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Brockham Arts Club – Fire Evacuation Policy</w:t>
      </w:r>
    </w:p>
    <w:p>
      <w:r>
        <w:t>Effective from: July 2025</w:t>
        <w:br/>
        <w:t>Next review: July 2026</w:t>
        <w:br/>
      </w:r>
    </w:p>
    <w:p>
      <w:pPr>
        <w:pStyle w:val="Heading2"/>
      </w:pPr>
      <w:r>
        <w:t>1. Statement of Intent</w:t>
      </w:r>
    </w:p>
    <w:p>
      <w:r>
        <w:t>Brockham Arts Club is committed to ensuring the safety of all children, staff, and visitors in the event of a fire or emergency evacuation. This policy sets out clear procedures for evacuation, in accordance with fire safety legislation and Ofsted requirements.</w:t>
      </w:r>
    </w:p>
    <w:p>
      <w:pPr>
        <w:pStyle w:val="Heading2"/>
      </w:pPr>
      <w:r>
        <w:t>2. Fire Evacuation Procedure</w:t>
      </w:r>
    </w:p>
    <w:p>
      <w:r>
        <w:t>- On hearing the fire alarm, all activities will stop immediately.</w:t>
        <w:br/>
        <w:t>- Staff will calmly instruct children to line up and will escort them out of the building.</w:t>
        <w:br/>
        <w:t>- The main exit door will be used first. If this route is blocked or unsafe, the rear door will be used as the secondary exit.</w:t>
        <w:br/>
        <w:t>- Staff will check all rooms (including toilets and storage areas) to ensure no one is left behind.</w:t>
        <w:br/>
        <w:t>- Children and staff will assemble safely outside near the El Rocitante food truck (designated assembly point).</w:t>
      </w:r>
    </w:p>
    <w:p>
      <w:pPr>
        <w:pStyle w:val="Heading2"/>
      </w:pPr>
      <w:r>
        <w:t>3. Staff Responsibilities</w:t>
      </w:r>
    </w:p>
    <w:p>
      <w:r>
        <w:t>- The session leader is responsible for taking the register and bringing the emergency contact details and first aid kit.</w:t>
        <w:br/>
        <w:t>- A designated staff member will conduct a headcount and call the register to confirm all children are present.</w:t>
        <w:br/>
        <w:t>- The DSL or deputy will call emergency services if this has not already occurred.</w:t>
      </w:r>
    </w:p>
    <w:p>
      <w:pPr>
        <w:pStyle w:val="Heading2"/>
      </w:pPr>
      <w:r>
        <w:t>4. Fire Drills</w:t>
      </w:r>
    </w:p>
    <w:p>
      <w:r>
        <w:t>- Fire drills are carried out at least once per term and recorded in the fire safety log.</w:t>
        <w:br/>
        <w:t>- Staff and children are trained on what to do in an emergency.</w:t>
        <w:br/>
        <w:t>- Drills help familiarise everyone with exits, routines, and the assembly point.</w:t>
      </w:r>
    </w:p>
    <w:p>
      <w:pPr>
        <w:pStyle w:val="Heading2"/>
      </w:pPr>
      <w:r>
        <w:t>5. Visitors and Volunteers</w:t>
      </w:r>
    </w:p>
    <w:p>
      <w:r>
        <w:t>- All visitors and volunteers must sign in and be made aware of the fire evacuation procedure.</w:t>
        <w:br/>
        <w:t>- In the event of a fire, they must follow staff instructions and leave the building via the nearest safe exit.</w:t>
      </w:r>
    </w:p>
    <w:p>
      <w:pPr>
        <w:pStyle w:val="Heading2"/>
      </w:pPr>
      <w:r>
        <w:t>6. Additional Information</w:t>
      </w:r>
    </w:p>
    <w:p>
      <w:r>
        <w:t>- Fire exits are kept clear at all times.</w:t>
        <w:br/>
        <w:t>- Fire extinguishers and alarms are checked and maintained in accordance with safety standards.</w:t>
        <w:br/>
        <w:t>- Any fire hazards or concerns must be reported immediately to the session leader or venue management.</w:t>
      </w:r>
    </w:p>
    <w:p>
      <w:pPr>
        <w:pStyle w:val="Heading2"/>
      </w:pPr>
      <w:r>
        <w:t>7. Contact</w:t>
      </w:r>
    </w:p>
    <w:p>
      <w:r>
        <w:t>If you have any questions about this policy or fire safety procedures, please contact us at:</w:t>
        <w:br/>
        <w:t>📧 brockhamartsclub@outlook.com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