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7464B" w14:textId="7DBE84BC" w:rsidR="00AE28DC" w:rsidRDefault="00A13103" w:rsidP="00AE28DC">
      <w:pPr>
        <w:pStyle w:val="NormalWeb"/>
        <w:spacing w:before="0" w:beforeAutospacing="0" w:after="0" w:afterAutospacing="0" w:line="480" w:lineRule="auto"/>
        <w:rPr>
          <w:rFonts w:ascii="Alegreya" w:hAnsi="Alegreya"/>
          <w:color w:val="00000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1" locked="0" layoutInCell="1" allowOverlap="1" wp14:anchorId="09AE23DA" wp14:editId="3B83C5CE">
            <wp:simplePos x="0" y="0"/>
            <wp:positionH relativeFrom="column">
              <wp:posOffset>1347470</wp:posOffset>
            </wp:positionH>
            <wp:positionV relativeFrom="paragraph">
              <wp:posOffset>0</wp:posOffset>
            </wp:positionV>
            <wp:extent cx="2893695" cy="1193800"/>
            <wp:effectExtent l="0" t="0" r="1905" b="6350"/>
            <wp:wrapTight wrapText="bothSides">
              <wp:wrapPolygon edited="0">
                <wp:start x="0" y="0"/>
                <wp:lineTo x="0" y="21370"/>
                <wp:lineTo x="21472" y="21370"/>
                <wp:lineTo x="21472" y="0"/>
                <wp:lineTo x="0" y="0"/>
              </wp:wrapPolygon>
            </wp:wrapTight>
            <wp:docPr id="2" name="Picture 2" descr="https://www.google.com/a/troyoptical.com/images/logo.gif?alpha=1&amp;service=google_defa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oogle.com/a/troyoptical.com/images/logo.gif?alpha=1&amp;service=google_defaul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8B2D5F" w14:textId="71F276A5" w:rsidR="00AE28DC" w:rsidRDefault="00AE28DC" w:rsidP="00AE28DC">
      <w:pPr>
        <w:pStyle w:val="NormalWeb"/>
        <w:spacing w:before="0" w:beforeAutospacing="0" w:after="0" w:afterAutospacing="0" w:line="480" w:lineRule="auto"/>
        <w:rPr>
          <w:rFonts w:ascii="Alegreya" w:hAnsi="Alegreya"/>
          <w:color w:val="000000"/>
        </w:rPr>
      </w:pPr>
    </w:p>
    <w:p w14:paraId="6636270E" w14:textId="77777777" w:rsidR="00AE28DC" w:rsidRDefault="00AE28DC" w:rsidP="00AE28DC">
      <w:pPr>
        <w:pStyle w:val="NormalWeb"/>
        <w:spacing w:before="0" w:beforeAutospacing="0" w:after="0" w:afterAutospacing="0" w:line="480" w:lineRule="auto"/>
        <w:rPr>
          <w:rFonts w:ascii="Alegreya" w:hAnsi="Alegreya"/>
          <w:color w:val="000000"/>
        </w:rPr>
      </w:pPr>
    </w:p>
    <w:p w14:paraId="7FF5EF6F" w14:textId="77777777" w:rsidR="00AE28DC" w:rsidRDefault="00AE28DC" w:rsidP="00AE28DC">
      <w:pPr>
        <w:pStyle w:val="NormalWeb"/>
        <w:spacing w:before="0" w:beforeAutospacing="0" w:after="0" w:afterAutospacing="0" w:line="480" w:lineRule="auto"/>
        <w:rPr>
          <w:rFonts w:ascii="Alegreya" w:hAnsi="Alegreya"/>
          <w:color w:val="000000"/>
        </w:rPr>
      </w:pPr>
    </w:p>
    <w:p w14:paraId="1524E867" w14:textId="77777777" w:rsidR="00833E3B" w:rsidRDefault="00833E3B" w:rsidP="00833E3B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/>
          <w:sz w:val="20"/>
          <w:szCs w:val="20"/>
        </w:rPr>
      </w:pPr>
    </w:p>
    <w:p w14:paraId="12D82350" w14:textId="6BB2FBB9" w:rsidR="00833E3B" w:rsidRPr="00C56193" w:rsidRDefault="00C56193" w:rsidP="00C56193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C56193">
        <w:rPr>
          <w:rFonts w:asciiTheme="majorHAnsi" w:hAnsiTheme="majorHAnsi" w:cstheme="majorHAnsi"/>
          <w:b/>
          <w:color w:val="000000"/>
          <w:sz w:val="20"/>
          <w:szCs w:val="20"/>
        </w:rPr>
        <w:t>Seeking Full-time OD</w:t>
      </w:r>
    </w:p>
    <w:p w14:paraId="4C6FD441" w14:textId="2A40DDAB" w:rsidR="00C56193" w:rsidRPr="00C56193" w:rsidRDefault="00C56193" w:rsidP="005446E5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C56193">
        <w:rPr>
          <w:rFonts w:asciiTheme="majorHAnsi" w:hAnsiTheme="majorHAnsi" w:cstheme="majorHAnsi"/>
          <w:b/>
          <w:color w:val="000000"/>
          <w:sz w:val="20"/>
          <w:szCs w:val="20"/>
        </w:rPr>
        <w:t>Haliburton Highlands</w:t>
      </w:r>
    </w:p>
    <w:p w14:paraId="1BC8FC82" w14:textId="77777777" w:rsidR="00833E3B" w:rsidRPr="00C56193" w:rsidRDefault="00833E3B" w:rsidP="005446E5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14:paraId="219E9F61" w14:textId="77777777" w:rsidR="00C56193" w:rsidRDefault="00C56193" w:rsidP="000B4C4A">
      <w:pPr>
        <w:pStyle w:val="NormalWeb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20"/>
          <w:szCs w:val="20"/>
        </w:rPr>
      </w:pPr>
    </w:p>
    <w:p w14:paraId="2E3DBA5B" w14:textId="7838108B" w:rsidR="00833E3B" w:rsidRDefault="00392A51" w:rsidP="000B4C4A">
      <w:pPr>
        <w:pStyle w:val="NormalWeb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660E02">
        <w:rPr>
          <w:rFonts w:asciiTheme="majorHAnsi" w:hAnsiTheme="majorHAnsi" w:cstheme="majorHAnsi"/>
          <w:color w:val="000000"/>
          <w:sz w:val="20"/>
          <w:szCs w:val="20"/>
        </w:rPr>
        <w:t>Troy Optical is</w:t>
      </w:r>
      <w:r w:rsidR="00AE28DC" w:rsidRPr="00660E02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Pr="00660E02">
        <w:rPr>
          <w:rFonts w:asciiTheme="majorHAnsi" w:hAnsiTheme="majorHAnsi" w:cstheme="majorHAnsi"/>
          <w:color w:val="000000"/>
          <w:sz w:val="20"/>
          <w:szCs w:val="20"/>
        </w:rPr>
        <w:t xml:space="preserve">seeking </w:t>
      </w:r>
      <w:r w:rsidR="00AE28DC" w:rsidRPr="00660E02">
        <w:rPr>
          <w:rFonts w:asciiTheme="majorHAnsi" w:hAnsiTheme="majorHAnsi" w:cstheme="majorHAnsi"/>
          <w:color w:val="000000"/>
          <w:sz w:val="20"/>
          <w:szCs w:val="20"/>
        </w:rPr>
        <w:t xml:space="preserve">an Optometrist to join </w:t>
      </w:r>
      <w:r w:rsidR="00C42D1C">
        <w:rPr>
          <w:rFonts w:asciiTheme="majorHAnsi" w:hAnsiTheme="majorHAnsi" w:cstheme="majorHAnsi"/>
          <w:color w:val="000000"/>
          <w:sz w:val="20"/>
          <w:szCs w:val="20"/>
        </w:rPr>
        <w:t>its</w:t>
      </w:r>
      <w:r w:rsidRPr="00660E02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C42D1C">
        <w:rPr>
          <w:rFonts w:asciiTheme="majorHAnsi" w:hAnsiTheme="majorHAnsi" w:cstheme="majorHAnsi"/>
          <w:color w:val="000000"/>
          <w:sz w:val="20"/>
          <w:szCs w:val="20"/>
        </w:rPr>
        <w:t>professional</w:t>
      </w:r>
      <w:r w:rsidRPr="00660E02">
        <w:rPr>
          <w:rFonts w:asciiTheme="majorHAnsi" w:hAnsiTheme="majorHAnsi" w:cstheme="majorHAnsi"/>
          <w:color w:val="000000"/>
          <w:sz w:val="20"/>
          <w:szCs w:val="20"/>
        </w:rPr>
        <w:t xml:space="preserve"> and upbeat team</w:t>
      </w:r>
      <w:r w:rsidR="00C42D1C">
        <w:rPr>
          <w:rFonts w:asciiTheme="majorHAnsi" w:hAnsiTheme="majorHAnsi" w:cstheme="majorHAnsi"/>
          <w:color w:val="000000"/>
          <w:sz w:val="20"/>
          <w:szCs w:val="20"/>
        </w:rPr>
        <w:t>.</w:t>
      </w:r>
      <w:r w:rsidRPr="00660E02">
        <w:rPr>
          <w:rFonts w:asciiTheme="majorHAnsi" w:hAnsiTheme="majorHAnsi" w:cstheme="majorHAnsi"/>
          <w:color w:val="000000"/>
          <w:sz w:val="20"/>
          <w:szCs w:val="20"/>
        </w:rPr>
        <w:t xml:space="preserve"> L</w:t>
      </w:r>
      <w:r w:rsidR="00AE28DC" w:rsidRPr="00660E02">
        <w:rPr>
          <w:rFonts w:asciiTheme="majorHAnsi" w:hAnsiTheme="majorHAnsi" w:cstheme="majorHAnsi"/>
          <w:color w:val="000000"/>
          <w:sz w:val="20"/>
          <w:szCs w:val="20"/>
        </w:rPr>
        <w:t xml:space="preserve">ocated on the leading edge of the Haliburton Highlands in Minden Ontario, </w:t>
      </w:r>
      <w:r w:rsidRPr="00660E02">
        <w:rPr>
          <w:rFonts w:asciiTheme="majorHAnsi" w:hAnsiTheme="majorHAnsi" w:cstheme="majorHAnsi"/>
          <w:color w:val="000000"/>
          <w:sz w:val="20"/>
          <w:szCs w:val="20"/>
        </w:rPr>
        <w:t>our office is</w:t>
      </w:r>
      <w:r w:rsidR="00284A4F" w:rsidRPr="00660E02">
        <w:rPr>
          <w:rFonts w:asciiTheme="majorHAnsi" w:hAnsiTheme="majorHAnsi" w:cstheme="majorHAnsi"/>
          <w:color w:val="000000"/>
          <w:sz w:val="20"/>
          <w:szCs w:val="20"/>
        </w:rPr>
        <w:t xml:space="preserve"> only</w:t>
      </w:r>
      <w:r w:rsidRPr="00660E02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D024A0" w:rsidRPr="00660E02">
        <w:rPr>
          <w:rFonts w:asciiTheme="majorHAnsi" w:hAnsiTheme="majorHAnsi" w:cstheme="majorHAnsi"/>
          <w:color w:val="000000"/>
          <w:sz w:val="20"/>
          <w:szCs w:val="20"/>
        </w:rPr>
        <w:t xml:space="preserve">1.5 </w:t>
      </w:r>
      <w:r w:rsidR="00AE28DC" w:rsidRPr="00660E02">
        <w:rPr>
          <w:rFonts w:asciiTheme="majorHAnsi" w:hAnsiTheme="majorHAnsi" w:cstheme="majorHAnsi"/>
          <w:color w:val="000000"/>
          <w:sz w:val="20"/>
          <w:szCs w:val="20"/>
        </w:rPr>
        <w:t xml:space="preserve">hours from the GTA. </w:t>
      </w:r>
      <w:r w:rsidRPr="00660E02">
        <w:rPr>
          <w:rFonts w:asciiTheme="majorHAnsi" w:hAnsiTheme="majorHAnsi" w:cstheme="majorHAnsi"/>
          <w:color w:val="000000"/>
          <w:sz w:val="20"/>
          <w:szCs w:val="20"/>
        </w:rPr>
        <w:t>Minden</w:t>
      </w:r>
      <w:r w:rsidR="00AE28DC" w:rsidRPr="00660E02">
        <w:rPr>
          <w:rFonts w:asciiTheme="majorHAnsi" w:hAnsiTheme="majorHAnsi" w:cstheme="majorHAnsi"/>
          <w:color w:val="000000"/>
          <w:sz w:val="20"/>
          <w:szCs w:val="20"/>
        </w:rPr>
        <w:t xml:space="preserve"> is a busy and rapidly </w:t>
      </w:r>
      <w:r w:rsidR="00DF109A">
        <w:rPr>
          <w:rFonts w:asciiTheme="majorHAnsi" w:hAnsiTheme="majorHAnsi" w:cstheme="majorHAnsi"/>
          <w:color w:val="000000"/>
          <w:sz w:val="20"/>
          <w:szCs w:val="20"/>
        </w:rPr>
        <w:t>expanding</w:t>
      </w:r>
      <w:r w:rsidR="00AE28DC" w:rsidRPr="00660E02">
        <w:rPr>
          <w:rFonts w:asciiTheme="majorHAnsi" w:hAnsiTheme="majorHAnsi" w:cstheme="majorHAnsi"/>
          <w:color w:val="000000"/>
          <w:sz w:val="20"/>
          <w:szCs w:val="20"/>
        </w:rPr>
        <w:t xml:space="preserve"> cottage</w:t>
      </w:r>
      <w:r w:rsidR="007647F2" w:rsidRPr="00660E02">
        <w:rPr>
          <w:rFonts w:asciiTheme="majorHAnsi" w:hAnsiTheme="majorHAnsi" w:cstheme="majorHAnsi"/>
          <w:color w:val="000000"/>
          <w:sz w:val="20"/>
          <w:szCs w:val="20"/>
        </w:rPr>
        <w:t>, family</w:t>
      </w:r>
      <w:r w:rsidR="00AE28DC" w:rsidRPr="00660E02">
        <w:rPr>
          <w:rFonts w:asciiTheme="majorHAnsi" w:hAnsiTheme="majorHAnsi" w:cstheme="majorHAnsi"/>
          <w:color w:val="000000"/>
          <w:sz w:val="20"/>
          <w:szCs w:val="20"/>
        </w:rPr>
        <w:t xml:space="preserve"> and </w:t>
      </w:r>
      <w:r w:rsidR="00791599" w:rsidRPr="00660E02">
        <w:rPr>
          <w:rFonts w:asciiTheme="majorHAnsi" w:hAnsiTheme="majorHAnsi" w:cstheme="majorHAnsi"/>
          <w:color w:val="000000"/>
          <w:sz w:val="20"/>
          <w:szCs w:val="20"/>
        </w:rPr>
        <w:t>early</w:t>
      </w:r>
      <w:r w:rsidR="00AC15D0" w:rsidRPr="00660E02">
        <w:rPr>
          <w:rFonts w:asciiTheme="majorHAnsi" w:hAnsiTheme="majorHAnsi" w:cstheme="majorHAnsi"/>
          <w:color w:val="000000"/>
          <w:sz w:val="20"/>
          <w:szCs w:val="20"/>
        </w:rPr>
        <w:t xml:space="preserve"> aged </w:t>
      </w:r>
      <w:r w:rsidR="00AE28DC" w:rsidRPr="00660E02">
        <w:rPr>
          <w:rFonts w:asciiTheme="majorHAnsi" w:hAnsiTheme="majorHAnsi" w:cstheme="majorHAnsi"/>
          <w:color w:val="000000"/>
          <w:sz w:val="20"/>
          <w:szCs w:val="20"/>
        </w:rPr>
        <w:t xml:space="preserve">retirement </w:t>
      </w:r>
      <w:r w:rsidR="00284A4F" w:rsidRPr="00660E02">
        <w:rPr>
          <w:rFonts w:asciiTheme="majorHAnsi" w:hAnsiTheme="majorHAnsi" w:cstheme="majorHAnsi"/>
          <w:color w:val="000000"/>
          <w:sz w:val="20"/>
          <w:szCs w:val="20"/>
        </w:rPr>
        <w:t>area</w:t>
      </w:r>
      <w:r w:rsidR="00AE28DC" w:rsidRPr="00660E02">
        <w:rPr>
          <w:rFonts w:asciiTheme="majorHAnsi" w:hAnsiTheme="majorHAnsi" w:cstheme="majorHAnsi"/>
          <w:color w:val="000000"/>
          <w:sz w:val="20"/>
          <w:szCs w:val="20"/>
        </w:rPr>
        <w:t xml:space="preserve">, </w:t>
      </w:r>
      <w:r w:rsidRPr="00660E02">
        <w:rPr>
          <w:rFonts w:asciiTheme="majorHAnsi" w:hAnsiTheme="majorHAnsi" w:cstheme="majorHAnsi"/>
          <w:color w:val="000000"/>
          <w:sz w:val="20"/>
          <w:szCs w:val="20"/>
        </w:rPr>
        <w:t>with</w:t>
      </w:r>
      <w:r w:rsidR="00AE28DC" w:rsidRPr="00660E02">
        <w:rPr>
          <w:rFonts w:asciiTheme="majorHAnsi" w:hAnsiTheme="majorHAnsi" w:cstheme="majorHAnsi"/>
          <w:color w:val="000000"/>
          <w:sz w:val="20"/>
          <w:szCs w:val="20"/>
        </w:rPr>
        <w:t xml:space="preserve"> an endless amount of recreational and social activities to keep you engaged </w:t>
      </w:r>
      <w:r w:rsidR="00C42D1C" w:rsidRPr="00660E02">
        <w:rPr>
          <w:rFonts w:asciiTheme="majorHAnsi" w:hAnsiTheme="majorHAnsi" w:cstheme="majorHAnsi"/>
          <w:color w:val="000000"/>
          <w:sz w:val="20"/>
          <w:szCs w:val="20"/>
        </w:rPr>
        <w:t>year-round</w:t>
      </w:r>
      <w:r w:rsidR="00AE28DC" w:rsidRPr="00660E02">
        <w:rPr>
          <w:rFonts w:asciiTheme="majorHAnsi" w:hAnsiTheme="majorHAnsi" w:cstheme="majorHAnsi"/>
          <w:color w:val="000000"/>
          <w:sz w:val="20"/>
          <w:szCs w:val="20"/>
        </w:rPr>
        <w:t xml:space="preserve">. It is an incredible </w:t>
      </w:r>
      <w:r w:rsidR="002C6E75">
        <w:rPr>
          <w:rFonts w:asciiTheme="majorHAnsi" w:hAnsiTheme="majorHAnsi" w:cstheme="majorHAnsi"/>
          <w:color w:val="000000"/>
          <w:sz w:val="20"/>
          <w:szCs w:val="20"/>
        </w:rPr>
        <w:t>place in which to grow</w:t>
      </w:r>
      <w:r w:rsidR="00AE28DC" w:rsidRPr="00660E02">
        <w:rPr>
          <w:rFonts w:asciiTheme="majorHAnsi" w:hAnsiTheme="majorHAnsi" w:cstheme="majorHAnsi"/>
          <w:color w:val="000000"/>
          <w:sz w:val="20"/>
          <w:szCs w:val="20"/>
        </w:rPr>
        <w:t xml:space="preserve">, with many coming for the </w:t>
      </w:r>
      <w:r w:rsidR="00C42D1C">
        <w:rPr>
          <w:rFonts w:asciiTheme="majorHAnsi" w:hAnsiTheme="majorHAnsi" w:cstheme="majorHAnsi"/>
          <w:color w:val="000000"/>
          <w:sz w:val="20"/>
          <w:szCs w:val="20"/>
        </w:rPr>
        <w:t xml:space="preserve">cottage life, and staying for </w:t>
      </w:r>
      <w:r w:rsidR="00C56193">
        <w:rPr>
          <w:rFonts w:asciiTheme="majorHAnsi" w:hAnsiTheme="majorHAnsi" w:cstheme="majorHAnsi"/>
          <w:color w:val="000000"/>
          <w:sz w:val="20"/>
          <w:szCs w:val="20"/>
        </w:rPr>
        <w:t>caring</w:t>
      </w:r>
      <w:r w:rsidR="00DF109A">
        <w:rPr>
          <w:rFonts w:asciiTheme="majorHAnsi" w:hAnsiTheme="majorHAnsi" w:cstheme="majorHAnsi"/>
          <w:color w:val="000000"/>
          <w:sz w:val="20"/>
          <w:szCs w:val="20"/>
        </w:rPr>
        <w:t xml:space="preserve"> and flourishing community</w:t>
      </w:r>
      <w:r w:rsidR="00C56193">
        <w:rPr>
          <w:rFonts w:asciiTheme="majorHAnsi" w:hAnsiTheme="majorHAnsi" w:cstheme="majorHAnsi"/>
          <w:color w:val="000000"/>
          <w:sz w:val="20"/>
          <w:szCs w:val="20"/>
        </w:rPr>
        <w:t>.</w:t>
      </w:r>
    </w:p>
    <w:p w14:paraId="448AD443" w14:textId="77777777" w:rsidR="00C56193" w:rsidRDefault="00C56193" w:rsidP="000B4C4A">
      <w:pPr>
        <w:pStyle w:val="NormalWeb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20"/>
          <w:szCs w:val="20"/>
        </w:rPr>
      </w:pPr>
    </w:p>
    <w:p w14:paraId="1BD5BCAD" w14:textId="49BFB39A" w:rsidR="00EE0A02" w:rsidRDefault="00EE0A02" w:rsidP="000B4C4A">
      <w:pPr>
        <w:pStyle w:val="NormalWeb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 xml:space="preserve">Opened in 2017, Troy Optical is a new venture in an under-served </w:t>
      </w:r>
      <w:r w:rsidR="00C42D1C">
        <w:rPr>
          <w:rFonts w:asciiTheme="majorHAnsi" w:hAnsiTheme="majorHAnsi" w:cstheme="majorHAnsi"/>
          <w:color w:val="000000"/>
          <w:sz w:val="20"/>
          <w:szCs w:val="20"/>
        </w:rPr>
        <w:t xml:space="preserve">eyecare 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district, and our expectations of success have been greatly exceeded. Our eye exam waiting list is constantly </w:t>
      </w:r>
      <w:r w:rsidR="00DF109A">
        <w:rPr>
          <w:rFonts w:asciiTheme="majorHAnsi" w:hAnsiTheme="majorHAnsi" w:cstheme="majorHAnsi"/>
          <w:color w:val="000000"/>
          <w:sz w:val="20"/>
          <w:szCs w:val="20"/>
        </w:rPr>
        <w:t>building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 and we have plenty of daily walk-ins, in addition to our established client base from our previous temporary doctors. </w:t>
      </w:r>
    </w:p>
    <w:p w14:paraId="075BB21D" w14:textId="77777777" w:rsidR="00833E3B" w:rsidRDefault="00833E3B" w:rsidP="000B4C4A">
      <w:pPr>
        <w:pStyle w:val="NormalWeb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20"/>
          <w:szCs w:val="20"/>
        </w:rPr>
      </w:pPr>
    </w:p>
    <w:p w14:paraId="40F8D005" w14:textId="0EE4C1E9" w:rsidR="00EE0A02" w:rsidRDefault="00EE0A02" w:rsidP="000B4C4A">
      <w:pPr>
        <w:pStyle w:val="NormalWeb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 xml:space="preserve">The successful candidate will have a unique, full-time </w:t>
      </w:r>
      <w:r w:rsidR="00C42D1C">
        <w:rPr>
          <w:rFonts w:asciiTheme="majorHAnsi" w:hAnsiTheme="majorHAnsi" w:cstheme="majorHAnsi"/>
          <w:color w:val="000000"/>
          <w:sz w:val="20"/>
          <w:szCs w:val="20"/>
        </w:rPr>
        <w:t xml:space="preserve">or adaptable </w:t>
      </w:r>
      <w:r>
        <w:rPr>
          <w:rFonts w:asciiTheme="majorHAnsi" w:hAnsiTheme="majorHAnsi" w:cstheme="majorHAnsi"/>
          <w:color w:val="000000"/>
          <w:sz w:val="20"/>
          <w:szCs w:val="20"/>
        </w:rPr>
        <w:t>opportunity within this turn-key operation to determine a schedule that best suits their</w:t>
      </w:r>
      <w:r w:rsidR="00C42D1C">
        <w:rPr>
          <w:rFonts w:asciiTheme="majorHAnsi" w:hAnsiTheme="majorHAnsi" w:cstheme="majorHAnsi"/>
          <w:color w:val="000000"/>
          <w:sz w:val="20"/>
          <w:szCs w:val="20"/>
        </w:rPr>
        <w:t xml:space="preserve"> own</w:t>
      </w:r>
      <w:r>
        <w:rPr>
          <w:rFonts w:asciiTheme="majorHAnsi" w:hAnsiTheme="majorHAnsi" w:cstheme="majorHAnsi"/>
          <w:color w:val="000000"/>
          <w:sz w:val="20"/>
          <w:szCs w:val="20"/>
        </w:rPr>
        <w:t>, and our patients’ needs. Since you’ll be joining us near the beginning of this amazing journey, you can also enjoy the excitement of a</w:t>
      </w:r>
      <w:r w:rsidR="00DF109A">
        <w:rPr>
          <w:rFonts w:asciiTheme="majorHAnsi" w:hAnsiTheme="majorHAnsi" w:cstheme="majorHAnsi"/>
          <w:color w:val="000000"/>
          <w:sz w:val="20"/>
          <w:szCs w:val="20"/>
        </w:rPr>
        <w:t xml:space="preserve"> rising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 business.</w:t>
      </w:r>
    </w:p>
    <w:p w14:paraId="3D8C787D" w14:textId="77777777" w:rsidR="00833E3B" w:rsidRDefault="00833E3B" w:rsidP="000B4C4A">
      <w:pPr>
        <w:pStyle w:val="NormalWeb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20"/>
          <w:szCs w:val="20"/>
        </w:rPr>
      </w:pPr>
    </w:p>
    <w:p w14:paraId="2A2AD532" w14:textId="528D48BA" w:rsidR="00EE0A02" w:rsidRDefault="00067A80" w:rsidP="000B4C4A">
      <w:pPr>
        <w:pStyle w:val="NormalWeb"/>
        <w:spacing w:before="0" w:beforeAutospacing="0" w:after="0" w:afterAutospacing="0" w:line="276" w:lineRule="auto"/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>For more information about this exciting role in one of Ontario’s best kept residential secrets, p</w:t>
      </w:r>
      <w:r w:rsidR="00EE0A02">
        <w:rPr>
          <w:rFonts w:asciiTheme="majorHAnsi" w:hAnsiTheme="majorHAnsi" w:cstheme="majorHAnsi"/>
          <w:color w:val="000000"/>
          <w:sz w:val="20"/>
          <w:szCs w:val="20"/>
        </w:rPr>
        <w:t xml:space="preserve">lease </w:t>
      </w:r>
      <w:r>
        <w:rPr>
          <w:rFonts w:asciiTheme="majorHAnsi" w:hAnsiTheme="majorHAnsi" w:cstheme="majorHAnsi"/>
          <w:color w:val="000000"/>
          <w:sz w:val="20"/>
          <w:szCs w:val="20"/>
        </w:rPr>
        <w:t>contact Troy at the following:</w:t>
      </w:r>
    </w:p>
    <w:p w14:paraId="44A38BD8" w14:textId="77777777" w:rsidR="00EE0A02" w:rsidRDefault="00EE0A02" w:rsidP="000B4C4A">
      <w:pPr>
        <w:pStyle w:val="NormalWeb"/>
        <w:spacing w:before="0" w:beforeAutospacing="0" w:after="0" w:afterAutospacing="0" w:line="276" w:lineRule="auto"/>
        <w:jc w:val="center"/>
        <w:rPr>
          <w:rFonts w:asciiTheme="majorHAnsi" w:hAnsiTheme="majorHAnsi" w:cstheme="majorHAnsi"/>
          <w:color w:val="000000"/>
          <w:sz w:val="20"/>
          <w:szCs w:val="20"/>
        </w:rPr>
      </w:pPr>
    </w:p>
    <w:p w14:paraId="2FFB8782" w14:textId="77777777" w:rsidR="00833E3B" w:rsidRDefault="00833E3B" w:rsidP="000B4C4A">
      <w:pPr>
        <w:pStyle w:val="NormalWeb"/>
        <w:spacing w:before="0" w:beforeAutospacing="0" w:after="0" w:afterAutospacing="0" w:line="276" w:lineRule="auto"/>
        <w:jc w:val="center"/>
        <w:rPr>
          <w:rFonts w:asciiTheme="majorHAnsi" w:hAnsiTheme="majorHAnsi" w:cstheme="majorHAnsi"/>
          <w:sz w:val="18"/>
          <w:szCs w:val="18"/>
        </w:rPr>
      </w:pPr>
    </w:p>
    <w:p w14:paraId="5D58D424" w14:textId="64025CED" w:rsidR="00067BA8" w:rsidRPr="00573BFF" w:rsidRDefault="00067BA8" w:rsidP="00C56193">
      <w:pPr>
        <w:pStyle w:val="NormalWeb"/>
        <w:spacing w:before="0" w:beforeAutospacing="0" w:after="0" w:afterAutospacing="0" w:line="360" w:lineRule="auto"/>
        <w:jc w:val="center"/>
        <w:rPr>
          <w:rFonts w:asciiTheme="majorHAnsi" w:hAnsiTheme="majorHAnsi" w:cstheme="majorHAnsi"/>
          <w:color w:val="000000"/>
          <w:sz w:val="20"/>
          <w:szCs w:val="20"/>
        </w:rPr>
      </w:pPr>
      <w:r w:rsidRPr="00660E02">
        <w:rPr>
          <w:rFonts w:asciiTheme="majorHAnsi" w:hAnsiTheme="majorHAnsi" w:cstheme="majorHAnsi"/>
          <w:sz w:val="18"/>
          <w:szCs w:val="18"/>
        </w:rPr>
        <w:t>Check us out!</w:t>
      </w:r>
    </w:p>
    <w:p w14:paraId="12001EC4" w14:textId="4252D4A4" w:rsidR="000B4C4A" w:rsidRDefault="00734815" w:rsidP="000B4C4A">
      <w:pPr>
        <w:spacing w:line="240" w:lineRule="auto"/>
        <w:jc w:val="center"/>
        <w:rPr>
          <w:rFonts w:asciiTheme="majorHAnsi" w:hAnsiTheme="majorHAnsi" w:cstheme="majorHAnsi"/>
          <w:sz w:val="18"/>
          <w:szCs w:val="18"/>
        </w:rPr>
      </w:pPr>
      <w:hyperlink r:id="rId8" w:history="1">
        <w:r w:rsidR="000B4C4A" w:rsidRPr="00A3701B">
          <w:rPr>
            <w:rStyle w:val="Hyperlink"/>
            <w:rFonts w:asciiTheme="majorHAnsi" w:hAnsiTheme="majorHAnsi" w:cstheme="majorHAnsi"/>
            <w:sz w:val="18"/>
            <w:szCs w:val="18"/>
          </w:rPr>
          <w:t>https://www.youtube.com/watch?v=p85wZMXHPnc</w:t>
        </w:r>
      </w:hyperlink>
    </w:p>
    <w:p w14:paraId="3BB371F6" w14:textId="63E6AFC6" w:rsidR="00787CCD" w:rsidRDefault="00734815" w:rsidP="000B4C4A">
      <w:pPr>
        <w:spacing w:line="276" w:lineRule="auto"/>
        <w:jc w:val="center"/>
        <w:rPr>
          <w:rFonts w:asciiTheme="majorHAnsi" w:hAnsiTheme="majorHAnsi" w:cstheme="majorHAnsi"/>
          <w:sz w:val="18"/>
          <w:szCs w:val="18"/>
        </w:rPr>
      </w:pPr>
      <w:hyperlink r:id="rId9" w:history="1">
        <w:r w:rsidR="00AB3FFD" w:rsidRPr="007C1724">
          <w:rPr>
            <w:rStyle w:val="Hyperlink"/>
            <w:rFonts w:asciiTheme="majorHAnsi" w:hAnsiTheme="majorHAnsi" w:cstheme="majorHAnsi"/>
            <w:sz w:val="18"/>
            <w:szCs w:val="18"/>
          </w:rPr>
          <w:t>https://troyoptical.com/</w:t>
        </w:r>
      </w:hyperlink>
    </w:p>
    <w:p w14:paraId="592B8EEF" w14:textId="438BA5DB" w:rsidR="00AB3FFD" w:rsidRPr="00660E02" w:rsidRDefault="00633E24" w:rsidP="000B4C4A">
      <w:pPr>
        <w:spacing w:line="276" w:lineRule="auto"/>
        <w:jc w:val="center"/>
        <w:rPr>
          <w:rFonts w:asciiTheme="majorHAnsi" w:hAnsiTheme="majorHAnsi" w:cstheme="majorHAnsi"/>
          <w:sz w:val="18"/>
          <w:szCs w:val="18"/>
        </w:rPr>
      </w:pPr>
      <w:r w:rsidRPr="00660E02">
        <w:rPr>
          <w:rFonts w:asciiTheme="majorHAnsi" w:hAnsiTheme="majorHAnsi" w:cstheme="majorHAnsi"/>
          <w:noProof/>
          <w:sz w:val="18"/>
          <w:szCs w:val="18"/>
        </w:rPr>
        <w:drawing>
          <wp:anchor distT="0" distB="0" distL="114300" distR="114300" simplePos="0" relativeHeight="251662336" behindDoc="1" locked="0" layoutInCell="1" allowOverlap="1" wp14:anchorId="070D4A08" wp14:editId="3739FC31">
            <wp:simplePos x="0" y="0"/>
            <wp:positionH relativeFrom="margin">
              <wp:align>center</wp:align>
            </wp:positionH>
            <wp:positionV relativeFrom="paragraph">
              <wp:posOffset>776605</wp:posOffset>
            </wp:positionV>
            <wp:extent cx="2620010" cy="1346200"/>
            <wp:effectExtent l="0" t="0" r="8890" b="6350"/>
            <wp:wrapSquare wrapText="bothSides"/>
            <wp:docPr id="6" name="Picture 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hlinkClick r:id="rId10"/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001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1724" w:rsidRPr="00660E02">
        <w:rPr>
          <w:rFonts w:asciiTheme="majorHAnsi" w:hAnsiTheme="majorHAnsi" w:cstheme="majorHAnsi"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37A11F45" wp14:editId="3824EC43">
            <wp:simplePos x="0" y="0"/>
            <wp:positionH relativeFrom="column">
              <wp:posOffset>2997200</wp:posOffset>
            </wp:positionH>
            <wp:positionV relativeFrom="paragraph">
              <wp:posOffset>291465</wp:posOffset>
            </wp:positionV>
            <wp:extent cx="190500" cy="190500"/>
            <wp:effectExtent l="0" t="0" r="0" b="0"/>
            <wp:wrapSquare wrapText="bothSides"/>
            <wp:docPr id="5" name="Picture 5" descr="Image result for facebook logo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mage result for facebook logo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1724" w:rsidRPr="00660E02">
        <w:rPr>
          <w:rFonts w:asciiTheme="majorHAnsi" w:hAnsiTheme="majorHAnsi" w:cstheme="majorHAnsi"/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49F4431D" wp14:editId="49616322">
            <wp:simplePos x="0" y="0"/>
            <wp:positionH relativeFrom="margin">
              <wp:posOffset>2667000</wp:posOffset>
            </wp:positionH>
            <wp:positionV relativeFrom="paragraph">
              <wp:posOffset>278765</wp:posOffset>
            </wp:positionV>
            <wp:extent cx="209550" cy="209550"/>
            <wp:effectExtent l="0" t="0" r="0" b="0"/>
            <wp:wrapTight wrapText="bothSides">
              <wp:wrapPolygon edited="0">
                <wp:start x="0" y="0"/>
                <wp:lineTo x="0" y="19636"/>
                <wp:lineTo x="19636" y="19636"/>
                <wp:lineTo x="19636" y="0"/>
                <wp:lineTo x="0" y="0"/>
              </wp:wrapPolygon>
            </wp:wrapTight>
            <wp:docPr id="3" name="Picture 3" descr="Image result for instagram logo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age result for instagram logo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C4A">
        <w:rPr>
          <w:rFonts w:asciiTheme="majorHAnsi" w:hAnsiTheme="majorHAnsi" w:cstheme="majorHAnsi"/>
          <w:sz w:val="18"/>
          <w:szCs w:val="18"/>
        </w:rPr>
        <w:t xml:space="preserve">   </w:t>
      </w:r>
      <w:r w:rsidR="00787CCD" w:rsidRPr="00660E02">
        <w:rPr>
          <w:rFonts w:asciiTheme="majorHAnsi" w:hAnsiTheme="majorHAnsi" w:cstheme="majorHAnsi"/>
          <w:sz w:val="18"/>
          <w:szCs w:val="18"/>
        </w:rPr>
        <w:t>(705) 286-0727    troy@troyoptical.com</w:t>
      </w:r>
    </w:p>
    <w:sectPr w:rsidR="00AB3FFD" w:rsidRPr="00660E02">
      <w:headerReference w:type="even" r:id="rId16"/>
      <w:headerReference w:type="default" r:id="rId17"/>
      <w:headerReference w:type="first" r:id="rId1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06A7E" w14:textId="77777777" w:rsidR="00734815" w:rsidRDefault="00734815" w:rsidP="00AE28DC">
      <w:pPr>
        <w:spacing w:after="0" w:line="240" w:lineRule="auto"/>
      </w:pPr>
      <w:r>
        <w:separator/>
      </w:r>
    </w:p>
  </w:endnote>
  <w:endnote w:type="continuationSeparator" w:id="0">
    <w:p w14:paraId="398F65D9" w14:textId="77777777" w:rsidR="00734815" w:rsidRDefault="00734815" w:rsidP="00AE2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egrey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8A5F2" w14:textId="77777777" w:rsidR="00734815" w:rsidRDefault="00734815" w:rsidP="00AE28DC">
      <w:pPr>
        <w:spacing w:after="0" w:line="240" w:lineRule="auto"/>
      </w:pPr>
      <w:r>
        <w:separator/>
      </w:r>
    </w:p>
  </w:footnote>
  <w:footnote w:type="continuationSeparator" w:id="0">
    <w:p w14:paraId="287B6A08" w14:textId="77777777" w:rsidR="00734815" w:rsidRDefault="00734815" w:rsidP="00AE2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8218F" w14:textId="254739E4" w:rsidR="00AE28DC" w:rsidRDefault="00AE28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43F0C" w14:textId="3884B0D4" w:rsidR="00AE28DC" w:rsidRDefault="00AE28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E9CE3" w14:textId="7192BC1B" w:rsidR="00AE28DC" w:rsidRDefault="00AE28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8DC"/>
    <w:rsid w:val="000675B6"/>
    <w:rsid w:val="00067A80"/>
    <w:rsid w:val="00067BA8"/>
    <w:rsid w:val="0007569D"/>
    <w:rsid w:val="00085FF8"/>
    <w:rsid w:val="000B4C4A"/>
    <w:rsid w:val="00112779"/>
    <w:rsid w:val="001321AF"/>
    <w:rsid w:val="00143598"/>
    <w:rsid w:val="00174C1E"/>
    <w:rsid w:val="00184BBB"/>
    <w:rsid w:val="001F78AE"/>
    <w:rsid w:val="0020789B"/>
    <w:rsid w:val="00284A4F"/>
    <w:rsid w:val="002C6E75"/>
    <w:rsid w:val="00392A51"/>
    <w:rsid w:val="003A2366"/>
    <w:rsid w:val="003F1793"/>
    <w:rsid w:val="00426CCE"/>
    <w:rsid w:val="00505427"/>
    <w:rsid w:val="005446E5"/>
    <w:rsid w:val="00554FF7"/>
    <w:rsid w:val="00573BFF"/>
    <w:rsid w:val="00633E24"/>
    <w:rsid w:val="00660E02"/>
    <w:rsid w:val="006A1455"/>
    <w:rsid w:val="006B4AC3"/>
    <w:rsid w:val="00734815"/>
    <w:rsid w:val="007647F2"/>
    <w:rsid w:val="00787CCD"/>
    <w:rsid w:val="00791599"/>
    <w:rsid w:val="007C1724"/>
    <w:rsid w:val="007D6503"/>
    <w:rsid w:val="00833E3B"/>
    <w:rsid w:val="00885615"/>
    <w:rsid w:val="0089247A"/>
    <w:rsid w:val="00926892"/>
    <w:rsid w:val="009D5137"/>
    <w:rsid w:val="00A13103"/>
    <w:rsid w:val="00A76AA7"/>
    <w:rsid w:val="00AB3FFD"/>
    <w:rsid w:val="00AC15D0"/>
    <w:rsid w:val="00AE28DC"/>
    <w:rsid w:val="00B0325D"/>
    <w:rsid w:val="00B265CD"/>
    <w:rsid w:val="00B63E92"/>
    <w:rsid w:val="00C42D1C"/>
    <w:rsid w:val="00C56193"/>
    <w:rsid w:val="00C87E55"/>
    <w:rsid w:val="00CA3759"/>
    <w:rsid w:val="00CB50AA"/>
    <w:rsid w:val="00D024A0"/>
    <w:rsid w:val="00D211B7"/>
    <w:rsid w:val="00D40392"/>
    <w:rsid w:val="00D47961"/>
    <w:rsid w:val="00DA51CA"/>
    <w:rsid w:val="00DB0421"/>
    <w:rsid w:val="00DF109A"/>
    <w:rsid w:val="00E60FBC"/>
    <w:rsid w:val="00EE0A02"/>
    <w:rsid w:val="00F2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31204A"/>
  <w15:chartTrackingRefBased/>
  <w15:docId w15:val="{D9E93A10-C7ED-42E8-9392-0AC9B870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2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8DC"/>
  </w:style>
  <w:style w:type="paragraph" w:styleId="Footer">
    <w:name w:val="footer"/>
    <w:basedOn w:val="Normal"/>
    <w:link w:val="FooterChar"/>
    <w:uiPriority w:val="99"/>
    <w:unhideWhenUsed/>
    <w:rsid w:val="00AE2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8DC"/>
  </w:style>
  <w:style w:type="paragraph" w:styleId="NormalWeb">
    <w:name w:val="Normal (Web)"/>
    <w:basedOn w:val="Normal"/>
    <w:uiPriority w:val="99"/>
    <w:unhideWhenUsed/>
    <w:rsid w:val="00AE2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7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4C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4C4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85wZMXHPnc" TargetMode="Externa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facebook.com/troyoptical/?ref=page_internal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https://www.google.ca/maps/place/Haliburton+County,+ON/data=!4m2!3m1!1s0x4cd44b5838d2618d:0x6e536670ee39ec21?sa=X&amp;ved=0ahUKEwiF_c3sko_aAhXL1IMKHRTXAg4Q8gEIJjA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royoptical.com/" TargetMode="External"/><Relationship Id="rId14" Type="http://schemas.openxmlformats.org/officeDocument/2006/relationships/hyperlink" Target="https://www.instagram.com/explore/locations/1396066177108754/troy-optic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E3F6C-4062-471F-B36E-2F78FD7F5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English</dc:creator>
  <cp:keywords/>
  <dc:description/>
  <cp:lastModifiedBy>Troy English</cp:lastModifiedBy>
  <cp:revision>2</cp:revision>
  <cp:lastPrinted>2018-04-03T18:16:00Z</cp:lastPrinted>
  <dcterms:created xsi:type="dcterms:W3CDTF">2018-04-06T20:13:00Z</dcterms:created>
  <dcterms:modified xsi:type="dcterms:W3CDTF">2018-04-06T20:13:00Z</dcterms:modified>
</cp:coreProperties>
</file>