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20602" w14:textId="77777777" w:rsidR="00DE24B5" w:rsidRDefault="00DE24B5" w:rsidP="00DE24B5">
      <w:pPr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noProof/>
        </w:rPr>
        <w:drawing>
          <wp:inline distT="0" distB="0" distL="0" distR="0" wp14:anchorId="0DB415E5" wp14:editId="50B89FAC">
            <wp:extent cx="1562100" cy="1562100"/>
            <wp:effectExtent l="0" t="0" r="0" b="0"/>
            <wp:docPr id="155006476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064765" name="Picture 155006476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D6248" w14:textId="77777777" w:rsidR="00DE24B5" w:rsidRDefault="00DE24B5" w:rsidP="00DE24B5">
      <w:pPr>
        <w:jc w:val="center"/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Meeting Minutes for City of Culver Council Meeting</w:t>
      </w:r>
    </w:p>
    <w:p w14:paraId="540018D4" w14:textId="77777777" w:rsidR="00DE24B5" w:rsidRDefault="00DE24B5" w:rsidP="00DE24B5">
      <w:pPr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Meeting Details-</w:t>
      </w:r>
    </w:p>
    <w:p w14:paraId="22C57175" w14:textId="4F196920" w:rsidR="00DE24B5" w:rsidRDefault="00DE24B5" w:rsidP="00DE24B5">
      <w:pPr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Date:</w:t>
      </w:r>
      <w:r w:rsidR="00021CDD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 xml:space="preserve"> March 25</w:t>
      </w:r>
      <w:r w:rsidR="00021CDD" w:rsidRPr="00021CDD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  <w:vertAlign w:val="superscript"/>
        </w:rPr>
        <w:t>th</w:t>
      </w:r>
      <w:r w:rsidR="00021CDD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, 2026</w:t>
      </w: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Time: 7:00pm</w:t>
      </w:r>
    </w:p>
    <w:p w14:paraId="0B9E5353" w14:textId="77777777" w:rsidR="00DE24B5" w:rsidRDefault="00DE24B5" w:rsidP="00DE24B5">
      <w:pPr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</w:pPr>
      <w:r w:rsidRPr="406B85FE">
        <w:rPr>
          <w:rFonts w:ascii="Bahnschrift SemiBold" w:eastAsia="Bahnschrift SemiBold" w:hAnsi="Bahnschrift SemiBold" w:cs="Bahnschrift SemiBold"/>
          <w:color w:val="000000" w:themeColor="text1"/>
          <w:sz w:val="32"/>
          <w:szCs w:val="32"/>
        </w:rPr>
        <w:t>Location: City of Culver, City Hall</w:t>
      </w:r>
    </w:p>
    <w:p w14:paraId="53EF4502" w14:textId="77777777" w:rsidR="00DE24B5" w:rsidRDefault="00DE24B5" w:rsidP="00DE24B5">
      <w:pPr>
        <w:spacing w:after="0" w:line="240" w:lineRule="auto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D373DDD" w14:textId="6849C448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Meeting was called to order by: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Jim Murphy </w:t>
      </w:r>
    </w:p>
    <w:p w14:paraId="6B4CFC7B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37EF98B" w14:textId="77777777" w:rsidR="00DE24B5" w:rsidRDefault="00DE24B5" w:rsidP="00DE24B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3937EA8A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Roll call was taken. </w:t>
      </w:r>
    </w:p>
    <w:p w14:paraId="312D8DF2" w14:textId="20038D54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Attendees: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LouAnn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 xml:space="preserve"> Inscho, Renee Mattison, Erin Kerby, Tiffan</w:t>
      </w:r>
      <w:r w:rsidR="00741FF9">
        <w:rPr>
          <w:rFonts w:ascii="Calibri" w:eastAsia="Calibri" w:hAnsi="Calibri" w:cs="Calibri"/>
          <w:b/>
          <w:bCs/>
          <w:color w:val="000000" w:themeColor="text1"/>
        </w:rPr>
        <w:t>i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Bishop</w:t>
      </w:r>
    </w:p>
    <w:p w14:paraId="3BAB4046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3CDA295" w14:textId="5C029119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Absent: </w:t>
      </w:r>
      <w:r>
        <w:rPr>
          <w:rFonts w:ascii="Calibri" w:eastAsia="Calibri" w:hAnsi="Calibri" w:cs="Calibri"/>
          <w:b/>
          <w:bCs/>
          <w:color w:val="000000" w:themeColor="text1"/>
        </w:rPr>
        <w:t>Sam Davis</w:t>
      </w:r>
    </w:p>
    <w:p w14:paraId="72E31035" w14:textId="423C732C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Guest: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Jessie Lynch, Donald Bishop and Jerrel Forbes </w:t>
      </w:r>
    </w:p>
    <w:p w14:paraId="0BF1B88B" w14:textId="77777777" w:rsidR="00DE24B5" w:rsidRDefault="00DE24B5" w:rsidP="00DE24B5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53416691" w14:textId="29857729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>Read and approved meetings Minutes: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Renee made motion, Tiffan</w:t>
      </w:r>
      <w:r w:rsidR="00741FF9">
        <w:rPr>
          <w:rFonts w:ascii="Calibri" w:eastAsia="Calibri" w:hAnsi="Calibri" w:cs="Calibri"/>
          <w:b/>
          <w:bCs/>
          <w:color w:val="000000" w:themeColor="text1"/>
        </w:rPr>
        <w:t>i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Second motion carried.</w:t>
      </w:r>
    </w:p>
    <w:p w14:paraId="0F0899C0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7FF22C1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3BD8ABC" w14:textId="4352E712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Public Concerns: </w:t>
      </w:r>
      <w:r>
        <w:rPr>
          <w:rFonts w:ascii="Calibri" w:eastAsia="Calibri" w:hAnsi="Calibri" w:cs="Calibri"/>
          <w:b/>
          <w:bCs/>
          <w:color w:val="000000" w:themeColor="text1"/>
        </w:rPr>
        <w:t>None</w:t>
      </w:r>
    </w:p>
    <w:p w14:paraId="498045BB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039D061" w14:textId="5D3A32FA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Clerk Report: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Talked With Andy for Bond he needs applications filled out by each person holding Clerk, Treasurer/Water clerk, Water Superintendent. </w:t>
      </w:r>
      <w:r w:rsidR="00FE132E">
        <w:rPr>
          <w:rFonts w:ascii="Calibri" w:eastAsia="Calibri" w:hAnsi="Calibri" w:cs="Calibri"/>
          <w:b/>
          <w:bCs/>
          <w:color w:val="000000" w:themeColor="text1"/>
        </w:rPr>
        <w:t>I need to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fill out forms for </w:t>
      </w:r>
      <w:r w:rsidR="00FE132E">
        <w:rPr>
          <w:rFonts w:ascii="Calibri" w:eastAsia="Calibri" w:hAnsi="Calibri" w:cs="Calibri"/>
          <w:b/>
          <w:bCs/>
          <w:color w:val="000000" w:themeColor="text1"/>
        </w:rPr>
        <w:t>Manard’s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for charge accounts and </w:t>
      </w:r>
      <w:r w:rsidR="00FE132E">
        <w:rPr>
          <w:rFonts w:ascii="Calibri" w:eastAsia="Calibri" w:hAnsi="Calibri" w:cs="Calibri"/>
          <w:b/>
          <w:bCs/>
          <w:color w:val="000000" w:themeColor="text1"/>
        </w:rPr>
        <w:t>Atwood’s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. </w:t>
      </w:r>
      <w:r w:rsidR="000D34E6">
        <w:rPr>
          <w:rFonts w:ascii="Calibri" w:eastAsia="Calibri" w:hAnsi="Calibri" w:cs="Calibri"/>
          <w:b/>
          <w:bCs/>
          <w:color w:val="000000" w:themeColor="text1"/>
        </w:rPr>
        <w:t xml:space="preserve">Discussed </w:t>
      </w:r>
      <w:r w:rsidR="00FE132E">
        <w:rPr>
          <w:rFonts w:ascii="Calibri" w:eastAsia="Calibri" w:hAnsi="Calibri" w:cs="Calibri"/>
          <w:b/>
          <w:bCs/>
          <w:color w:val="000000" w:themeColor="text1"/>
        </w:rPr>
        <w:t>issues</w:t>
      </w:r>
      <w:r w:rsidR="000D34E6">
        <w:rPr>
          <w:rFonts w:ascii="Calibri" w:eastAsia="Calibri" w:hAnsi="Calibri" w:cs="Calibri"/>
          <w:b/>
          <w:bCs/>
          <w:color w:val="000000" w:themeColor="text1"/>
        </w:rPr>
        <w:t xml:space="preserve"> with water system and how we are on a boil notice. Renee asked Jerrel who told him to switch to well two Jerrel states it was Kara.  The fire station </w:t>
      </w:r>
      <w:r w:rsidR="00FE132E">
        <w:rPr>
          <w:rFonts w:ascii="Calibri" w:eastAsia="Calibri" w:hAnsi="Calibri" w:cs="Calibri"/>
          <w:b/>
          <w:bCs/>
          <w:color w:val="000000" w:themeColor="text1"/>
        </w:rPr>
        <w:t>wanted</w:t>
      </w:r>
      <w:r w:rsidR="000D34E6">
        <w:rPr>
          <w:rFonts w:ascii="Calibri" w:eastAsia="Calibri" w:hAnsi="Calibri" w:cs="Calibri"/>
          <w:b/>
          <w:bCs/>
          <w:color w:val="000000" w:themeColor="text1"/>
        </w:rPr>
        <w:t xml:space="preserve"> to hook water back up to the building. 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Kara Shroyer Resigned 3/18/2026 Renee made motion to accept resignation, </w:t>
      </w:r>
      <w:proofErr w:type="spellStart"/>
      <w:r>
        <w:rPr>
          <w:rFonts w:ascii="Calibri" w:eastAsia="Calibri" w:hAnsi="Calibri" w:cs="Calibri"/>
          <w:b/>
          <w:bCs/>
          <w:color w:val="000000" w:themeColor="text1"/>
        </w:rPr>
        <w:t>LouAnn</w:t>
      </w:r>
      <w:proofErr w:type="spellEnd"/>
      <w:r>
        <w:rPr>
          <w:rFonts w:ascii="Calibri" w:eastAsia="Calibri" w:hAnsi="Calibri" w:cs="Calibri"/>
          <w:b/>
          <w:bCs/>
          <w:color w:val="000000" w:themeColor="text1"/>
        </w:rPr>
        <w:t xml:space="preserve"> second, motion carried. </w:t>
      </w:r>
      <w:r w:rsidR="006308AF">
        <w:rPr>
          <w:rFonts w:ascii="Calibri" w:eastAsia="Calibri" w:hAnsi="Calibri" w:cs="Calibri"/>
          <w:b/>
          <w:bCs/>
          <w:color w:val="000000" w:themeColor="text1"/>
        </w:rPr>
        <w:t xml:space="preserve">Jim brought Tiffani to council for treasurer position and asked he if she knew she would have to resign from council, Tiffani agreed. Renee made a motion for Tiffani Bishop to take over </w:t>
      </w:r>
      <w:r w:rsidR="004D6494">
        <w:rPr>
          <w:rFonts w:ascii="Calibri" w:eastAsia="Calibri" w:hAnsi="Calibri" w:cs="Calibri"/>
          <w:b/>
          <w:bCs/>
          <w:color w:val="000000" w:themeColor="text1"/>
        </w:rPr>
        <w:t>as Treasurer</w:t>
      </w:r>
      <w:r w:rsidR="006308AF">
        <w:rPr>
          <w:rFonts w:ascii="Calibri" w:eastAsia="Calibri" w:hAnsi="Calibri" w:cs="Calibri"/>
          <w:b/>
          <w:bCs/>
          <w:color w:val="000000" w:themeColor="text1"/>
        </w:rPr>
        <w:t xml:space="preserve"> and water and utility Clerk, </w:t>
      </w:r>
      <w:proofErr w:type="spellStart"/>
      <w:r w:rsidR="006308AF">
        <w:rPr>
          <w:rFonts w:ascii="Calibri" w:eastAsia="Calibri" w:hAnsi="Calibri" w:cs="Calibri"/>
          <w:b/>
          <w:bCs/>
          <w:color w:val="000000" w:themeColor="text1"/>
        </w:rPr>
        <w:t>LuoAnn</w:t>
      </w:r>
      <w:proofErr w:type="spellEnd"/>
      <w:r w:rsidR="006308AF">
        <w:rPr>
          <w:rFonts w:ascii="Calibri" w:eastAsia="Calibri" w:hAnsi="Calibri" w:cs="Calibri"/>
          <w:b/>
          <w:bCs/>
          <w:color w:val="000000" w:themeColor="text1"/>
        </w:rPr>
        <w:t xml:space="preserve"> second motion, motion carried.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="00CB0782">
        <w:rPr>
          <w:rFonts w:ascii="Calibri" w:eastAsia="Calibri" w:hAnsi="Calibri" w:cs="Calibri"/>
          <w:b/>
          <w:bCs/>
          <w:color w:val="000000" w:themeColor="text1"/>
        </w:rPr>
        <w:t xml:space="preserve">Erin made a motion for Jim to have keys for water treatment </w:t>
      </w:r>
      <w:r w:rsidR="004D6494">
        <w:rPr>
          <w:rFonts w:ascii="Calibri" w:eastAsia="Calibri" w:hAnsi="Calibri" w:cs="Calibri"/>
          <w:b/>
          <w:bCs/>
          <w:color w:val="000000" w:themeColor="text1"/>
        </w:rPr>
        <w:t>to</w:t>
      </w:r>
      <w:r w:rsidR="00CB0782">
        <w:rPr>
          <w:rFonts w:ascii="Calibri" w:eastAsia="Calibri" w:hAnsi="Calibri" w:cs="Calibri"/>
          <w:b/>
          <w:bCs/>
          <w:color w:val="000000" w:themeColor="text1"/>
        </w:rPr>
        <w:t xml:space="preserve"> help with emergencies and training, </w:t>
      </w:r>
      <w:r w:rsidR="00CB0782">
        <w:rPr>
          <w:rFonts w:ascii="Calibri" w:eastAsia="Calibri" w:hAnsi="Calibri" w:cs="Calibri"/>
          <w:b/>
          <w:bCs/>
          <w:color w:val="000000" w:themeColor="text1"/>
        </w:rPr>
        <w:lastRenderedPageBreak/>
        <w:t>Renee seconded the motion, motion carried. Erin made a motion for Jerrel to be water superintendent and Donald to be part time water department, Renee second, motion carried.</w:t>
      </w:r>
    </w:p>
    <w:p w14:paraId="64592063" w14:textId="77777777" w:rsidR="000D34E6" w:rsidRDefault="000D34E6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391E2C9" w14:textId="77777777" w:rsidR="000D34E6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>Old Business:</w:t>
      </w:r>
      <w:r w:rsidR="000D34E6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1B3EB40" w14:textId="7DA69519" w:rsidR="00DE24B5" w:rsidRDefault="000D34E6" w:rsidP="000D34E6">
      <w:pPr>
        <w:pStyle w:val="NoSpacing"/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Forbes fence and permit update, gave him 2 new permits to fill out.</w:t>
      </w:r>
      <w:r w:rsidR="00DE24B5" w:rsidRPr="406B85FE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37E94995" w14:textId="74A995CC" w:rsidR="000D34E6" w:rsidRDefault="000D34E6" w:rsidP="000D34E6">
      <w:pPr>
        <w:pStyle w:val="NoSpacing"/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Records for 2019 tower inspection, nothing new.</w:t>
      </w:r>
    </w:p>
    <w:p w14:paraId="6924715B" w14:textId="609D4531" w:rsidR="000D34E6" w:rsidRDefault="000D34E6" w:rsidP="000D34E6">
      <w:pPr>
        <w:pStyle w:val="NoSpacing"/>
        <w:numPr>
          <w:ilvl w:val="0"/>
          <w:numId w:val="1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Garage door openers Don’t need now.</w:t>
      </w:r>
    </w:p>
    <w:p w14:paraId="5E54CEF7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694B5F7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65D39ED" w14:textId="77777777" w:rsidR="006308AF" w:rsidRDefault="006308AF" w:rsidP="006308AF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New Business:  </w:t>
      </w:r>
    </w:p>
    <w:p w14:paraId="54194460" w14:textId="1A186CB9" w:rsidR="006308AF" w:rsidRDefault="006308AF" w:rsidP="006308AF">
      <w:pPr>
        <w:pStyle w:val="NoSpacing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Park committee, tell them to contact Renee</w:t>
      </w:r>
    </w:p>
    <w:p w14:paraId="1311A460" w14:textId="5CFF5B29" w:rsidR="006308AF" w:rsidRDefault="006308AF" w:rsidP="006308AF">
      <w:pPr>
        <w:pStyle w:val="NoSpacing"/>
        <w:numPr>
          <w:ilvl w:val="0"/>
          <w:numId w:val="2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Help/positions </w:t>
      </w:r>
    </w:p>
    <w:p w14:paraId="4215B593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7D7A4D5" w14:textId="77777777" w:rsidR="006308AF" w:rsidRDefault="006308AF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55149AA" w14:textId="77777777" w:rsidR="006308AF" w:rsidRDefault="006308AF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154F19BD" w14:textId="46DB4776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Work Done: </w:t>
      </w:r>
    </w:p>
    <w:p w14:paraId="0ED1B9F9" w14:textId="670DC152" w:rsidR="006308AF" w:rsidRPr="006308AF" w:rsidRDefault="006308AF" w:rsidP="006308AF">
      <w:pPr>
        <w:pStyle w:val="NoSpacing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Sidewalk removed</w:t>
      </w:r>
    </w:p>
    <w:p w14:paraId="448D6F6E" w14:textId="0B987442" w:rsidR="006308AF" w:rsidRDefault="006308AF" w:rsidP="006308AF">
      <w:pPr>
        <w:pStyle w:val="NoSpacing"/>
        <w:numPr>
          <w:ilvl w:val="0"/>
          <w:numId w:val="3"/>
        </w:numPr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Grader and backhoe fixed.</w:t>
      </w:r>
    </w:p>
    <w:p w14:paraId="169B1D16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7B79C06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40B2120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>Water Report &amp; Water Bills:</w:t>
      </w:r>
    </w:p>
    <w:p w14:paraId="25B48932" w14:textId="2F59ACFD" w:rsidR="00CE40F7" w:rsidRDefault="00CE40F7" w:rsidP="00CE40F7">
      <w:pPr>
        <w:pStyle w:val="NoSpacing"/>
        <w:numPr>
          <w:ilvl w:val="0"/>
          <w:numId w:val="4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Well house discussed previously with the issues with water system</w:t>
      </w:r>
    </w:p>
    <w:p w14:paraId="36E888DA" w14:textId="07919F4F" w:rsidR="00CE40F7" w:rsidRDefault="00CE40F7" w:rsidP="00CE40F7">
      <w:pPr>
        <w:pStyle w:val="NoSpacing"/>
        <w:numPr>
          <w:ilvl w:val="0"/>
          <w:numId w:val="4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Test result, held to long have to redo </w:t>
      </w:r>
    </w:p>
    <w:p w14:paraId="7A02AF59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40DEAA8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4F01CA7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7A88028A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ED65A19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9A8E3C4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Work To Do: </w:t>
      </w:r>
    </w:p>
    <w:p w14:paraId="2B947022" w14:textId="589669BB" w:rsidR="00CE40F7" w:rsidRDefault="00CE40F7" w:rsidP="00CE40F7">
      <w:pPr>
        <w:pStyle w:val="NoSpacing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Grade the roads/ fill potholes ordering Gravel tomorrow.</w:t>
      </w:r>
    </w:p>
    <w:p w14:paraId="7B4AAB22" w14:textId="70326C73" w:rsidR="00CE40F7" w:rsidRDefault="00CE40F7" w:rsidP="00CE40F7">
      <w:pPr>
        <w:pStyle w:val="NoSpacing"/>
        <w:numPr>
          <w:ilvl w:val="0"/>
          <w:numId w:val="5"/>
        </w:numPr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Fix dump truck, getting pricing for starter and battery</w:t>
      </w:r>
    </w:p>
    <w:p w14:paraId="3F36BE34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322BAF3A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50EE11D8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2B33746E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Reading of the bills: </w:t>
      </w:r>
    </w:p>
    <w:p w14:paraId="5776679A" w14:textId="52F61D86" w:rsidR="00CE40F7" w:rsidRDefault="00CE40F7" w:rsidP="00DE24B5">
      <w:pPr>
        <w:pStyle w:val="NoSpacing"/>
        <w:spacing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Can pay Jerrel after W-4 brought in</w:t>
      </w:r>
    </w:p>
    <w:p w14:paraId="70066977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4108DB56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0BD35BAB" w14:textId="7777777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</w:p>
    <w:p w14:paraId="6AFC6622" w14:textId="53F9D3C7" w:rsidR="00DE24B5" w:rsidRDefault="00DE24B5" w:rsidP="00DE24B5">
      <w:pPr>
        <w:pStyle w:val="NoSpacing"/>
        <w:spacing w:line="240" w:lineRule="auto"/>
        <w:rPr>
          <w:rFonts w:ascii="Calibri" w:eastAsia="Calibri" w:hAnsi="Calibri" w:cs="Calibri"/>
          <w:b/>
          <w:bCs/>
          <w:color w:val="000000" w:themeColor="text1"/>
        </w:rPr>
      </w:pPr>
      <w:r w:rsidRPr="406B85FE">
        <w:rPr>
          <w:rFonts w:ascii="Calibri" w:eastAsia="Calibri" w:hAnsi="Calibri" w:cs="Calibri"/>
          <w:b/>
          <w:bCs/>
          <w:color w:val="000000" w:themeColor="text1"/>
        </w:rPr>
        <w:t xml:space="preserve">Final: </w:t>
      </w:r>
      <w:r w:rsidR="00CE40F7">
        <w:rPr>
          <w:rFonts w:ascii="Calibri" w:eastAsia="Calibri" w:hAnsi="Calibri" w:cs="Calibri"/>
          <w:b/>
          <w:bCs/>
          <w:color w:val="000000" w:themeColor="text1"/>
        </w:rPr>
        <w:t>Meeting Adjourned Renee made motion to adjourn meeting Erin second motion carried.</w:t>
      </w:r>
    </w:p>
    <w:p w14:paraId="6FE70B94" w14:textId="77777777" w:rsidR="00DE24B5" w:rsidRDefault="00DE24B5" w:rsidP="00DE24B5"/>
    <w:p w14:paraId="0E87DAA2" w14:textId="77777777" w:rsidR="00023559" w:rsidRDefault="00023559"/>
    <w:sectPr w:rsidR="00023559" w:rsidSect="00DE24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D36B4"/>
    <w:multiLevelType w:val="hybridMultilevel"/>
    <w:tmpl w:val="71BCDC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B57F7"/>
    <w:multiLevelType w:val="hybridMultilevel"/>
    <w:tmpl w:val="522CE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C24D4F"/>
    <w:multiLevelType w:val="hybridMultilevel"/>
    <w:tmpl w:val="5602EC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D577F4"/>
    <w:multiLevelType w:val="hybridMultilevel"/>
    <w:tmpl w:val="C2328526"/>
    <w:lvl w:ilvl="0" w:tplc="3356C36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80B53"/>
    <w:multiLevelType w:val="hybridMultilevel"/>
    <w:tmpl w:val="04B841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3526247">
    <w:abstractNumId w:val="0"/>
  </w:num>
  <w:num w:numId="2" w16cid:durableId="1823345947">
    <w:abstractNumId w:val="4"/>
  </w:num>
  <w:num w:numId="3" w16cid:durableId="1309745187">
    <w:abstractNumId w:val="3"/>
  </w:num>
  <w:num w:numId="4" w16cid:durableId="790171339">
    <w:abstractNumId w:val="2"/>
  </w:num>
  <w:num w:numId="5" w16cid:durableId="49889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4B5"/>
    <w:rsid w:val="00021CDD"/>
    <w:rsid w:val="00023559"/>
    <w:rsid w:val="000D34E6"/>
    <w:rsid w:val="003B1473"/>
    <w:rsid w:val="003F76DB"/>
    <w:rsid w:val="00413FA1"/>
    <w:rsid w:val="004D6494"/>
    <w:rsid w:val="006308AF"/>
    <w:rsid w:val="0070572D"/>
    <w:rsid w:val="00741FF9"/>
    <w:rsid w:val="008B701F"/>
    <w:rsid w:val="00933163"/>
    <w:rsid w:val="00B52E54"/>
    <w:rsid w:val="00CB0782"/>
    <w:rsid w:val="00CE40F7"/>
    <w:rsid w:val="00DE24B5"/>
    <w:rsid w:val="00FE132E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BEABB"/>
  <w15:chartTrackingRefBased/>
  <w15:docId w15:val="{743ACADD-88AC-4FD0-9AD4-25C8D9DC5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4B5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24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4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4B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4B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4B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4B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4B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4B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4B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4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4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4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4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4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4B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2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4B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2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4B5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24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4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4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4B5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E24B5"/>
    <w:pPr>
      <w:spacing w:after="0" w:line="279" w:lineRule="auto"/>
    </w:pPr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376</Words>
  <Characters>1902</Characters>
  <Application>Microsoft Office Word</Application>
  <DocSecurity>0</DocSecurity>
  <Lines>73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Treasurer and Clerk</dc:creator>
  <cp:keywords/>
  <dc:description/>
  <cp:lastModifiedBy>Treasurer and Clerk</cp:lastModifiedBy>
  <cp:revision>4</cp:revision>
  <cp:lastPrinted>2026-03-31T17:22:00Z</cp:lastPrinted>
  <dcterms:created xsi:type="dcterms:W3CDTF">2026-03-31T16:26:00Z</dcterms:created>
  <dcterms:modified xsi:type="dcterms:W3CDTF">2026-04-06T22:11:00Z</dcterms:modified>
</cp:coreProperties>
</file>