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E2" w:rsidRDefault="00B1154F" w:rsidP="00B1154F">
      <w:pPr>
        <w:pStyle w:val="Title"/>
        <w:jc w:val="center"/>
      </w:pPr>
      <w:r>
        <w:t>The Law is The Law</w:t>
      </w:r>
    </w:p>
    <w:p w:rsidR="00163067" w:rsidRDefault="00163067" w:rsidP="00B1154F">
      <w:pPr>
        <w:pStyle w:val="NoSpacing"/>
        <w:rPr>
          <w:sz w:val="28"/>
        </w:rPr>
      </w:pPr>
    </w:p>
    <w:p w:rsidR="00B1154F" w:rsidRPr="00163067" w:rsidRDefault="00B1154F" w:rsidP="00B1154F">
      <w:pPr>
        <w:pStyle w:val="NoSpacing"/>
        <w:rPr>
          <w:sz w:val="26"/>
          <w:szCs w:val="26"/>
        </w:rPr>
      </w:pPr>
      <w:r w:rsidRPr="00163067">
        <w:rPr>
          <w:sz w:val="26"/>
          <w:szCs w:val="26"/>
        </w:rPr>
        <w:t xml:space="preserve">Now, I’m here today to talk you about The Law. And whilst I want to stick to the letter of the law where possible, I don’t </w:t>
      </w:r>
      <w:r w:rsidR="00015AAE">
        <w:rPr>
          <w:sz w:val="26"/>
          <w:szCs w:val="26"/>
        </w:rPr>
        <w:t>wish</w:t>
      </w:r>
      <w:r w:rsidRPr="00163067">
        <w:rPr>
          <w:sz w:val="26"/>
          <w:szCs w:val="26"/>
        </w:rPr>
        <w:t xml:space="preserve"> to lay down law.</w:t>
      </w:r>
    </w:p>
    <w:p w:rsidR="00B1154F" w:rsidRPr="00163067" w:rsidRDefault="00B1154F" w:rsidP="00B1154F">
      <w:pPr>
        <w:pStyle w:val="NoSpacing"/>
        <w:rPr>
          <w:sz w:val="26"/>
          <w:szCs w:val="26"/>
        </w:rPr>
      </w:pPr>
      <w:r w:rsidRPr="00163067">
        <w:rPr>
          <w:sz w:val="26"/>
          <w:szCs w:val="26"/>
        </w:rPr>
        <w:t xml:space="preserve">I certainly don’t want to take the law into my own hands, because, as we all know, I’m not above the law. </w:t>
      </w:r>
    </w:p>
    <w:p w:rsidR="00B1154F" w:rsidRPr="00163067" w:rsidRDefault="00B1154F" w:rsidP="00B1154F">
      <w:pPr>
        <w:pStyle w:val="NoSpacing"/>
        <w:rPr>
          <w:sz w:val="26"/>
          <w:szCs w:val="26"/>
        </w:rPr>
      </w:pPr>
      <w:r w:rsidRPr="00163067">
        <w:rPr>
          <w:sz w:val="26"/>
          <w:szCs w:val="26"/>
        </w:rPr>
        <w:t xml:space="preserve">I once had a brush with law, it </w:t>
      </w:r>
      <w:r w:rsidR="00E36A23">
        <w:rPr>
          <w:sz w:val="26"/>
          <w:szCs w:val="26"/>
        </w:rPr>
        <w:t>was</w:t>
      </w:r>
      <w:r w:rsidRPr="00163067">
        <w:rPr>
          <w:sz w:val="26"/>
          <w:szCs w:val="26"/>
        </w:rPr>
        <w:t xml:space="preserve"> a toothbrush –and </w:t>
      </w:r>
      <w:r w:rsidR="00B320EC">
        <w:rPr>
          <w:sz w:val="26"/>
          <w:szCs w:val="26"/>
        </w:rPr>
        <w:t xml:space="preserve">as I said to the </w:t>
      </w:r>
      <w:r w:rsidR="006E4353">
        <w:rPr>
          <w:sz w:val="26"/>
          <w:szCs w:val="26"/>
        </w:rPr>
        <w:t>judge</w:t>
      </w:r>
      <w:r w:rsidR="00B320EC">
        <w:rPr>
          <w:sz w:val="26"/>
          <w:szCs w:val="26"/>
        </w:rPr>
        <w:t xml:space="preserve">, </w:t>
      </w:r>
      <w:r w:rsidRPr="00163067">
        <w:rPr>
          <w:sz w:val="26"/>
          <w:szCs w:val="26"/>
        </w:rPr>
        <w:t xml:space="preserve">possession is nine tenths of the law, but what I did was strictly speaking, against the law, </w:t>
      </w:r>
      <w:r w:rsidR="00C77E0E">
        <w:rPr>
          <w:sz w:val="26"/>
          <w:szCs w:val="26"/>
        </w:rPr>
        <w:t>however,</w:t>
      </w:r>
      <w:r w:rsidRPr="00163067">
        <w:rPr>
          <w:sz w:val="26"/>
          <w:szCs w:val="26"/>
        </w:rPr>
        <w:t xml:space="preserve"> I don’t wish to go into that right now. As I said to my wife at the time, I’m coming home, I’ve done my time and I’ve got to know what is and isn’t mine.</w:t>
      </w:r>
    </w:p>
    <w:p w:rsidR="00B50F5D" w:rsidRPr="00163067" w:rsidRDefault="00B50F5D" w:rsidP="00B1154F">
      <w:pPr>
        <w:pStyle w:val="NoSpacing"/>
        <w:rPr>
          <w:sz w:val="26"/>
          <w:szCs w:val="26"/>
        </w:rPr>
      </w:pPr>
    </w:p>
    <w:p w:rsidR="00B1154F" w:rsidRPr="00163067" w:rsidRDefault="00B1154F" w:rsidP="00B1154F">
      <w:pPr>
        <w:pStyle w:val="NoSpacing"/>
        <w:rPr>
          <w:sz w:val="26"/>
          <w:szCs w:val="26"/>
        </w:rPr>
      </w:pPr>
      <w:r w:rsidRPr="00163067">
        <w:rPr>
          <w:sz w:val="26"/>
          <w:szCs w:val="26"/>
        </w:rPr>
        <w:t>Where was I? Oh, yes. The Law. Now if you are</w:t>
      </w:r>
      <w:r w:rsidR="00B67C25" w:rsidRPr="00163067">
        <w:rPr>
          <w:sz w:val="26"/>
          <w:szCs w:val="26"/>
        </w:rPr>
        <w:t xml:space="preserve"> outside the law, then in the ey</w:t>
      </w:r>
      <w:r w:rsidRPr="00163067">
        <w:rPr>
          <w:sz w:val="26"/>
          <w:szCs w:val="26"/>
        </w:rPr>
        <w:t>es of the law</w:t>
      </w:r>
      <w:r w:rsidR="00B67C25" w:rsidRPr="00163067">
        <w:rPr>
          <w:sz w:val="26"/>
          <w:szCs w:val="26"/>
        </w:rPr>
        <w:t xml:space="preserve">, you </w:t>
      </w:r>
      <w:r w:rsidR="00746A99">
        <w:rPr>
          <w:sz w:val="26"/>
          <w:szCs w:val="26"/>
        </w:rPr>
        <w:t xml:space="preserve">are </w:t>
      </w:r>
      <w:r w:rsidR="00B67C25" w:rsidRPr="00163067">
        <w:rPr>
          <w:sz w:val="26"/>
          <w:szCs w:val="26"/>
        </w:rPr>
        <w:t xml:space="preserve">an </w:t>
      </w:r>
      <w:r w:rsidR="00B67C25" w:rsidRPr="000E55D6">
        <w:rPr>
          <w:sz w:val="26"/>
          <w:szCs w:val="26"/>
          <w:u w:val="single"/>
        </w:rPr>
        <w:t>out</w:t>
      </w:r>
      <w:r w:rsidR="00B67C25" w:rsidRPr="00163067">
        <w:rPr>
          <w:sz w:val="26"/>
          <w:szCs w:val="26"/>
        </w:rPr>
        <w:t xml:space="preserve">law. Conversely, if you don’t break the law, then you are in the law, but you are not necessarily an </w:t>
      </w:r>
      <w:proofErr w:type="spellStart"/>
      <w:r w:rsidR="00B67C25" w:rsidRPr="006F0713">
        <w:rPr>
          <w:sz w:val="26"/>
          <w:szCs w:val="26"/>
          <w:u w:val="single"/>
        </w:rPr>
        <w:t>in</w:t>
      </w:r>
      <w:r w:rsidR="00B67C25" w:rsidRPr="00163067">
        <w:rPr>
          <w:sz w:val="26"/>
          <w:szCs w:val="26"/>
        </w:rPr>
        <w:t>law</w:t>
      </w:r>
      <w:proofErr w:type="spellEnd"/>
      <w:r w:rsidR="00B67C25" w:rsidRPr="00163067">
        <w:rPr>
          <w:sz w:val="26"/>
          <w:szCs w:val="26"/>
        </w:rPr>
        <w:t xml:space="preserve">. Unless, by the law of averages, you happen to be lawfully married, in which case, </w:t>
      </w:r>
      <w:r w:rsidR="004D7ECE" w:rsidRPr="00163067">
        <w:rPr>
          <w:sz w:val="26"/>
          <w:szCs w:val="26"/>
        </w:rPr>
        <w:t xml:space="preserve">your partners parents will be </w:t>
      </w:r>
      <w:proofErr w:type="spellStart"/>
      <w:r w:rsidR="004D7ECE" w:rsidRPr="00163067">
        <w:rPr>
          <w:sz w:val="26"/>
          <w:szCs w:val="26"/>
        </w:rPr>
        <w:t>inlaws</w:t>
      </w:r>
      <w:proofErr w:type="spellEnd"/>
      <w:r w:rsidR="004D7ECE" w:rsidRPr="00163067">
        <w:rPr>
          <w:sz w:val="26"/>
          <w:szCs w:val="26"/>
        </w:rPr>
        <w:t>, so long as they are law abiding</w:t>
      </w:r>
      <w:r w:rsidR="008515FE" w:rsidRPr="00163067">
        <w:rPr>
          <w:sz w:val="26"/>
          <w:szCs w:val="26"/>
        </w:rPr>
        <w:t xml:space="preserve">, and if they aren’t, </w:t>
      </w:r>
      <w:r w:rsidR="00C26C58" w:rsidRPr="00163067">
        <w:rPr>
          <w:sz w:val="26"/>
          <w:szCs w:val="26"/>
        </w:rPr>
        <w:t xml:space="preserve">well then </w:t>
      </w:r>
      <w:r w:rsidR="008515FE" w:rsidRPr="00163067">
        <w:rPr>
          <w:sz w:val="26"/>
          <w:szCs w:val="26"/>
        </w:rPr>
        <w:t xml:space="preserve">of course, they </w:t>
      </w:r>
      <w:r w:rsidR="00C26C58" w:rsidRPr="00163067">
        <w:rPr>
          <w:sz w:val="26"/>
          <w:szCs w:val="26"/>
        </w:rPr>
        <w:t>are</w:t>
      </w:r>
      <w:r w:rsidR="00424F1D" w:rsidRPr="00163067">
        <w:rPr>
          <w:sz w:val="26"/>
          <w:szCs w:val="26"/>
        </w:rPr>
        <w:t xml:space="preserve"> </w:t>
      </w:r>
      <w:proofErr w:type="spellStart"/>
      <w:r w:rsidR="008515FE" w:rsidRPr="00163067">
        <w:rPr>
          <w:sz w:val="26"/>
          <w:szCs w:val="26"/>
        </w:rPr>
        <w:t>inlaw</w:t>
      </w:r>
      <w:proofErr w:type="spellEnd"/>
      <w:r w:rsidR="00074F75">
        <w:rPr>
          <w:sz w:val="26"/>
          <w:szCs w:val="26"/>
        </w:rPr>
        <w:t>-outlaws, unlike Maid Marion’s parents who became outlaw-</w:t>
      </w:r>
      <w:proofErr w:type="spellStart"/>
      <w:r w:rsidR="00074F75">
        <w:rPr>
          <w:sz w:val="26"/>
          <w:szCs w:val="26"/>
        </w:rPr>
        <w:t>inlaws</w:t>
      </w:r>
      <w:proofErr w:type="spellEnd"/>
      <w:r w:rsidR="00074F75">
        <w:rPr>
          <w:sz w:val="26"/>
          <w:szCs w:val="26"/>
        </w:rPr>
        <w:t>.</w:t>
      </w:r>
    </w:p>
    <w:p w:rsidR="00224D0B" w:rsidRPr="00163067" w:rsidRDefault="00224D0B" w:rsidP="00B1154F">
      <w:pPr>
        <w:pStyle w:val="NoSpacing"/>
        <w:rPr>
          <w:sz w:val="26"/>
          <w:szCs w:val="26"/>
        </w:rPr>
      </w:pPr>
    </w:p>
    <w:p w:rsidR="008515FE" w:rsidRPr="00163067" w:rsidRDefault="008515FE" w:rsidP="00B1154F">
      <w:pPr>
        <w:pStyle w:val="NoSpacing"/>
        <w:rPr>
          <w:sz w:val="26"/>
          <w:szCs w:val="26"/>
        </w:rPr>
      </w:pPr>
      <w:r w:rsidRPr="00163067">
        <w:rPr>
          <w:sz w:val="26"/>
          <w:szCs w:val="26"/>
        </w:rPr>
        <w:t xml:space="preserve">Now </w:t>
      </w:r>
      <w:r w:rsidR="00C26C58" w:rsidRPr="00163067">
        <w:rPr>
          <w:sz w:val="26"/>
          <w:szCs w:val="26"/>
        </w:rPr>
        <w:t xml:space="preserve">we </w:t>
      </w:r>
      <w:r w:rsidRPr="00163067">
        <w:rPr>
          <w:sz w:val="26"/>
          <w:szCs w:val="26"/>
        </w:rPr>
        <w:t>often see in operation in the world around us, the law of the jungle – or the survival of the fittest as</w:t>
      </w:r>
      <w:r w:rsidR="00C26C58" w:rsidRPr="00163067">
        <w:rPr>
          <w:sz w:val="26"/>
          <w:szCs w:val="26"/>
        </w:rPr>
        <w:t xml:space="preserve"> it</w:t>
      </w:r>
      <w:r w:rsidRPr="00163067">
        <w:rPr>
          <w:sz w:val="26"/>
          <w:szCs w:val="26"/>
        </w:rPr>
        <w:t xml:space="preserve"> is sometimes known. We also see the law of diminishing returns – for instance, eating one cream </w:t>
      </w:r>
      <w:r w:rsidR="00224D0B" w:rsidRPr="00163067">
        <w:rPr>
          <w:sz w:val="26"/>
          <w:szCs w:val="26"/>
        </w:rPr>
        <w:t xml:space="preserve">bun </w:t>
      </w:r>
      <w:r w:rsidRPr="00163067">
        <w:rPr>
          <w:sz w:val="26"/>
          <w:szCs w:val="26"/>
        </w:rPr>
        <w:t>whilst you are on a diet won’t do you any harm, whereas eating a hundred cream buns will. At which point the law of diminishing returns becomes known as the survival of the fattest.</w:t>
      </w:r>
    </w:p>
    <w:p w:rsidR="00714D54" w:rsidRPr="00163067" w:rsidRDefault="00714D54" w:rsidP="00B1154F">
      <w:pPr>
        <w:pStyle w:val="NoSpacing"/>
        <w:rPr>
          <w:sz w:val="26"/>
          <w:szCs w:val="26"/>
        </w:rPr>
      </w:pPr>
      <w:r w:rsidRPr="00163067">
        <w:rPr>
          <w:sz w:val="26"/>
          <w:szCs w:val="26"/>
        </w:rPr>
        <w:t xml:space="preserve">Which </w:t>
      </w:r>
      <w:r w:rsidR="00C26C58" w:rsidRPr="00163067">
        <w:rPr>
          <w:sz w:val="26"/>
          <w:szCs w:val="26"/>
        </w:rPr>
        <w:t xml:space="preserve">just </w:t>
      </w:r>
      <w:r w:rsidRPr="00163067">
        <w:rPr>
          <w:sz w:val="26"/>
          <w:szCs w:val="26"/>
        </w:rPr>
        <w:t>goes to show that the exception proves the rule, and that unlike the rule of law – a rule of thumb can be rather vague, but can work as a general rule, so long as you don’t let the heart rule the head</w:t>
      </w:r>
      <w:r w:rsidR="00171214" w:rsidRPr="00163067">
        <w:rPr>
          <w:sz w:val="26"/>
          <w:szCs w:val="26"/>
        </w:rPr>
        <w:t xml:space="preserve"> but</w:t>
      </w:r>
      <w:r w:rsidR="002D6BF0" w:rsidRPr="00163067">
        <w:rPr>
          <w:sz w:val="26"/>
          <w:szCs w:val="26"/>
        </w:rPr>
        <w:t xml:space="preserve"> lay the ground</w:t>
      </w:r>
      <w:r w:rsidR="002B712A" w:rsidRPr="00163067">
        <w:rPr>
          <w:sz w:val="26"/>
          <w:szCs w:val="26"/>
        </w:rPr>
        <w:t xml:space="preserve"> rules first – which </w:t>
      </w:r>
      <w:r w:rsidR="00C26C58" w:rsidRPr="00163067">
        <w:rPr>
          <w:sz w:val="26"/>
          <w:szCs w:val="26"/>
        </w:rPr>
        <w:t>are</w:t>
      </w:r>
      <w:r w:rsidR="002B712A" w:rsidRPr="00163067">
        <w:rPr>
          <w:sz w:val="26"/>
          <w:szCs w:val="26"/>
        </w:rPr>
        <w:t xml:space="preserve"> entirely different to ground cinnamon, which does stick to the roof of your mouth, unlike cinnamon </w:t>
      </w:r>
      <w:r w:rsidR="002B712A" w:rsidRPr="000E55D6">
        <w:rPr>
          <w:sz w:val="26"/>
          <w:szCs w:val="26"/>
          <w:u w:val="single"/>
        </w:rPr>
        <w:t>stick</w:t>
      </w:r>
      <w:r w:rsidR="006F0713" w:rsidRPr="006F0713">
        <w:rPr>
          <w:sz w:val="26"/>
          <w:szCs w:val="26"/>
        </w:rPr>
        <w:t>,</w:t>
      </w:r>
      <w:r w:rsidR="006F0713">
        <w:rPr>
          <w:sz w:val="26"/>
          <w:szCs w:val="26"/>
        </w:rPr>
        <w:t xml:space="preserve"> which doesn’t</w:t>
      </w:r>
      <w:r w:rsidR="002B712A" w:rsidRPr="00163067">
        <w:rPr>
          <w:sz w:val="26"/>
          <w:szCs w:val="26"/>
        </w:rPr>
        <w:t xml:space="preserve"> – which proves that you should always stick to the rules – especially when cooking.</w:t>
      </w:r>
      <w:bookmarkStart w:id="0" w:name="_GoBack"/>
      <w:bookmarkEnd w:id="0"/>
    </w:p>
    <w:p w:rsidR="0002462B" w:rsidRPr="00163067" w:rsidRDefault="0002462B" w:rsidP="00B1154F">
      <w:pPr>
        <w:pStyle w:val="NoSpacing"/>
        <w:rPr>
          <w:sz w:val="26"/>
          <w:szCs w:val="26"/>
        </w:rPr>
      </w:pPr>
      <w:r w:rsidRPr="00163067">
        <w:rPr>
          <w:sz w:val="26"/>
          <w:szCs w:val="26"/>
        </w:rPr>
        <w:t xml:space="preserve"> </w:t>
      </w:r>
    </w:p>
    <w:p w:rsidR="0002462B" w:rsidRPr="00163067" w:rsidRDefault="0002462B" w:rsidP="00B1154F">
      <w:pPr>
        <w:pStyle w:val="NoSpacing"/>
        <w:rPr>
          <w:sz w:val="26"/>
          <w:szCs w:val="26"/>
        </w:rPr>
      </w:pPr>
      <w:r w:rsidRPr="00163067">
        <w:rPr>
          <w:sz w:val="26"/>
          <w:szCs w:val="26"/>
        </w:rPr>
        <w:t>When it comes to rules, somebody once said it’s one law for the rich and one law for poor and another law for Richard Branson.</w:t>
      </w:r>
      <w:r w:rsidR="002B712A" w:rsidRPr="00163067">
        <w:rPr>
          <w:sz w:val="26"/>
          <w:szCs w:val="26"/>
        </w:rPr>
        <w:t xml:space="preserve"> But maybe I’m stretching the rules and that in this instance, there are no hard and fast rules.</w:t>
      </w:r>
    </w:p>
    <w:p w:rsidR="002B712A" w:rsidRPr="00163067" w:rsidRDefault="002B712A" w:rsidP="00B1154F">
      <w:pPr>
        <w:pStyle w:val="NoSpacing"/>
        <w:rPr>
          <w:sz w:val="26"/>
          <w:szCs w:val="26"/>
        </w:rPr>
      </w:pPr>
    </w:p>
    <w:p w:rsidR="00696615" w:rsidRPr="00163067" w:rsidRDefault="002B712A" w:rsidP="00B1154F">
      <w:pPr>
        <w:pStyle w:val="NoSpacing"/>
        <w:rPr>
          <w:sz w:val="26"/>
          <w:szCs w:val="26"/>
        </w:rPr>
      </w:pPr>
      <w:r w:rsidRPr="00163067">
        <w:rPr>
          <w:sz w:val="26"/>
          <w:szCs w:val="26"/>
        </w:rPr>
        <w:t xml:space="preserve">Of course, the most important law, as Jesus said, is the law of love – Love God with all your heart and love your neighbour. Yes, when it comes </w:t>
      </w:r>
      <w:r w:rsidR="004E3A8B" w:rsidRPr="00163067">
        <w:rPr>
          <w:sz w:val="26"/>
          <w:szCs w:val="26"/>
        </w:rPr>
        <w:t xml:space="preserve">right down it, if you want to stay </w:t>
      </w:r>
      <w:r w:rsidR="00696615" w:rsidRPr="00163067">
        <w:rPr>
          <w:sz w:val="26"/>
          <w:szCs w:val="26"/>
        </w:rPr>
        <w:t>on the right side of the law, then all you need is love, yes, love is all you need.</w:t>
      </w:r>
    </w:p>
    <w:p w:rsidR="00C8488D" w:rsidRPr="00163067" w:rsidRDefault="00C8488D" w:rsidP="00B1154F">
      <w:pPr>
        <w:pStyle w:val="NoSpacing"/>
        <w:rPr>
          <w:sz w:val="26"/>
          <w:szCs w:val="26"/>
        </w:rPr>
      </w:pPr>
    </w:p>
    <w:p w:rsidR="002B712A" w:rsidRPr="00163067" w:rsidRDefault="00696615" w:rsidP="00B1154F">
      <w:pPr>
        <w:pStyle w:val="NoSpacing"/>
        <w:rPr>
          <w:sz w:val="26"/>
          <w:szCs w:val="26"/>
        </w:rPr>
      </w:pPr>
      <w:r w:rsidRPr="00163067">
        <w:rPr>
          <w:sz w:val="26"/>
          <w:szCs w:val="26"/>
        </w:rPr>
        <w:t>Or as the Beatles put it – it’s been a hard day’s night, and I’ve been working like a dog, it’s been a hard days’ night, I should be sleeping like a log – so, goodnight.</w:t>
      </w:r>
      <w:r w:rsidR="002B712A" w:rsidRPr="00163067">
        <w:rPr>
          <w:sz w:val="26"/>
          <w:szCs w:val="26"/>
        </w:rPr>
        <w:t xml:space="preserve"> </w:t>
      </w:r>
    </w:p>
    <w:p w:rsidR="0002462B" w:rsidRDefault="0002462B" w:rsidP="00B1154F">
      <w:pPr>
        <w:pStyle w:val="NoSpacing"/>
      </w:pPr>
    </w:p>
    <w:p w:rsidR="0002462B" w:rsidRDefault="0002462B" w:rsidP="00B1154F">
      <w:pPr>
        <w:pStyle w:val="NoSpacing"/>
      </w:pPr>
    </w:p>
    <w:p w:rsidR="00B67C25" w:rsidRDefault="00B67C25" w:rsidP="00B1154F">
      <w:pPr>
        <w:pStyle w:val="NoSpacing"/>
      </w:pPr>
    </w:p>
    <w:p w:rsidR="00B67C25" w:rsidRDefault="00B67C25" w:rsidP="00B1154F">
      <w:pPr>
        <w:pStyle w:val="NoSpacing"/>
      </w:pPr>
    </w:p>
    <w:p w:rsidR="00B1154F" w:rsidRPr="00B1154F" w:rsidRDefault="00B1154F" w:rsidP="00B1154F">
      <w:pPr>
        <w:pStyle w:val="NoSpacing"/>
      </w:pPr>
    </w:p>
    <w:sectPr w:rsidR="00B1154F" w:rsidRPr="00B1154F" w:rsidSect="00163067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4F"/>
    <w:rsid w:val="00015AAE"/>
    <w:rsid w:val="0002462B"/>
    <w:rsid w:val="00074F75"/>
    <w:rsid w:val="000877E2"/>
    <w:rsid w:val="000E55D6"/>
    <w:rsid w:val="00163067"/>
    <w:rsid w:val="00171214"/>
    <w:rsid w:val="00224D0B"/>
    <w:rsid w:val="002B712A"/>
    <w:rsid w:val="002D6BF0"/>
    <w:rsid w:val="00325CB0"/>
    <w:rsid w:val="00424F1D"/>
    <w:rsid w:val="004D7ECE"/>
    <w:rsid w:val="004E3A8B"/>
    <w:rsid w:val="004F36CB"/>
    <w:rsid w:val="00696615"/>
    <w:rsid w:val="006D159A"/>
    <w:rsid w:val="006E4353"/>
    <w:rsid w:val="006F0713"/>
    <w:rsid w:val="00714D54"/>
    <w:rsid w:val="00746A99"/>
    <w:rsid w:val="007A40C7"/>
    <w:rsid w:val="007D7F11"/>
    <w:rsid w:val="008515FE"/>
    <w:rsid w:val="00870E3E"/>
    <w:rsid w:val="009556E5"/>
    <w:rsid w:val="00B1154F"/>
    <w:rsid w:val="00B320EC"/>
    <w:rsid w:val="00B50F5D"/>
    <w:rsid w:val="00B67C25"/>
    <w:rsid w:val="00C26C58"/>
    <w:rsid w:val="00C77E0E"/>
    <w:rsid w:val="00C8488D"/>
    <w:rsid w:val="00E36A23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EDB46"/>
  <w15:chartTrackingRefBased/>
  <w15:docId w15:val="{95A2AE50-B0C0-435D-93D8-16D2EF7D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115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B11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25</cp:revision>
  <dcterms:created xsi:type="dcterms:W3CDTF">2017-07-05T09:28:00Z</dcterms:created>
  <dcterms:modified xsi:type="dcterms:W3CDTF">2017-07-21T15:31:00Z</dcterms:modified>
</cp:coreProperties>
</file>