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7" w:rsidRDefault="001368E5" w:rsidP="0098540F">
      <w:pPr>
        <w:tabs>
          <w:tab w:val="left" w:pos="540"/>
        </w:tabs>
        <w:rPr>
          <w:sz w:val="22"/>
          <w:szCs w:val="22"/>
        </w:rPr>
      </w:pPr>
      <w:bookmarkStart w:id="0" w:name="_GoBack"/>
      <w:bookmarkEnd w:id="0"/>
      <w:r w:rsidRPr="00B939B4">
        <w:rPr>
          <w:b/>
          <w:sz w:val="22"/>
          <w:szCs w:val="22"/>
        </w:rPr>
        <w:t>Board Members present:</w:t>
      </w:r>
      <w:r w:rsidR="00CD78AC" w:rsidRPr="00B939B4">
        <w:rPr>
          <w:b/>
          <w:sz w:val="22"/>
          <w:szCs w:val="22"/>
        </w:rPr>
        <w:t xml:space="preserve">  </w:t>
      </w:r>
      <w:r w:rsidR="0084644E">
        <w:rPr>
          <w:sz w:val="22"/>
          <w:szCs w:val="22"/>
        </w:rPr>
        <w:t xml:space="preserve">Gary Heal, </w:t>
      </w:r>
      <w:r w:rsidR="00E16B7A">
        <w:rPr>
          <w:sz w:val="22"/>
          <w:szCs w:val="22"/>
        </w:rPr>
        <w:t xml:space="preserve">Amy Rispin, </w:t>
      </w:r>
      <w:r w:rsidR="00FE4E8C">
        <w:rPr>
          <w:sz w:val="22"/>
          <w:szCs w:val="22"/>
        </w:rPr>
        <w:t xml:space="preserve">Curt Larsen, Paula Walker, </w:t>
      </w:r>
      <w:r w:rsidR="00272017">
        <w:rPr>
          <w:sz w:val="22"/>
          <w:szCs w:val="22"/>
        </w:rPr>
        <w:t>and Jack</w:t>
      </w:r>
      <w:r w:rsidR="00FE4E8C">
        <w:rPr>
          <w:sz w:val="22"/>
          <w:szCs w:val="22"/>
        </w:rPr>
        <w:t xml:space="preserve"> Andre </w:t>
      </w:r>
    </w:p>
    <w:p w:rsidR="00272017" w:rsidRDefault="00272017" w:rsidP="0098540F">
      <w:pPr>
        <w:tabs>
          <w:tab w:val="left" w:pos="540"/>
        </w:tabs>
        <w:rPr>
          <w:sz w:val="22"/>
          <w:szCs w:val="22"/>
        </w:rPr>
      </w:pPr>
    </w:p>
    <w:p w:rsidR="000F6EBF" w:rsidRPr="000F6EBF" w:rsidRDefault="000F6EBF" w:rsidP="0098540F">
      <w:pPr>
        <w:tabs>
          <w:tab w:val="left" w:pos="540"/>
        </w:tabs>
        <w:rPr>
          <w:sz w:val="22"/>
          <w:szCs w:val="22"/>
        </w:rPr>
      </w:pPr>
      <w:r>
        <w:rPr>
          <w:b/>
          <w:sz w:val="22"/>
          <w:szCs w:val="22"/>
        </w:rPr>
        <w:t xml:space="preserve">Board Members not present:  </w:t>
      </w:r>
      <w:r w:rsidR="00FE4E8C">
        <w:rPr>
          <w:sz w:val="22"/>
          <w:szCs w:val="22"/>
        </w:rPr>
        <w:t>Dan Mathias</w:t>
      </w:r>
      <w:r w:rsidR="00272017">
        <w:rPr>
          <w:sz w:val="22"/>
          <w:szCs w:val="22"/>
        </w:rPr>
        <w:t xml:space="preserve"> (excused),</w:t>
      </w:r>
      <w:r w:rsidR="00FE4E8C">
        <w:rPr>
          <w:sz w:val="22"/>
          <w:szCs w:val="22"/>
        </w:rPr>
        <w:t xml:space="preserve"> </w:t>
      </w:r>
      <w:r w:rsidR="00272017">
        <w:rPr>
          <w:sz w:val="22"/>
          <w:szCs w:val="22"/>
        </w:rPr>
        <w:t xml:space="preserve">Tony Spakauskas, </w:t>
      </w:r>
      <w:r w:rsidR="00FE4E8C">
        <w:rPr>
          <w:sz w:val="22"/>
          <w:szCs w:val="22"/>
        </w:rPr>
        <w:t>Vince Barazzone</w:t>
      </w:r>
      <w:r w:rsidR="00272017">
        <w:rPr>
          <w:sz w:val="22"/>
          <w:szCs w:val="22"/>
        </w:rPr>
        <w:t xml:space="preserve"> and Fran Borsh (re</w:t>
      </w:r>
      <w:r w:rsidR="00CE0D44">
        <w:rPr>
          <w:sz w:val="22"/>
          <w:szCs w:val="22"/>
        </w:rPr>
        <w:t>tired</w:t>
      </w:r>
      <w:r w:rsidR="00272017">
        <w:rPr>
          <w:sz w:val="22"/>
          <w:szCs w:val="22"/>
        </w:rPr>
        <w:t>)</w:t>
      </w:r>
    </w:p>
    <w:p w:rsidR="00EF789C" w:rsidRPr="001723D8" w:rsidRDefault="00EF789C" w:rsidP="0098540F">
      <w:pPr>
        <w:tabs>
          <w:tab w:val="left" w:pos="540"/>
        </w:tabs>
        <w:rPr>
          <w:sz w:val="16"/>
          <w:szCs w:val="16"/>
        </w:rPr>
      </w:pPr>
    </w:p>
    <w:p w:rsidR="00E44DA0" w:rsidRPr="00E5227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272017">
        <w:rPr>
          <w:sz w:val="22"/>
          <w:szCs w:val="22"/>
        </w:rPr>
        <w:t>Rhea Webster – Association Manager</w:t>
      </w:r>
    </w:p>
    <w:p w:rsidR="005E0E02" w:rsidRPr="001723D8" w:rsidRDefault="005E0E02" w:rsidP="00174787">
      <w:pPr>
        <w:tabs>
          <w:tab w:val="left" w:pos="0"/>
        </w:tabs>
        <w:rPr>
          <w:sz w:val="16"/>
          <w:szCs w:val="16"/>
        </w:rPr>
      </w:pPr>
    </w:p>
    <w:p w:rsidR="000A6F86" w:rsidRDefault="000A6F86" w:rsidP="000A6F86">
      <w:pPr>
        <w:tabs>
          <w:tab w:val="left" w:pos="540"/>
        </w:tabs>
        <w:rPr>
          <w:sz w:val="22"/>
          <w:szCs w:val="22"/>
        </w:rPr>
      </w:pPr>
      <w:r>
        <w:rPr>
          <w:sz w:val="22"/>
          <w:szCs w:val="22"/>
        </w:rPr>
        <w:t>Gary Heal, President of the Board of Directors for the Drum Point Property Owners’ Association (DPPOA), called the meeting to order at 10:</w:t>
      </w:r>
      <w:r w:rsidR="00122508">
        <w:rPr>
          <w:sz w:val="22"/>
          <w:szCs w:val="22"/>
        </w:rPr>
        <w:t>2</w:t>
      </w:r>
      <w:r>
        <w:rPr>
          <w:sz w:val="22"/>
          <w:szCs w:val="22"/>
        </w:rPr>
        <w:t xml:space="preserve">0 a.m.  There were 19 Association memberships in good standing represented.  Per the motion and subsequent approval during the September 8, 2015 General Membership Meeting, the meeting of </w:t>
      </w:r>
      <w:r w:rsidR="00272017">
        <w:rPr>
          <w:sz w:val="22"/>
          <w:szCs w:val="22"/>
        </w:rPr>
        <w:t>December 5, 2015</w:t>
      </w:r>
      <w:r>
        <w:rPr>
          <w:sz w:val="22"/>
          <w:szCs w:val="22"/>
        </w:rPr>
        <w:t xml:space="preserve"> was held in accordance with Maryland Law § 5-206, which states, “If the number of members present at a meeting does not meet the requirements of a quorum, those present may call another meeting to meet quorum requirements.  At the additional meeting, the members present in person constitute a quorum.”  This is to be considered that additional meeting.  [Per State law, an advertisement, announcing the meeting, was placed in the Calvert Recorder, a locally published newspaper.  The announcement was also placed in the </w:t>
      </w:r>
      <w:r w:rsidR="00272017">
        <w:rPr>
          <w:sz w:val="22"/>
          <w:szCs w:val="22"/>
        </w:rPr>
        <w:t>winter</w:t>
      </w:r>
      <w:r>
        <w:rPr>
          <w:sz w:val="22"/>
          <w:szCs w:val="22"/>
        </w:rPr>
        <w:t xml:space="preserve"> edition of the community newsletter.]</w:t>
      </w:r>
    </w:p>
    <w:p w:rsidR="00272017" w:rsidRPr="00264539" w:rsidRDefault="00272017" w:rsidP="00272017">
      <w:pPr>
        <w:pStyle w:val="NoSpacing"/>
        <w:rPr>
          <w:rFonts w:cs="Times New Roman"/>
        </w:rPr>
      </w:pPr>
    </w:p>
    <w:p w:rsidR="00272017" w:rsidRDefault="00272017" w:rsidP="00272017">
      <w:pPr>
        <w:pStyle w:val="NoSpacing"/>
        <w:rPr>
          <w:rFonts w:cs="Times New Roman"/>
        </w:rPr>
      </w:pPr>
      <w:r w:rsidRPr="00264539">
        <w:rPr>
          <w:rFonts w:cs="Times New Roman"/>
          <w:b/>
        </w:rPr>
        <w:t>President’s Remarks:</w:t>
      </w:r>
      <w:r w:rsidRPr="00264539">
        <w:rPr>
          <w:rFonts w:cs="Times New Roman"/>
        </w:rPr>
        <w:t xml:space="preserve">  Gary Heal </w:t>
      </w:r>
      <w:r>
        <w:rPr>
          <w:rFonts w:cs="Times New Roman"/>
        </w:rPr>
        <w:t>reported as follows:</w:t>
      </w:r>
    </w:p>
    <w:p w:rsidR="00DE4AAE" w:rsidRDefault="00DE4AAE" w:rsidP="00272017">
      <w:pPr>
        <w:pStyle w:val="NoSpacing"/>
        <w:rPr>
          <w:rFonts w:cs="Times New Roman"/>
        </w:rPr>
      </w:pPr>
    </w:p>
    <w:p w:rsidR="00DE4AAE" w:rsidRDefault="00DE4AAE" w:rsidP="00DE4AAE">
      <w:pPr>
        <w:pStyle w:val="NoSpacing"/>
        <w:numPr>
          <w:ilvl w:val="0"/>
          <w:numId w:val="11"/>
        </w:numPr>
        <w:rPr>
          <w:rFonts w:cs="Times New Roman"/>
        </w:rPr>
      </w:pPr>
      <w:r>
        <w:rPr>
          <w:rFonts w:cs="Times New Roman"/>
        </w:rPr>
        <w:t>New property owners and those long-time owners who had never attended a meeting of the General Membership were welcomed.</w:t>
      </w:r>
    </w:p>
    <w:p w:rsidR="00DE4AAE" w:rsidRDefault="00DE4AAE" w:rsidP="00DE4AAE">
      <w:pPr>
        <w:pStyle w:val="NoSpacing"/>
        <w:numPr>
          <w:ilvl w:val="0"/>
          <w:numId w:val="11"/>
        </w:numPr>
        <w:rPr>
          <w:rFonts w:cs="Times New Roman"/>
        </w:rPr>
      </w:pPr>
      <w:r>
        <w:rPr>
          <w:rFonts w:cs="Times New Roman"/>
        </w:rPr>
        <w:t>The members of the Nominating Committee were announced:  Marcia Lapham and June McCall.  There are three three-year terms to be filled.  Anyone wishing to participate in the Nominating Committee or serve on the Board should contact either a Committee member or the Association office.</w:t>
      </w:r>
    </w:p>
    <w:p w:rsidR="00DE4AAE" w:rsidRDefault="00DE4AAE" w:rsidP="00DE4AAE">
      <w:pPr>
        <w:pStyle w:val="NoSpacing"/>
        <w:numPr>
          <w:ilvl w:val="0"/>
          <w:numId w:val="11"/>
        </w:numPr>
        <w:rPr>
          <w:rFonts w:cs="Times New Roman"/>
        </w:rPr>
      </w:pPr>
      <w:r>
        <w:rPr>
          <w:rFonts w:cs="Times New Roman"/>
        </w:rPr>
        <w:t>The ability and ways in which the Association communicates with the community is being reviewed.  In addition to the website and community-wide e-mails, both Facebook and Twitter are being considered.  Anyone who is knowledgeable in the use of Facebook and/or Twitter was encouraged to contact the office.</w:t>
      </w:r>
    </w:p>
    <w:p w:rsidR="00DE4AAE" w:rsidRDefault="00DE4AAE" w:rsidP="00DE4AAE">
      <w:pPr>
        <w:pStyle w:val="NoSpacing"/>
        <w:numPr>
          <w:ilvl w:val="0"/>
          <w:numId w:val="11"/>
        </w:numPr>
        <w:rPr>
          <w:rFonts w:cs="Times New Roman"/>
        </w:rPr>
      </w:pPr>
      <w:r>
        <w:rPr>
          <w:rFonts w:cs="Times New Roman"/>
        </w:rPr>
        <w:t xml:space="preserve">The Roads Committee met in September and recommended to the Board that the </w:t>
      </w:r>
      <w:r w:rsidR="00CE0D44">
        <w:rPr>
          <w:rFonts w:cs="Times New Roman"/>
        </w:rPr>
        <w:t>strategy</w:t>
      </w:r>
      <w:r>
        <w:rPr>
          <w:rFonts w:cs="Times New Roman"/>
        </w:rPr>
        <w:t xml:space="preserve"> to re- pave approximately one mil</w:t>
      </w:r>
      <w:r w:rsidR="00CE0D44">
        <w:rPr>
          <w:rFonts w:cs="Times New Roman"/>
        </w:rPr>
        <w:t>e</w:t>
      </w:r>
      <w:r>
        <w:rPr>
          <w:rFonts w:cs="Times New Roman"/>
        </w:rPr>
        <w:t xml:space="preserve"> of road each year</w:t>
      </w:r>
      <w:r w:rsidR="00CE0D44">
        <w:rPr>
          <w:rFonts w:cs="Times New Roman"/>
        </w:rPr>
        <w:t xml:space="preserve"> be continued</w:t>
      </w:r>
      <w:r>
        <w:rPr>
          <w:rFonts w:cs="Times New Roman"/>
        </w:rPr>
        <w:t xml:space="preserve">.  This will allow </w:t>
      </w:r>
      <w:r w:rsidR="00CE0D44">
        <w:rPr>
          <w:rFonts w:cs="Times New Roman"/>
        </w:rPr>
        <w:t xml:space="preserve">all roads to be re-paved on a </w:t>
      </w:r>
      <w:r w:rsidR="00CC5E75">
        <w:rPr>
          <w:rFonts w:cs="Times New Roman"/>
        </w:rPr>
        <w:t>20-</w:t>
      </w:r>
      <w:r>
        <w:rPr>
          <w:rFonts w:cs="Times New Roman"/>
        </w:rPr>
        <w:t>year cycle</w:t>
      </w:r>
      <w:r w:rsidR="00CC5E75">
        <w:rPr>
          <w:rFonts w:cs="Times New Roman"/>
        </w:rPr>
        <w:t>,</w:t>
      </w:r>
      <w:r>
        <w:rPr>
          <w:rFonts w:cs="Times New Roman"/>
        </w:rPr>
        <w:t xml:space="preserve"> as recommended by </w:t>
      </w:r>
      <w:r w:rsidR="00CC5E75">
        <w:rPr>
          <w:rFonts w:cs="Times New Roman"/>
        </w:rPr>
        <w:t>the Association</w:t>
      </w:r>
      <w:r>
        <w:rPr>
          <w:rFonts w:cs="Times New Roman"/>
        </w:rPr>
        <w:t xml:space="preserve"> Project Manager</w:t>
      </w:r>
      <w:r w:rsidR="00CC5E75">
        <w:rPr>
          <w:rFonts w:cs="Times New Roman"/>
        </w:rPr>
        <w:t>/Inspector</w:t>
      </w:r>
      <w:r>
        <w:rPr>
          <w:rFonts w:cs="Times New Roman"/>
        </w:rPr>
        <w:t xml:space="preserve">, Jeff MacDonald.  Accordingly, .94 mile of road will be re-paved on Deer Drive.  Deer Drive continues to be the focus because that area is low-lying with a road bed </w:t>
      </w:r>
      <w:r w:rsidR="00CC5E75">
        <w:rPr>
          <w:rFonts w:cs="Times New Roman"/>
        </w:rPr>
        <w:t>which</w:t>
      </w:r>
      <w:r>
        <w:rPr>
          <w:rFonts w:cs="Times New Roman"/>
        </w:rPr>
        <w:t xml:space="preserve"> is </w:t>
      </w:r>
      <w:r w:rsidR="00CC5E75">
        <w:rPr>
          <w:rFonts w:cs="Times New Roman"/>
        </w:rPr>
        <w:t>in poor condition</w:t>
      </w:r>
      <w:r>
        <w:rPr>
          <w:rFonts w:cs="Times New Roman"/>
        </w:rPr>
        <w:t>.</w:t>
      </w:r>
    </w:p>
    <w:p w:rsidR="00DE4AAE" w:rsidRDefault="00CC5E75" w:rsidP="00DE4AAE">
      <w:pPr>
        <w:pStyle w:val="NoSpacing"/>
        <w:numPr>
          <w:ilvl w:val="0"/>
          <w:numId w:val="11"/>
        </w:numPr>
        <w:rPr>
          <w:rFonts w:cs="Times New Roman"/>
        </w:rPr>
      </w:pPr>
      <w:r>
        <w:rPr>
          <w:rFonts w:cs="Times New Roman"/>
        </w:rPr>
        <w:t xml:space="preserve">The Planning Committee </w:t>
      </w:r>
      <w:r w:rsidR="00DE4AAE">
        <w:rPr>
          <w:rFonts w:cs="Times New Roman"/>
        </w:rPr>
        <w:t xml:space="preserve">conducted a meeting and recommended to the Board that the </w:t>
      </w:r>
      <w:r w:rsidR="00841DCC">
        <w:rPr>
          <w:rFonts w:cs="Times New Roman"/>
        </w:rPr>
        <w:t>amount of the Special Tax District (</w:t>
      </w:r>
      <w:r w:rsidR="00DE4AAE">
        <w:rPr>
          <w:rFonts w:cs="Times New Roman"/>
        </w:rPr>
        <w:t>STD</w:t>
      </w:r>
      <w:r w:rsidR="00841DCC">
        <w:rPr>
          <w:rFonts w:cs="Times New Roman"/>
        </w:rPr>
        <w:t>), currently $150.00 per year/ per lot,</w:t>
      </w:r>
      <w:r w:rsidR="00DE4AAE">
        <w:rPr>
          <w:rFonts w:cs="Times New Roman"/>
        </w:rPr>
        <w:t xml:space="preserve"> be reduced to $125.00 </w:t>
      </w:r>
      <w:r w:rsidR="00841DCC">
        <w:rPr>
          <w:rFonts w:cs="Times New Roman"/>
        </w:rPr>
        <w:t xml:space="preserve">per year/per lot for the next phase of the STD (STD V).  The </w:t>
      </w:r>
      <w:r w:rsidR="005A015B">
        <w:rPr>
          <w:rFonts w:cs="Times New Roman"/>
        </w:rPr>
        <w:t xml:space="preserve">next General Membership meeting will include a discussion of the STD V proposal.  In addition, the </w:t>
      </w:r>
      <w:r w:rsidR="00841DCC">
        <w:rPr>
          <w:rFonts w:cs="Times New Roman"/>
        </w:rPr>
        <w:t xml:space="preserve">Board will hold </w:t>
      </w:r>
      <w:r w:rsidR="005A015B">
        <w:rPr>
          <w:rFonts w:cs="Times New Roman"/>
        </w:rPr>
        <w:t>a special meeting</w:t>
      </w:r>
      <w:r w:rsidR="00841DCC">
        <w:rPr>
          <w:rFonts w:cs="Times New Roman"/>
        </w:rPr>
        <w:t xml:space="preserve"> in order to gather input</w:t>
      </w:r>
      <w:r>
        <w:rPr>
          <w:rFonts w:cs="Times New Roman"/>
        </w:rPr>
        <w:t xml:space="preserve"> from the community</w:t>
      </w:r>
      <w:r w:rsidR="00841DCC">
        <w:rPr>
          <w:rFonts w:cs="Times New Roman"/>
        </w:rPr>
        <w:t>.  Once the Board submits the proposal to the County, a public hearing will be conducted by the Board of County Commissioners.</w:t>
      </w:r>
    </w:p>
    <w:p w:rsidR="00841DCC" w:rsidRDefault="00841DCC">
      <w:pPr>
        <w:rPr>
          <w:rFonts w:eastAsiaTheme="minorHAnsi" w:cstheme="minorBidi"/>
          <w:sz w:val="22"/>
          <w:szCs w:val="22"/>
        </w:rPr>
      </w:pPr>
      <w:r>
        <w:br w:type="page"/>
      </w:r>
    </w:p>
    <w:p w:rsidR="00CC5E75" w:rsidRDefault="00841DCC" w:rsidP="00841DCC">
      <w:pPr>
        <w:pStyle w:val="NoSpacing"/>
        <w:numPr>
          <w:ilvl w:val="0"/>
          <w:numId w:val="11"/>
        </w:numPr>
      </w:pPr>
      <w:r>
        <w:lastRenderedPageBreak/>
        <w:t>Because of the large number of properties owned by t</w:t>
      </w:r>
      <w:r w:rsidRPr="00690352">
        <w:t xml:space="preserve">he Southern Calvert Land Trust (SCLT) </w:t>
      </w:r>
      <w:r>
        <w:t>(45</w:t>
      </w:r>
      <w:r w:rsidR="00CC5E75">
        <w:t xml:space="preserve"> lots</w:t>
      </w:r>
      <w:r>
        <w:t xml:space="preserve">) </w:t>
      </w:r>
      <w:r w:rsidRPr="00690352">
        <w:t>and the</w:t>
      </w:r>
      <w:r w:rsidR="00CC5E75">
        <w:t xml:space="preserve"> Drum Point Project, Inc. </w:t>
      </w:r>
      <w:r>
        <w:t>(17</w:t>
      </w:r>
      <w:r w:rsidR="00CC5E75">
        <w:t xml:space="preserve"> lots</w:t>
      </w:r>
      <w:r>
        <w:t>)</w:t>
      </w:r>
      <w:r w:rsidRPr="00690352">
        <w:t xml:space="preserve">, aka the Drum Point </w:t>
      </w:r>
      <w:r w:rsidR="00CC5E75">
        <w:t>C</w:t>
      </w:r>
      <w:r w:rsidRPr="00690352">
        <w:t xml:space="preserve">lub, </w:t>
      </w:r>
      <w:r>
        <w:t xml:space="preserve">those organizations </w:t>
      </w:r>
      <w:r w:rsidRPr="00690352">
        <w:t xml:space="preserve">requested that the </w:t>
      </w:r>
      <w:r>
        <w:t xml:space="preserve">DPPOA </w:t>
      </w:r>
      <w:r w:rsidRPr="00690352">
        <w:t xml:space="preserve">Board consider exempting </w:t>
      </w:r>
      <w:r>
        <w:t>them</w:t>
      </w:r>
      <w:r w:rsidRPr="00690352">
        <w:t xml:space="preserve"> from payment of Covenant fees and Mandatory Assessments.</w:t>
      </w:r>
    </w:p>
    <w:p w:rsidR="00841DCC" w:rsidRPr="00690352" w:rsidRDefault="00841DCC" w:rsidP="00CC5E75">
      <w:pPr>
        <w:pStyle w:val="NoSpacing"/>
        <w:numPr>
          <w:ilvl w:val="1"/>
          <w:numId w:val="11"/>
        </w:numPr>
      </w:pPr>
      <w:r w:rsidRPr="00690352">
        <w:t xml:space="preserve">The final </w:t>
      </w:r>
      <w:r w:rsidR="00CC5E75">
        <w:t>agreement between the DPPOA and the Club</w:t>
      </w:r>
      <w:r w:rsidRPr="00690352">
        <w:t xml:space="preserve"> is a “quid pro quo” agreement (a “this for that” agreement).  In exchange for an exemption from the payment of fees, the Drum Point Club will:</w:t>
      </w:r>
    </w:p>
    <w:p w:rsidR="00841DCC" w:rsidRPr="00690352" w:rsidRDefault="00841DCC" w:rsidP="00CC5E75">
      <w:pPr>
        <w:pStyle w:val="NoSpacing"/>
        <w:numPr>
          <w:ilvl w:val="2"/>
          <w:numId w:val="11"/>
        </w:numPr>
      </w:pPr>
      <w:r w:rsidRPr="00690352">
        <w:t>Increase the number of DPPOA General Membership meetings from four per year to six per year.  There will be no fee for use of the Club for these meetings.</w:t>
      </w:r>
    </w:p>
    <w:p w:rsidR="00841DCC" w:rsidRPr="00690352" w:rsidRDefault="00841DCC" w:rsidP="00CC5E75">
      <w:pPr>
        <w:pStyle w:val="NoSpacing"/>
        <w:numPr>
          <w:ilvl w:val="2"/>
          <w:numId w:val="11"/>
        </w:numPr>
      </w:pPr>
      <w:r w:rsidRPr="00690352">
        <w:t>Allow the continued use of the lot where the Drum Point sign is situated (corner of Barreda Boulevard and Rousby Hall Road).  As in years’ past, there will be no charge for use of this lot.</w:t>
      </w:r>
    </w:p>
    <w:p w:rsidR="00841DCC" w:rsidRDefault="00841DCC" w:rsidP="00CC5E75">
      <w:pPr>
        <w:pStyle w:val="NoSpacing"/>
        <w:numPr>
          <w:ilvl w:val="2"/>
          <w:numId w:val="11"/>
        </w:numPr>
      </w:pPr>
      <w:r w:rsidRPr="00690352">
        <w:t>Allow the use of the Club for two community events each year to be held in conjunction with the Drum Point Club.</w:t>
      </w:r>
    </w:p>
    <w:p w:rsidR="00841DCC" w:rsidRPr="00690352" w:rsidRDefault="00841DCC" w:rsidP="00CC5E75">
      <w:pPr>
        <w:pStyle w:val="NoSpacing"/>
        <w:numPr>
          <w:ilvl w:val="1"/>
          <w:numId w:val="11"/>
        </w:numPr>
      </w:pPr>
      <w:r w:rsidRPr="00690352">
        <w:t xml:space="preserve">The </w:t>
      </w:r>
      <w:r>
        <w:t>SCLT Agreement is not yet final; however it too will be a quid pro quo agreement.</w:t>
      </w:r>
    </w:p>
    <w:p w:rsidR="00272017" w:rsidRDefault="00A02A1A" w:rsidP="00272017">
      <w:pPr>
        <w:pStyle w:val="ListParagraph"/>
        <w:numPr>
          <w:ilvl w:val="0"/>
          <w:numId w:val="11"/>
        </w:numPr>
      </w:pPr>
      <w:r w:rsidRPr="00690352">
        <w:t>Storms in early October left large amounts of debris on the community beach, including pieces of asphalt which had broken away from the parking area.</w:t>
      </w:r>
      <w:r>
        <w:t xml:space="preserve">  Clean-up is now nearly complete and was performed by a contractor with ties to Drum Point.  Thanks to those ties, the price of clean-up was reasonable.  T</w:t>
      </w:r>
      <w:r w:rsidRPr="00690352">
        <w:t xml:space="preserve">he beach gate, which had been closed over safety concerns due to </w:t>
      </w:r>
      <w:r>
        <w:t xml:space="preserve">the debris, reopened last week.  </w:t>
      </w:r>
      <w:r w:rsidRPr="00690352">
        <w:t xml:space="preserve">There is a small amount of tree debris which the contractor was unable to remove.  This debris is below the mean high water mark and will be removed by </w:t>
      </w:r>
      <w:r>
        <w:t>day labor.</w:t>
      </w:r>
    </w:p>
    <w:p w:rsidR="00A02A1A" w:rsidRDefault="00A02A1A" w:rsidP="00272017">
      <w:pPr>
        <w:pStyle w:val="ListParagraph"/>
        <w:numPr>
          <w:ilvl w:val="0"/>
          <w:numId w:val="11"/>
        </w:numPr>
      </w:pPr>
      <w:r>
        <w:t>The amount of sand on the beach was reduced as a result of the October storm and wind and wave action.  In years’ past, sand is replaced throughout the winter months as storms come from the south.</w:t>
      </w:r>
    </w:p>
    <w:p w:rsidR="00A02A1A" w:rsidRDefault="00A02A1A" w:rsidP="00272017">
      <w:pPr>
        <w:pStyle w:val="ListParagraph"/>
        <w:numPr>
          <w:ilvl w:val="0"/>
          <w:numId w:val="11"/>
        </w:numPr>
      </w:pPr>
      <w:r>
        <w:t>With the winter season approaching, it is important to keep in mind</w:t>
      </w:r>
      <w:r w:rsidR="002732F5">
        <w:t xml:space="preserve"> that, although the Association treats and clears the roads, </w:t>
      </w:r>
      <w:r>
        <w:t xml:space="preserve">there is no money to clear individual driveways.  Any snow deposited across driveway entrances during the </w:t>
      </w:r>
      <w:r w:rsidR="002732F5">
        <w:t xml:space="preserve">clearing of roads, </w:t>
      </w:r>
      <w:r>
        <w:t>cannot generally be avoided.  If a driveway is blocked, as sometimes happens in cul</w:t>
      </w:r>
      <w:r w:rsidR="00C61C24">
        <w:t>-</w:t>
      </w:r>
      <w:r>
        <w:t>de</w:t>
      </w:r>
      <w:r w:rsidR="00C61C24">
        <w:t>-</w:t>
      </w:r>
      <w:r>
        <w:t>sacs, contact the office.</w:t>
      </w:r>
    </w:p>
    <w:p w:rsidR="00A02A1A" w:rsidRDefault="00C61C24" w:rsidP="00272017">
      <w:pPr>
        <w:pStyle w:val="ListParagraph"/>
        <w:numPr>
          <w:ilvl w:val="0"/>
          <w:numId w:val="11"/>
        </w:numPr>
      </w:pPr>
      <w:r>
        <w:t>All Board meeting and General Membership meeting minutes are posted to the DPPOA website (</w:t>
      </w:r>
      <w:r w:rsidRPr="00C61C24">
        <w:t>www.dppoa.org</w:t>
      </w:r>
      <w:r>
        <w:t>).</w:t>
      </w:r>
    </w:p>
    <w:p w:rsidR="00C61C24" w:rsidRDefault="00C61C24" w:rsidP="00272017">
      <w:pPr>
        <w:pStyle w:val="ListParagraph"/>
        <w:numPr>
          <w:ilvl w:val="0"/>
          <w:numId w:val="11"/>
        </w:numPr>
      </w:pPr>
      <w:r>
        <w:t>A long-time community member, Thurland Wilkinson, passed away.  He was a dedicated volunteer at the local food bank, SMILE Ecumenical Services.</w:t>
      </w:r>
    </w:p>
    <w:p w:rsidR="00C61C24" w:rsidRDefault="00C61C24" w:rsidP="00272017">
      <w:pPr>
        <w:pStyle w:val="ListParagraph"/>
        <w:numPr>
          <w:ilvl w:val="0"/>
          <w:numId w:val="11"/>
        </w:numPr>
      </w:pPr>
      <w:r>
        <w:t>Fran Borsh, a long-time volunteer on this Board and on the Drum Point Club Board resigned from her duties on the Association Board due to health reasons.</w:t>
      </w:r>
    </w:p>
    <w:p w:rsidR="00272017" w:rsidRDefault="00C61C24" w:rsidP="00272017">
      <w:pPr>
        <w:pStyle w:val="NoSpacing"/>
        <w:rPr>
          <w:rFonts w:cs="Times New Roman"/>
        </w:rPr>
      </w:pPr>
      <w:r>
        <w:rPr>
          <w:rFonts w:cs="Times New Roman"/>
        </w:rPr>
        <w:t xml:space="preserve"> </w:t>
      </w:r>
    </w:p>
    <w:p w:rsidR="00C61C24" w:rsidRDefault="00C61C24" w:rsidP="00272017">
      <w:pPr>
        <w:pStyle w:val="NoSpacing"/>
        <w:rPr>
          <w:rFonts w:cs="Times New Roman"/>
        </w:rPr>
      </w:pPr>
      <w:r>
        <w:rPr>
          <w:rFonts w:cs="Times New Roman"/>
          <w:b/>
        </w:rPr>
        <w:t xml:space="preserve">Public Comment:  </w:t>
      </w:r>
      <w:r>
        <w:rPr>
          <w:rFonts w:cs="Times New Roman"/>
        </w:rPr>
        <w:t>The following property owners commented:</w:t>
      </w:r>
    </w:p>
    <w:p w:rsidR="00C61C24" w:rsidRDefault="00C61C24" w:rsidP="00272017">
      <w:pPr>
        <w:pStyle w:val="NoSpacing"/>
        <w:rPr>
          <w:rFonts w:cs="Times New Roman"/>
        </w:rPr>
      </w:pPr>
    </w:p>
    <w:p w:rsidR="00C61C24" w:rsidRPr="00C61C24" w:rsidRDefault="00C61C24" w:rsidP="00C61C24">
      <w:pPr>
        <w:pStyle w:val="NoSpacing"/>
        <w:numPr>
          <w:ilvl w:val="0"/>
          <w:numId w:val="14"/>
        </w:numPr>
        <w:rPr>
          <w:rFonts w:cs="Times New Roman"/>
        </w:rPr>
      </w:pPr>
      <w:r w:rsidRPr="00C61C24">
        <w:rPr>
          <w:rFonts w:cs="Times New Roman"/>
        </w:rPr>
        <w:t xml:space="preserve">Craig Sellers and Peter Holt commented on the positive impact of the rejuvenation process and asked if it would </w:t>
      </w:r>
      <w:r>
        <w:rPr>
          <w:rFonts w:cs="Times New Roman"/>
        </w:rPr>
        <w:t>be continued [Gary Heal said that the process will be continued, and funds have been earmarked in the next STD budget].</w:t>
      </w:r>
    </w:p>
    <w:p w:rsidR="00C61C24" w:rsidRDefault="00C61C24" w:rsidP="00C61C24">
      <w:pPr>
        <w:pStyle w:val="NoSpacing"/>
        <w:rPr>
          <w:rFonts w:cs="Times New Roman"/>
        </w:rPr>
      </w:pPr>
    </w:p>
    <w:p w:rsidR="00C61C24" w:rsidRPr="00C61C24" w:rsidRDefault="00C61C24" w:rsidP="00C61C24">
      <w:pPr>
        <w:pStyle w:val="NoSpacing"/>
        <w:rPr>
          <w:rFonts w:cs="Times New Roman"/>
        </w:rPr>
      </w:pPr>
    </w:p>
    <w:p w:rsidR="00C61C24" w:rsidRDefault="00C61C24" w:rsidP="00272017">
      <w:pPr>
        <w:pStyle w:val="NoSpacing"/>
        <w:rPr>
          <w:rFonts w:cs="Times New Roman"/>
          <w:b/>
        </w:rPr>
      </w:pPr>
    </w:p>
    <w:p w:rsidR="00272017" w:rsidRPr="00264539" w:rsidRDefault="00272017" w:rsidP="00272017">
      <w:pPr>
        <w:pStyle w:val="NoSpacing"/>
        <w:rPr>
          <w:rFonts w:cs="Times New Roman"/>
        </w:rPr>
      </w:pPr>
      <w:r w:rsidRPr="00264539">
        <w:rPr>
          <w:rFonts w:cs="Times New Roman"/>
          <w:b/>
        </w:rPr>
        <w:lastRenderedPageBreak/>
        <w:t>Approval of Minutes:</w:t>
      </w:r>
      <w:r w:rsidRPr="00264539">
        <w:rPr>
          <w:rFonts w:cs="Times New Roman"/>
        </w:rPr>
        <w:t xml:space="preserve">  Dennis Baker made a motion to approve the minutes from the </w:t>
      </w:r>
      <w:r w:rsidR="00600F18">
        <w:rPr>
          <w:rFonts w:cs="Times New Roman"/>
        </w:rPr>
        <w:t>June 24, 2015 General Membership</w:t>
      </w:r>
      <w:r w:rsidRPr="00264539">
        <w:rPr>
          <w:rFonts w:cs="Times New Roman"/>
        </w:rPr>
        <w:t xml:space="preserve"> meeting.  The motion was seconded, and the minutes were approved unanimously as distributed.</w:t>
      </w:r>
    </w:p>
    <w:p w:rsidR="00272017" w:rsidRDefault="00272017" w:rsidP="00272017">
      <w:pPr>
        <w:pStyle w:val="NoSpacing"/>
        <w:rPr>
          <w:rFonts w:cs="Times New Roman"/>
          <w:b/>
        </w:rPr>
      </w:pPr>
    </w:p>
    <w:p w:rsidR="00C61C24" w:rsidRDefault="00C61C24" w:rsidP="00272017">
      <w:pPr>
        <w:pStyle w:val="NoSpacing"/>
        <w:rPr>
          <w:rFonts w:cs="Times New Roman"/>
          <w:b/>
        </w:rPr>
      </w:pPr>
      <w:r>
        <w:rPr>
          <w:rFonts w:cs="Times New Roman"/>
          <w:b/>
        </w:rPr>
        <w:t>Committee Reports:</w:t>
      </w:r>
    </w:p>
    <w:p w:rsidR="00122508" w:rsidRDefault="00122508" w:rsidP="00272017">
      <w:pPr>
        <w:pStyle w:val="NoSpacing"/>
        <w:rPr>
          <w:rFonts w:cs="Times New Roman"/>
          <w:b/>
        </w:rPr>
      </w:pPr>
    </w:p>
    <w:p w:rsidR="00122508" w:rsidRPr="00264539" w:rsidRDefault="00122508" w:rsidP="00122508">
      <w:pPr>
        <w:pStyle w:val="NoSpacing"/>
        <w:rPr>
          <w:rFonts w:cs="Times New Roman"/>
        </w:rPr>
      </w:pPr>
      <w:r w:rsidRPr="00264539">
        <w:rPr>
          <w:rFonts w:cs="Times New Roman"/>
          <w:b/>
        </w:rPr>
        <w:t>Roads Committee:</w:t>
      </w:r>
      <w:r w:rsidRPr="00264539">
        <w:rPr>
          <w:rFonts w:cs="Times New Roman"/>
        </w:rPr>
        <w:t xml:space="preserve">  No report</w:t>
      </w:r>
      <w:r>
        <w:rPr>
          <w:rFonts w:cs="Times New Roman"/>
        </w:rPr>
        <w:t xml:space="preserve"> (See President’s remarks)</w:t>
      </w:r>
    </w:p>
    <w:p w:rsidR="00122508" w:rsidRPr="00264539" w:rsidRDefault="00122508" w:rsidP="00122508">
      <w:pPr>
        <w:pStyle w:val="NoSpacing"/>
        <w:rPr>
          <w:rFonts w:cs="Times New Roman"/>
        </w:rPr>
      </w:pPr>
    </w:p>
    <w:p w:rsidR="00122508" w:rsidRPr="00264539" w:rsidRDefault="00122508" w:rsidP="00122508">
      <w:pPr>
        <w:pStyle w:val="NoSpacing"/>
        <w:rPr>
          <w:rFonts w:cs="Times New Roman"/>
        </w:rPr>
      </w:pPr>
      <w:r w:rsidRPr="00264539">
        <w:rPr>
          <w:rFonts w:cs="Times New Roman"/>
          <w:b/>
        </w:rPr>
        <w:t>Planning Committee:</w:t>
      </w:r>
      <w:r w:rsidRPr="00264539">
        <w:rPr>
          <w:rFonts w:cs="Times New Roman"/>
        </w:rPr>
        <w:t xml:space="preserve">  No report</w:t>
      </w:r>
      <w:r>
        <w:rPr>
          <w:rFonts w:cs="Times New Roman"/>
        </w:rPr>
        <w:t xml:space="preserve"> (See President’s remarks)</w:t>
      </w:r>
    </w:p>
    <w:p w:rsidR="00122508" w:rsidRPr="00264539" w:rsidRDefault="00122508" w:rsidP="00122508">
      <w:pPr>
        <w:pStyle w:val="NoSpacing"/>
        <w:rPr>
          <w:rFonts w:cs="Times New Roman"/>
        </w:rPr>
      </w:pPr>
    </w:p>
    <w:p w:rsidR="00122508" w:rsidRPr="00264539" w:rsidRDefault="00122508" w:rsidP="00122508">
      <w:pPr>
        <w:pStyle w:val="NoSpacing"/>
        <w:rPr>
          <w:rFonts w:cs="Times New Roman"/>
        </w:rPr>
      </w:pPr>
      <w:r w:rsidRPr="00264539">
        <w:rPr>
          <w:rFonts w:cs="Times New Roman"/>
          <w:b/>
        </w:rPr>
        <w:t>Environmental Committee:</w:t>
      </w:r>
      <w:r w:rsidRPr="00264539">
        <w:rPr>
          <w:rFonts w:cs="Times New Roman"/>
        </w:rPr>
        <w:t xml:space="preserve">  No report</w:t>
      </w:r>
    </w:p>
    <w:p w:rsidR="00122508" w:rsidRPr="00264539" w:rsidRDefault="00122508" w:rsidP="00122508">
      <w:pPr>
        <w:pStyle w:val="NoSpacing"/>
        <w:rPr>
          <w:rFonts w:cs="Times New Roman"/>
        </w:rPr>
      </w:pPr>
    </w:p>
    <w:p w:rsidR="00C249FF" w:rsidRDefault="00C61C24" w:rsidP="00272017">
      <w:pPr>
        <w:pStyle w:val="NoSpacing"/>
        <w:rPr>
          <w:rFonts w:cs="Times New Roman"/>
        </w:rPr>
      </w:pPr>
      <w:r>
        <w:rPr>
          <w:rFonts w:cs="Times New Roman"/>
          <w:b/>
        </w:rPr>
        <w:t xml:space="preserve">Welcoming Committee:  </w:t>
      </w:r>
      <w:r>
        <w:rPr>
          <w:rFonts w:cs="Times New Roman"/>
        </w:rPr>
        <w:t xml:space="preserve">Paula Walker, Chair of the Committee, said that the first meeting of new neighbors was held with several new owners attending.  The plan is to hold </w:t>
      </w:r>
      <w:r w:rsidR="00C249FF">
        <w:rPr>
          <w:rFonts w:cs="Times New Roman"/>
        </w:rPr>
        <w:t>a meeting</w:t>
      </w:r>
      <w:r>
        <w:rPr>
          <w:rFonts w:cs="Times New Roman"/>
        </w:rPr>
        <w:t xml:space="preserve"> of this nature on a regular basis, perhaps quarterly.  The meeting was announced in the newsletter, on the website and by person</w:t>
      </w:r>
      <w:r w:rsidR="00C249FF">
        <w:rPr>
          <w:rFonts w:cs="Times New Roman"/>
        </w:rPr>
        <w:t>al</w:t>
      </w:r>
      <w:r>
        <w:rPr>
          <w:rFonts w:cs="Times New Roman"/>
        </w:rPr>
        <w:t xml:space="preserve"> invitation.</w:t>
      </w:r>
    </w:p>
    <w:p w:rsidR="00C249FF" w:rsidRDefault="00C249FF" w:rsidP="00272017">
      <w:pPr>
        <w:pStyle w:val="NoSpacing"/>
        <w:rPr>
          <w:rFonts w:cs="Times New Roman"/>
        </w:rPr>
      </w:pPr>
    </w:p>
    <w:p w:rsidR="00C249FF" w:rsidRDefault="00C249FF" w:rsidP="00272017">
      <w:pPr>
        <w:pStyle w:val="NoSpacing"/>
        <w:rPr>
          <w:rFonts w:cs="Times New Roman"/>
        </w:rPr>
      </w:pPr>
      <w:r>
        <w:rPr>
          <w:rFonts w:cs="Times New Roman"/>
          <w:b/>
        </w:rPr>
        <w:t xml:space="preserve">Treasurer:  </w:t>
      </w:r>
      <w:r>
        <w:rPr>
          <w:rFonts w:cs="Times New Roman"/>
        </w:rPr>
        <w:t xml:space="preserve">Amy Rispin summarized the Balance Sheet, Profit and Loss Statement and Profit and Loss Statement by Class reports.  Budgets are based on a collection rate of 85%, using zero-based budgeting.  $6,000.00 was transferred from the DPPOA Reserve account to the DPPOA </w:t>
      </w:r>
      <w:r w:rsidR="002732F5">
        <w:rPr>
          <w:rFonts w:cs="Times New Roman"/>
        </w:rPr>
        <w:t xml:space="preserve">general fund </w:t>
      </w:r>
      <w:r>
        <w:rPr>
          <w:rFonts w:cs="Times New Roman"/>
        </w:rPr>
        <w:t>account for planned spending for office repairs and maintenance (replacement of flooring in two rooms, upgrade of plumbing and painting).</w:t>
      </w:r>
    </w:p>
    <w:p w:rsidR="00C249FF" w:rsidRDefault="00C249FF" w:rsidP="00272017">
      <w:pPr>
        <w:pStyle w:val="NoSpacing"/>
        <w:rPr>
          <w:rFonts w:cs="Times New Roman"/>
        </w:rPr>
      </w:pPr>
    </w:p>
    <w:p w:rsidR="00C249FF" w:rsidRDefault="00C249FF" w:rsidP="00272017">
      <w:pPr>
        <w:pStyle w:val="NoSpacing"/>
        <w:rPr>
          <w:rFonts w:cs="Times New Roman"/>
        </w:rPr>
      </w:pPr>
      <w:r>
        <w:rPr>
          <w:rFonts w:cs="Times New Roman"/>
        </w:rPr>
        <w:t xml:space="preserve">Gary Heal stated that the upgrades to the office are important, in part, due to the fact that the office is also a “shelter in place” facility and includes emergency supplies and communications equipment.  </w:t>
      </w:r>
    </w:p>
    <w:p w:rsidR="00C249FF" w:rsidRDefault="00C249FF" w:rsidP="00272017">
      <w:pPr>
        <w:pStyle w:val="NoSpacing"/>
        <w:rPr>
          <w:rFonts w:cs="Times New Roman"/>
        </w:rPr>
      </w:pPr>
    </w:p>
    <w:p w:rsidR="00272017" w:rsidRPr="00264539" w:rsidRDefault="00272017" w:rsidP="00272017">
      <w:pPr>
        <w:pStyle w:val="NoSpacing"/>
        <w:rPr>
          <w:rFonts w:cs="Times New Roman"/>
        </w:rPr>
      </w:pPr>
      <w:r w:rsidRPr="00264539">
        <w:rPr>
          <w:rFonts w:cs="Times New Roman"/>
        </w:rPr>
        <w:t>Old Business – None scheduled</w:t>
      </w:r>
    </w:p>
    <w:p w:rsidR="00272017" w:rsidRPr="00264539" w:rsidRDefault="00272017" w:rsidP="00272017">
      <w:pPr>
        <w:pStyle w:val="NoSpacing"/>
        <w:rPr>
          <w:rFonts w:cs="Times New Roman"/>
        </w:rPr>
      </w:pPr>
    </w:p>
    <w:p w:rsidR="00272017" w:rsidRDefault="00272017" w:rsidP="00272017">
      <w:pPr>
        <w:pStyle w:val="NoSpacing"/>
        <w:rPr>
          <w:rFonts w:cs="Times New Roman"/>
        </w:rPr>
      </w:pPr>
      <w:r w:rsidRPr="00264539">
        <w:rPr>
          <w:rFonts w:cs="Times New Roman"/>
        </w:rPr>
        <w:t>New Business – None scheduled</w:t>
      </w:r>
    </w:p>
    <w:p w:rsidR="00C249FF" w:rsidRDefault="00C249FF" w:rsidP="00272017">
      <w:pPr>
        <w:pStyle w:val="NoSpacing"/>
        <w:rPr>
          <w:rFonts w:cs="Times New Roman"/>
        </w:rPr>
      </w:pPr>
    </w:p>
    <w:p w:rsidR="00C249FF" w:rsidRDefault="00C249FF" w:rsidP="00272017">
      <w:pPr>
        <w:pStyle w:val="NoSpacing"/>
        <w:rPr>
          <w:rFonts w:cs="Times New Roman"/>
          <w:b/>
        </w:rPr>
      </w:pPr>
      <w:r>
        <w:rPr>
          <w:rFonts w:cs="Times New Roman"/>
          <w:b/>
        </w:rPr>
        <w:t>Public Comment:</w:t>
      </w:r>
    </w:p>
    <w:p w:rsidR="00C249FF" w:rsidRDefault="00C249FF" w:rsidP="00272017">
      <w:pPr>
        <w:pStyle w:val="NoSpacing"/>
        <w:rPr>
          <w:rFonts w:cs="Times New Roman"/>
          <w:b/>
        </w:rPr>
      </w:pPr>
    </w:p>
    <w:p w:rsidR="00C249FF" w:rsidRDefault="00C249FF" w:rsidP="00272017">
      <w:pPr>
        <w:pStyle w:val="NoSpacing"/>
        <w:rPr>
          <w:rFonts w:cs="Times New Roman"/>
        </w:rPr>
      </w:pPr>
      <w:r>
        <w:rPr>
          <w:rFonts w:cs="Times New Roman"/>
        </w:rPr>
        <w:t>Curt Larsen described efforts by the Board and the Southern Calvert Land Trust to address issues with the runoff of sediment into Leasons Cove</w:t>
      </w:r>
      <w:r w:rsidR="00122508">
        <w:rPr>
          <w:rFonts w:cs="Times New Roman"/>
        </w:rPr>
        <w:t xml:space="preserve"> (storm water drains across Rousby Hall Road, carrying sediment into the Cove)</w:t>
      </w:r>
      <w:r>
        <w:rPr>
          <w:rFonts w:cs="Times New Roman"/>
        </w:rPr>
        <w:t>.  He and Bob Boxwell placed bio logs on a vacant lot</w:t>
      </w:r>
      <w:r w:rsidR="002732F5">
        <w:rPr>
          <w:rFonts w:cs="Times New Roman"/>
        </w:rPr>
        <w:t>, owned by the DPPOA)</w:t>
      </w:r>
      <w:r>
        <w:rPr>
          <w:rFonts w:cs="Times New Roman"/>
        </w:rPr>
        <w:t xml:space="preserve"> across Rousby Hall Road from Leason’s Cove.  The bio</w:t>
      </w:r>
      <w:r w:rsidR="00122508">
        <w:rPr>
          <w:rFonts w:cs="Times New Roman"/>
        </w:rPr>
        <w:t xml:space="preserve"> </w:t>
      </w:r>
      <w:r>
        <w:rPr>
          <w:rFonts w:cs="Times New Roman"/>
        </w:rPr>
        <w:t>log</w:t>
      </w:r>
      <w:r w:rsidR="00122508">
        <w:rPr>
          <w:rFonts w:cs="Times New Roman"/>
        </w:rPr>
        <w:t>s</w:t>
      </w:r>
      <w:r>
        <w:rPr>
          <w:rFonts w:cs="Times New Roman"/>
        </w:rPr>
        <w:t xml:space="preserve"> </w:t>
      </w:r>
      <w:r w:rsidR="00122508">
        <w:rPr>
          <w:rFonts w:cs="Times New Roman"/>
        </w:rPr>
        <w:t xml:space="preserve">function to slow runoff </w:t>
      </w:r>
      <w:r w:rsidR="002732F5">
        <w:rPr>
          <w:rFonts w:cs="Times New Roman"/>
        </w:rPr>
        <w:t>by spreading the</w:t>
      </w:r>
      <w:r w:rsidR="00122508">
        <w:rPr>
          <w:rFonts w:cs="Times New Roman"/>
        </w:rPr>
        <w:t xml:space="preserve"> flow of water across the lot.</w:t>
      </w:r>
    </w:p>
    <w:p w:rsidR="00122508" w:rsidRDefault="00122508" w:rsidP="00272017">
      <w:pPr>
        <w:pStyle w:val="NoSpacing"/>
        <w:rPr>
          <w:rFonts w:cs="Times New Roman"/>
        </w:rPr>
      </w:pPr>
    </w:p>
    <w:p w:rsidR="00122508" w:rsidRPr="00C249FF" w:rsidRDefault="00122508" w:rsidP="00272017">
      <w:pPr>
        <w:pStyle w:val="NoSpacing"/>
        <w:rPr>
          <w:rFonts w:cs="Times New Roman"/>
        </w:rPr>
      </w:pPr>
      <w:r>
        <w:rPr>
          <w:rFonts w:cs="Times New Roman"/>
        </w:rPr>
        <w:t>Peter Holt reminded the group about the Community Emergency Service Center</w:t>
      </w:r>
      <w:r w:rsidR="002732F5">
        <w:rPr>
          <w:rFonts w:cs="Times New Roman"/>
        </w:rPr>
        <w:t>, which serves the community during and after emergency events such as winter storms.  A</w:t>
      </w:r>
      <w:r>
        <w:rPr>
          <w:rFonts w:cs="Times New Roman"/>
        </w:rPr>
        <w:t xml:space="preserve">nyone wishing to volunteer </w:t>
      </w:r>
      <w:r w:rsidR="002732F5">
        <w:rPr>
          <w:rFonts w:cs="Times New Roman"/>
        </w:rPr>
        <w:t>should</w:t>
      </w:r>
      <w:r>
        <w:rPr>
          <w:rFonts w:cs="Times New Roman"/>
        </w:rPr>
        <w:t xml:space="preserve"> contact the office.</w:t>
      </w:r>
    </w:p>
    <w:p w:rsidR="00272017" w:rsidRPr="00264539" w:rsidRDefault="00272017" w:rsidP="00272017">
      <w:pPr>
        <w:pStyle w:val="NoSpacing"/>
        <w:rPr>
          <w:rFonts w:cs="Times New Roman"/>
        </w:rPr>
      </w:pPr>
    </w:p>
    <w:p w:rsidR="002732F5" w:rsidRDefault="00272017" w:rsidP="00272017">
      <w:pPr>
        <w:pStyle w:val="NoSpacing"/>
        <w:rPr>
          <w:rFonts w:cs="Times New Roman"/>
        </w:rPr>
      </w:pPr>
      <w:r w:rsidRPr="00264539">
        <w:rPr>
          <w:rFonts w:cs="Times New Roman"/>
        </w:rPr>
        <w:t>With no further business to discuss, a motion</w:t>
      </w:r>
      <w:r w:rsidR="002732F5">
        <w:rPr>
          <w:rFonts w:cs="Times New Roman"/>
        </w:rPr>
        <w:t xml:space="preserve"> was made</w:t>
      </w:r>
      <w:r w:rsidRPr="00264539">
        <w:rPr>
          <w:rFonts w:cs="Times New Roman"/>
        </w:rPr>
        <w:t xml:space="preserve"> to adjourn.  The motion was seconded and passed unanimously.</w:t>
      </w:r>
      <w:r w:rsidR="00122508">
        <w:rPr>
          <w:rFonts w:cs="Times New Roman"/>
        </w:rPr>
        <w:t xml:space="preserve">  The meeting adjourned at 11:00 a.m.</w:t>
      </w:r>
      <w:r w:rsidRPr="00264539">
        <w:rPr>
          <w:rFonts w:cs="Times New Roman"/>
        </w:rPr>
        <w:t xml:space="preserve">  </w:t>
      </w:r>
    </w:p>
    <w:p w:rsidR="002732F5" w:rsidRDefault="002732F5" w:rsidP="00272017">
      <w:pPr>
        <w:pStyle w:val="NoSpacing"/>
        <w:rPr>
          <w:rFonts w:cs="Times New Roman"/>
        </w:rPr>
      </w:pPr>
    </w:p>
    <w:p w:rsidR="00272017" w:rsidRPr="00264539" w:rsidRDefault="00272017" w:rsidP="00272017">
      <w:pPr>
        <w:pStyle w:val="NoSpacing"/>
        <w:rPr>
          <w:rFonts w:cs="Times New Roman"/>
        </w:rPr>
      </w:pPr>
      <w:r w:rsidRPr="00264539">
        <w:rPr>
          <w:rFonts w:cs="Times New Roman"/>
        </w:rPr>
        <w:t>The next General Membership</w:t>
      </w:r>
      <w:r w:rsidR="002732F5">
        <w:rPr>
          <w:rFonts w:cs="Times New Roman"/>
        </w:rPr>
        <w:t xml:space="preserve"> meeting</w:t>
      </w:r>
      <w:r w:rsidRPr="00264539">
        <w:rPr>
          <w:rFonts w:cs="Times New Roman"/>
        </w:rPr>
        <w:t xml:space="preserve"> is scheduled for </w:t>
      </w:r>
      <w:r w:rsidR="00122508">
        <w:rPr>
          <w:rFonts w:cs="Times New Roman"/>
        </w:rPr>
        <w:t>March 2016</w:t>
      </w:r>
      <w:r w:rsidRPr="00264539">
        <w:rPr>
          <w:rFonts w:cs="Times New Roman"/>
        </w:rPr>
        <w:t>, with time and date to be announced.</w:t>
      </w:r>
    </w:p>
    <w:p w:rsidR="00272017" w:rsidRDefault="00272017" w:rsidP="000A6F86">
      <w:pPr>
        <w:tabs>
          <w:tab w:val="left" w:pos="540"/>
        </w:tabs>
        <w:rPr>
          <w:sz w:val="22"/>
          <w:szCs w:val="22"/>
        </w:rPr>
      </w:pPr>
    </w:p>
    <w:p w:rsidR="00E2544A" w:rsidRPr="001723D8" w:rsidRDefault="00E2544A" w:rsidP="000A6F86">
      <w:pPr>
        <w:tabs>
          <w:tab w:val="left" w:pos="540"/>
        </w:tabs>
        <w:rPr>
          <w:sz w:val="16"/>
          <w:szCs w:val="16"/>
        </w:rPr>
      </w:pPr>
    </w:p>
    <w:sectPr w:rsidR="00E2544A" w:rsidRPr="001723D8" w:rsidSect="00594492">
      <w:headerReference w:type="even" r:id="rId9"/>
      <w:headerReference w:type="default" r:id="rId10"/>
      <w:footerReference w:type="even" r:id="rId11"/>
      <w:footerReference w:type="default" r:id="rId12"/>
      <w:pgSz w:w="12240" w:h="15840" w:code="1"/>
      <w:pgMar w:top="180" w:right="1710" w:bottom="9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09" w:rsidRDefault="00855409">
      <w:r>
        <w:separator/>
      </w:r>
    </w:p>
  </w:endnote>
  <w:endnote w:type="continuationSeparator" w:id="0">
    <w:p w:rsidR="00855409" w:rsidRDefault="0085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0706">
      <w:rPr>
        <w:rStyle w:val="PageNumber"/>
        <w:noProof/>
      </w:rPr>
      <w:t>3</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09" w:rsidRDefault="00855409">
      <w:r>
        <w:separator/>
      </w:r>
    </w:p>
  </w:footnote>
  <w:footnote w:type="continuationSeparator" w:id="0">
    <w:p w:rsidR="00855409" w:rsidRDefault="00855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3B4FE0" w:rsidRDefault="000A6F86" w:rsidP="001368E5">
    <w:pPr>
      <w:pStyle w:val="Header"/>
      <w:ind w:right="360"/>
      <w:jc w:val="center"/>
      <w:rPr>
        <w:rFonts w:ascii="Arial" w:hAnsi="Arial" w:cs="Arial"/>
        <w:b/>
        <w:sz w:val="22"/>
        <w:szCs w:val="22"/>
      </w:rPr>
    </w:pPr>
    <w:r>
      <w:rPr>
        <w:rFonts w:ascii="Arial" w:hAnsi="Arial" w:cs="Arial"/>
        <w:b/>
        <w:sz w:val="22"/>
        <w:szCs w:val="22"/>
      </w:rPr>
      <w:t>December 5,</w:t>
    </w:r>
    <w:r w:rsidR="00FE4E8C">
      <w:rPr>
        <w:rFonts w:ascii="Arial" w:hAnsi="Arial" w:cs="Arial"/>
        <w:b/>
        <w:sz w:val="22"/>
        <w:szCs w:val="22"/>
      </w:rPr>
      <w:t xml:space="preserve"> 2015</w:t>
    </w:r>
  </w:p>
  <w:p w:rsidR="002E575F" w:rsidRDefault="002E575F" w:rsidP="001368E5">
    <w:pPr>
      <w:pStyle w:val="Header"/>
      <w:ind w:right="360"/>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58C55F8"/>
    <w:multiLevelType w:val="hybridMultilevel"/>
    <w:tmpl w:val="810A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7"/>
  </w:num>
  <w:num w:numId="5">
    <w:abstractNumId w:val="2"/>
  </w:num>
  <w:num w:numId="6">
    <w:abstractNumId w:val="5"/>
  </w:num>
  <w:num w:numId="7">
    <w:abstractNumId w:val="6"/>
  </w:num>
  <w:num w:numId="8">
    <w:abstractNumId w:val="0"/>
  </w:num>
  <w:num w:numId="9">
    <w:abstractNumId w:val="10"/>
  </w:num>
  <w:num w:numId="10">
    <w:abstractNumId w:val="8"/>
  </w:num>
  <w:num w:numId="11">
    <w:abstractNumId w:val="12"/>
  </w:num>
  <w:num w:numId="12">
    <w:abstractNumId w:val="4"/>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A4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2716"/>
    <w:rsid w:val="000560BD"/>
    <w:rsid w:val="00062D9C"/>
    <w:rsid w:val="00062E7A"/>
    <w:rsid w:val="000632BF"/>
    <w:rsid w:val="0006341E"/>
    <w:rsid w:val="000635DF"/>
    <w:rsid w:val="000643E1"/>
    <w:rsid w:val="000662B0"/>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50D1"/>
    <w:rsid w:val="000A5C08"/>
    <w:rsid w:val="000A5F3C"/>
    <w:rsid w:val="000A6F86"/>
    <w:rsid w:val="000A7B37"/>
    <w:rsid w:val="000B1604"/>
    <w:rsid w:val="000B34EE"/>
    <w:rsid w:val="000B36BD"/>
    <w:rsid w:val="000B5209"/>
    <w:rsid w:val="000B6F9B"/>
    <w:rsid w:val="000B727A"/>
    <w:rsid w:val="000B7584"/>
    <w:rsid w:val="000C0241"/>
    <w:rsid w:val="000C0A86"/>
    <w:rsid w:val="000C0E03"/>
    <w:rsid w:val="000C1378"/>
    <w:rsid w:val="000C40A6"/>
    <w:rsid w:val="000C60E9"/>
    <w:rsid w:val="000D0171"/>
    <w:rsid w:val="000D4E91"/>
    <w:rsid w:val="000D63C1"/>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2508"/>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61DF"/>
    <w:rsid w:val="001A670B"/>
    <w:rsid w:val="001A68A1"/>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526F"/>
    <w:rsid w:val="001F7DED"/>
    <w:rsid w:val="00200328"/>
    <w:rsid w:val="00200EDB"/>
    <w:rsid w:val="00204D55"/>
    <w:rsid w:val="00204FEE"/>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773A"/>
    <w:rsid w:val="002C1327"/>
    <w:rsid w:val="002C2740"/>
    <w:rsid w:val="002C5218"/>
    <w:rsid w:val="002C522A"/>
    <w:rsid w:val="002C5D9F"/>
    <w:rsid w:val="002C671B"/>
    <w:rsid w:val="002C68EF"/>
    <w:rsid w:val="002D3A19"/>
    <w:rsid w:val="002D4393"/>
    <w:rsid w:val="002D4EC7"/>
    <w:rsid w:val="002D5AA4"/>
    <w:rsid w:val="002E2A98"/>
    <w:rsid w:val="002E52E6"/>
    <w:rsid w:val="002E575F"/>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5D47"/>
    <w:rsid w:val="0039642F"/>
    <w:rsid w:val="0039666C"/>
    <w:rsid w:val="003A0053"/>
    <w:rsid w:val="003A5E0D"/>
    <w:rsid w:val="003A6F2C"/>
    <w:rsid w:val="003A74EC"/>
    <w:rsid w:val="003A76D4"/>
    <w:rsid w:val="003B2D42"/>
    <w:rsid w:val="003B2FE0"/>
    <w:rsid w:val="003B3292"/>
    <w:rsid w:val="003B3BD1"/>
    <w:rsid w:val="003B4FE0"/>
    <w:rsid w:val="003B6E46"/>
    <w:rsid w:val="003B7C3E"/>
    <w:rsid w:val="003C29D4"/>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496E"/>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915CB"/>
    <w:rsid w:val="00591F3C"/>
    <w:rsid w:val="00593AD8"/>
    <w:rsid w:val="00593C4F"/>
    <w:rsid w:val="00593CA9"/>
    <w:rsid w:val="00594492"/>
    <w:rsid w:val="0059482C"/>
    <w:rsid w:val="005971CD"/>
    <w:rsid w:val="005A015B"/>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0F18"/>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401D"/>
    <w:rsid w:val="00694FBC"/>
    <w:rsid w:val="00695082"/>
    <w:rsid w:val="006955BD"/>
    <w:rsid w:val="0069643D"/>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E4E"/>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A60"/>
    <w:rsid w:val="00824ADD"/>
    <w:rsid w:val="008253DE"/>
    <w:rsid w:val="00826327"/>
    <w:rsid w:val="00827D71"/>
    <w:rsid w:val="0083016E"/>
    <w:rsid w:val="008303DC"/>
    <w:rsid w:val="00830438"/>
    <w:rsid w:val="00831AE1"/>
    <w:rsid w:val="00834028"/>
    <w:rsid w:val="008406AB"/>
    <w:rsid w:val="00840FF9"/>
    <w:rsid w:val="00841DCC"/>
    <w:rsid w:val="00842C99"/>
    <w:rsid w:val="00844374"/>
    <w:rsid w:val="00845474"/>
    <w:rsid w:val="00845CC0"/>
    <w:rsid w:val="0084644E"/>
    <w:rsid w:val="00847337"/>
    <w:rsid w:val="00852D8F"/>
    <w:rsid w:val="00853F16"/>
    <w:rsid w:val="00855409"/>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60FA"/>
    <w:rsid w:val="00887235"/>
    <w:rsid w:val="00891636"/>
    <w:rsid w:val="008941C3"/>
    <w:rsid w:val="00895E04"/>
    <w:rsid w:val="00897387"/>
    <w:rsid w:val="008A1CCD"/>
    <w:rsid w:val="008A23AF"/>
    <w:rsid w:val="008A3743"/>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2A1A"/>
    <w:rsid w:val="00A04731"/>
    <w:rsid w:val="00A04905"/>
    <w:rsid w:val="00A051C6"/>
    <w:rsid w:val="00A06568"/>
    <w:rsid w:val="00A0768D"/>
    <w:rsid w:val="00A105FB"/>
    <w:rsid w:val="00A136B4"/>
    <w:rsid w:val="00A13C7B"/>
    <w:rsid w:val="00A13FBF"/>
    <w:rsid w:val="00A1501E"/>
    <w:rsid w:val="00A22711"/>
    <w:rsid w:val="00A23AB2"/>
    <w:rsid w:val="00A24588"/>
    <w:rsid w:val="00A259EA"/>
    <w:rsid w:val="00A25A3E"/>
    <w:rsid w:val="00A26DEF"/>
    <w:rsid w:val="00A27177"/>
    <w:rsid w:val="00A355E0"/>
    <w:rsid w:val="00A35A94"/>
    <w:rsid w:val="00A361DA"/>
    <w:rsid w:val="00A42D29"/>
    <w:rsid w:val="00A43A25"/>
    <w:rsid w:val="00A43C6B"/>
    <w:rsid w:val="00A452E8"/>
    <w:rsid w:val="00A46A79"/>
    <w:rsid w:val="00A500BC"/>
    <w:rsid w:val="00A5045F"/>
    <w:rsid w:val="00A52661"/>
    <w:rsid w:val="00A53885"/>
    <w:rsid w:val="00A54016"/>
    <w:rsid w:val="00A562AA"/>
    <w:rsid w:val="00A6110A"/>
    <w:rsid w:val="00A61918"/>
    <w:rsid w:val="00A61B15"/>
    <w:rsid w:val="00A62093"/>
    <w:rsid w:val="00A635A4"/>
    <w:rsid w:val="00A66355"/>
    <w:rsid w:val="00A6782F"/>
    <w:rsid w:val="00A70531"/>
    <w:rsid w:val="00A70F71"/>
    <w:rsid w:val="00A73412"/>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0706"/>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59BD"/>
    <w:rsid w:val="00B20E96"/>
    <w:rsid w:val="00B21145"/>
    <w:rsid w:val="00B22D9E"/>
    <w:rsid w:val="00B24A27"/>
    <w:rsid w:val="00B25869"/>
    <w:rsid w:val="00B27FAA"/>
    <w:rsid w:val="00B31A9D"/>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3AA2"/>
    <w:rsid w:val="00BB4D87"/>
    <w:rsid w:val="00BB5848"/>
    <w:rsid w:val="00BB6053"/>
    <w:rsid w:val="00BC11CE"/>
    <w:rsid w:val="00BC1FFB"/>
    <w:rsid w:val="00BC685D"/>
    <w:rsid w:val="00BC7994"/>
    <w:rsid w:val="00BD0264"/>
    <w:rsid w:val="00BD26F1"/>
    <w:rsid w:val="00BD31D2"/>
    <w:rsid w:val="00BD3646"/>
    <w:rsid w:val="00BD4EA7"/>
    <w:rsid w:val="00BD5321"/>
    <w:rsid w:val="00BD5F46"/>
    <w:rsid w:val="00BD6331"/>
    <w:rsid w:val="00BE0570"/>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AEF"/>
    <w:rsid w:val="00CA7668"/>
    <w:rsid w:val="00CB2FAF"/>
    <w:rsid w:val="00CB3C07"/>
    <w:rsid w:val="00CB457D"/>
    <w:rsid w:val="00CB47B4"/>
    <w:rsid w:val="00CB7347"/>
    <w:rsid w:val="00CC0B23"/>
    <w:rsid w:val="00CC4BBF"/>
    <w:rsid w:val="00CC5E75"/>
    <w:rsid w:val="00CC774E"/>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FDA"/>
    <w:rsid w:val="00D10844"/>
    <w:rsid w:val="00D10F5D"/>
    <w:rsid w:val="00D12693"/>
    <w:rsid w:val="00D13757"/>
    <w:rsid w:val="00D142AD"/>
    <w:rsid w:val="00D14640"/>
    <w:rsid w:val="00D23AB8"/>
    <w:rsid w:val="00D32690"/>
    <w:rsid w:val="00D336A5"/>
    <w:rsid w:val="00D343F1"/>
    <w:rsid w:val="00D371E6"/>
    <w:rsid w:val="00D41004"/>
    <w:rsid w:val="00D43980"/>
    <w:rsid w:val="00D445E9"/>
    <w:rsid w:val="00D4609E"/>
    <w:rsid w:val="00D4718B"/>
    <w:rsid w:val="00D47D0E"/>
    <w:rsid w:val="00D53129"/>
    <w:rsid w:val="00D53E85"/>
    <w:rsid w:val="00D5532B"/>
    <w:rsid w:val="00D55EB2"/>
    <w:rsid w:val="00D562CB"/>
    <w:rsid w:val="00D6104F"/>
    <w:rsid w:val="00D63AD4"/>
    <w:rsid w:val="00D64259"/>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3902"/>
    <w:rsid w:val="00DD3E14"/>
    <w:rsid w:val="00DD44F4"/>
    <w:rsid w:val="00DD5AFC"/>
    <w:rsid w:val="00DD67C6"/>
    <w:rsid w:val="00DD6CE2"/>
    <w:rsid w:val="00DD7380"/>
    <w:rsid w:val="00DE4AAE"/>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32FD"/>
    <w:rsid w:val="00E343F3"/>
    <w:rsid w:val="00E35B0D"/>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5402"/>
    <w:rsid w:val="00EB7740"/>
    <w:rsid w:val="00EC1E9E"/>
    <w:rsid w:val="00EC3BE2"/>
    <w:rsid w:val="00EC441D"/>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711"/>
    <w:rsid w:val="00F31813"/>
    <w:rsid w:val="00F35334"/>
    <w:rsid w:val="00F36C42"/>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E27B5"/>
    <w:rsid w:val="00FE4E8C"/>
    <w:rsid w:val="00FE69A7"/>
    <w:rsid w:val="00FE6A6E"/>
    <w:rsid w:val="00FF05F2"/>
    <w:rsid w:val="00FF0603"/>
    <w:rsid w:val="00FF0A82"/>
    <w:rsid w:val="00FF303D"/>
    <w:rsid w:val="00FF42D0"/>
    <w:rsid w:val="00FF484D"/>
    <w:rsid w:val="00FF55D4"/>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2904-17B7-46CD-9DF1-CBBCD264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2</cp:revision>
  <cp:lastPrinted>2014-12-15T16:58:00Z</cp:lastPrinted>
  <dcterms:created xsi:type="dcterms:W3CDTF">2016-07-14T14:11:00Z</dcterms:created>
  <dcterms:modified xsi:type="dcterms:W3CDTF">2016-07-14T14:11:00Z</dcterms:modified>
</cp:coreProperties>
</file>