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CD30E1" w:rsidRDefault="0002410B" w:rsidP="00E0216A">
      <w:pPr>
        <w:rPr>
          <w:b/>
          <w:sz w:val="16"/>
          <w:szCs w:val="16"/>
        </w:rPr>
      </w:pPr>
      <w:bookmarkStart w:id="0" w:name="_GoBack"/>
      <w:bookmarkEnd w:id="0"/>
    </w:p>
    <w:p w:rsidR="00F26B5D" w:rsidRPr="006F7D99" w:rsidRDefault="00E0216A" w:rsidP="00E0216A">
      <w:r w:rsidRPr="006F7D99">
        <w:rPr>
          <w:b/>
        </w:rPr>
        <w:t>Board Members Present:</w:t>
      </w:r>
      <w:r w:rsidRPr="006F7D99">
        <w:t xml:space="preserve">  Gary Heal</w:t>
      </w:r>
      <w:r w:rsidR="00A23A91">
        <w:t xml:space="preserve">, Paula Walker, </w:t>
      </w:r>
      <w:r w:rsidR="0059348D" w:rsidRPr="006F7D99">
        <w:t>Tony Spakauskas</w:t>
      </w:r>
      <w:r w:rsidR="003F5C5E" w:rsidRPr="006F7D99">
        <w:t xml:space="preserve">, </w:t>
      </w:r>
      <w:r w:rsidR="00A23A91">
        <w:t>Jack Andre and John Rovero</w:t>
      </w:r>
    </w:p>
    <w:p w:rsidR="0059348D" w:rsidRPr="00CD30E1" w:rsidRDefault="0059348D" w:rsidP="00E0216A">
      <w:pPr>
        <w:rPr>
          <w:sz w:val="16"/>
          <w:szCs w:val="16"/>
        </w:rPr>
      </w:pPr>
    </w:p>
    <w:p w:rsidR="0059348D" w:rsidRDefault="00E0216A" w:rsidP="00F26B5D">
      <w:r w:rsidRPr="006F7D99">
        <w:rPr>
          <w:b/>
        </w:rPr>
        <w:t>Board Members Not Present:</w:t>
      </w:r>
      <w:r w:rsidR="00F5478E" w:rsidRPr="006F7D99">
        <w:t xml:space="preserve">  </w:t>
      </w:r>
      <w:r w:rsidR="004E2A15">
        <w:t xml:space="preserve">Amy Rispin, </w:t>
      </w:r>
      <w:r w:rsidR="00A23A91">
        <w:t>Curt Larsen</w:t>
      </w:r>
      <w:r w:rsidR="0020474C">
        <w:t>,</w:t>
      </w:r>
      <w:r w:rsidR="00A23A91">
        <w:t xml:space="preserve"> </w:t>
      </w:r>
      <w:r w:rsidR="004E2A15">
        <w:t>Vince Barazzone</w:t>
      </w:r>
      <w:r w:rsidR="00A23A91">
        <w:t xml:space="preserve"> and Libby Fall</w:t>
      </w:r>
    </w:p>
    <w:p w:rsidR="00A23A91" w:rsidRPr="00CD30E1" w:rsidRDefault="00A23A91" w:rsidP="00F26B5D">
      <w:pPr>
        <w:rPr>
          <w:b/>
          <w:sz w:val="16"/>
          <w:szCs w:val="16"/>
        </w:rPr>
      </w:pPr>
    </w:p>
    <w:p w:rsidR="00E0216A" w:rsidRPr="006F7D99" w:rsidRDefault="00E0216A" w:rsidP="00E0216A">
      <w:r w:rsidRPr="006F7D99">
        <w:rPr>
          <w:b/>
        </w:rPr>
        <w:t>Staff Present:</w:t>
      </w:r>
      <w:r w:rsidRPr="006F7D99">
        <w:t xml:space="preserve">  </w:t>
      </w:r>
      <w:r w:rsidR="00A23A91">
        <w:t>None Present</w:t>
      </w:r>
    </w:p>
    <w:p w:rsidR="004B0181" w:rsidRPr="00CD30E1" w:rsidRDefault="004B0181" w:rsidP="00E0216A">
      <w:pPr>
        <w:rPr>
          <w:sz w:val="16"/>
          <w:szCs w:val="16"/>
        </w:rPr>
      </w:pPr>
    </w:p>
    <w:p w:rsidR="00E0216A" w:rsidRPr="006F7D99" w:rsidRDefault="00577145" w:rsidP="00E0216A">
      <w:r w:rsidRPr="006F7D99">
        <w:rPr>
          <w:b/>
        </w:rPr>
        <w:t>Property Owners</w:t>
      </w:r>
      <w:r w:rsidR="00E0216A" w:rsidRPr="006F7D99">
        <w:rPr>
          <w:b/>
        </w:rPr>
        <w:t xml:space="preserve"> </w:t>
      </w:r>
      <w:r w:rsidR="003F5C5E" w:rsidRPr="006F7D99">
        <w:rPr>
          <w:b/>
        </w:rPr>
        <w:t xml:space="preserve">and Guests </w:t>
      </w:r>
      <w:r w:rsidR="00E0216A" w:rsidRPr="006F7D99">
        <w:rPr>
          <w:b/>
        </w:rPr>
        <w:t>Present:</w:t>
      </w:r>
      <w:r w:rsidR="00E0216A" w:rsidRPr="006F7D99">
        <w:t xml:space="preserve">  </w:t>
      </w:r>
      <w:r w:rsidR="00765E1C">
        <w:t>Peter Holt</w:t>
      </w:r>
    </w:p>
    <w:p w:rsidR="00E0216A" w:rsidRPr="00CD30E1" w:rsidRDefault="00E0216A" w:rsidP="00E0216A">
      <w:pPr>
        <w:rPr>
          <w:sz w:val="16"/>
          <w:szCs w:val="16"/>
        </w:rPr>
      </w:pPr>
    </w:p>
    <w:p w:rsidR="00E0216A" w:rsidRPr="006F7D99" w:rsidRDefault="00922ECF" w:rsidP="00E0216A">
      <w:r w:rsidRPr="006F7D99">
        <w:rPr>
          <w:b/>
        </w:rPr>
        <w:t>Call to Order:</w:t>
      </w:r>
      <w:r w:rsidRPr="006F7D99">
        <w:t xml:space="preserve">  </w:t>
      </w:r>
      <w:r w:rsidR="00E0216A" w:rsidRPr="006F7D99">
        <w:t>Gary Heal, President of the Board of Directors for the Drum Point Property Owners' Association (DPPOA), called the meeting to order at 7:</w:t>
      </w:r>
      <w:r w:rsidR="0050263A" w:rsidRPr="006F7D99">
        <w:t>0</w:t>
      </w:r>
      <w:r w:rsidR="00A23A91">
        <w:t>0</w:t>
      </w:r>
      <w:r w:rsidR="00E0216A" w:rsidRPr="006F7D99">
        <w:t xml:space="preserve"> p.m.  He stated that the meeting is being recorded, and Robert’s Rules of Order govern the proceedings.  He reminded all present to not speak until recognized by the Chair.</w:t>
      </w:r>
    </w:p>
    <w:p w:rsidR="00E0216A" w:rsidRPr="00CD30E1" w:rsidRDefault="00E0216A" w:rsidP="00E0216A">
      <w:pPr>
        <w:rPr>
          <w:b/>
          <w:sz w:val="16"/>
          <w:szCs w:val="16"/>
        </w:rPr>
      </w:pPr>
    </w:p>
    <w:p w:rsidR="004E2A15" w:rsidRDefault="008416C8" w:rsidP="008416C8">
      <w:r>
        <w:rPr>
          <w:b/>
        </w:rPr>
        <w:t xml:space="preserve">President’s Remarks:  </w:t>
      </w:r>
      <w:r>
        <w:t>Gary Heal</w:t>
      </w:r>
      <w:r w:rsidR="00A23A91">
        <w:t xml:space="preserve"> reported that </w:t>
      </w:r>
      <w:r w:rsidR="00AF6200">
        <w:t xml:space="preserve">a meeting of the Board </w:t>
      </w:r>
      <w:r w:rsidR="00A23A91">
        <w:t>officers was held on September 8</w:t>
      </w:r>
      <w:r w:rsidR="00A23A91" w:rsidRPr="00A23A91">
        <w:rPr>
          <w:vertAlign w:val="superscript"/>
        </w:rPr>
        <w:t>th</w:t>
      </w:r>
      <w:r w:rsidR="00A23A91">
        <w:t xml:space="preserve"> and noted the following items from that meeting:</w:t>
      </w:r>
    </w:p>
    <w:p w:rsidR="00A23A91" w:rsidRPr="00CD30E1" w:rsidRDefault="00A23A91" w:rsidP="008416C8">
      <w:pPr>
        <w:rPr>
          <w:sz w:val="16"/>
          <w:szCs w:val="16"/>
        </w:rPr>
      </w:pPr>
    </w:p>
    <w:p w:rsidR="00AF6200" w:rsidRDefault="00A23A91" w:rsidP="00A23A91">
      <w:pPr>
        <w:pStyle w:val="ListParagraph"/>
        <w:numPr>
          <w:ilvl w:val="0"/>
          <w:numId w:val="33"/>
        </w:numPr>
      </w:pPr>
      <w:r>
        <w:t xml:space="preserve">Gary </w:t>
      </w:r>
      <w:r w:rsidR="00C665A2">
        <w:t>spoke</w:t>
      </w:r>
      <w:r>
        <w:t xml:space="preserve"> with John Norris, </w:t>
      </w:r>
      <w:r w:rsidR="00C665A2">
        <w:t xml:space="preserve">Attorney for </w:t>
      </w:r>
      <w:r>
        <w:t>Calvert County</w:t>
      </w:r>
      <w:r w:rsidR="00C665A2">
        <w:t>,</w:t>
      </w:r>
      <w:r>
        <w:t xml:space="preserve"> a</w:t>
      </w:r>
      <w:r w:rsidR="00C665A2">
        <w:t>nd clarified the position of this</w:t>
      </w:r>
      <w:r>
        <w:t xml:space="preserve"> Board with regard to reduction in the amount of the Special Tax District</w:t>
      </w:r>
      <w:r w:rsidR="00C665A2">
        <w:t xml:space="preserve"> (STD)</w:t>
      </w:r>
      <w:r>
        <w:t xml:space="preserve"> assessment</w:t>
      </w:r>
      <w:r w:rsidR="00AF6200">
        <w:t>, which the DPPOA Board has agreed is not practical</w:t>
      </w:r>
      <w:r>
        <w:t>.  Mr. Norris suggested a meeting b</w:t>
      </w:r>
      <w:r w:rsidR="00C665A2">
        <w:t>e held with Commissioner Hart.</w:t>
      </w:r>
    </w:p>
    <w:p w:rsidR="00A23A91" w:rsidRDefault="00AF6200" w:rsidP="00A23A91">
      <w:pPr>
        <w:pStyle w:val="ListParagraph"/>
        <w:numPr>
          <w:ilvl w:val="0"/>
          <w:numId w:val="33"/>
        </w:numPr>
      </w:pPr>
      <w:r>
        <w:t>Gary reminded Mr. Norris that the STD Agreement has not yet been finalized.  Mr. Norris requested another copy of the STD Agreement along with the addendum.</w:t>
      </w:r>
    </w:p>
    <w:p w:rsidR="00AF6200" w:rsidRDefault="00C665A2" w:rsidP="00A23A91">
      <w:pPr>
        <w:pStyle w:val="ListParagraph"/>
        <w:numPr>
          <w:ilvl w:val="0"/>
          <w:numId w:val="33"/>
        </w:numPr>
      </w:pPr>
      <w:r>
        <w:t>Various s</w:t>
      </w:r>
      <w:r w:rsidR="00AF6200">
        <w:t>igns have been posted along the shoulder of River View Drive in order to deter drivers from driving in the unpaved portion of the right of way, which creates ruts.</w:t>
      </w:r>
    </w:p>
    <w:p w:rsidR="000A3AB2" w:rsidRDefault="00AF6200" w:rsidP="00F20180">
      <w:pPr>
        <w:pStyle w:val="ListParagraph"/>
        <w:numPr>
          <w:ilvl w:val="0"/>
          <w:numId w:val="33"/>
        </w:numPr>
      </w:pPr>
      <w:r>
        <w:t xml:space="preserve">Work to address storm water runoff on Parran Drive and Raine Road is complete.  There was an overrun cost of $200.00 </w:t>
      </w:r>
      <w:r w:rsidR="005C3594">
        <w:t>due to the need for additional stone</w:t>
      </w:r>
      <w:r>
        <w:t xml:space="preserve"> (this was expected).</w:t>
      </w:r>
    </w:p>
    <w:p w:rsidR="00AF6200" w:rsidRDefault="005C3594" w:rsidP="00F20180">
      <w:pPr>
        <w:pStyle w:val="ListParagraph"/>
        <w:numPr>
          <w:ilvl w:val="0"/>
          <w:numId w:val="33"/>
        </w:numPr>
      </w:pPr>
      <w:r>
        <w:t>The Lending Library will soon be in place.  Gary and Paula met with a gentleman who constructs the boxes used for these outdoor libraries, and one has been ordered at a cost of $310.00.</w:t>
      </w:r>
    </w:p>
    <w:p w:rsidR="005C3594" w:rsidRDefault="005C3594" w:rsidP="00F20180">
      <w:pPr>
        <w:pStyle w:val="ListParagraph"/>
        <w:numPr>
          <w:ilvl w:val="0"/>
          <w:numId w:val="33"/>
        </w:numPr>
      </w:pPr>
      <w:r>
        <w:t xml:space="preserve">Financial Statements </w:t>
      </w:r>
      <w:r w:rsidR="007C6187">
        <w:t>as of last week</w:t>
      </w:r>
      <w:r>
        <w:t xml:space="preserve"> indicate </w:t>
      </w:r>
      <w:r w:rsidR="007C6187">
        <w:t>we are within the limits of our budget</w:t>
      </w:r>
      <w:r w:rsidR="00D54B49">
        <w:t xml:space="preserve"> for the year</w:t>
      </w:r>
      <w:r w:rsidR="007C6187">
        <w:t xml:space="preserve">, with </w:t>
      </w:r>
      <w:r>
        <w:t xml:space="preserve">13% </w:t>
      </w:r>
      <w:r w:rsidR="007C6187">
        <w:t xml:space="preserve">spent to date </w:t>
      </w:r>
      <w:r>
        <w:t>on admini</w:t>
      </w:r>
      <w:r w:rsidR="007C6187">
        <w:t>strative expenses</w:t>
      </w:r>
      <w:r>
        <w:t>, 14% on general operating expenses, 7% on operations and maintenance and 0% thus far on</w:t>
      </w:r>
      <w:r w:rsidR="00D54B49">
        <w:t xml:space="preserve"> capital projects (</w:t>
      </w:r>
      <w:r>
        <w:t>payment will be made to Grover’s Lawnscape for work on Parran Drive and Raine Road</w:t>
      </w:r>
      <w:r w:rsidR="00D54B49">
        <w:t>).  These percentages are within the 17% threshold of the budget to date.</w:t>
      </w:r>
    </w:p>
    <w:p w:rsidR="00D54B49" w:rsidRDefault="00D54B49" w:rsidP="00F20180">
      <w:pPr>
        <w:pStyle w:val="ListParagraph"/>
        <w:numPr>
          <w:ilvl w:val="0"/>
          <w:numId w:val="33"/>
        </w:numPr>
      </w:pPr>
      <w:r>
        <w:t xml:space="preserve">A property owner requested the Attorney’s written opinion regarding the ability of this Board to increase the Covenant fee and impose a Mandatory Assessment.  The discussion surrounding the Attorney’s opinion was held in Executive Session.  The Maryland Homeowners’ Association Act allows for </w:t>
      </w:r>
      <w:r w:rsidR="00C665A2">
        <w:t xml:space="preserve">items discussed in Executive Session and written opinions from our </w:t>
      </w:r>
      <w:r>
        <w:t>Attorney</w:t>
      </w:r>
      <w:r w:rsidR="00C665A2">
        <w:t xml:space="preserve"> </w:t>
      </w:r>
      <w:r>
        <w:t>to be withheld</w:t>
      </w:r>
      <w:r w:rsidR="00C665A2">
        <w:t xml:space="preserve"> from public scrutiny</w:t>
      </w:r>
      <w:r>
        <w:t xml:space="preserve">.  </w:t>
      </w:r>
      <w:r w:rsidR="002F4C86">
        <w:t>The property owner</w:t>
      </w:r>
      <w:r>
        <w:t xml:space="preserve"> subsequently paid $10.00 toward the amount owed for Covenant fees.</w:t>
      </w:r>
    </w:p>
    <w:p w:rsidR="00D54B49" w:rsidRDefault="00D54B49" w:rsidP="00F20180">
      <w:pPr>
        <w:pStyle w:val="ListParagraph"/>
        <w:numPr>
          <w:ilvl w:val="0"/>
          <w:numId w:val="33"/>
        </w:numPr>
      </w:pPr>
      <w:r>
        <w:t>The General Membership meeting is scheduled for September 21</w:t>
      </w:r>
      <w:r w:rsidRPr="00D54B49">
        <w:rPr>
          <w:vertAlign w:val="superscript"/>
        </w:rPr>
        <w:t>st</w:t>
      </w:r>
      <w:r>
        <w:t>.  Gary may not be able to attend the September meeting or the December meeting scheduled for the 10</w:t>
      </w:r>
      <w:r w:rsidRPr="00D54B49">
        <w:rPr>
          <w:vertAlign w:val="superscript"/>
        </w:rPr>
        <w:t>th</w:t>
      </w:r>
      <w:r>
        <w:t>.</w:t>
      </w:r>
    </w:p>
    <w:p w:rsidR="001F20B0" w:rsidRDefault="001F20B0" w:rsidP="005C3594">
      <w:pPr>
        <w:pStyle w:val="ListParagraph"/>
        <w:numPr>
          <w:ilvl w:val="0"/>
          <w:numId w:val="33"/>
        </w:numPr>
      </w:pPr>
      <w:r>
        <w:t xml:space="preserve">The standpipe on Anchor Drive has been repaired.  </w:t>
      </w:r>
      <w:r w:rsidR="002F4C86">
        <w:t>No trespassing s</w:t>
      </w:r>
      <w:r>
        <w:t>igns will be placed on the Anchor Drive</w:t>
      </w:r>
      <w:r w:rsidR="002F4C86">
        <w:t xml:space="preserve"> Causeway standpipe and</w:t>
      </w:r>
      <w:r>
        <w:t xml:space="preserve"> the Bay View Drive </w:t>
      </w:r>
      <w:r w:rsidR="002F4C86">
        <w:t>Causeway standpipe.</w:t>
      </w:r>
      <w:r>
        <w:t xml:space="preserve"> </w:t>
      </w:r>
    </w:p>
    <w:p w:rsidR="007C6187" w:rsidRPr="00CD30E1" w:rsidRDefault="007C6187" w:rsidP="007C6187">
      <w:pPr>
        <w:rPr>
          <w:sz w:val="16"/>
          <w:szCs w:val="16"/>
        </w:rPr>
      </w:pPr>
    </w:p>
    <w:p w:rsidR="00133A75" w:rsidRPr="001F20B0" w:rsidRDefault="00133A75" w:rsidP="00133A75">
      <w:r w:rsidRPr="006F7D99">
        <w:rPr>
          <w:b/>
        </w:rPr>
        <w:t xml:space="preserve">Approval of Minutes:  </w:t>
      </w:r>
      <w:r w:rsidR="001F20B0">
        <w:t>John Rovero made a motion to approve the minutes of the August 16</w:t>
      </w:r>
      <w:r w:rsidR="001F20B0" w:rsidRPr="001F20B0">
        <w:rPr>
          <w:vertAlign w:val="superscript"/>
        </w:rPr>
        <w:t>th</w:t>
      </w:r>
      <w:r w:rsidR="001F20B0">
        <w:t xml:space="preserve"> meeting of the Board, previously distributed via e-mail.  The motion was seconded and passed unanimously.  The minutes were accepted as written.  </w:t>
      </w:r>
    </w:p>
    <w:p w:rsidR="00765E1C" w:rsidRDefault="00765E1C" w:rsidP="00436107">
      <w:pPr>
        <w:rPr>
          <w:b/>
        </w:rPr>
      </w:pPr>
    </w:p>
    <w:p w:rsidR="00436107" w:rsidRDefault="004E2A15" w:rsidP="00436107">
      <w:r>
        <w:rPr>
          <w:b/>
        </w:rPr>
        <w:t>P</w:t>
      </w:r>
      <w:r w:rsidR="00436107" w:rsidRPr="006F7D99">
        <w:rPr>
          <w:b/>
        </w:rPr>
        <w:t xml:space="preserve">ublic Comment:  </w:t>
      </w:r>
      <w:r w:rsidR="00301615" w:rsidRPr="006F7D99">
        <w:t>None offered</w:t>
      </w:r>
    </w:p>
    <w:p w:rsidR="00657508" w:rsidRPr="00CD30E1" w:rsidRDefault="00657508" w:rsidP="00436107">
      <w:pPr>
        <w:rPr>
          <w:sz w:val="16"/>
          <w:szCs w:val="16"/>
        </w:rPr>
      </w:pPr>
    </w:p>
    <w:p w:rsidR="00657508" w:rsidRPr="006F7D99" w:rsidRDefault="00657508" w:rsidP="00657508">
      <w:r w:rsidRPr="006F7D99">
        <w:rPr>
          <w:b/>
        </w:rPr>
        <w:t xml:space="preserve">Office Report:  </w:t>
      </w:r>
      <w:r w:rsidR="00A23A91">
        <w:t>No Report</w:t>
      </w:r>
    </w:p>
    <w:p w:rsidR="008416C8" w:rsidRPr="00CD30E1" w:rsidRDefault="008416C8" w:rsidP="00CD30E1">
      <w:pPr>
        <w:pStyle w:val="ListParagraph"/>
        <w:ind w:left="0"/>
        <w:rPr>
          <w:b/>
          <w:sz w:val="16"/>
          <w:szCs w:val="16"/>
        </w:rPr>
      </w:pPr>
    </w:p>
    <w:p w:rsidR="00024BAB" w:rsidRDefault="00FC7C6B" w:rsidP="00EE10D4">
      <w:pPr>
        <w:pStyle w:val="ListParagraph"/>
        <w:ind w:left="0"/>
      </w:pPr>
      <w:r w:rsidRPr="006F7D99">
        <w:rPr>
          <w:b/>
        </w:rPr>
        <w:t>Round Table:</w:t>
      </w:r>
      <w:r w:rsidR="00A3171B" w:rsidRPr="006F7D99">
        <w:rPr>
          <w:b/>
        </w:rPr>
        <w:t xml:space="preserve">  </w:t>
      </w:r>
    </w:p>
    <w:p w:rsidR="00765E1C" w:rsidRPr="00CD30E1" w:rsidRDefault="00765E1C" w:rsidP="001F20B0">
      <w:pPr>
        <w:pStyle w:val="ListParagraph"/>
        <w:ind w:left="0"/>
        <w:rPr>
          <w:sz w:val="16"/>
          <w:szCs w:val="16"/>
        </w:rPr>
      </w:pPr>
    </w:p>
    <w:p w:rsidR="001F20B0" w:rsidRDefault="001F20B0" w:rsidP="001F20B0">
      <w:pPr>
        <w:pStyle w:val="ListParagraph"/>
        <w:ind w:left="0"/>
      </w:pPr>
      <w:r w:rsidRPr="00765E1C">
        <w:rPr>
          <w:b/>
        </w:rPr>
        <w:t>Tony Spakauskas</w:t>
      </w:r>
      <w:r>
        <w:t xml:space="preserve"> commented on the severity of the Phragmites problem at the footbridge</w:t>
      </w:r>
      <w:r w:rsidR="00765E1C">
        <w:t xml:space="preserve"> on Surf Road</w:t>
      </w:r>
      <w:r>
        <w:t>.  There is a possibility that the Phragmites, which is an invasive species along many of our waterfronts, may be harboring snakes.  Tony suggested black snakes will kill copperheads and posed the idea that black snakes be released (John Rovero will get information</w:t>
      </w:r>
      <w:r w:rsidR="00CD30E1">
        <w:t xml:space="preserve"> from the wildlife management expert at Patuxent River Air Naval Station </w:t>
      </w:r>
      <w:r w:rsidR="00765E1C">
        <w:t>about th</w:t>
      </w:r>
      <w:r w:rsidR="002F4C86">
        <w:t>e effectiveness of a step of this nature</w:t>
      </w:r>
      <w:r w:rsidR="00765E1C">
        <w:t xml:space="preserve"> </w:t>
      </w:r>
      <w:r w:rsidR="00CD30E1">
        <w:t xml:space="preserve">and ask about </w:t>
      </w:r>
      <w:r w:rsidR="00765E1C">
        <w:t xml:space="preserve">other </w:t>
      </w:r>
      <w:r w:rsidR="00CD30E1">
        <w:t>options)</w:t>
      </w:r>
      <w:r>
        <w:t>.  Tony will continue investigation as to options to address the problem of the Phragmites.</w:t>
      </w:r>
      <w:r w:rsidR="002F4C86">
        <w:t xml:space="preserve"> </w:t>
      </w:r>
    </w:p>
    <w:p w:rsidR="001F20B0" w:rsidRPr="00CD30E1" w:rsidRDefault="001F20B0" w:rsidP="00EE10D4">
      <w:pPr>
        <w:pStyle w:val="ListParagraph"/>
        <w:ind w:left="0"/>
        <w:rPr>
          <w:sz w:val="16"/>
          <w:szCs w:val="16"/>
        </w:rPr>
      </w:pPr>
    </w:p>
    <w:p w:rsidR="00024BAB" w:rsidRDefault="00024BAB" w:rsidP="00EE10D4">
      <w:pPr>
        <w:pStyle w:val="ListParagraph"/>
        <w:ind w:left="0"/>
        <w:rPr>
          <w:b/>
        </w:rPr>
      </w:pPr>
      <w:r w:rsidRPr="006F7D99">
        <w:rPr>
          <w:b/>
        </w:rPr>
        <w:t>Committee Reports:</w:t>
      </w:r>
    </w:p>
    <w:p w:rsidR="00CD30E1" w:rsidRPr="00CD30E1" w:rsidRDefault="00CD30E1" w:rsidP="00EE10D4">
      <w:pPr>
        <w:pStyle w:val="ListParagraph"/>
        <w:ind w:left="0"/>
        <w:rPr>
          <w:b/>
          <w:sz w:val="16"/>
          <w:szCs w:val="16"/>
        </w:rPr>
      </w:pPr>
    </w:p>
    <w:p w:rsidR="00E751D1" w:rsidRDefault="00024BAB" w:rsidP="00E751D1">
      <w:r w:rsidRPr="00E751D1">
        <w:rPr>
          <w:b/>
        </w:rPr>
        <w:t>Action Items:</w:t>
      </w:r>
      <w:r w:rsidR="00680E1B" w:rsidRPr="00E751D1">
        <w:rPr>
          <w:b/>
        </w:rPr>
        <w:t xml:space="preserve">  </w:t>
      </w:r>
      <w:r w:rsidR="00E751D1">
        <w:t>In Jeff MacDonald’s absence, Gary reported that the re-paving of Deer Drive has been delayed and will begin the week of September 19</w:t>
      </w:r>
      <w:r w:rsidR="00E751D1" w:rsidRPr="00E751D1">
        <w:rPr>
          <w:vertAlign w:val="superscript"/>
        </w:rPr>
        <w:t>th</w:t>
      </w:r>
      <w:r w:rsidR="00E751D1">
        <w:t>.  That date will be confirmed prior to signs being placed at the intersections.</w:t>
      </w:r>
    </w:p>
    <w:p w:rsidR="00911D46" w:rsidRPr="00CD30E1" w:rsidRDefault="00911D46" w:rsidP="00911D46">
      <w:pPr>
        <w:rPr>
          <w:sz w:val="16"/>
          <w:szCs w:val="16"/>
        </w:rPr>
      </w:pPr>
    </w:p>
    <w:p w:rsidR="003078FC" w:rsidRDefault="003078FC" w:rsidP="0008205C">
      <w:pPr>
        <w:pStyle w:val="ListParagraph"/>
        <w:ind w:left="0"/>
      </w:pPr>
      <w:r w:rsidRPr="006F7D99">
        <w:rPr>
          <w:b/>
        </w:rPr>
        <w:t xml:space="preserve">Roads Committee:  </w:t>
      </w:r>
      <w:r w:rsidR="00E751D1">
        <w:t>No report</w:t>
      </w:r>
    </w:p>
    <w:p w:rsidR="000D7428" w:rsidRPr="00CD30E1" w:rsidRDefault="000D7428" w:rsidP="003078FC">
      <w:pPr>
        <w:pStyle w:val="ListParagraph"/>
        <w:ind w:left="0"/>
        <w:rPr>
          <w:sz w:val="16"/>
          <w:szCs w:val="16"/>
        </w:rPr>
      </w:pPr>
    </w:p>
    <w:p w:rsidR="003078FC" w:rsidRPr="006F7D99" w:rsidRDefault="003078FC" w:rsidP="003078FC">
      <w:pPr>
        <w:pStyle w:val="ListParagraph"/>
        <w:ind w:left="0"/>
      </w:pPr>
      <w:r w:rsidRPr="006F7D99">
        <w:rPr>
          <w:b/>
        </w:rPr>
        <w:t xml:space="preserve">Finance:  </w:t>
      </w:r>
      <w:r w:rsidR="002A1A86">
        <w:t>No report</w:t>
      </w:r>
    </w:p>
    <w:p w:rsidR="0076392C" w:rsidRPr="00CD30E1" w:rsidRDefault="0076392C" w:rsidP="003078FC">
      <w:pPr>
        <w:pStyle w:val="ListParagraph"/>
        <w:ind w:left="0"/>
        <w:rPr>
          <w:b/>
          <w:sz w:val="16"/>
          <w:szCs w:val="16"/>
        </w:rPr>
      </w:pPr>
    </w:p>
    <w:p w:rsidR="003078FC" w:rsidRPr="00E751D1" w:rsidRDefault="003078FC" w:rsidP="003078FC">
      <w:pPr>
        <w:pStyle w:val="ListParagraph"/>
        <w:ind w:left="0"/>
      </w:pPr>
      <w:r w:rsidRPr="006F7D99">
        <w:rPr>
          <w:b/>
        </w:rPr>
        <w:t xml:space="preserve">Environment:  </w:t>
      </w:r>
      <w:r w:rsidR="00E751D1">
        <w:t>No report</w:t>
      </w:r>
    </w:p>
    <w:p w:rsidR="0008205C" w:rsidRPr="00CD30E1" w:rsidRDefault="0008205C" w:rsidP="003078FC">
      <w:pPr>
        <w:pStyle w:val="ListParagraph"/>
        <w:ind w:left="0"/>
        <w:rPr>
          <w:sz w:val="16"/>
          <w:szCs w:val="16"/>
        </w:rPr>
      </w:pPr>
    </w:p>
    <w:p w:rsidR="003078FC" w:rsidRPr="006F7D99" w:rsidRDefault="003078FC" w:rsidP="003078FC">
      <w:pPr>
        <w:pStyle w:val="ListParagraph"/>
        <w:ind w:left="0"/>
      </w:pPr>
      <w:r w:rsidRPr="006F7D99">
        <w:rPr>
          <w:b/>
        </w:rPr>
        <w:t xml:space="preserve">Planning Committee:  </w:t>
      </w:r>
      <w:r w:rsidRPr="006F7D99">
        <w:t>No report</w:t>
      </w:r>
    </w:p>
    <w:p w:rsidR="003078FC" w:rsidRPr="00CD30E1" w:rsidRDefault="003078FC" w:rsidP="003078FC">
      <w:pPr>
        <w:pStyle w:val="ListParagraph"/>
        <w:ind w:left="0"/>
        <w:rPr>
          <w:sz w:val="16"/>
          <w:szCs w:val="16"/>
        </w:rPr>
      </w:pPr>
    </w:p>
    <w:p w:rsidR="00976868" w:rsidRDefault="00102D64" w:rsidP="00102D64">
      <w:pPr>
        <w:pStyle w:val="ListParagraph"/>
        <w:ind w:left="0"/>
      </w:pPr>
      <w:r w:rsidRPr="006F7D99">
        <w:rPr>
          <w:b/>
        </w:rPr>
        <w:t>Safety Committee:</w:t>
      </w:r>
      <w:r w:rsidR="00911D46" w:rsidRPr="006F7D99">
        <w:rPr>
          <w:b/>
        </w:rPr>
        <w:t xml:space="preserve">  </w:t>
      </w:r>
      <w:r w:rsidR="00E751D1">
        <w:t xml:space="preserve">Peter Holt reported that he will be checking the communications equipment after his extended absence.  He said also that </w:t>
      </w:r>
      <w:r w:rsidR="00976868">
        <w:t>a</w:t>
      </w:r>
      <w:r w:rsidR="00E751D1">
        <w:t xml:space="preserve"> “repeater” </w:t>
      </w:r>
      <w:r w:rsidR="00976868">
        <w:t xml:space="preserve">in the northern end of the </w:t>
      </w:r>
      <w:r w:rsidR="00E751D1">
        <w:t>County</w:t>
      </w:r>
      <w:r w:rsidR="00976868">
        <w:t xml:space="preserve">, as well as one in Prince Frederick, has been malfunctioning.  The equipment at the northern end of the County is the primary central link for this area.  However, the DPPOA radio tower is working well.  </w:t>
      </w:r>
    </w:p>
    <w:p w:rsidR="00976868" w:rsidRPr="00CD30E1" w:rsidRDefault="00976868" w:rsidP="00102D64">
      <w:pPr>
        <w:pStyle w:val="ListParagraph"/>
        <w:ind w:left="0"/>
        <w:rPr>
          <w:sz w:val="16"/>
          <w:szCs w:val="16"/>
        </w:rPr>
      </w:pPr>
    </w:p>
    <w:p w:rsidR="00976868" w:rsidRPr="00E751D1" w:rsidRDefault="00976868" w:rsidP="00102D64">
      <w:pPr>
        <w:pStyle w:val="ListParagraph"/>
        <w:ind w:left="0"/>
      </w:pPr>
      <w:r>
        <w:t>Gary reported that the security cameras at the beach are also working well.</w:t>
      </w:r>
    </w:p>
    <w:p w:rsidR="00E35E09" w:rsidRPr="00CD30E1" w:rsidRDefault="00E35E09" w:rsidP="0050263A">
      <w:pPr>
        <w:pStyle w:val="ListParagraph"/>
        <w:ind w:left="0"/>
        <w:rPr>
          <w:b/>
          <w:sz w:val="16"/>
          <w:szCs w:val="16"/>
        </w:rPr>
      </w:pPr>
    </w:p>
    <w:p w:rsidR="00BC40F8" w:rsidRDefault="003078FC" w:rsidP="0050263A">
      <w:pPr>
        <w:pStyle w:val="ListParagraph"/>
        <w:ind w:left="0"/>
      </w:pPr>
      <w:r w:rsidRPr="006F7D99">
        <w:rPr>
          <w:b/>
        </w:rPr>
        <w:t xml:space="preserve">Welcoming Committee:  </w:t>
      </w:r>
      <w:r w:rsidR="009A3190">
        <w:t xml:space="preserve">Paula Walker </w:t>
      </w:r>
      <w:r w:rsidR="00CD30E1">
        <w:t>said there will be another newcomer</w:t>
      </w:r>
      <w:r w:rsidR="009A3190">
        <w:t xml:space="preserve"> event in the coming months.</w:t>
      </w:r>
    </w:p>
    <w:p w:rsidR="001F20B0" w:rsidRPr="00CD30E1" w:rsidRDefault="001F20B0" w:rsidP="0050263A">
      <w:pPr>
        <w:pStyle w:val="ListParagraph"/>
        <w:ind w:left="0"/>
        <w:rPr>
          <w:sz w:val="16"/>
          <w:szCs w:val="16"/>
        </w:rPr>
      </w:pPr>
    </w:p>
    <w:p w:rsidR="00911D46" w:rsidRDefault="001B62CC" w:rsidP="00D43B9C">
      <w:pPr>
        <w:pStyle w:val="NoSpacing"/>
        <w:rPr>
          <w:b/>
        </w:rPr>
      </w:pPr>
      <w:r w:rsidRPr="006F7D99">
        <w:rPr>
          <w:b/>
        </w:rPr>
        <w:t>Old Business:</w:t>
      </w:r>
    </w:p>
    <w:p w:rsidR="002A1A86" w:rsidRPr="00CD30E1" w:rsidRDefault="002A1A86" w:rsidP="00D43B9C">
      <w:pPr>
        <w:pStyle w:val="NoSpacing"/>
        <w:rPr>
          <w:b/>
          <w:sz w:val="16"/>
          <w:szCs w:val="16"/>
        </w:rPr>
      </w:pPr>
    </w:p>
    <w:p w:rsidR="001B62CC" w:rsidRDefault="00BC40F8" w:rsidP="00D43B9C">
      <w:pPr>
        <w:pStyle w:val="NoSpacing"/>
        <w:rPr>
          <w:b/>
        </w:rPr>
      </w:pPr>
      <w:r w:rsidRPr="006F7D99">
        <w:rPr>
          <w:b/>
        </w:rPr>
        <w:t>New Business:</w:t>
      </w:r>
    </w:p>
    <w:p w:rsidR="00B020F3" w:rsidRPr="00CD30E1" w:rsidRDefault="00B020F3" w:rsidP="00D43B9C">
      <w:pPr>
        <w:pStyle w:val="NoSpacing"/>
        <w:rPr>
          <w:b/>
          <w:sz w:val="16"/>
          <w:szCs w:val="16"/>
        </w:rPr>
      </w:pPr>
    </w:p>
    <w:p w:rsidR="00484117" w:rsidRDefault="00976868" w:rsidP="00D43B9C">
      <w:pPr>
        <w:pStyle w:val="NoSpacing"/>
      </w:pPr>
      <w:r>
        <w:rPr>
          <w:b/>
        </w:rPr>
        <w:t xml:space="preserve">Beach Gate – Seasonal Opening:  </w:t>
      </w:r>
      <w:r>
        <w:t>The gate to the beach was left open during the off season</w:t>
      </w:r>
      <w:r w:rsidR="009A3190">
        <w:t xml:space="preserve"> last year</w:t>
      </w:r>
      <w:r>
        <w:t xml:space="preserve">, with little </w:t>
      </w:r>
      <w:r w:rsidR="009A3190">
        <w:t>problem;</w:t>
      </w:r>
      <w:r>
        <w:t xml:space="preserve"> and a suggestion has been made to do the same this year.  </w:t>
      </w:r>
      <w:r w:rsidR="009A3190">
        <w:t xml:space="preserve">Peter suggested additional signage regarding beach hours be posted.  </w:t>
      </w:r>
    </w:p>
    <w:p w:rsidR="00484117" w:rsidRDefault="00484117" w:rsidP="00D43B9C">
      <w:pPr>
        <w:pStyle w:val="NoSpacing"/>
      </w:pPr>
    </w:p>
    <w:p w:rsidR="009A3190" w:rsidRPr="00976868" w:rsidRDefault="00484117" w:rsidP="00D43B9C">
      <w:pPr>
        <w:pStyle w:val="NoSpacing"/>
      </w:pPr>
      <w:r>
        <w:rPr>
          <w:b/>
        </w:rPr>
        <w:t xml:space="preserve">Motion:  </w:t>
      </w:r>
      <w:r w:rsidR="00CD30E1">
        <w:t>John Rovero made a motion that</w:t>
      </w:r>
      <w:r w:rsidR="009A3190">
        <w:t xml:space="preserve"> the </w:t>
      </w:r>
      <w:r w:rsidR="003E2F29">
        <w:t>gate will remain</w:t>
      </w:r>
      <w:r w:rsidR="009A3190">
        <w:t xml:space="preserve"> open during the off season.  The </w:t>
      </w:r>
      <w:r w:rsidR="003E2F29">
        <w:t>motion was seconded and passed unanimously.</w:t>
      </w:r>
    </w:p>
    <w:p w:rsidR="00E1673D" w:rsidRPr="00CD30E1" w:rsidRDefault="00E1673D" w:rsidP="00E1673D">
      <w:pPr>
        <w:pStyle w:val="NoSpacing"/>
        <w:rPr>
          <w:sz w:val="16"/>
          <w:szCs w:val="16"/>
        </w:rPr>
      </w:pPr>
    </w:p>
    <w:p w:rsidR="00F142A5" w:rsidRDefault="00C45DA0" w:rsidP="00C45DA0">
      <w:pPr>
        <w:pStyle w:val="ListParagraph"/>
        <w:ind w:left="0"/>
      </w:pPr>
      <w:r w:rsidRPr="006F7D99">
        <w:t>The next meeti</w:t>
      </w:r>
      <w:r w:rsidR="00042939" w:rsidRPr="006F7D99">
        <w:t>n</w:t>
      </w:r>
      <w:r w:rsidR="00D125FE">
        <w:t>g</w:t>
      </w:r>
      <w:r w:rsidR="0050263A" w:rsidRPr="006F7D99">
        <w:t xml:space="preserve"> of the Board </w:t>
      </w:r>
      <w:r w:rsidR="00D125FE">
        <w:t>is</w:t>
      </w:r>
      <w:r w:rsidR="0050263A" w:rsidRPr="006F7D99">
        <w:t xml:space="preserve"> scheduled for </w:t>
      </w:r>
      <w:r w:rsidR="009A3190">
        <w:t>October 11</w:t>
      </w:r>
      <w:r w:rsidR="009A3190" w:rsidRPr="009A3190">
        <w:rPr>
          <w:vertAlign w:val="superscript"/>
        </w:rPr>
        <w:t>th</w:t>
      </w:r>
      <w:r w:rsidR="009A3190">
        <w:t xml:space="preserve"> at 7:00 p.m.</w:t>
      </w:r>
    </w:p>
    <w:p w:rsidR="00F142A5" w:rsidRPr="00CD30E1" w:rsidRDefault="00F142A5" w:rsidP="00C45DA0">
      <w:pPr>
        <w:pStyle w:val="ListParagraph"/>
        <w:ind w:left="0"/>
        <w:rPr>
          <w:sz w:val="16"/>
          <w:szCs w:val="16"/>
        </w:rPr>
      </w:pPr>
    </w:p>
    <w:p w:rsidR="004B0181" w:rsidRPr="006F7D99" w:rsidRDefault="0050263A" w:rsidP="00C45DA0">
      <w:pPr>
        <w:pStyle w:val="ListParagraph"/>
        <w:ind w:left="0"/>
      </w:pPr>
      <w:r w:rsidRPr="006F7D99">
        <w:rPr>
          <w:b/>
        </w:rPr>
        <w:t xml:space="preserve">Public Comment:  </w:t>
      </w:r>
      <w:r w:rsidRPr="006F7D99">
        <w:t>None offered</w:t>
      </w:r>
    </w:p>
    <w:p w:rsidR="008C5C41" w:rsidRPr="00CD30E1" w:rsidRDefault="008C5C41" w:rsidP="00C45DA0">
      <w:pPr>
        <w:pStyle w:val="ListParagraph"/>
        <w:ind w:left="0"/>
        <w:rPr>
          <w:sz w:val="16"/>
          <w:szCs w:val="16"/>
        </w:rPr>
      </w:pPr>
    </w:p>
    <w:p w:rsidR="00EC1F34" w:rsidRPr="006F7D99" w:rsidRDefault="00975525" w:rsidP="00C45DA0">
      <w:pPr>
        <w:pStyle w:val="ListParagraph"/>
        <w:ind w:left="0"/>
      </w:pPr>
      <w:r w:rsidRPr="006F7D99">
        <w:t xml:space="preserve">With no further business to discuss, </w:t>
      </w:r>
      <w:r w:rsidR="00484117">
        <w:t>John Rovero</w:t>
      </w:r>
      <w:r w:rsidR="00DB542B" w:rsidRPr="006F7D99">
        <w:t xml:space="preserve"> </w:t>
      </w:r>
      <w:r w:rsidR="0050263A" w:rsidRPr="006F7D99">
        <w:t xml:space="preserve">made a motion to </w:t>
      </w:r>
      <w:r w:rsidR="00484117" w:rsidRPr="006F7D99">
        <w:t>adjourn</w:t>
      </w:r>
      <w:r w:rsidR="00484117">
        <w:t xml:space="preserve">.  </w:t>
      </w:r>
      <w:r w:rsidR="00C45DA0" w:rsidRPr="006F7D99">
        <w:t>The motion was seconded</w:t>
      </w:r>
      <w:r w:rsidR="00484117">
        <w:t>, and the meeting adjourned at 7:52.</w:t>
      </w:r>
    </w:p>
    <w:sectPr w:rsidR="00EC1F34" w:rsidRPr="006F7D99" w:rsidSect="006F7D99">
      <w:headerReference w:type="default" r:id="rId9"/>
      <w:footerReference w:type="default" r:id="rId10"/>
      <w:pgSz w:w="12240" w:h="15840"/>
      <w:pgMar w:top="108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749" w:rsidRDefault="00062749" w:rsidP="00E0216A">
      <w:r>
        <w:separator/>
      </w:r>
    </w:p>
  </w:endnote>
  <w:endnote w:type="continuationSeparator" w:id="0">
    <w:p w:rsidR="00062749" w:rsidRDefault="00062749"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A55447">
          <w:rPr>
            <w:noProof/>
          </w:rPr>
          <w:t>1</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749" w:rsidRDefault="00062749" w:rsidP="00E0216A">
      <w:r>
        <w:separator/>
      </w:r>
    </w:p>
  </w:footnote>
  <w:footnote w:type="continuationSeparator" w:id="0">
    <w:p w:rsidR="00062749" w:rsidRDefault="00062749"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E0216A" w:rsidRDefault="0008205C" w:rsidP="0050263A">
    <w:pPr>
      <w:jc w:val="center"/>
      <w:rPr>
        <w:b/>
      </w:rPr>
    </w:pPr>
    <w:r>
      <w:rPr>
        <w:b/>
      </w:rPr>
      <w:t>September 13</w:t>
    </w:r>
    <w:r w:rsidR="004E2A15">
      <w:rPr>
        <w:b/>
      </w:rPr>
      <w:t>, 2016</w:t>
    </w:r>
  </w:p>
  <w:p w:rsidR="004E2A15" w:rsidRDefault="00A55447"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88F"/>
    <w:multiLevelType w:val="hybridMultilevel"/>
    <w:tmpl w:val="F96E8482"/>
    <w:lvl w:ilvl="0" w:tplc="272893D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252F0"/>
    <w:multiLevelType w:val="hybridMultilevel"/>
    <w:tmpl w:val="F96E8482"/>
    <w:lvl w:ilvl="0" w:tplc="272893D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74FE5"/>
    <w:multiLevelType w:val="hybridMultilevel"/>
    <w:tmpl w:val="857EB0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9C673A"/>
    <w:multiLevelType w:val="hybridMultilevel"/>
    <w:tmpl w:val="D4A2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92C2A"/>
    <w:multiLevelType w:val="hybridMultilevel"/>
    <w:tmpl w:val="0AE40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94214"/>
    <w:multiLevelType w:val="hybridMultilevel"/>
    <w:tmpl w:val="89A29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A7742"/>
    <w:multiLevelType w:val="hybridMultilevel"/>
    <w:tmpl w:val="1194A436"/>
    <w:lvl w:ilvl="0" w:tplc="35F44378">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A1FBE"/>
    <w:multiLevelType w:val="hybridMultilevel"/>
    <w:tmpl w:val="D05E6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F3E81"/>
    <w:multiLevelType w:val="hybridMultilevel"/>
    <w:tmpl w:val="12CC9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016B8"/>
    <w:multiLevelType w:val="hybridMultilevel"/>
    <w:tmpl w:val="87625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A53F50"/>
    <w:multiLevelType w:val="hybridMultilevel"/>
    <w:tmpl w:val="2ECEDCE4"/>
    <w:lvl w:ilvl="0" w:tplc="BEDEEECC">
      <w:start w:val="1"/>
      <w:numFmt w:val="decimal"/>
      <w:lvlText w:val="%1."/>
      <w:lvlJc w:val="left"/>
      <w:pPr>
        <w:ind w:left="915" w:hanging="360"/>
      </w:pPr>
      <w:rPr>
        <w:b w:val="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nsid w:val="31B77DD5"/>
    <w:multiLevelType w:val="hybridMultilevel"/>
    <w:tmpl w:val="857EB0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2617FE7"/>
    <w:multiLevelType w:val="hybridMultilevel"/>
    <w:tmpl w:val="7CA67760"/>
    <w:lvl w:ilvl="0" w:tplc="1690FD5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0204EC"/>
    <w:multiLevelType w:val="hybridMultilevel"/>
    <w:tmpl w:val="74485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1F65A9"/>
    <w:multiLevelType w:val="hybridMultilevel"/>
    <w:tmpl w:val="96DCF8D4"/>
    <w:lvl w:ilvl="0" w:tplc="BEDEEECC">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9A0BD8"/>
    <w:multiLevelType w:val="hybridMultilevel"/>
    <w:tmpl w:val="3F78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3A2D65"/>
    <w:multiLevelType w:val="hybridMultilevel"/>
    <w:tmpl w:val="51C0A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903410"/>
    <w:multiLevelType w:val="hybridMultilevel"/>
    <w:tmpl w:val="1FEC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7243A7"/>
    <w:multiLevelType w:val="hybridMultilevel"/>
    <w:tmpl w:val="2BE2C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2368BD"/>
    <w:multiLevelType w:val="hybridMultilevel"/>
    <w:tmpl w:val="E3D40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5B57DCF"/>
    <w:multiLevelType w:val="hybridMultilevel"/>
    <w:tmpl w:val="8F18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B735A9"/>
    <w:multiLevelType w:val="hybridMultilevel"/>
    <w:tmpl w:val="86108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C51C10"/>
    <w:multiLevelType w:val="hybridMultilevel"/>
    <w:tmpl w:val="F96E8482"/>
    <w:lvl w:ilvl="0" w:tplc="272893D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FE47CC"/>
    <w:multiLevelType w:val="hybridMultilevel"/>
    <w:tmpl w:val="54107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F7217E"/>
    <w:multiLevelType w:val="hybridMultilevel"/>
    <w:tmpl w:val="292E4F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FE53AF3"/>
    <w:multiLevelType w:val="hybridMultilevel"/>
    <w:tmpl w:val="6BF28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0D32F8"/>
    <w:multiLevelType w:val="hybridMultilevel"/>
    <w:tmpl w:val="172A1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F201B4"/>
    <w:multiLevelType w:val="hybridMultilevel"/>
    <w:tmpl w:val="F96E8482"/>
    <w:lvl w:ilvl="0" w:tplc="272893D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682CA0"/>
    <w:multiLevelType w:val="hybridMultilevel"/>
    <w:tmpl w:val="6CB83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EC1EAC"/>
    <w:multiLevelType w:val="hybridMultilevel"/>
    <w:tmpl w:val="A3EE8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6839E0"/>
    <w:multiLevelType w:val="hybridMultilevel"/>
    <w:tmpl w:val="6BF28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0A4B25"/>
    <w:multiLevelType w:val="hybridMultilevel"/>
    <w:tmpl w:val="B05AF3C0"/>
    <w:lvl w:ilvl="0" w:tplc="BEDEEECC">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8001F6"/>
    <w:multiLevelType w:val="hybridMultilevel"/>
    <w:tmpl w:val="B2587758"/>
    <w:lvl w:ilvl="0" w:tplc="D59A1474">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5DB4C03"/>
    <w:multiLevelType w:val="hybridMultilevel"/>
    <w:tmpl w:val="BFB04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443937"/>
    <w:multiLevelType w:val="hybridMultilevel"/>
    <w:tmpl w:val="857EB0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2D819C7"/>
    <w:multiLevelType w:val="hybridMultilevel"/>
    <w:tmpl w:val="20769B12"/>
    <w:lvl w:ilvl="0" w:tplc="BEDEEECC">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7"/>
  </w:num>
  <w:num w:numId="4">
    <w:abstractNumId w:val="3"/>
  </w:num>
  <w:num w:numId="5">
    <w:abstractNumId w:val="13"/>
  </w:num>
  <w:num w:numId="6">
    <w:abstractNumId w:val="9"/>
  </w:num>
  <w:num w:numId="7">
    <w:abstractNumId w:val="5"/>
  </w:num>
  <w:num w:numId="8">
    <w:abstractNumId w:val="18"/>
  </w:num>
  <w:num w:numId="9">
    <w:abstractNumId w:val="26"/>
  </w:num>
  <w:num w:numId="10">
    <w:abstractNumId w:val="28"/>
  </w:num>
  <w:num w:numId="11">
    <w:abstractNumId w:val="33"/>
  </w:num>
  <w:num w:numId="12">
    <w:abstractNumId w:val="25"/>
  </w:num>
  <w:num w:numId="13">
    <w:abstractNumId w:val="30"/>
  </w:num>
  <w:num w:numId="14">
    <w:abstractNumId w:val="4"/>
  </w:num>
  <w:num w:numId="15">
    <w:abstractNumId w:val="29"/>
  </w:num>
  <w:num w:numId="16">
    <w:abstractNumId w:val="6"/>
  </w:num>
  <w:num w:numId="17">
    <w:abstractNumId w:val="32"/>
  </w:num>
  <w:num w:numId="18">
    <w:abstractNumId w:val="31"/>
  </w:num>
  <w:num w:numId="19">
    <w:abstractNumId w:val="10"/>
  </w:num>
  <w:num w:numId="20">
    <w:abstractNumId w:val="35"/>
  </w:num>
  <w:num w:numId="21">
    <w:abstractNumId w:val="14"/>
  </w:num>
  <w:num w:numId="22">
    <w:abstractNumId w:val="34"/>
  </w:num>
  <w:num w:numId="23">
    <w:abstractNumId w:val="24"/>
  </w:num>
  <w:num w:numId="24">
    <w:abstractNumId w:val="11"/>
  </w:num>
  <w:num w:numId="25">
    <w:abstractNumId w:val="16"/>
  </w:num>
  <w:num w:numId="26">
    <w:abstractNumId w:val="17"/>
  </w:num>
  <w:num w:numId="27">
    <w:abstractNumId w:val="19"/>
  </w:num>
  <w:num w:numId="28">
    <w:abstractNumId w:val="21"/>
  </w:num>
  <w:num w:numId="29">
    <w:abstractNumId w:val="2"/>
  </w:num>
  <w:num w:numId="30">
    <w:abstractNumId w:val="15"/>
  </w:num>
  <w:num w:numId="31">
    <w:abstractNumId w:val="12"/>
  </w:num>
  <w:num w:numId="32">
    <w:abstractNumId w:val="23"/>
  </w:num>
  <w:num w:numId="33">
    <w:abstractNumId w:val="22"/>
  </w:num>
  <w:num w:numId="34">
    <w:abstractNumId w:val="0"/>
  </w:num>
  <w:num w:numId="35">
    <w:abstractNumId w:val="27"/>
  </w:num>
  <w:num w:numId="3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20E1B"/>
    <w:rsid w:val="00022406"/>
    <w:rsid w:val="00022B77"/>
    <w:rsid w:val="0002410B"/>
    <w:rsid w:val="00024BAB"/>
    <w:rsid w:val="00026ECD"/>
    <w:rsid w:val="00042939"/>
    <w:rsid w:val="00056928"/>
    <w:rsid w:val="00056DC1"/>
    <w:rsid w:val="00056FD2"/>
    <w:rsid w:val="000579AD"/>
    <w:rsid w:val="00057FA6"/>
    <w:rsid w:val="00062749"/>
    <w:rsid w:val="0007010B"/>
    <w:rsid w:val="00075066"/>
    <w:rsid w:val="0008199F"/>
    <w:rsid w:val="0008205C"/>
    <w:rsid w:val="00086C8D"/>
    <w:rsid w:val="000931D2"/>
    <w:rsid w:val="00096CAD"/>
    <w:rsid w:val="000A1BBD"/>
    <w:rsid w:val="000A3AB2"/>
    <w:rsid w:val="000A7459"/>
    <w:rsid w:val="000B0CCA"/>
    <w:rsid w:val="000B5BB7"/>
    <w:rsid w:val="000B5E71"/>
    <w:rsid w:val="000B7913"/>
    <w:rsid w:val="000C1838"/>
    <w:rsid w:val="000C53A6"/>
    <w:rsid w:val="000D523A"/>
    <w:rsid w:val="000D7428"/>
    <w:rsid w:val="000D797A"/>
    <w:rsid w:val="000E3336"/>
    <w:rsid w:val="000F7559"/>
    <w:rsid w:val="00102D64"/>
    <w:rsid w:val="001035DE"/>
    <w:rsid w:val="00105733"/>
    <w:rsid w:val="001104B1"/>
    <w:rsid w:val="00111216"/>
    <w:rsid w:val="0011171F"/>
    <w:rsid w:val="00114226"/>
    <w:rsid w:val="001152D8"/>
    <w:rsid w:val="001239B4"/>
    <w:rsid w:val="00124F0C"/>
    <w:rsid w:val="00132158"/>
    <w:rsid w:val="00133A75"/>
    <w:rsid w:val="00135883"/>
    <w:rsid w:val="00137A27"/>
    <w:rsid w:val="00150E93"/>
    <w:rsid w:val="00153437"/>
    <w:rsid w:val="0017265E"/>
    <w:rsid w:val="001746B1"/>
    <w:rsid w:val="00174E91"/>
    <w:rsid w:val="00177E27"/>
    <w:rsid w:val="001818AB"/>
    <w:rsid w:val="0018347A"/>
    <w:rsid w:val="00183C42"/>
    <w:rsid w:val="0019334E"/>
    <w:rsid w:val="00197E4B"/>
    <w:rsid w:val="001A0C44"/>
    <w:rsid w:val="001A24C2"/>
    <w:rsid w:val="001A3DB4"/>
    <w:rsid w:val="001B62CC"/>
    <w:rsid w:val="001D22FD"/>
    <w:rsid w:val="001D4FB2"/>
    <w:rsid w:val="001F20B0"/>
    <w:rsid w:val="001F4E67"/>
    <w:rsid w:val="001F7A25"/>
    <w:rsid w:val="00200E18"/>
    <w:rsid w:val="00203A4D"/>
    <w:rsid w:val="0020474C"/>
    <w:rsid w:val="00212B5F"/>
    <w:rsid w:val="0022308A"/>
    <w:rsid w:val="00223B4E"/>
    <w:rsid w:val="002272B5"/>
    <w:rsid w:val="00230E4D"/>
    <w:rsid w:val="002316D2"/>
    <w:rsid w:val="00237034"/>
    <w:rsid w:val="0024603A"/>
    <w:rsid w:val="00260628"/>
    <w:rsid w:val="0026423C"/>
    <w:rsid w:val="00280EA1"/>
    <w:rsid w:val="002813C8"/>
    <w:rsid w:val="00297999"/>
    <w:rsid w:val="002A1A86"/>
    <w:rsid w:val="002A42CC"/>
    <w:rsid w:val="002A51DC"/>
    <w:rsid w:val="002A6523"/>
    <w:rsid w:val="002B7C70"/>
    <w:rsid w:val="002D14D9"/>
    <w:rsid w:val="002D45B7"/>
    <w:rsid w:val="002E3EAA"/>
    <w:rsid w:val="002E7536"/>
    <w:rsid w:val="002E7AE4"/>
    <w:rsid w:val="002F0010"/>
    <w:rsid w:val="002F256D"/>
    <w:rsid w:val="002F4C86"/>
    <w:rsid w:val="00301615"/>
    <w:rsid w:val="00303BE5"/>
    <w:rsid w:val="00304435"/>
    <w:rsid w:val="003044D0"/>
    <w:rsid w:val="003078FC"/>
    <w:rsid w:val="003133D2"/>
    <w:rsid w:val="00316CCD"/>
    <w:rsid w:val="00332F1A"/>
    <w:rsid w:val="003331FD"/>
    <w:rsid w:val="00336718"/>
    <w:rsid w:val="003441CD"/>
    <w:rsid w:val="00345719"/>
    <w:rsid w:val="00351A8D"/>
    <w:rsid w:val="00362913"/>
    <w:rsid w:val="00363B1A"/>
    <w:rsid w:val="00365060"/>
    <w:rsid w:val="00371BC6"/>
    <w:rsid w:val="00374FEC"/>
    <w:rsid w:val="003818AC"/>
    <w:rsid w:val="00391D0B"/>
    <w:rsid w:val="003A320E"/>
    <w:rsid w:val="003A36BC"/>
    <w:rsid w:val="003A71CA"/>
    <w:rsid w:val="003B26EA"/>
    <w:rsid w:val="003B508F"/>
    <w:rsid w:val="003B69CA"/>
    <w:rsid w:val="003C2CB0"/>
    <w:rsid w:val="003D219F"/>
    <w:rsid w:val="003D333B"/>
    <w:rsid w:val="003D3444"/>
    <w:rsid w:val="003E168E"/>
    <w:rsid w:val="003E2F29"/>
    <w:rsid w:val="003F429A"/>
    <w:rsid w:val="003F5C5E"/>
    <w:rsid w:val="00404E1D"/>
    <w:rsid w:val="00406207"/>
    <w:rsid w:val="004070E2"/>
    <w:rsid w:val="00415B5C"/>
    <w:rsid w:val="00430E69"/>
    <w:rsid w:val="00432EE7"/>
    <w:rsid w:val="00436107"/>
    <w:rsid w:val="0045361F"/>
    <w:rsid w:val="004633BE"/>
    <w:rsid w:val="00463CDF"/>
    <w:rsid w:val="004652A6"/>
    <w:rsid w:val="004679E6"/>
    <w:rsid w:val="00482408"/>
    <w:rsid w:val="00484117"/>
    <w:rsid w:val="00491C89"/>
    <w:rsid w:val="0049461E"/>
    <w:rsid w:val="00494ADD"/>
    <w:rsid w:val="00495891"/>
    <w:rsid w:val="00497B90"/>
    <w:rsid w:val="004A42DB"/>
    <w:rsid w:val="004A4415"/>
    <w:rsid w:val="004B0181"/>
    <w:rsid w:val="004B3FA5"/>
    <w:rsid w:val="004B4530"/>
    <w:rsid w:val="004C019E"/>
    <w:rsid w:val="004C135D"/>
    <w:rsid w:val="004C2074"/>
    <w:rsid w:val="004D4306"/>
    <w:rsid w:val="004D682C"/>
    <w:rsid w:val="004E2A15"/>
    <w:rsid w:val="004E3152"/>
    <w:rsid w:val="0050263A"/>
    <w:rsid w:val="0050326A"/>
    <w:rsid w:val="00510381"/>
    <w:rsid w:val="00510CEE"/>
    <w:rsid w:val="00515FCF"/>
    <w:rsid w:val="00521692"/>
    <w:rsid w:val="005275CC"/>
    <w:rsid w:val="00533E32"/>
    <w:rsid w:val="005344F6"/>
    <w:rsid w:val="005352F5"/>
    <w:rsid w:val="005356C2"/>
    <w:rsid w:val="00541FEC"/>
    <w:rsid w:val="00545AFC"/>
    <w:rsid w:val="005574B3"/>
    <w:rsid w:val="0056440D"/>
    <w:rsid w:val="00576424"/>
    <w:rsid w:val="00577145"/>
    <w:rsid w:val="00577F7D"/>
    <w:rsid w:val="0059348D"/>
    <w:rsid w:val="00595EBD"/>
    <w:rsid w:val="005A01E8"/>
    <w:rsid w:val="005A10E7"/>
    <w:rsid w:val="005A6BA4"/>
    <w:rsid w:val="005A787E"/>
    <w:rsid w:val="005B1416"/>
    <w:rsid w:val="005B2970"/>
    <w:rsid w:val="005C02EE"/>
    <w:rsid w:val="005C2173"/>
    <w:rsid w:val="005C3594"/>
    <w:rsid w:val="005C6FBB"/>
    <w:rsid w:val="005C7CCD"/>
    <w:rsid w:val="005D0F12"/>
    <w:rsid w:val="005E2D53"/>
    <w:rsid w:val="005E5642"/>
    <w:rsid w:val="005F0DB5"/>
    <w:rsid w:val="00600D37"/>
    <w:rsid w:val="0060174B"/>
    <w:rsid w:val="006306B0"/>
    <w:rsid w:val="00645658"/>
    <w:rsid w:val="00657508"/>
    <w:rsid w:val="00661F3F"/>
    <w:rsid w:val="00667D88"/>
    <w:rsid w:val="00680E1B"/>
    <w:rsid w:val="00681E9F"/>
    <w:rsid w:val="00690352"/>
    <w:rsid w:val="006A185C"/>
    <w:rsid w:val="006A61AD"/>
    <w:rsid w:val="006B52ED"/>
    <w:rsid w:val="006F7D99"/>
    <w:rsid w:val="007044D1"/>
    <w:rsid w:val="00713BB1"/>
    <w:rsid w:val="0073004E"/>
    <w:rsid w:val="00730A9F"/>
    <w:rsid w:val="00736953"/>
    <w:rsid w:val="00741675"/>
    <w:rsid w:val="007449E2"/>
    <w:rsid w:val="0075211F"/>
    <w:rsid w:val="00752655"/>
    <w:rsid w:val="0076392C"/>
    <w:rsid w:val="00765E1C"/>
    <w:rsid w:val="007673BE"/>
    <w:rsid w:val="00791D81"/>
    <w:rsid w:val="00795365"/>
    <w:rsid w:val="007958FC"/>
    <w:rsid w:val="00797579"/>
    <w:rsid w:val="007A5FD9"/>
    <w:rsid w:val="007B05A9"/>
    <w:rsid w:val="007B498A"/>
    <w:rsid w:val="007B6C53"/>
    <w:rsid w:val="007B6CF7"/>
    <w:rsid w:val="007B737A"/>
    <w:rsid w:val="007C6187"/>
    <w:rsid w:val="007C7BED"/>
    <w:rsid w:val="007D6A97"/>
    <w:rsid w:val="007E0E41"/>
    <w:rsid w:val="007E67BF"/>
    <w:rsid w:val="00811C7C"/>
    <w:rsid w:val="00820416"/>
    <w:rsid w:val="00820603"/>
    <w:rsid w:val="008210B4"/>
    <w:rsid w:val="008360A0"/>
    <w:rsid w:val="00840DC2"/>
    <w:rsid w:val="008416C8"/>
    <w:rsid w:val="00847B22"/>
    <w:rsid w:val="008527F8"/>
    <w:rsid w:val="00853411"/>
    <w:rsid w:val="0085560C"/>
    <w:rsid w:val="00855D6D"/>
    <w:rsid w:val="0085773E"/>
    <w:rsid w:val="008636A5"/>
    <w:rsid w:val="00865CC1"/>
    <w:rsid w:val="008819B2"/>
    <w:rsid w:val="00882D15"/>
    <w:rsid w:val="0088744F"/>
    <w:rsid w:val="00891743"/>
    <w:rsid w:val="008943B0"/>
    <w:rsid w:val="0089623B"/>
    <w:rsid w:val="00896ADC"/>
    <w:rsid w:val="008979D1"/>
    <w:rsid w:val="008A2B13"/>
    <w:rsid w:val="008A74F5"/>
    <w:rsid w:val="008B44A4"/>
    <w:rsid w:val="008C5C41"/>
    <w:rsid w:val="008D1F9E"/>
    <w:rsid w:val="008D7717"/>
    <w:rsid w:val="008E3A4A"/>
    <w:rsid w:val="008E6DB8"/>
    <w:rsid w:val="008F0E2B"/>
    <w:rsid w:val="008F1909"/>
    <w:rsid w:val="009033A3"/>
    <w:rsid w:val="009043EE"/>
    <w:rsid w:val="00911D46"/>
    <w:rsid w:val="00911F42"/>
    <w:rsid w:val="0091563D"/>
    <w:rsid w:val="00922ECF"/>
    <w:rsid w:val="00925953"/>
    <w:rsid w:val="009405FE"/>
    <w:rsid w:val="00947B28"/>
    <w:rsid w:val="00951F82"/>
    <w:rsid w:val="0095417A"/>
    <w:rsid w:val="009559B4"/>
    <w:rsid w:val="009609EE"/>
    <w:rsid w:val="009735D8"/>
    <w:rsid w:val="00975525"/>
    <w:rsid w:val="00976868"/>
    <w:rsid w:val="00977936"/>
    <w:rsid w:val="00977CA2"/>
    <w:rsid w:val="00984C39"/>
    <w:rsid w:val="00987D9A"/>
    <w:rsid w:val="00990227"/>
    <w:rsid w:val="009918F3"/>
    <w:rsid w:val="009922B3"/>
    <w:rsid w:val="009A1C24"/>
    <w:rsid w:val="009A2A90"/>
    <w:rsid w:val="009A3190"/>
    <w:rsid w:val="009B652F"/>
    <w:rsid w:val="009E20CA"/>
    <w:rsid w:val="009E610C"/>
    <w:rsid w:val="009E75AE"/>
    <w:rsid w:val="009F28D3"/>
    <w:rsid w:val="009F50B1"/>
    <w:rsid w:val="00A054A0"/>
    <w:rsid w:val="00A06227"/>
    <w:rsid w:val="00A14C84"/>
    <w:rsid w:val="00A15119"/>
    <w:rsid w:val="00A2303E"/>
    <w:rsid w:val="00A23A91"/>
    <w:rsid w:val="00A24409"/>
    <w:rsid w:val="00A2609A"/>
    <w:rsid w:val="00A3171B"/>
    <w:rsid w:val="00A32098"/>
    <w:rsid w:val="00A402FF"/>
    <w:rsid w:val="00A41E0A"/>
    <w:rsid w:val="00A46134"/>
    <w:rsid w:val="00A55447"/>
    <w:rsid w:val="00A56959"/>
    <w:rsid w:val="00A60A61"/>
    <w:rsid w:val="00A63646"/>
    <w:rsid w:val="00A77D4F"/>
    <w:rsid w:val="00A8764A"/>
    <w:rsid w:val="00A90C0F"/>
    <w:rsid w:val="00A910DE"/>
    <w:rsid w:val="00A94C32"/>
    <w:rsid w:val="00A97271"/>
    <w:rsid w:val="00AA0AB6"/>
    <w:rsid w:val="00AA3C7F"/>
    <w:rsid w:val="00AB0377"/>
    <w:rsid w:val="00AB7B2C"/>
    <w:rsid w:val="00AD7211"/>
    <w:rsid w:val="00AE3D59"/>
    <w:rsid w:val="00AF3336"/>
    <w:rsid w:val="00AF6200"/>
    <w:rsid w:val="00B020F3"/>
    <w:rsid w:val="00B069A3"/>
    <w:rsid w:val="00B10983"/>
    <w:rsid w:val="00B124B0"/>
    <w:rsid w:val="00B33CD9"/>
    <w:rsid w:val="00B373CF"/>
    <w:rsid w:val="00B42202"/>
    <w:rsid w:val="00B47C23"/>
    <w:rsid w:val="00B51331"/>
    <w:rsid w:val="00B60544"/>
    <w:rsid w:val="00B60914"/>
    <w:rsid w:val="00B77561"/>
    <w:rsid w:val="00B82B81"/>
    <w:rsid w:val="00B86E2A"/>
    <w:rsid w:val="00B87A3F"/>
    <w:rsid w:val="00B91581"/>
    <w:rsid w:val="00B922B1"/>
    <w:rsid w:val="00B950B1"/>
    <w:rsid w:val="00BA2DA1"/>
    <w:rsid w:val="00BB0E78"/>
    <w:rsid w:val="00BB4524"/>
    <w:rsid w:val="00BC02A5"/>
    <w:rsid w:val="00BC2008"/>
    <w:rsid w:val="00BC2782"/>
    <w:rsid w:val="00BC40F8"/>
    <w:rsid w:val="00BC6C44"/>
    <w:rsid w:val="00BC79B3"/>
    <w:rsid w:val="00BF1D25"/>
    <w:rsid w:val="00BF3CED"/>
    <w:rsid w:val="00C03A41"/>
    <w:rsid w:val="00C03CD2"/>
    <w:rsid w:val="00C04C16"/>
    <w:rsid w:val="00C118B1"/>
    <w:rsid w:val="00C16FB6"/>
    <w:rsid w:val="00C319CF"/>
    <w:rsid w:val="00C3597C"/>
    <w:rsid w:val="00C35B9D"/>
    <w:rsid w:val="00C42506"/>
    <w:rsid w:val="00C43D9B"/>
    <w:rsid w:val="00C43F4E"/>
    <w:rsid w:val="00C45DA0"/>
    <w:rsid w:val="00C475FA"/>
    <w:rsid w:val="00C525E9"/>
    <w:rsid w:val="00C55327"/>
    <w:rsid w:val="00C56B6E"/>
    <w:rsid w:val="00C606BC"/>
    <w:rsid w:val="00C660BC"/>
    <w:rsid w:val="00C665A2"/>
    <w:rsid w:val="00C72311"/>
    <w:rsid w:val="00C72769"/>
    <w:rsid w:val="00C72AB6"/>
    <w:rsid w:val="00C80936"/>
    <w:rsid w:val="00C82925"/>
    <w:rsid w:val="00C846FF"/>
    <w:rsid w:val="00C938D0"/>
    <w:rsid w:val="00C94738"/>
    <w:rsid w:val="00CA4B77"/>
    <w:rsid w:val="00CA6B2F"/>
    <w:rsid w:val="00CA7674"/>
    <w:rsid w:val="00CB1F2A"/>
    <w:rsid w:val="00CC2ED5"/>
    <w:rsid w:val="00CD30E1"/>
    <w:rsid w:val="00CD3DB6"/>
    <w:rsid w:val="00CE545E"/>
    <w:rsid w:val="00CE6C85"/>
    <w:rsid w:val="00CF0D68"/>
    <w:rsid w:val="00CF7738"/>
    <w:rsid w:val="00D02683"/>
    <w:rsid w:val="00D125FE"/>
    <w:rsid w:val="00D238D4"/>
    <w:rsid w:val="00D43940"/>
    <w:rsid w:val="00D43B9C"/>
    <w:rsid w:val="00D478D1"/>
    <w:rsid w:val="00D54B49"/>
    <w:rsid w:val="00D57F9A"/>
    <w:rsid w:val="00D65442"/>
    <w:rsid w:val="00D6608C"/>
    <w:rsid w:val="00D74511"/>
    <w:rsid w:val="00D80578"/>
    <w:rsid w:val="00D80666"/>
    <w:rsid w:val="00D9003E"/>
    <w:rsid w:val="00D92E44"/>
    <w:rsid w:val="00D93636"/>
    <w:rsid w:val="00DA071F"/>
    <w:rsid w:val="00DA7777"/>
    <w:rsid w:val="00DB515F"/>
    <w:rsid w:val="00DB542B"/>
    <w:rsid w:val="00DB764D"/>
    <w:rsid w:val="00DC0B5A"/>
    <w:rsid w:val="00DC5DE7"/>
    <w:rsid w:val="00DD0206"/>
    <w:rsid w:val="00DD7C8F"/>
    <w:rsid w:val="00DE288D"/>
    <w:rsid w:val="00DE334E"/>
    <w:rsid w:val="00DE3D78"/>
    <w:rsid w:val="00DE575A"/>
    <w:rsid w:val="00DE7CFD"/>
    <w:rsid w:val="00DF0046"/>
    <w:rsid w:val="00DF7A8E"/>
    <w:rsid w:val="00E00403"/>
    <w:rsid w:val="00E0216A"/>
    <w:rsid w:val="00E03872"/>
    <w:rsid w:val="00E0751C"/>
    <w:rsid w:val="00E16552"/>
    <w:rsid w:val="00E1673D"/>
    <w:rsid w:val="00E179EF"/>
    <w:rsid w:val="00E201DA"/>
    <w:rsid w:val="00E20593"/>
    <w:rsid w:val="00E301C3"/>
    <w:rsid w:val="00E33F99"/>
    <w:rsid w:val="00E35E09"/>
    <w:rsid w:val="00E44A02"/>
    <w:rsid w:val="00E470D4"/>
    <w:rsid w:val="00E54414"/>
    <w:rsid w:val="00E6373F"/>
    <w:rsid w:val="00E643E4"/>
    <w:rsid w:val="00E65F42"/>
    <w:rsid w:val="00E6694A"/>
    <w:rsid w:val="00E66F27"/>
    <w:rsid w:val="00E704DF"/>
    <w:rsid w:val="00E751D1"/>
    <w:rsid w:val="00E7576E"/>
    <w:rsid w:val="00E767B0"/>
    <w:rsid w:val="00E77414"/>
    <w:rsid w:val="00E85A16"/>
    <w:rsid w:val="00E87208"/>
    <w:rsid w:val="00E96D05"/>
    <w:rsid w:val="00EA6A2E"/>
    <w:rsid w:val="00EB25AF"/>
    <w:rsid w:val="00EB2ED2"/>
    <w:rsid w:val="00EC1F34"/>
    <w:rsid w:val="00EC4F8A"/>
    <w:rsid w:val="00EC5119"/>
    <w:rsid w:val="00EE10D4"/>
    <w:rsid w:val="00EE185F"/>
    <w:rsid w:val="00EE5E09"/>
    <w:rsid w:val="00F142A5"/>
    <w:rsid w:val="00F15012"/>
    <w:rsid w:val="00F20180"/>
    <w:rsid w:val="00F25E49"/>
    <w:rsid w:val="00F26B5D"/>
    <w:rsid w:val="00F30CED"/>
    <w:rsid w:val="00F45042"/>
    <w:rsid w:val="00F460C6"/>
    <w:rsid w:val="00F5478E"/>
    <w:rsid w:val="00F65441"/>
    <w:rsid w:val="00F736DA"/>
    <w:rsid w:val="00F87812"/>
    <w:rsid w:val="00FA6839"/>
    <w:rsid w:val="00FA6A8D"/>
    <w:rsid w:val="00FB2B77"/>
    <w:rsid w:val="00FC0FBF"/>
    <w:rsid w:val="00FC2A07"/>
    <w:rsid w:val="00FC735D"/>
    <w:rsid w:val="00FC7C6B"/>
    <w:rsid w:val="00FE1596"/>
    <w:rsid w:val="00FE2E78"/>
    <w:rsid w:val="00FE303A"/>
    <w:rsid w:val="00FE46EE"/>
    <w:rsid w:val="00FE5F54"/>
    <w:rsid w:val="00FF04C4"/>
    <w:rsid w:val="00FF12E1"/>
    <w:rsid w:val="00FF2D0A"/>
    <w:rsid w:val="00FF36C2"/>
    <w:rsid w:val="00FF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95359-A6BB-4C6B-8497-DC085E343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6</cp:revision>
  <cp:lastPrinted>2016-06-15T13:58:00Z</cp:lastPrinted>
  <dcterms:created xsi:type="dcterms:W3CDTF">2016-09-27T17:05:00Z</dcterms:created>
  <dcterms:modified xsi:type="dcterms:W3CDTF">2016-10-13T14:06:00Z</dcterms:modified>
</cp:coreProperties>
</file>