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56" w:rsidRPr="000572FC" w:rsidRDefault="000F4256" w:rsidP="00892161">
      <w:pPr>
        <w:pStyle w:val="NoSpacing"/>
      </w:pPr>
      <w:r w:rsidRPr="000572FC">
        <w:rPr>
          <w:b/>
        </w:rPr>
        <w:t xml:space="preserve">Board Members Present:  </w:t>
      </w:r>
      <w:r w:rsidR="00220B47" w:rsidRPr="000572FC">
        <w:t xml:space="preserve">Amy Rispin, Dennis Baker, Max Munger, </w:t>
      </w:r>
      <w:r w:rsidRPr="000572FC">
        <w:t xml:space="preserve">Aubrey </w:t>
      </w:r>
      <w:r w:rsidR="00982265" w:rsidRPr="000572FC">
        <w:t>Mumford</w:t>
      </w:r>
      <w:r w:rsidR="009E24D1" w:rsidRPr="000572FC">
        <w:t>,</w:t>
      </w:r>
      <w:r w:rsidR="00186C5E" w:rsidRPr="000572FC">
        <w:t xml:space="preserve"> </w:t>
      </w:r>
      <w:r w:rsidR="009E24D1" w:rsidRPr="000572FC">
        <w:t>Gary Heal (appointed to replace John McCall) and Curt Larsen (appointed to replace Len Addiss)</w:t>
      </w:r>
    </w:p>
    <w:p w:rsidR="000F4256" w:rsidRPr="000572FC" w:rsidRDefault="000F4256" w:rsidP="00892161">
      <w:pPr>
        <w:pStyle w:val="NoSpacing"/>
      </w:pPr>
    </w:p>
    <w:p w:rsidR="00220B47" w:rsidRPr="000572FC" w:rsidRDefault="00220B47" w:rsidP="00892161">
      <w:pPr>
        <w:pStyle w:val="NoSpacing"/>
      </w:pPr>
      <w:r w:rsidRPr="000572FC">
        <w:rPr>
          <w:b/>
        </w:rPr>
        <w:t xml:space="preserve">Board Members Not Present: </w:t>
      </w:r>
      <w:r w:rsidR="00F3682A" w:rsidRPr="000572FC">
        <w:rPr>
          <w:b/>
        </w:rPr>
        <w:t xml:space="preserve"> </w:t>
      </w:r>
      <w:r w:rsidR="009E24D1" w:rsidRPr="000572FC">
        <w:t>Duane Heidemann, Larry Reich and Fran Borsh</w:t>
      </w:r>
    </w:p>
    <w:p w:rsidR="009E24D1" w:rsidRPr="000572FC" w:rsidRDefault="009E24D1" w:rsidP="00892161">
      <w:pPr>
        <w:pStyle w:val="NoSpacing"/>
      </w:pPr>
    </w:p>
    <w:p w:rsidR="00A217C6" w:rsidRPr="000572FC" w:rsidRDefault="000F4256" w:rsidP="00892161">
      <w:pPr>
        <w:pStyle w:val="NoSpacing"/>
      </w:pPr>
      <w:r w:rsidRPr="000572FC">
        <w:rPr>
          <w:b/>
        </w:rPr>
        <w:t xml:space="preserve">Staff Present:  </w:t>
      </w:r>
      <w:r w:rsidR="00220B47" w:rsidRPr="000572FC">
        <w:t>Rhe</w:t>
      </w:r>
      <w:r w:rsidR="00186C5E" w:rsidRPr="000572FC">
        <w:t>a Webster (Association Manager)</w:t>
      </w:r>
    </w:p>
    <w:p w:rsidR="00186C5E" w:rsidRPr="000572FC" w:rsidRDefault="00186C5E" w:rsidP="00892161">
      <w:pPr>
        <w:pStyle w:val="NoSpacing"/>
      </w:pPr>
    </w:p>
    <w:p w:rsidR="00A217C6" w:rsidRPr="000572FC" w:rsidRDefault="00A217C6" w:rsidP="00892161">
      <w:pPr>
        <w:pStyle w:val="NoSpacing"/>
      </w:pPr>
      <w:r w:rsidRPr="000572FC">
        <w:rPr>
          <w:b/>
        </w:rPr>
        <w:t xml:space="preserve">Residents Present:  </w:t>
      </w:r>
      <w:r w:rsidR="00186C5E" w:rsidRPr="000572FC">
        <w:t>Peter H</w:t>
      </w:r>
      <w:r w:rsidR="009E24D1" w:rsidRPr="000572FC">
        <w:t>olt, Peg Duffy, Marcia Lapham and Len Addiss</w:t>
      </w:r>
    </w:p>
    <w:p w:rsidR="000F4256" w:rsidRPr="000572FC" w:rsidRDefault="000F4256" w:rsidP="00892161">
      <w:pPr>
        <w:pStyle w:val="NoSpacing"/>
      </w:pPr>
    </w:p>
    <w:p w:rsidR="00490E2F" w:rsidRPr="000572FC" w:rsidRDefault="000F4256" w:rsidP="00892161">
      <w:pPr>
        <w:pStyle w:val="NoSpacing"/>
      </w:pPr>
      <w:r w:rsidRPr="000572FC">
        <w:t>Amy Rispin, President of the Board of Directors for the Drum Point Property Owners' Association (DPPOA), called the mee</w:t>
      </w:r>
      <w:r w:rsidR="008B2DBE" w:rsidRPr="000572FC">
        <w:t>ting to order at 7:</w:t>
      </w:r>
      <w:r w:rsidR="00F3682A" w:rsidRPr="000572FC">
        <w:t>0</w:t>
      </w:r>
      <w:r w:rsidRPr="000572FC">
        <w:t>0 p.m</w:t>
      </w:r>
      <w:r w:rsidR="00186C5E" w:rsidRPr="000572FC">
        <w:t>.</w:t>
      </w:r>
      <w:r w:rsidR="009E24D1" w:rsidRPr="000572FC">
        <w:t xml:space="preserve">  </w:t>
      </w:r>
    </w:p>
    <w:p w:rsidR="00211AA9" w:rsidRPr="000572FC" w:rsidRDefault="00211AA9" w:rsidP="00892161">
      <w:pPr>
        <w:pStyle w:val="NoSpacing"/>
      </w:pPr>
    </w:p>
    <w:p w:rsidR="009E24D1" w:rsidRPr="000572FC" w:rsidRDefault="0008557E" w:rsidP="00892161">
      <w:pPr>
        <w:pStyle w:val="NoSpacing"/>
      </w:pPr>
      <w:r w:rsidRPr="000572FC">
        <w:rPr>
          <w:b/>
        </w:rPr>
        <w:t xml:space="preserve">President’s Comments:  </w:t>
      </w:r>
      <w:r w:rsidRPr="000572FC">
        <w:t xml:space="preserve">Amy </w:t>
      </w:r>
      <w:r w:rsidR="00BC61BA" w:rsidRPr="000572FC">
        <w:t xml:space="preserve">Rispin </w:t>
      </w:r>
      <w:r w:rsidR="009E24D1" w:rsidRPr="000572FC">
        <w:t>gave the following report:</w:t>
      </w:r>
    </w:p>
    <w:p w:rsidR="009E24D1" w:rsidRPr="000572FC" w:rsidRDefault="009E24D1" w:rsidP="00892161">
      <w:pPr>
        <w:pStyle w:val="NoSpacing"/>
      </w:pPr>
    </w:p>
    <w:p w:rsidR="0008557E" w:rsidRPr="000572FC" w:rsidRDefault="005409FD" w:rsidP="009E24D1">
      <w:pPr>
        <w:pStyle w:val="NoSpacing"/>
        <w:numPr>
          <w:ilvl w:val="0"/>
          <w:numId w:val="43"/>
        </w:numPr>
      </w:pPr>
      <w:r>
        <w:t xml:space="preserve">An </w:t>
      </w:r>
      <w:r w:rsidR="0008557E" w:rsidRPr="000572FC">
        <w:t xml:space="preserve">Executive Session </w:t>
      </w:r>
      <w:r>
        <w:t xml:space="preserve">will be needed </w:t>
      </w:r>
      <w:r w:rsidR="0008557E" w:rsidRPr="000572FC">
        <w:t xml:space="preserve">after the regular business meeting in order to discuss </w:t>
      </w:r>
      <w:r w:rsidR="00BC61BA" w:rsidRPr="000572FC">
        <w:t xml:space="preserve">legal matters regarding </w:t>
      </w:r>
      <w:r w:rsidR="009E24D1" w:rsidRPr="000572FC">
        <w:t xml:space="preserve">the encroachment on Drum Point right of way.  </w:t>
      </w:r>
      <w:r w:rsidR="00BC61BA" w:rsidRPr="000572FC">
        <w:t>Dennis Baker made a motion to move into Ex</w:t>
      </w:r>
      <w:r w:rsidR="009E24D1" w:rsidRPr="000572FC">
        <w:t>ecutive Session</w:t>
      </w:r>
      <w:r w:rsidR="00D67B20">
        <w:t xml:space="preserve"> after the regular meeting</w:t>
      </w:r>
      <w:r w:rsidR="009E24D1" w:rsidRPr="000572FC">
        <w:t xml:space="preserve">.  </w:t>
      </w:r>
      <w:r w:rsidR="00BC61BA" w:rsidRPr="000572FC">
        <w:t>The motion was seconded and passed unanimously.</w:t>
      </w:r>
    </w:p>
    <w:p w:rsidR="009E24D1" w:rsidRPr="000572FC" w:rsidRDefault="009E24D1" w:rsidP="009E24D1">
      <w:pPr>
        <w:pStyle w:val="NoSpacing"/>
        <w:numPr>
          <w:ilvl w:val="0"/>
          <w:numId w:val="43"/>
        </w:numPr>
      </w:pPr>
      <w:r w:rsidRPr="000572FC">
        <w:t xml:space="preserve">The book, </w:t>
      </w:r>
      <w:r w:rsidRPr="000572FC">
        <w:rPr>
          <w:i/>
        </w:rPr>
        <w:t xml:space="preserve">Duty </w:t>
      </w:r>
      <w:r w:rsidRPr="000572FC">
        <w:t>by Bob Gates, was presented on behalf of the Board to John McCall</w:t>
      </w:r>
      <w:r w:rsidR="000572FC" w:rsidRPr="000572FC">
        <w:t xml:space="preserve"> for reading during his recovery from recent surgery.</w:t>
      </w:r>
    </w:p>
    <w:p w:rsidR="000572FC" w:rsidRPr="000572FC" w:rsidRDefault="000572FC" w:rsidP="000572FC">
      <w:pPr>
        <w:pStyle w:val="NoSpacing"/>
      </w:pPr>
    </w:p>
    <w:p w:rsidR="000572FC" w:rsidRPr="000572FC" w:rsidRDefault="000572FC" w:rsidP="000572FC">
      <w:pPr>
        <w:pStyle w:val="NoSpacing"/>
      </w:pPr>
      <w:r w:rsidRPr="000572FC">
        <w:rPr>
          <w:b/>
        </w:rPr>
        <w:t xml:space="preserve">Approval of Agenda:  </w:t>
      </w:r>
      <w:r w:rsidRPr="000572FC">
        <w:t xml:space="preserve">Dennis Baker made a motion to approve the meeting agenda.  The motion was seconded, and the agenda was approved unanimously as </w:t>
      </w:r>
      <w:r w:rsidR="00D67B20">
        <w:t>distributed.</w:t>
      </w:r>
    </w:p>
    <w:p w:rsidR="000572FC" w:rsidRPr="000572FC" w:rsidRDefault="000572FC" w:rsidP="000572FC">
      <w:pPr>
        <w:pStyle w:val="NoSpacing"/>
      </w:pPr>
    </w:p>
    <w:p w:rsidR="000572FC" w:rsidRPr="000572FC" w:rsidRDefault="000572FC" w:rsidP="000572FC">
      <w:pPr>
        <w:pStyle w:val="NoSpacing"/>
      </w:pPr>
      <w:r w:rsidRPr="000572FC">
        <w:rPr>
          <w:b/>
        </w:rPr>
        <w:t xml:space="preserve">Approval of Minutes:  </w:t>
      </w:r>
      <w:r w:rsidRPr="000572FC">
        <w:t>Dennis Baker made a motion to approve the minutes from the January 21</w:t>
      </w:r>
      <w:r w:rsidRPr="000572FC">
        <w:rPr>
          <w:vertAlign w:val="superscript"/>
        </w:rPr>
        <w:t>st</w:t>
      </w:r>
      <w:r w:rsidRPr="000572FC">
        <w:t xml:space="preserve"> Board meeting, distributed previously via e-mail.  The motion was seconded and approved unanimously.</w:t>
      </w:r>
    </w:p>
    <w:p w:rsidR="00BC61BA" w:rsidRPr="000572FC" w:rsidRDefault="00BC61BA" w:rsidP="00892161">
      <w:pPr>
        <w:pStyle w:val="NoSpacing"/>
      </w:pPr>
    </w:p>
    <w:p w:rsidR="0008557E" w:rsidRPr="000572FC" w:rsidRDefault="00F93078" w:rsidP="00892161">
      <w:pPr>
        <w:pStyle w:val="NoSpacing"/>
      </w:pPr>
      <w:r w:rsidRPr="000572FC">
        <w:rPr>
          <w:b/>
        </w:rPr>
        <w:t xml:space="preserve">Public Comment:  </w:t>
      </w:r>
      <w:r w:rsidR="000572FC" w:rsidRPr="000572FC">
        <w:t xml:space="preserve">Peter Holt commented on the </w:t>
      </w:r>
      <w:r w:rsidR="00D67B20">
        <w:t xml:space="preserve">importance of having the generator </w:t>
      </w:r>
      <w:r w:rsidR="005409FD">
        <w:t xml:space="preserve">available </w:t>
      </w:r>
      <w:r w:rsidR="00D67B20">
        <w:t>t</w:t>
      </w:r>
      <w:r w:rsidR="005409FD">
        <w:t xml:space="preserve">o power the office during </w:t>
      </w:r>
      <w:r w:rsidR="00D67B20">
        <w:t>outages</w:t>
      </w:r>
      <w:r w:rsidR="000572FC" w:rsidRPr="000572FC">
        <w:t xml:space="preserve">, in light of the fact that a storm is moving up the coast. </w:t>
      </w:r>
    </w:p>
    <w:p w:rsidR="00BC61BA" w:rsidRPr="000572FC" w:rsidRDefault="00BC61BA" w:rsidP="00892161">
      <w:pPr>
        <w:pStyle w:val="NoSpacing"/>
      </w:pPr>
    </w:p>
    <w:p w:rsidR="00BC61BA" w:rsidRPr="000572FC" w:rsidRDefault="00BC61BA" w:rsidP="00892161">
      <w:pPr>
        <w:pStyle w:val="NoSpacing"/>
      </w:pPr>
      <w:r w:rsidRPr="000572FC">
        <w:rPr>
          <w:b/>
        </w:rPr>
        <w:t>Office Update:</w:t>
      </w:r>
      <w:r w:rsidRPr="000572FC">
        <w:t xml:space="preserve">  Rhea reported as follows:</w:t>
      </w:r>
    </w:p>
    <w:p w:rsidR="00BC61BA" w:rsidRPr="000572FC" w:rsidRDefault="00BC61BA" w:rsidP="00892161">
      <w:pPr>
        <w:pStyle w:val="NoSpacing"/>
      </w:pPr>
    </w:p>
    <w:p w:rsidR="000572FC" w:rsidRPr="000572FC" w:rsidRDefault="000572FC" w:rsidP="000572FC">
      <w:pPr>
        <w:pStyle w:val="ListParagraph"/>
        <w:numPr>
          <w:ilvl w:val="0"/>
          <w:numId w:val="44"/>
        </w:numPr>
        <w:spacing w:after="0" w:line="240" w:lineRule="auto"/>
      </w:pPr>
      <w:r w:rsidRPr="000572FC">
        <w:t>Per our request, Ralph Swartwood, a property owner and former insurance agent, reviewed the proposal for liability insurance</w:t>
      </w:r>
      <w:r w:rsidR="0095415C">
        <w:t xml:space="preserve"> received from Nationwide Insurance</w:t>
      </w:r>
      <w:r w:rsidRPr="000572FC">
        <w:t>.  Mr. Swartwood recommended the following:</w:t>
      </w:r>
    </w:p>
    <w:p w:rsidR="000572FC" w:rsidRPr="000572FC" w:rsidRDefault="000572FC" w:rsidP="000572FC">
      <w:pPr>
        <w:pStyle w:val="ListParagraph"/>
        <w:numPr>
          <w:ilvl w:val="1"/>
          <w:numId w:val="44"/>
        </w:numPr>
        <w:spacing w:after="0" w:line="240" w:lineRule="auto"/>
      </w:pPr>
      <w:r w:rsidRPr="000572FC">
        <w:t xml:space="preserve">That we should remain with our current company, despite the </w:t>
      </w:r>
      <w:r w:rsidR="00D67B20">
        <w:t>reduced cost of</w:t>
      </w:r>
      <w:r w:rsidR="005409FD">
        <w:t xml:space="preserve"> the proposal from Nationwide, because </w:t>
      </w:r>
      <w:r w:rsidRPr="000572FC">
        <w:t>there is generally a steep penalty for cancellation of a policy once it has been activated – up to $700.00.</w:t>
      </w:r>
      <w:r w:rsidR="007458CC">
        <w:t xml:space="preserve">  The penalty </w:t>
      </w:r>
      <w:r w:rsidR="005409FD">
        <w:t xml:space="preserve">might </w:t>
      </w:r>
      <w:r w:rsidR="007458CC">
        <w:t>nearly equal the cost savings.</w:t>
      </w:r>
      <w:r w:rsidR="005409FD">
        <w:t xml:space="preserve"> </w:t>
      </w:r>
    </w:p>
    <w:p w:rsidR="000572FC" w:rsidRPr="000572FC" w:rsidRDefault="000572FC" w:rsidP="000572FC">
      <w:pPr>
        <w:pStyle w:val="ListParagraph"/>
        <w:numPr>
          <w:ilvl w:val="1"/>
          <w:numId w:val="44"/>
        </w:numPr>
        <w:spacing w:after="0" w:line="240" w:lineRule="auto"/>
      </w:pPr>
      <w:r w:rsidRPr="000572FC">
        <w:t>He also s</w:t>
      </w:r>
      <w:r w:rsidR="007458CC">
        <w:t>uggested</w:t>
      </w:r>
      <w:r w:rsidRPr="000572FC">
        <w:t xml:space="preserve"> </w:t>
      </w:r>
      <w:r w:rsidR="007458CC">
        <w:t>that we request</w:t>
      </w:r>
      <w:r w:rsidRPr="000572FC">
        <w:t xml:space="preserve"> a quote from Nationwide </w:t>
      </w:r>
      <w:r w:rsidR="007458CC">
        <w:t>for next year’s policy period.</w:t>
      </w:r>
      <w:r w:rsidRPr="000572FC">
        <w:t xml:space="preserve">  This has been placed on </w:t>
      </w:r>
      <w:r w:rsidR="007458CC">
        <w:t>the office</w:t>
      </w:r>
      <w:r w:rsidRPr="000572FC">
        <w:t xml:space="preserve"> task list for October of 2014 in time for the January premium due date.</w:t>
      </w:r>
    </w:p>
    <w:p w:rsidR="000572FC" w:rsidRPr="000572FC" w:rsidRDefault="007458CC" w:rsidP="000572FC">
      <w:pPr>
        <w:pStyle w:val="ListParagraph"/>
        <w:numPr>
          <w:ilvl w:val="0"/>
          <w:numId w:val="44"/>
        </w:numPr>
        <w:spacing w:after="0" w:line="240" w:lineRule="auto"/>
      </w:pPr>
      <w:r>
        <w:t>All accounts have been updated, and statements will be printed tomorrow.</w:t>
      </w:r>
    </w:p>
    <w:p w:rsidR="000572FC" w:rsidRPr="000572FC" w:rsidRDefault="000572FC" w:rsidP="000572FC">
      <w:pPr>
        <w:pStyle w:val="ListParagraph"/>
        <w:numPr>
          <w:ilvl w:val="0"/>
          <w:numId w:val="44"/>
        </w:numPr>
        <w:spacing w:after="0" w:line="240" w:lineRule="auto"/>
      </w:pPr>
      <w:r w:rsidRPr="000572FC">
        <w:t>The newsletter will be a four-page edition with an article from Peter Holt on security and an article on the need for volunteer</w:t>
      </w:r>
      <w:r w:rsidR="0095415C">
        <w:t>s</w:t>
      </w:r>
      <w:r w:rsidRPr="000572FC">
        <w:t>, including input from the Nominating committee and the need for candidates for the Board.</w:t>
      </w:r>
    </w:p>
    <w:p w:rsidR="000572FC" w:rsidRDefault="0095415C" w:rsidP="007458CC">
      <w:pPr>
        <w:pStyle w:val="ListParagraph"/>
        <w:numPr>
          <w:ilvl w:val="0"/>
          <w:numId w:val="44"/>
        </w:numPr>
        <w:spacing w:after="0" w:line="240" w:lineRule="auto"/>
      </w:pPr>
      <w:r>
        <w:t xml:space="preserve">The </w:t>
      </w:r>
      <w:r w:rsidR="005409FD">
        <w:t xml:space="preserve">next </w:t>
      </w:r>
      <w:r w:rsidR="000572FC" w:rsidRPr="000572FC">
        <w:t>G</w:t>
      </w:r>
      <w:r>
        <w:t>eneral Membership</w:t>
      </w:r>
      <w:r w:rsidR="005409FD">
        <w:t xml:space="preserve"> meeting is scheduled for March </w:t>
      </w:r>
      <w:r w:rsidR="000572FC" w:rsidRPr="000572FC">
        <w:t>29</w:t>
      </w:r>
      <w:r w:rsidR="000572FC" w:rsidRPr="0095415C">
        <w:rPr>
          <w:vertAlign w:val="superscript"/>
        </w:rPr>
        <w:t>th</w:t>
      </w:r>
      <w:r w:rsidR="000572FC" w:rsidRPr="000572FC">
        <w:t xml:space="preserve"> at the </w:t>
      </w:r>
      <w:r>
        <w:t>Southern Community Center.</w:t>
      </w:r>
      <w:r w:rsidR="000572FC" w:rsidRPr="000572FC">
        <w:t xml:space="preserve">  June and September meetings will be held at the Drum Point Club on Wednesday evenings.  </w:t>
      </w:r>
      <w:r>
        <w:t xml:space="preserve">Input received thus far indicates the following dates to be the best option:  </w:t>
      </w:r>
      <w:r w:rsidR="000572FC" w:rsidRPr="000572FC">
        <w:t>June 18</w:t>
      </w:r>
      <w:r w:rsidR="000572FC" w:rsidRPr="0095415C">
        <w:rPr>
          <w:vertAlign w:val="superscript"/>
        </w:rPr>
        <w:t>th</w:t>
      </w:r>
      <w:r w:rsidR="000572FC" w:rsidRPr="000572FC">
        <w:t xml:space="preserve"> </w:t>
      </w:r>
      <w:r>
        <w:t xml:space="preserve">and </w:t>
      </w:r>
      <w:r w:rsidR="000572FC" w:rsidRPr="000572FC">
        <w:t>September 24</w:t>
      </w:r>
      <w:r w:rsidR="000572FC" w:rsidRPr="0095415C">
        <w:rPr>
          <w:vertAlign w:val="superscript"/>
        </w:rPr>
        <w:t>th</w:t>
      </w:r>
      <w:r>
        <w:t>.    Therefore, w</w:t>
      </w:r>
      <w:r w:rsidR="000572FC" w:rsidRPr="000572FC">
        <w:t xml:space="preserve">ithout objection, </w:t>
      </w:r>
      <w:r w:rsidR="007458CC">
        <w:t>those</w:t>
      </w:r>
      <w:r w:rsidR="000572FC" w:rsidRPr="000572FC">
        <w:t xml:space="preserve"> dates </w:t>
      </w:r>
      <w:r w:rsidR="007458CC">
        <w:t>will be scheduled</w:t>
      </w:r>
      <w:r w:rsidR="000572FC" w:rsidRPr="000572FC">
        <w:t>.</w:t>
      </w:r>
      <w:r w:rsidR="007458CC">
        <w:t xml:space="preserve">  The Club will charge </w:t>
      </w:r>
      <w:r w:rsidR="00D67B20">
        <w:t>the Association</w:t>
      </w:r>
      <w:r w:rsidR="007458CC">
        <w:t xml:space="preserve"> a nominal fee of $15.00 for use of the facilities.</w:t>
      </w:r>
    </w:p>
    <w:p w:rsidR="007458CC" w:rsidRDefault="007458CC" w:rsidP="007458CC">
      <w:pPr>
        <w:spacing w:after="0" w:line="240" w:lineRule="auto"/>
      </w:pPr>
    </w:p>
    <w:p w:rsidR="0095415C" w:rsidRDefault="0095415C" w:rsidP="004968DD">
      <w:pPr>
        <w:pStyle w:val="NoSpacing"/>
        <w:rPr>
          <w:b/>
        </w:rPr>
      </w:pPr>
    </w:p>
    <w:p w:rsidR="0095415C" w:rsidRDefault="0095415C" w:rsidP="004968DD">
      <w:pPr>
        <w:pStyle w:val="NoSpacing"/>
        <w:rPr>
          <w:b/>
        </w:rPr>
      </w:pPr>
    </w:p>
    <w:p w:rsidR="00982265" w:rsidRDefault="007458CC" w:rsidP="004968DD">
      <w:pPr>
        <w:pStyle w:val="NoSpacing"/>
        <w:rPr>
          <w:b/>
        </w:rPr>
      </w:pPr>
      <w:r>
        <w:rPr>
          <w:b/>
        </w:rPr>
        <w:t>Round Table:</w:t>
      </w:r>
    </w:p>
    <w:p w:rsidR="007458CC" w:rsidRDefault="007458CC" w:rsidP="004968DD">
      <w:pPr>
        <w:pStyle w:val="NoSpacing"/>
        <w:rPr>
          <w:b/>
        </w:rPr>
      </w:pPr>
    </w:p>
    <w:p w:rsidR="007458CC" w:rsidRDefault="007458CC" w:rsidP="004968DD">
      <w:pPr>
        <w:pStyle w:val="NoSpacing"/>
      </w:pPr>
      <w:r>
        <w:t xml:space="preserve">Amy Rispin stated that she attended the </w:t>
      </w:r>
      <w:r w:rsidR="00C23490">
        <w:t xml:space="preserve">public hearing sponsored by the </w:t>
      </w:r>
      <w:r>
        <w:t>Maryland Department of the Environment</w:t>
      </w:r>
      <w:r w:rsidR="00C23490">
        <w:t xml:space="preserve"> (MDE) </w:t>
      </w:r>
      <w:r w:rsidR="00E517C4">
        <w:t>on</w:t>
      </w:r>
      <w:r w:rsidR="00C23490">
        <w:t xml:space="preserve"> the LNG expansion</w:t>
      </w:r>
      <w:r w:rsidR="00E517C4">
        <w:t xml:space="preserve"> and its possible impact on wetlands</w:t>
      </w:r>
      <w:r w:rsidR="00C23490">
        <w:t xml:space="preserve">.   </w:t>
      </w:r>
      <w:r w:rsidR="00804645">
        <w:t>She spoke in favor of conducting an</w:t>
      </w:r>
      <w:r w:rsidR="00C23490">
        <w:t xml:space="preserve"> Environmental Impact Study</w:t>
      </w:r>
      <w:r w:rsidR="00E34CFA">
        <w:t xml:space="preserve"> (EIS)</w:t>
      </w:r>
      <w:r w:rsidR="00C23490">
        <w:t xml:space="preserve">.  Prior to speaking, she identified herself, as requested by MDE, as a </w:t>
      </w:r>
      <w:r w:rsidR="00E34CFA">
        <w:t xml:space="preserve">longtime veteran of the </w:t>
      </w:r>
      <w:r w:rsidR="00C23490">
        <w:t xml:space="preserve">EPA and as the President of the DPPOA Board of Directors.  However, her identification as the President of this Board was not meant to </w:t>
      </w:r>
      <w:r w:rsidR="00E517C4">
        <w:t>voice the</w:t>
      </w:r>
      <w:r w:rsidR="00C23490">
        <w:t xml:space="preserve"> Board’s or this community’s position on the LNG expansion.</w:t>
      </w:r>
      <w:r w:rsidR="00E517C4">
        <w:t xml:space="preserve">  An article, which appeared in the Calvert Recorder, listed her statement </w:t>
      </w:r>
      <w:r w:rsidR="00E34CFA">
        <w:t>amongst</w:t>
      </w:r>
      <w:r w:rsidR="00E517C4">
        <w:t xml:space="preserve"> others who spoke out against the LNG project.  </w:t>
      </w:r>
      <w:r w:rsidR="00DF3CD4">
        <w:t>However, wh</w:t>
      </w:r>
      <w:r w:rsidR="00E517C4">
        <w:t>ile she spoke about the need for an EIS, she did not speak out against the project.</w:t>
      </w:r>
    </w:p>
    <w:p w:rsidR="00E517C4" w:rsidRDefault="00E517C4" w:rsidP="004968DD">
      <w:pPr>
        <w:pStyle w:val="NoSpacing"/>
      </w:pPr>
    </w:p>
    <w:p w:rsidR="00E517C4" w:rsidRPr="007458CC" w:rsidRDefault="00E517C4" w:rsidP="004968DD">
      <w:pPr>
        <w:pStyle w:val="NoSpacing"/>
      </w:pPr>
      <w:r>
        <w:t xml:space="preserve">Max Munger stated that he also attended the public </w:t>
      </w:r>
      <w:r w:rsidR="00E34CFA">
        <w:t xml:space="preserve">hearing for the LNG expansion.  The majority of those in attendance were in favor of the expansion.  </w:t>
      </w:r>
      <w:r w:rsidR="005409FD">
        <w:t xml:space="preserve">Dominion </w:t>
      </w:r>
      <w:r w:rsidR="00AE3553">
        <w:t>provided an informational display and had representatives, including the Operations Manager, available to answer questions.</w:t>
      </w:r>
    </w:p>
    <w:p w:rsidR="00D5055E" w:rsidRPr="000572FC" w:rsidRDefault="00D5055E" w:rsidP="004968DD">
      <w:pPr>
        <w:pStyle w:val="NoSpacing"/>
        <w:rPr>
          <w:b/>
        </w:rPr>
      </w:pPr>
    </w:p>
    <w:p w:rsidR="000F4256" w:rsidRPr="000572FC" w:rsidRDefault="000F4256" w:rsidP="00892161">
      <w:pPr>
        <w:pStyle w:val="NoSpacing"/>
        <w:rPr>
          <w:b/>
        </w:rPr>
      </w:pPr>
      <w:r w:rsidRPr="000572FC">
        <w:rPr>
          <w:b/>
        </w:rPr>
        <w:t>Committee Reports</w:t>
      </w:r>
    </w:p>
    <w:p w:rsidR="00A479B4" w:rsidRPr="000572FC" w:rsidRDefault="00A479B4" w:rsidP="00892161">
      <w:pPr>
        <w:pStyle w:val="NoSpacing"/>
        <w:rPr>
          <w:b/>
        </w:rPr>
      </w:pPr>
    </w:p>
    <w:p w:rsidR="00A479B4" w:rsidRPr="000572FC" w:rsidRDefault="00A479B4" w:rsidP="00892161">
      <w:pPr>
        <w:pStyle w:val="NoSpacing"/>
      </w:pPr>
      <w:r w:rsidRPr="000572FC">
        <w:rPr>
          <w:b/>
        </w:rPr>
        <w:t xml:space="preserve">Action Items:  </w:t>
      </w:r>
      <w:r w:rsidRPr="000572FC">
        <w:t>No report</w:t>
      </w:r>
    </w:p>
    <w:p w:rsidR="00D44214" w:rsidRPr="000572FC" w:rsidRDefault="00D44214" w:rsidP="00892161">
      <w:pPr>
        <w:pStyle w:val="NoSpacing"/>
        <w:rPr>
          <w:b/>
        </w:rPr>
      </w:pPr>
    </w:p>
    <w:p w:rsidR="00A479B4" w:rsidRDefault="00D44214" w:rsidP="00A479B4">
      <w:pPr>
        <w:pStyle w:val="NoSpacing"/>
      </w:pPr>
      <w:r w:rsidRPr="000572FC">
        <w:rPr>
          <w:b/>
        </w:rPr>
        <w:t xml:space="preserve">Roads Committee:  </w:t>
      </w:r>
      <w:r w:rsidR="00AE3553">
        <w:t>Gary Heal reported on the January 21</w:t>
      </w:r>
      <w:r w:rsidR="00AE3553" w:rsidRPr="00AE3553">
        <w:rPr>
          <w:vertAlign w:val="superscript"/>
        </w:rPr>
        <w:t>st</w:t>
      </w:r>
      <w:r w:rsidR="00AE3553">
        <w:t xml:space="preserve"> and January 28</w:t>
      </w:r>
      <w:r w:rsidR="00AE3553" w:rsidRPr="00AE3553">
        <w:rPr>
          <w:vertAlign w:val="superscript"/>
        </w:rPr>
        <w:t>th</w:t>
      </w:r>
      <w:r w:rsidR="00AE3553">
        <w:t xml:space="preserve"> snow events and the performance by Grover’s Lawnscape.  The following was noted:</w:t>
      </w:r>
    </w:p>
    <w:p w:rsidR="00AE3553" w:rsidRDefault="00AE3553" w:rsidP="00A479B4">
      <w:pPr>
        <w:pStyle w:val="NoSpacing"/>
      </w:pPr>
    </w:p>
    <w:p w:rsidR="00AE3553" w:rsidRDefault="00AE3553" w:rsidP="00AE3553">
      <w:pPr>
        <w:pStyle w:val="NoSpacing"/>
        <w:numPr>
          <w:ilvl w:val="0"/>
          <w:numId w:val="45"/>
        </w:numPr>
      </w:pPr>
      <w:r>
        <w:t>January 21</w:t>
      </w:r>
      <w:r w:rsidRPr="00AE3553">
        <w:rPr>
          <w:vertAlign w:val="superscript"/>
        </w:rPr>
        <w:t>st</w:t>
      </w:r>
      <w:r>
        <w:t xml:space="preserve"> was the more significant event with a total cost of $18,348.00</w:t>
      </w:r>
      <w:r w:rsidR="00930D1C">
        <w:t xml:space="preserve">.  </w:t>
      </w:r>
      <w:r>
        <w:t>The majority of the cost was for salt for the hills, causeways and some intersections</w:t>
      </w:r>
      <w:r w:rsidR="00930D1C">
        <w:t xml:space="preserve"> (Labor cost - $4,881.75, Salt cost - $13,466.25).</w:t>
      </w:r>
      <w:r>
        <w:t xml:space="preserve">  </w:t>
      </w:r>
      <w:r w:rsidR="00930D1C">
        <w:t xml:space="preserve">After discussion, Dennis Baker </w:t>
      </w:r>
      <w:r>
        <w:t>made a motion to set the Performance Award amount at 12%</w:t>
      </w:r>
      <w:r w:rsidR="00930D1C">
        <w:t xml:space="preserve"> of the cost of labor or $$585.81</w:t>
      </w:r>
      <w:r>
        <w:t>.  The motion was seconded and passed by a margin of f</w:t>
      </w:r>
      <w:r w:rsidR="00930D1C">
        <w:t>our</w:t>
      </w:r>
      <w:r>
        <w:t xml:space="preserve"> in favor (Amy Rispi</w:t>
      </w:r>
      <w:r w:rsidR="00930D1C">
        <w:t>n, Aubrey Mumford, Curt Larsen an</w:t>
      </w:r>
      <w:r>
        <w:t xml:space="preserve">d Gary Heal) and </w:t>
      </w:r>
      <w:r w:rsidR="00930D1C">
        <w:t xml:space="preserve">two </w:t>
      </w:r>
      <w:r>
        <w:t>against (Dennis Baker</w:t>
      </w:r>
      <w:r w:rsidR="00930D1C">
        <w:t xml:space="preserve"> and Max Munger</w:t>
      </w:r>
      <w:r>
        <w:t>).</w:t>
      </w:r>
    </w:p>
    <w:p w:rsidR="00AE3553" w:rsidRDefault="00804645" w:rsidP="00AE3553">
      <w:pPr>
        <w:pStyle w:val="NoSpacing"/>
        <w:numPr>
          <w:ilvl w:val="0"/>
          <w:numId w:val="45"/>
        </w:numPr>
      </w:pPr>
      <w:r>
        <w:t>T</w:t>
      </w:r>
      <w:r w:rsidR="00930D1C">
        <w:t xml:space="preserve">otal cost </w:t>
      </w:r>
      <w:r>
        <w:t>for the January 28</w:t>
      </w:r>
      <w:r w:rsidRPr="00804645">
        <w:rPr>
          <w:vertAlign w:val="superscript"/>
        </w:rPr>
        <w:t>th</w:t>
      </w:r>
      <w:r>
        <w:t xml:space="preserve"> storm was</w:t>
      </w:r>
      <w:r w:rsidR="00930D1C">
        <w:t xml:space="preserve"> to $14,033.25 (Labor cost - $4,457.25, Salt cost - $9,576.00).  The end of Leason’s Cove was missed, and a call was made to the contractor who had a driver respond.  After discussion, Dennis Baker made a motion to set the Performance Award amount at 10% of the cost of labor or $445.73.  The motion was seconded and passed </w:t>
      </w:r>
      <w:r w:rsidR="006F38A7">
        <w:t>by a margin of five in favor (Amy Rispin, Gary Heal, Max Munger, Curt Larsen and Aubrey Mumford) and one against (Dennis Baker).</w:t>
      </w:r>
    </w:p>
    <w:p w:rsidR="006F38A7" w:rsidRDefault="006F38A7" w:rsidP="006F38A7">
      <w:pPr>
        <w:pStyle w:val="NoSpacing"/>
      </w:pPr>
    </w:p>
    <w:p w:rsidR="00D44214" w:rsidRPr="000572FC" w:rsidRDefault="00577D5D" w:rsidP="00892161">
      <w:pPr>
        <w:pStyle w:val="NoSpacing"/>
      </w:pPr>
      <w:r w:rsidRPr="000572FC">
        <w:rPr>
          <w:b/>
        </w:rPr>
        <w:t xml:space="preserve">Finance Committee:  </w:t>
      </w:r>
      <w:r w:rsidRPr="000572FC">
        <w:t xml:space="preserve"> </w:t>
      </w:r>
      <w:r w:rsidR="00BB2818" w:rsidRPr="000572FC">
        <w:t>The Balance Sheet and Profit and Lo</w:t>
      </w:r>
      <w:r w:rsidR="00D44214" w:rsidRPr="000572FC">
        <w:t>ss statement were distributed.</w:t>
      </w:r>
      <w:r w:rsidR="006F38A7">
        <w:t xml:space="preserve">  </w:t>
      </w:r>
      <w:r w:rsidR="00804645">
        <w:t xml:space="preserve">Expenditure for snow </w:t>
      </w:r>
      <w:r w:rsidR="006F38A7">
        <w:t>removal is 50% over budget.</w:t>
      </w:r>
    </w:p>
    <w:p w:rsidR="00D44214" w:rsidRPr="000572FC" w:rsidRDefault="00D44214" w:rsidP="00892161">
      <w:pPr>
        <w:pStyle w:val="NoSpacing"/>
      </w:pPr>
    </w:p>
    <w:p w:rsidR="00FC26C7" w:rsidRPr="000572FC" w:rsidRDefault="00577D5D" w:rsidP="00892161">
      <w:pPr>
        <w:pStyle w:val="NoSpacing"/>
      </w:pPr>
      <w:r w:rsidRPr="000572FC">
        <w:rPr>
          <w:b/>
        </w:rPr>
        <w:t xml:space="preserve">Environmental Committee:  </w:t>
      </w:r>
      <w:r w:rsidR="006F38A7">
        <w:t>Amy Rispin reported that Leason’s Cove continues to be affected by runoff from Rousby Hall Road.  The State Highway Authority (SHA) was contacted in hopes that that agency might address the runoff from Rousby Hall Road, which is a state highway.   Fred Tutman, of the Patuxent River Keepers</w:t>
      </w:r>
      <w:r w:rsidR="007516ED">
        <w:t xml:space="preserve"> </w:t>
      </w:r>
      <w:r w:rsidR="005409FD">
        <w:t>has made a site visit</w:t>
      </w:r>
      <w:r w:rsidR="007516ED">
        <w:t xml:space="preserve"> along with Amy, Curt Larsen and Bob Boxwell (members of the Environmental Committee).  Mr. Tutman contacted a member of the SHA who will conduct a site visit, along with an engineer, in the next few weeks.  In addition, the Southern Calvert Land Trust (SCLT) has proposed the installation of bio-logs, made of coconut fiber.   The bio-logs would act to capture much of the sediment and slow the runoff.</w:t>
      </w:r>
    </w:p>
    <w:p w:rsidR="007516ED" w:rsidRDefault="007516ED" w:rsidP="0090738B">
      <w:pPr>
        <w:pStyle w:val="NoSpacing"/>
        <w:rPr>
          <w:b/>
        </w:rPr>
      </w:pPr>
    </w:p>
    <w:p w:rsidR="00B848B7" w:rsidRPr="000572FC" w:rsidRDefault="00886669" w:rsidP="0090738B">
      <w:pPr>
        <w:pStyle w:val="NoSpacing"/>
      </w:pPr>
      <w:r w:rsidRPr="000572FC">
        <w:rPr>
          <w:b/>
        </w:rPr>
        <w:t>Planning Committee:</w:t>
      </w:r>
      <w:r w:rsidRPr="000572FC">
        <w:t xml:space="preserve">  </w:t>
      </w:r>
      <w:r w:rsidR="0090738B" w:rsidRPr="000572FC">
        <w:t>No report</w:t>
      </w:r>
    </w:p>
    <w:p w:rsidR="0090738B" w:rsidRPr="000572FC" w:rsidRDefault="0090738B" w:rsidP="0090738B">
      <w:pPr>
        <w:pStyle w:val="NoSpacing"/>
      </w:pPr>
    </w:p>
    <w:p w:rsidR="007516ED" w:rsidRDefault="007516ED">
      <w:pPr>
        <w:spacing w:after="0" w:line="240" w:lineRule="auto"/>
        <w:rPr>
          <w:b/>
        </w:rPr>
      </w:pPr>
      <w:r>
        <w:rPr>
          <w:b/>
        </w:rPr>
        <w:br w:type="page"/>
      </w:r>
    </w:p>
    <w:p w:rsidR="00191C6F" w:rsidRDefault="0090738B" w:rsidP="0090738B">
      <w:pPr>
        <w:pStyle w:val="NoSpacing"/>
      </w:pPr>
      <w:r w:rsidRPr="000572FC">
        <w:rPr>
          <w:b/>
        </w:rPr>
        <w:lastRenderedPageBreak/>
        <w:t xml:space="preserve">Nominating Committee:  </w:t>
      </w:r>
      <w:r w:rsidR="007516ED">
        <w:t xml:space="preserve">Marcia Lapham, Co-chair along with Dan Mathias, reported that the Committee consists of five members.  </w:t>
      </w:r>
      <w:r w:rsidR="00191C6F">
        <w:t>The following was noted:</w:t>
      </w:r>
    </w:p>
    <w:p w:rsidR="00191C6F" w:rsidRDefault="00191C6F" w:rsidP="0090738B">
      <w:pPr>
        <w:pStyle w:val="NoSpacing"/>
      </w:pPr>
    </w:p>
    <w:p w:rsidR="00191C6F" w:rsidRDefault="007516ED" w:rsidP="00191C6F">
      <w:pPr>
        <w:pStyle w:val="NoSpacing"/>
        <w:numPr>
          <w:ilvl w:val="0"/>
          <w:numId w:val="46"/>
        </w:numPr>
      </w:pPr>
      <w:r>
        <w:t xml:space="preserve">Two meetings have been held.  </w:t>
      </w:r>
      <w:r w:rsidR="007E1DCE">
        <w:t xml:space="preserve">During the first meeting, the function of the Committee was set as follows: “To selectively present to the Board, the Committee’s selection of the best-qualified candidates to advance the interests of the community and leadership of the Board.”  </w:t>
      </w:r>
    </w:p>
    <w:p w:rsidR="00191C6F" w:rsidRDefault="007E1DCE" w:rsidP="00191C6F">
      <w:pPr>
        <w:pStyle w:val="NoSpacing"/>
        <w:numPr>
          <w:ilvl w:val="0"/>
          <w:numId w:val="46"/>
        </w:numPr>
      </w:pPr>
      <w:r>
        <w:t xml:space="preserve">There are four vacancies on the Board.  Amy Rispin and Gary Heal have agreed to be nominated.  </w:t>
      </w:r>
    </w:p>
    <w:p w:rsidR="00191C6F" w:rsidRDefault="007E1DCE" w:rsidP="00191C6F">
      <w:pPr>
        <w:pStyle w:val="NoSpacing"/>
        <w:numPr>
          <w:ilvl w:val="0"/>
          <w:numId w:val="46"/>
        </w:numPr>
      </w:pPr>
      <w:r>
        <w:t xml:space="preserve">The Committee has requested that time be set aside during the March General Membership meeting for a “meet the candidates forum.”  </w:t>
      </w:r>
    </w:p>
    <w:p w:rsidR="008E3F2E" w:rsidRDefault="007E1DCE" w:rsidP="00191C6F">
      <w:pPr>
        <w:pStyle w:val="NoSpacing"/>
        <w:numPr>
          <w:ilvl w:val="0"/>
          <w:numId w:val="46"/>
        </w:numPr>
      </w:pPr>
      <w:r>
        <w:t xml:space="preserve">The Committee also requested that </w:t>
      </w:r>
      <w:r w:rsidR="00771ACE">
        <w:t xml:space="preserve">the Board initiate </w:t>
      </w:r>
      <w:r>
        <w:t>an e-</w:t>
      </w:r>
      <w:r w:rsidR="00771ACE">
        <w:t xml:space="preserve">mail to be </w:t>
      </w:r>
      <w:r>
        <w:t xml:space="preserve">sent to the community to </w:t>
      </w:r>
      <w:r w:rsidR="00771ACE">
        <w:t>encourage</w:t>
      </w:r>
      <w:r>
        <w:t xml:space="preserve"> those who might be interested in serving on the Board</w:t>
      </w:r>
      <w:r w:rsidR="00771ACE">
        <w:t xml:space="preserve"> to contact a member of the Committee</w:t>
      </w:r>
      <w:r w:rsidR="008B2826">
        <w:t xml:space="preserve">.  The same message could also be published in the newsletter.  </w:t>
      </w:r>
      <w:r w:rsidR="00771ACE">
        <w:t xml:space="preserve">The Committee suggested </w:t>
      </w:r>
      <w:r w:rsidR="005409FD">
        <w:t>the attached message.</w:t>
      </w:r>
    </w:p>
    <w:p w:rsidR="00771ACE" w:rsidRDefault="00771ACE" w:rsidP="0090738B">
      <w:pPr>
        <w:pStyle w:val="NoSpacing"/>
      </w:pPr>
    </w:p>
    <w:p w:rsidR="00EA7AD6" w:rsidRPr="00771ACE" w:rsidRDefault="008B2826" w:rsidP="00771ACE">
      <w:pPr>
        <w:pStyle w:val="NoSpacing"/>
        <w:ind w:left="270"/>
      </w:pPr>
      <w:r>
        <w:t>The text</w:t>
      </w:r>
      <w:r w:rsidR="00EA7AD6">
        <w:t xml:space="preserve"> will be distributed via e-mail to all Board members.  Comments should be submitted by Thursday, February 13, 2014</w:t>
      </w:r>
      <w:r>
        <w:t xml:space="preserve"> and an e-mail </w:t>
      </w:r>
      <w:r w:rsidR="005409FD">
        <w:t>will be sent as</w:t>
      </w:r>
      <w:r>
        <w:t xml:space="preserve"> soon as a final draft is complete.</w:t>
      </w:r>
    </w:p>
    <w:p w:rsidR="00771ACE" w:rsidRPr="00771ACE" w:rsidRDefault="00771ACE" w:rsidP="0090738B">
      <w:pPr>
        <w:pStyle w:val="NoSpacing"/>
      </w:pPr>
    </w:p>
    <w:p w:rsidR="00662A31" w:rsidRDefault="00C0435D" w:rsidP="00892161">
      <w:pPr>
        <w:pStyle w:val="NoSpacing"/>
      </w:pPr>
      <w:r>
        <w:rPr>
          <w:b/>
        </w:rPr>
        <w:t xml:space="preserve">Entrance Signs:  </w:t>
      </w:r>
      <w:r w:rsidR="00662A31">
        <w:t>Amy Rispin reported as follows:</w:t>
      </w:r>
    </w:p>
    <w:p w:rsidR="00662A31" w:rsidRDefault="00662A31" w:rsidP="00892161">
      <w:pPr>
        <w:pStyle w:val="NoSpacing"/>
      </w:pPr>
    </w:p>
    <w:p w:rsidR="00C0435D" w:rsidRDefault="00662A31" w:rsidP="00662A31">
      <w:pPr>
        <w:pStyle w:val="NoSpacing"/>
        <w:numPr>
          <w:ilvl w:val="0"/>
          <w:numId w:val="47"/>
        </w:numPr>
      </w:pPr>
      <w:r>
        <w:t>Fran Borsh contacted Board members to ascertain whether there is support for using a portion of the insurance money received as a result of the car accident involving the Barreda Boulevard entrance sign for the refurbishment of the Leason Cove entrance sign.</w:t>
      </w:r>
    </w:p>
    <w:p w:rsidR="00662A31" w:rsidRDefault="00016CAB" w:rsidP="00662A31">
      <w:pPr>
        <w:pStyle w:val="NoSpacing"/>
        <w:numPr>
          <w:ilvl w:val="0"/>
          <w:numId w:val="47"/>
        </w:numPr>
      </w:pPr>
      <w:r>
        <w:t xml:space="preserve">Hilltop Signs can refurbish the </w:t>
      </w:r>
      <w:r w:rsidR="00662A31">
        <w:t xml:space="preserve">Leason Cove sign </w:t>
      </w:r>
      <w:r>
        <w:t>for</w:t>
      </w:r>
      <w:r w:rsidR="00662A31">
        <w:t xml:space="preserve"> $850.00.</w:t>
      </w:r>
    </w:p>
    <w:p w:rsidR="00662A31" w:rsidRDefault="00662A31" w:rsidP="00662A31">
      <w:pPr>
        <w:pStyle w:val="NoSpacing"/>
        <w:numPr>
          <w:ilvl w:val="0"/>
          <w:numId w:val="47"/>
        </w:numPr>
      </w:pPr>
      <w:r>
        <w:t>Gary Heal made a motion to accept the proposal from Hilltop Signs for the refurbishment of the Leason Cove sign.  The motion was seconded and passed unanimously.</w:t>
      </w:r>
    </w:p>
    <w:p w:rsidR="00662A31" w:rsidRDefault="00804645" w:rsidP="00662A31">
      <w:pPr>
        <w:pStyle w:val="NoSpacing"/>
        <w:numPr>
          <w:ilvl w:val="0"/>
          <w:numId w:val="47"/>
        </w:numPr>
      </w:pPr>
      <w:r>
        <w:t xml:space="preserve">Larry Reich </w:t>
      </w:r>
      <w:r w:rsidR="00662A31">
        <w:t xml:space="preserve">will address the repair of the Barreda </w:t>
      </w:r>
      <w:r>
        <w:t>Boulevard sign upon his return from vacation.</w:t>
      </w:r>
    </w:p>
    <w:p w:rsidR="00C0435D" w:rsidRDefault="00C0435D" w:rsidP="00892161">
      <w:pPr>
        <w:pStyle w:val="NoSpacing"/>
        <w:rPr>
          <w:b/>
        </w:rPr>
      </w:pPr>
    </w:p>
    <w:p w:rsidR="006A6CE5" w:rsidRDefault="00662A31" w:rsidP="00892161">
      <w:pPr>
        <w:pStyle w:val="NoSpacing"/>
      </w:pPr>
      <w:r>
        <w:rPr>
          <w:b/>
        </w:rPr>
        <w:t xml:space="preserve">Beach Security:  </w:t>
      </w:r>
      <w:r>
        <w:t xml:space="preserve">Peter Holt </w:t>
      </w:r>
      <w:r w:rsidR="006A6CE5">
        <w:t>reported the following:</w:t>
      </w:r>
    </w:p>
    <w:p w:rsidR="006A6CE5" w:rsidRDefault="006A6CE5" w:rsidP="00892161">
      <w:pPr>
        <w:pStyle w:val="NoSpacing"/>
      </w:pPr>
    </w:p>
    <w:p w:rsidR="006A6CE5" w:rsidRDefault="006A6CE5" w:rsidP="006A6CE5">
      <w:pPr>
        <w:pStyle w:val="NoSpacing"/>
        <w:numPr>
          <w:ilvl w:val="0"/>
          <w:numId w:val="48"/>
        </w:numPr>
      </w:pPr>
      <w:r>
        <w:t xml:space="preserve">He suggested that cameras be installed </w:t>
      </w:r>
      <w:r w:rsidR="00662A31">
        <w:t>on a pole at the entrance to the beach</w:t>
      </w:r>
      <w:r>
        <w:t xml:space="preserve"> as well as on a pole located further down the beach</w:t>
      </w:r>
      <w:r w:rsidR="00662A31">
        <w:t xml:space="preserve">.  </w:t>
      </w:r>
    </w:p>
    <w:p w:rsidR="006A6CE5" w:rsidRDefault="00662A31" w:rsidP="006A6CE5">
      <w:pPr>
        <w:pStyle w:val="NoSpacing"/>
        <w:numPr>
          <w:ilvl w:val="0"/>
          <w:numId w:val="48"/>
        </w:numPr>
      </w:pPr>
      <w:r>
        <w:t>The cameras are weather resistant and operate with a battery.  Each camera can take up to 5,000 pictures</w:t>
      </w:r>
      <w:r w:rsidR="002148C0">
        <w:t>, which are s</w:t>
      </w:r>
      <w:r>
        <w:t xml:space="preserve">tored on a computer chip.  The approximate cost of each camera is $400.00.  </w:t>
      </w:r>
      <w:r w:rsidR="006A6CE5">
        <w:t>Peter recommends that th</w:t>
      </w:r>
      <w:r>
        <w:t>e Drum Point Club be asked to contribute to the cost, in light of the fact that Club property is accessible via the community beach.</w:t>
      </w:r>
    </w:p>
    <w:p w:rsidR="006A6CE5" w:rsidRDefault="00804645" w:rsidP="006A6CE5">
      <w:pPr>
        <w:pStyle w:val="NoSpacing"/>
        <w:numPr>
          <w:ilvl w:val="0"/>
          <w:numId w:val="48"/>
        </w:numPr>
      </w:pPr>
      <w:r>
        <w:t>Peter also recommended that s</w:t>
      </w:r>
      <w:r w:rsidR="006A6CE5">
        <w:t>ignage, advising people that they are u</w:t>
      </w:r>
      <w:r>
        <w:t xml:space="preserve">nder video surveillance, also </w:t>
      </w:r>
      <w:r w:rsidR="006A6CE5">
        <w:t xml:space="preserve">be installed.  </w:t>
      </w:r>
    </w:p>
    <w:p w:rsidR="00C0435D" w:rsidRPr="002148C0" w:rsidRDefault="006A6CE5" w:rsidP="00301B15">
      <w:pPr>
        <w:pStyle w:val="NoSpacing"/>
        <w:numPr>
          <w:ilvl w:val="0"/>
          <w:numId w:val="48"/>
        </w:numPr>
        <w:rPr>
          <w:b/>
        </w:rPr>
      </w:pPr>
      <w:r>
        <w:t>Peter will present a comprehensive report on the cameras, including details of installation</w:t>
      </w:r>
      <w:r w:rsidR="002148C0">
        <w:t>,</w:t>
      </w:r>
      <w:r>
        <w:t xml:space="preserve"> maintenance</w:t>
      </w:r>
      <w:r w:rsidR="002148C0">
        <w:t xml:space="preserve">, potential for vandalism and the Club’s willingness to contribute to the cost.  </w:t>
      </w:r>
      <w:r>
        <w:t xml:space="preserve"> The report will be presented to the Planning </w:t>
      </w:r>
      <w:r w:rsidR="00016CAB">
        <w:t xml:space="preserve">and Finance </w:t>
      </w:r>
      <w:r>
        <w:t>Committee</w:t>
      </w:r>
      <w:r w:rsidR="00016CAB">
        <w:t>s</w:t>
      </w:r>
      <w:r>
        <w:t xml:space="preserve"> for review and recommendation to the Board.</w:t>
      </w:r>
      <w:r w:rsidR="002148C0">
        <w:t xml:space="preserve"> </w:t>
      </w:r>
    </w:p>
    <w:p w:rsidR="002148C0" w:rsidRDefault="002148C0" w:rsidP="002148C0">
      <w:pPr>
        <w:pStyle w:val="NoSpacing"/>
      </w:pPr>
    </w:p>
    <w:p w:rsidR="002148C0" w:rsidRDefault="002148C0" w:rsidP="002148C0">
      <w:pPr>
        <w:pStyle w:val="NoSpacing"/>
        <w:rPr>
          <w:b/>
        </w:rPr>
      </w:pPr>
      <w:r>
        <w:rPr>
          <w:b/>
        </w:rPr>
        <w:t>New Business:</w:t>
      </w:r>
    </w:p>
    <w:p w:rsidR="002148C0" w:rsidRDefault="002148C0" w:rsidP="002148C0">
      <w:pPr>
        <w:pStyle w:val="NoSpacing"/>
        <w:rPr>
          <w:b/>
        </w:rPr>
      </w:pPr>
    </w:p>
    <w:p w:rsidR="002148C0" w:rsidRDefault="002148C0" w:rsidP="002148C0">
      <w:pPr>
        <w:pStyle w:val="NoSpacing"/>
      </w:pPr>
      <w:r>
        <w:rPr>
          <w:b/>
        </w:rPr>
        <w:t xml:space="preserve">Cove Point, LNG Expansion:  </w:t>
      </w:r>
      <w:r>
        <w:t>Peter Holt stated that he attended two public meetings.</w:t>
      </w:r>
    </w:p>
    <w:p w:rsidR="002148C0" w:rsidRDefault="002148C0" w:rsidP="002148C0">
      <w:pPr>
        <w:pStyle w:val="NoSpacing"/>
      </w:pPr>
    </w:p>
    <w:p w:rsidR="002148C0" w:rsidRDefault="002148C0" w:rsidP="002148C0">
      <w:pPr>
        <w:pStyle w:val="NoSpacing"/>
        <w:numPr>
          <w:ilvl w:val="0"/>
          <w:numId w:val="49"/>
        </w:numPr>
      </w:pPr>
      <w:r>
        <w:t xml:space="preserve">The first meeting was conducted by local Homeowners’ Associations </w:t>
      </w:r>
      <w:r w:rsidR="003C5268">
        <w:t xml:space="preserve">located close to the plant and </w:t>
      </w:r>
      <w:r>
        <w:t>was attended primarily by people opposing the expansion.</w:t>
      </w:r>
    </w:p>
    <w:p w:rsidR="002148C0" w:rsidRDefault="002148C0" w:rsidP="002148C0">
      <w:pPr>
        <w:pStyle w:val="NoSpacing"/>
        <w:numPr>
          <w:ilvl w:val="0"/>
          <w:numId w:val="49"/>
        </w:numPr>
      </w:pPr>
      <w:r>
        <w:t xml:space="preserve">The </w:t>
      </w:r>
      <w:r w:rsidR="003C5268">
        <w:t xml:space="preserve">second </w:t>
      </w:r>
      <w:r>
        <w:t>meeting</w:t>
      </w:r>
      <w:r w:rsidR="003C5268">
        <w:t>,</w:t>
      </w:r>
      <w:r>
        <w:t xml:space="preserve"> conducted by MDE</w:t>
      </w:r>
      <w:r w:rsidR="003C5268">
        <w:t xml:space="preserve"> (referenced under the Round Table discussion above), </w:t>
      </w:r>
      <w:r>
        <w:t>focused primarily on the impact to area wetlands.  Local labor unions, chambers of commerce and members from the Board of County Commissioners were in attendance.</w:t>
      </w:r>
    </w:p>
    <w:p w:rsidR="00CE1A5F" w:rsidRPr="005F2BD2" w:rsidRDefault="002148C0" w:rsidP="005F2BD2">
      <w:pPr>
        <w:pStyle w:val="NoSpacing"/>
        <w:numPr>
          <w:ilvl w:val="0"/>
          <w:numId w:val="49"/>
        </w:numPr>
        <w:rPr>
          <w:b/>
        </w:rPr>
      </w:pPr>
      <w:r>
        <w:t xml:space="preserve">After discussion, Dennis Baker made a motion that the DPPOA Board </w:t>
      </w:r>
      <w:r w:rsidR="00926DE3">
        <w:t xml:space="preserve">goes on record in support of </w:t>
      </w:r>
      <w:r w:rsidR="00537B18">
        <w:t>an Environmental Impact Statement.  The motion was seconded and passed unanimously.</w:t>
      </w:r>
    </w:p>
    <w:p w:rsidR="00CE1A5F" w:rsidRDefault="003C5268" w:rsidP="003C5268">
      <w:pPr>
        <w:pStyle w:val="NoSpacing"/>
      </w:pPr>
      <w:r>
        <w:rPr>
          <w:b/>
        </w:rPr>
        <w:lastRenderedPageBreak/>
        <w:t xml:space="preserve">Re-establishment of the Community Emergency Service Center:  </w:t>
      </w:r>
      <w:r>
        <w:t xml:space="preserve">Peter Holt explained the </w:t>
      </w:r>
      <w:r w:rsidR="00CE1A5F">
        <w:t xml:space="preserve">reasoning behind the decision to </w:t>
      </w:r>
      <w:r>
        <w:t>transition from a Community Emergency Response Team (CERT) to the Community Emergency Service Center</w:t>
      </w:r>
      <w:r w:rsidR="00CE1A5F">
        <w:t xml:space="preserve"> and the liability issues involved with each.  He proposed the following motion be entertained by the Board:</w:t>
      </w:r>
    </w:p>
    <w:p w:rsidR="003C5268" w:rsidRDefault="003C5268" w:rsidP="003C5268">
      <w:pPr>
        <w:pStyle w:val="NoSpacing"/>
      </w:pPr>
    </w:p>
    <w:p w:rsidR="00CE1A5F" w:rsidRDefault="00CE1A5F" w:rsidP="00CE1A5F">
      <w:pPr>
        <w:pStyle w:val="NoSpacing"/>
        <w:ind w:left="270"/>
      </w:pPr>
      <w:r w:rsidRPr="00CE1A5F">
        <w:t xml:space="preserve">That the DPPOA Board maintains a Community Emergency Service Center (CESC) for the purpose of coordinating the Association's assessment and mitigation activities needed to respond to weather or other physical events that cause property damage within the Drum Point community or threaten the personal safety and welfare of its residents. </w:t>
      </w:r>
      <w:r>
        <w:t xml:space="preserve"> </w:t>
      </w:r>
      <w:r w:rsidRPr="00CE1A5F">
        <w:t xml:space="preserve">The Board member assigned responsibility as the DPPOA Safety Liaison Officer (SLO) will have management authority over the CESC. </w:t>
      </w:r>
      <w:r>
        <w:t xml:space="preserve"> </w:t>
      </w:r>
      <w:r w:rsidRPr="00CE1A5F">
        <w:t>The SLO may request community volunteers to help carry out the Ce</w:t>
      </w:r>
      <w:r>
        <w:t xml:space="preserve">nter's coordinating activities. </w:t>
      </w:r>
      <w:r w:rsidRPr="00CE1A5F">
        <w:t xml:space="preserve"> That the Drum Point Rad</w:t>
      </w:r>
      <w:r>
        <w:t>io Club (KB3TGF) located in the</w:t>
      </w:r>
      <w:r w:rsidRPr="00CE1A5F">
        <w:t xml:space="preserve"> CESC voluntarily will support backup communicat</w:t>
      </w:r>
      <w:r>
        <w:t xml:space="preserve">ion links within the Community </w:t>
      </w:r>
      <w:r w:rsidRPr="00CE1A5F">
        <w:t>and to the Calvert County Emergency Operations Center via the Radio Amateur Communications Service (RACES), Amateur Radio Emergency Service (ARES), and Calvert Amateur Radio Association (CARA).</w:t>
      </w:r>
    </w:p>
    <w:p w:rsidR="00CE1A5F" w:rsidRDefault="00CE1A5F" w:rsidP="00CE1A5F">
      <w:pPr>
        <w:pStyle w:val="NoSpacing"/>
        <w:ind w:left="270"/>
      </w:pPr>
    </w:p>
    <w:p w:rsidR="003C5268" w:rsidRPr="003C5268" w:rsidRDefault="00CE1A5F" w:rsidP="003C5268">
      <w:pPr>
        <w:pStyle w:val="NoSpacing"/>
      </w:pPr>
      <w:r>
        <w:t>Max Munger made a motion to accept the above</w:t>
      </w:r>
      <w:r w:rsidR="00804645">
        <w:t xml:space="preserve"> statement as</w:t>
      </w:r>
      <w:r>
        <w:t xml:space="preserve"> text </w:t>
      </w:r>
      <w:r w:rsidR="00804645">
        <w:t>of</w:t>
      </w:r>
      <w:r>
        <w:t xml:space="preserve"> a motion to re-establish the CESC.  The motion was seconded and passed by a margin of five in favor (Amy Rispin, Max Munger, Aubrey Mumford, Gary Heal and Curt Larsen) and one against (Dennis Baker).</w:t>
      </w:r>
    </w:p>
    <w:p w:rsidR="00C0435D" w:rsidRDefault="00C0435D" w:rsidP="00892161">
      <w:pPr>
        <w:pStyle w:val="NoSpacing"/>
        <w:rPr>
          <w:b/>
        </w:rPr>
      </w:pPr>
    </w:p>
    <w:p w:rsidR="00355ECF" w:rsidRDefault="000B787D" w:rsidP="00892161">
      <w:pPr>
        <w:pStyle w:val="NoSpacing"/>
      </w:pPr>
      <w:r w:rsidRPr="000572FC">
        <w:rPr>
          <w:b/>
        </w:rPr>
        <w:t>P</w:t>
      </w:r>
      <w:r w:rsidR="003A3DF0" w:rsidRPr="000572FC">
        <w:rPr>
          <w:b/>
        </w:rPr>
        <w:t>ublic Comment</w:t>
      </w:r>
      <w:r w:rsidR="00544E81" w:rsidRPr="000572FC">
        <w:rPr>
          <w:b/>
        </w:rPr>
        <w:t>:</w:t>
      </w:r>
      <w:r w:rsidR="0065223E" w:rsidRPr="000572FC">
        <w:t xml:space="preserve">  The following </w:t>
      </w:r>
      <w:r w:rsidR="005A44D2" w:rsidRPr="000572FC">
        <w:t>was noted:</w:t>
      </w:r>
    </w:p>
    <w:p w:rsidR="00CE1A5F" w:rsidRDefault="00CE1A5F" w:rsidP="00892161">
      <w:pPr>
        <w:pStyle w:val="NoSpacing"/>
      </w:pPr>
    </w:p>
    <w:p w:rsidR="00CE1A5F" w:rsidRDefault="00CE1A5F" w:rsidP="00892161">
      <w:pPr>
        <w:pStyle w:val="NoSpacing"/>
      </w:pPr>
      <w:r>
        <w:t>Len Addiss spoke about the silting of Leason’s Cove and Anchor pond.</w:t>
      </w:r>
    </w:p>
    <w:p w:rsidR="00CE1A5F" w:rsidRDefault="00CE1A5F" w:rsidP="00892161">
      <w:pPr>
        <w:pStyle w:val="NoSpacing"/>
      </w:pPr>
    </w:p>
    <w:p w:rsidR="00CE1A5F" w:rsidRDefault="00CE1A5F" w:rsidP="00892161">
      <w:pPr>
        <w:pStyle w:val="NoSpacing"/>
      </w:pPr>
      <w:r>
        <w:t>Peg Duffy, a local realtor, spoke regarding the impact of the LNG Expansion on real estate values.  She will pursue figures related to similar expansions in other areas.</w:t>
      </w:r>
    </w:p>
    <w:p w:rsidR="00CE1A5F" w:rsidRDefault="00CE1A5F" w:rsidP="00892161">
      <w:pPr>
        <w:pStyle w:val="NoSpacing"/>
      </w:pPr>
    </w:p>
    <w:p w:rsidR="00CE1A5F" w:rsidRDefault="00CE1A5F" w:rsidP="00892161">
      <w:pPr>
        <w:pStyle w:val="NoSpacing"/>
      </w:pPr>
      <w:r>
        <w:t>Marcia Lapham spoke about the need for and Environmental Impact Study regarding the LNG expansion.</w:t>
      </w:r>
    </w:p>
    <w:p w:rsidR="00CE1A5F" w:rsidRDefault="00CE1A5F" w:rsidP="00892161">
      <w:pPr>
        <w:pStyle w:val="NoSpacing"/>
      </w:pPr>
    </w:p>
    <w:p w:rsidR="00CE1A5F" w:rsidRPr="000572FC" w:rsidRDefault="00CE1A5F" w:rsidP="00892161">
      <w:pPr>
        <w:pStyle w:val="NoSpacing"/>
      </w:pPr>
      <w:r>
        <w:t>Max Munger stated that Mike Hart, a local business owner and son of former resident Nellie Hart is a candidate for the Board of Commissioners in the upcoming election.</w:t>
      </w:r>
    </w:p>
    <w:p w:rsidR="005A44D2" w:rsidRPr="000572FC" w:rsidRDefault="005A44D2" w:rsidP="00892161">
      <w:pPr>
        <w:pStyle w:val="NoSpacing"/>
      </w:pPr>
    </w:p>
    <w:p w:rsidR="004B5500" w:rsidRDefault="000F4256">
      <w:pPr>
        <w:pStyle w:val="NoSpacing"/>
      </w:pPr>
      <w:r w:rsidRPr="000572FC">
        <w:t xml:space="preserve">With no further business to discuss, </w:t>
      </w:r>
      <w:r w:rsidR="00544E81" w:rsidRPr="000572FC">
        <w:t xml:space="preserve">the meeting adjourned to Executive Session.  The next regular meeting of the Board is scheduled for </w:t>
      </w:r>
      <w:r w:rsidR="00CE1A5F">
        <w:t>March 4, 2014.</w:t>
      </w:r>
    </w:p>
    <w:p w:rsidR="008D7B9A" w:rsidRDefault="008D7B9A">
      <w:pPr>
        <w:pStyle w:val="NoSpacing"/>
      </w:pPr>
    </w:p>
    <w:p w:rsidR="008D7B9A" w:rsidRDefault="008D7B9A">
      <w:pPr>
        <w:spacing w:after="0" w:line="240" w:lineRule="auto"/>
      </w:pPr>
      <w:r>
        <w:br w:type="page"/>
      </w:r>
    </w:p>
    <w:p w:rsidR="0000685F" w:rsidRDefault="008D7B9A" w:rsidP="008D7B9A">
      <w:pPr>
        <w:pStyle w:val="NoSpacing"/>
        <w:ind w:left="270"/>
      </w:pPr>
      <w:r>
        <w:lastRenderedPageBreak/>
        <w:t>Attachment</w:t>
      </w:r>
    </w:p>
    <w:p w:rsidR="0000685F" w:rsidRDefault="0000685F" w:rsidP="008D7B9A">
      <w:pPr>
        <w:pStyle w:val="NoSpacing"/>
        <w:ind w:left="270"/>
      </w:pPr>
    </w:p>
    <w:p w:rsidR="008D7B9A" w:rsidRDefault="008D7B9A" w:rsidP="008D7B9A">
      <w:pPr>
        <w:pStyle w:val="NoSpacing"/>
        <w:ind w:left="270"/>
      </w:pPr>
      <w:r>
        <w:t>Nominating Committee</w:t>
      </w:r>
    </w:p>
    <w:p w:rsidR="008D7B9A" w:rsidRDefault="008D7B9A" w:rsidP="008D7B9A">
      <w:pPr>
        <w:pStyle w:val="NoSpacing"/>
        <w:ind w:left="270"/>
      </w:pPr>
    </w:p>
    <w:p w:rsidR="008D7B9A" w:rsidRPr="008D7B9A" w:rsidRDefault="008D7B9A" w:rsidP="008D7B9A">
      <w:pPr>
        <w:pStyle w:val="NoSpacing"/>
        <w:ind w:left="270"/>
      </w:pPr>
      <w:r w:rsidRPr="008D7B9A">
        <w:t>Your Drum Point Property Owner's Association (DPPOA) Board of Directors wishes to stress the vital need for active management and leadership within the Board of Directors in the coming years.  This leadership is essential to the continuing well-being and creative management of your community in order to meet our collective demands as Southern Calvert County continues to evolve around us.  Some of the issues facing Drum Point are County, State, and Federal environmental mandates (including the impact of the new LNG expansion plant), road management, neighborhood emergency and contingency preparation, STD taxes, fees, assessments, and budgetary issues.  A Nominating Committee of five members has been appointed by the Board to reach out to our neighbors to encourage those desiring to play active roles in determining the future course of our Drum Point community.</w:t>
      </w:r>
    </w:p>
    <w:p w:rsidR="008D7B9A" w:rsidRPr="008D7B9A" w:rsidRDefault="008D7B9A" w:rsidP="008D7B9A">
      <w:pPr>
        <w:pStyle w:val="NoSpacing"/>
        <w:ind w:left="540" w:hanging="270"/>
      </w:pPr>
    </w:p>
    <w:p w:rsidR="008D7B9A" w:rsidRPr="008D7B9A" w:rsidRDefault="008D7B9A" w:rsidP="008D7B9A">
      <w:pPr>
        <w:pStyle w:val="NoSpacing"/>
        <w:ind w:left="270"/>
      </w:pPr>
      <w:r w:rsidRPr="008D7B9A">
        <w:t>If you or any of your neighbors are interesting in joining the leadership of our community you are encouraged to please contact any of the Nominating Committee members listed below, or any current Board member.</w:t>
      </w:r>
    </w:p>
    <w:p w:rsidR="008D7B9A" w:rsidRPr="008D7B9A" w:rsidRDefault="008D7B9A" w:rsidP="008D7B9A">
      <w:pPr>
        <w:pStyle w:val="NoSpacing"/>
        <w:ind w:left="720" w:hanging="270"/>
      </w:pPr>
    </w:p>
    <w:p w:rsidR="008D7B9A" w:rsidRPr="008D7B9A" w:rsidRDefault="008D7B9A" w:rsidP="008D7B9A">
      <w:pPr>
        <w:pStyle w:val="NoSpacing"/>
        <w:ind w:left="720" w:hanging="270"/>
      </w:pPr>
      <w:r w:rsidRPr="008D7B9A">
        <w:t xml:space="preserve">Marcia Lapham, Co-Chair tel. 941 524-6384 or </w:t>
      </w:r>
      <w:hyperlink r:id="rId9" w:tgtFrame="_blank" w:history="1">
        <w:r w:rsidRPr="008D7B9A">
          <w:t>mlllapham@gmail.com</w:t>
        </w:r>
      </w:hyperlink>
    </w:p>
    <w:p w:rsidR="008D7B9A" w:rsidRPr="008D7B9A" w:rsidRDefault="008D7B9A" w:rsidP="008D7B9A">
      <w:pPr>
        <w:pStyle w:val="NoSpacing"/>
        <w:ind w:left="720" w:hanging="270"/>
      </w:pPr>
      <w:r w:rsidRPr="008D7B9A">
        <w:t xml:space="preserve">Dan Mathias, Co-Chair tel. 410 326-2568 or </w:t>
      </w:r>
      <w:hyperlink r:id="rId10" w:tgtFrame="_blank" w:history="1">
        <w:r w:rsidRPr="008D7B9A">
          <w:t>dcmathias@comcast.net</w:t>
        </w:r>
      </w:hyperlink>
    </w:p>
    <w:p w:rsidR="008D7B9A" w:rsidRPr="008D7B9A" w:rsidRDefault="008D7B9A" w:rsidP="008D7B9A">
      <w:pPr>
        <w:pStyle w:val="NoSpacing"/>
        <w:ind w:left="720" w:hanging="270"/>
      </w:pPr>
      <w:r w:rsidRPr="008D7B9A">
        <w:t xml:space="preserve">Peter Holt, Secretary tel. 410 326-2253 or </w:t>
      </w:r>
      <w:hyperlink r:id="rId11" w:tgtFrame="_blank" w:history="1">
        <w:r w:rsidRPr="008D7B9A">
          <w:t>mistralholt@comcast.net</w:t>
        </w:r>
      </w:hyperlink>
    </w:p>
    <w:p w:rsidR="008D7B9A" w:rsidRPr="008D7B9A" w:rsidRDefault="008D7B9A" w:rsidP="008D7B9A">
      <w:pPr>
        <w:pStyle w:val="NoSpacing"/>
        <w:ind w:left="720" w:hanging="270"/>
      </w:pPr>
      <w:r w:rsidRPr="008D7B9A">
        <w:t xml:space="preserve">Joe Arendes, tel. 410 326-4521 or </w:t>
      </w:r>
      <w:hyperlink r:id="rId12" w:tgtFrame="_blank" w:history="1">
        <w:r w:rsidRPr="008D7B9A">
          <w:t>joseph.arendes@comcast.net</w:t>
        </w:r>
      </w:hyperlink>
    </w:p>
    <w:p w:rsidR="008D7B9A" w:rsidRPr="008D7B9A" w:rsidRDefault="008D7B9A" w:rsidP="008D7B9A">
      <w:pPr>
        <w:pStyle w:val="NoSpacing"/>
        <w:ind w:left="720" w:hanging="270"/>
      </w:pPr>
      <w:r w:rsidRPr="008D7B9A">
        <w:t xml:space="preserve">Mike Snapp, tel. 410 394-6183 or </w:t>
      </w:r>
      <w:hyperlink r:id="rId13" w:tgtFrame="_blank" w:history="1">
        <w:r w:rsidRPr="008D7B9A">
          <w:t>mike.snapp@verizon.net</w:t>
        </w:r>
      </w:hyperlink>
    </w:p>
    <w:p w:rsidR="008D7B9A" w:rsidRPr="008D7B9A" w:rsidRDefault="008D7B9A" w:rsidP="008D7B9A">
      <w:pPr>
        <w:pStyle w:val="NoSpacing"/>
        <w:ind w:left="540" w:hanging="270"/>
      </w:pPr>
    </w:p>
    <w:p w:rsidR="008D7B9A" w:rsidRPr="008D7B9A" w:rsidRDefault="008D7B9A" w:rsidP="008D7B9A">
      <w:pPr>
        <w:pStyle w:val="NoSpacing"/>
        <w:ind w:left="540" w:hanging="270"/>
      </w:pPr>
      <w:r w:rsidRPr="008D7B9A">
        <w:t>Thank you,</w:t>
      </w:r>
    </w:p>
    <w:p w:rsidR="008D7B9A" w:rsidRPr="008D7B9A" w:rsidRDefault="008D7B9A" w:rsidP="008D7B9A">
      <w:pPr>
        <w:pStyle w:val="NoSpacing"/>
        <w:ind w:left="720" w:hanging="270"/>
      </w:pPr>
    </w:p>
    <w:p w:rsidR="008D7B9A" w:rsidRPr="008D7B9A" w:rsidRDefault="008D7B9A" w:rsidP="008D7B9A">
      <w:pPr>
        <w:pStyle w:val="NoSpacing"/>
        <w:ind w:left="270"/>
      </w:pPr>
      <w:r w:rsidRPr="008D7B9A">
        <w:t>The DPPOA Board of Directors</w:t>
      </w:r>
    </w:p>
    <w:p w:rsidR="008D7B9A" w:rsidRPr="008D7B9A" w:rsidRDefault="008D7B9A" w:rsidP="008D7B9A">
      <w:pPr>
        <w:pStyle w:val="NoSpacing"/>
        <w:ind w:left="270"/>
      </w:pPr>
    </w:p>
    <w:p w:rsidR="008D7B9A" w:rsidRPr="000572FC" w:rsidRDefault="008D7B9A">
      <w:pPr>
        <w:pStyle w:val="NoSpacing"/>
      </w:pPr>
    </w:p>
    <w:sectPr w:rsidR="008D7B9A" w:rsidRPr="000572FC" w:rsidSect="00111F23">
      <w:headerReference w:type="even" r:id="rId14"/>
      <w:headerReference w:type="default" r:id="rId15"/>
      <w:footerReference w:type="even" r:id="rId16"/>
      <w:footerReference w:type="default" r:id="rId17"/>
      <w:headerReference w:type="first" r:id="rId18"/>
      <w:footerReference w:type="first" r:id="rId19"/>
      <w:pgSz w:w="12240" w:h="15840"/>
      <w:pgMar w:top="1350" w:right="153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CD" w:rsidRDefault="008805CD" w:rsidP="001B6443">
      <w:pPr>
        <w:spacing w:after="0" w:line="240" w:lineRule="auto"/>
      </w:pPr>
      <w:r>
        <w:separator/>
      </w:r>
    </w:p>
  </w:endnote>
  <w:endnote w:type="continuationSeparator" w:id="0">
    <w:p w:rsidR="008805CD" w:rsidRDefault="008805CD"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B" w:rsidRDefault="006A3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Default="00171F78">
    <w:pPr>
      <w:pStyle w:val="Footer"/>
      <w:jc w:val="right"/>
    </w:pPr>
    <w:r>
      <w:fldChar w:fldCharType="begin"/>
    </w:r>
    <w:r>
      <w:instrText xml:space="preserve"> PAGE   \* MERGEFORMAT </w:instrText>
    </w:r>
    <w:r>
      <w:fldChar w:fldCharType="separate"/>
    </w:r>
    <w:r w:rsidR="006A34CB">
      <w:rPr>
        <w:noProof/>
      </w:rPr>
      <w:t>1</w:t>
    </w:r>
    <w:r>
      <w:rPr>
        <w:noProof/>
      </w:rPr>
      <w:fldChar w:fldCharType="end"/>
    </w:r>
  </w:p>
  <w:p w:rsidR="000F4256" w:rsidRDefault="000F4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B" w:rsidRDefault="006A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CD" w:rsidRDefault="008805CD" w:rsidP="001B6443">
      <w:pPr>
        <w:spacing w:after="0" w:line="240" w:lineRule="auto"/>
      </w:pPr>
      <w:r>
        <w:separator/>
      </w:r>
    </w:p>
  </w:footnote>
  <w:footnote w:type="continuationSeparator" w:id="0">
    <w:p w:rsidR="008805CD" w:rsidRDefault="008805CD"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B" w:rsidRDefault="006A3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Pr="00E1282B" w:rsidRDefault="000F4256" w:rsidP="00BC2DC9">
    <w:pPr>
      <w:pStyle w:val="NoSpacing"/>
      <w:jc w:val="center"/>
      <w:rPr>
        <w:b/>
      </w:rPr>
    </w:pPr>
    <w:r w:rsidRPr="00E1282B">
      <w:rPr>
        <w:b/>
      </w:rPr>
      <w:t>Drum Point Property Owners’ Association</w:t>
    </w:r>
  </w:p>
  <w:p w:rsidR="000F4256" w:rsidRPr="00E1282B" w:rsidRDefault="000F4256" w:rsidP="00BC2DC9">
    <w:pPr>
      <w:pStyle w:val="NoSpacing"/>
      <w:jc w:val="center"/>
      <w:rPr>
        <w:b/>
      </w:rPr>
    </w:pPr>
    <w:r w:rsidRPr="00E1282B">
      <w:rPr>
        <w:b/>
      </w:rPr>
      <w:t>Board of Directors Meeting</w:t>
    </w:r>
    <w:r>
      <w:rPr>
        <w:b/>
      </w:rPr>
      <w:t xml:space="preserve"> – </w:t>
    </w:r>
    <w:r w:rsidR="009E24D1">
      <w:rPr>
        <w:b/>
      </w:rPr>
      <w:t>February 11</w:t>
    </w:r>
    <w:r w:rsidR="00186C5E">
      <w:rPr>
        <w:b/>
      </w:rPr>
      <w:t>, 2014</w:t>
    </w:r>
  </w:p>
  <w:p w:rsidR="000F4256" w:rsidRPr="00E1282B" w:rsidRDefault="000F4256" w:rsidP="00BC2DC9">
    <w:pPr>
      <w:pStyle w:val="NoSpacing"/>
      <w:jc w:val="center"/>
      <w:rPr>
        <w:b/>
      </w:rPr>
    </w:pPr>
    <w:r w:rsidRPr="00E1282B">
      <w:rPr>
        <w:b/>
      </w:rPr>
      <w:t>DPPOA Office, 401 Lake Drive</w:t>
    </w:r>
  </w:p>
  <w:p w:rsidR="000F4256" w:rsidRPr="00E1282B" w:rsidRDefault="006A34CB" w:rsidP="00BC2DC9">
    <w:pPr>
      <w:pStyle w:val="NoSpacing"/>
      <w:jc w:val="center"/>
      <w:rPr>
        <w:b/>
      </w:rPr>
    </w:pPr>
    <w:r>
      <w:rPr>
        <w:b/>
      </w:rPr>
      <w:t>Final</w:t>
    </w:r>
    <w:bookmarkStart w:id="0" w:name="_GoBack"/>
    <w:bookmarkEnd w:id="0"/>
  </w:p>
  <w:p w:rsidR="000F4256" w:rsidRPr="00BC2DC9" w:rsidRDefault="000F4256" w:rsidP="00B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B" w:rsidRDefault="006A3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025"/>
    <w:multiLevelType w:val="hybridMultilevel"/>
    <w:tmpl w:val="B220EBE4"/>
    <w:lvl w:ilvl="0" w:tplc="6D6C5D8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01D3"/>
    <w:multiLevelType w:val="hybridMultilevel"/>
    <w:tmpl w:val="6E58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C075D"/>
    <w:multiLevelType w:val="hybridMultilevel"/>
    <w:tmpl w:val="78D8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3412E"/>
    <w:multiLevelType w:val="hybridMultilevel"/>
    <w:tmpl w:val="8572D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13E3B"/>
    <w:multiLevelType w:val="hybridMultilevel"/>
    <w:tmpl w:val="294EDF4A"/>
    <w:lvl w:ilvl="0" w:tplc="6D6C5D8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80E92"/>
    <w:multiLevelType w:val="hybridMultilevel"/>
    <w:tmpl w:val="1E82B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43C5B"/>
    <w:multiLevelType w:val="hybridMultilevel"/>
    <w:tmpl w:val="BFFA7EE0"/>
    <w:lvl w:ilvl="0" w:tplc="FD566CA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C44AF"/>
    <w:multiLevelType w:val="hybridMultilevel"/>
    <w:tmpl w:val="48962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9011A"/>
    <w:multiLevelType w:val="hybridMultilevel"/>
    <w:tmpl w:val="F296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D5FD7"/>
    <w:multiLevelType w:val="hybridMultilevel"/>
    <w:tmpl w:val="1760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85C81"/>
    <w:multiLevelType w:val="hybridMultilevel"/>
    <w:tmpl w:val="07245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E5823"/>
    <w:multiLevelType w:val="hybridMultilevel"/>
    <w:tmpl w:val="0980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14D70"/>
    <w:multiLevelType w:val="hybridMultilevel"/>
    <w:tmpl w:val="32847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55FD8"/>
    <w:multiLevelType w:val="hybridMultilevel"/>
    <w:tmpl w:val="4C48F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7C46F0"/>
    <w:multiLevelType w:val="hybridMultilevel"/>
    <w:tmpl w:val="AA72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256B9"/>
    <w:multiLevelType w:val="hybridMultilevel"/>
    <w:tmpl w:val="72185C6E"/>
    <w:lvl w:ilvl="0" w:tplc="6D6C5D8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5E2833"/>
    <w:multiLevelType w:val="hybridMultilevel"/>
    <w:tmpl w:val="BD4EF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A56ED"/>
    <w:multiLevelType w:val="hybridMultilevel"/>
    <w:tmpl w:val="18B05A1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nsid w:val="36A05760"/>
    <w:multiLevelType w:val="hybridMultilevel"/>
    <w:tmpl w:val="7FDED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F17DB"/>
    <w:multiLevelType w:val="hybridMultilevel"/>
    <w:tmpl w:val="107A8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6E5F13"/>
    <w:multiLevelType w:val="hybridMultilevel"/>
    <w:tmpl w:val="9E02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72741"/>
    <w:multiLevelType w:val="hybridMultilevel"/>
    <w:tmpl w:val="4508CB30"/>
    <w:lvl w:ilvl="0" w:tplc="6D6C5D8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06E19"/>
    <w:multiLevelType w:val="hybridMultilevel"/>
    <w:tmpl w:val="033A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36116"/>
    <w:multiLevelType w:val="hybridMultilevel"/>
    <w:tmpl w:val="994EE7F2"/>
    <w:lvl w:ilvl="0" w:tplc="6D6C5D8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C2310A"/>
    <w:multiLevelType w:val="hybridMultilevel"/>
    <w:tmpl w:val="2358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3C79FB"/>
    <w:multiLevelType w:val="hybridMultilevel"/>
    <w:tmpl w:val="BA8E9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883FFD"/>
    <w:multiLevelType w:val="hybridMultilevel"/>
    <w:tmpl w:val="0144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822D22"/>
    <w:multiLevelType w:val="hybridMultilevel"/>
    <w:tmpl w:val="3D821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E11A54"/>
    <w:multiLevelType w:val="hybridMultilevel"/>
    <w:tmpl w:val="C0B21014"/>
    <w:lvl w:ilvl="0" w:tplc="13B4496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F66E41"/>
    <w:multiLevelType w:val="hybridMultilevel"/>
    <w:tmpl w:val="F6721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697074"/>
    <w:multiLevelType w:val="hybridMultilevel"/>
    <w:tmpl w:val="107A8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6617A"/>
    <w:multiLevelType w:val="hybridMultilevel"/>
    <w:tmpl w:val="A7F2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A5496C"/>
    <w:multiLevelType w:val="hybridMultilevel"/>
    <w:tmpl w:val="E75C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95480E"/>
    <w:multiLevelType w:val="hybridMultilevel"/>
    <w:tmpl w:val="2988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82579A"/>
    <w:multiLevelType w:val="hybridMultilevel"/>
    <w:tmpl w:val="B7D62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0B38F0"/>
    <w:multiLevelType w:val="hybridMultilevel"/>
    <w:tmpl w:val="40125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9156BE"/>
    <w:multiLevelType w:val="hybridMultilevel"/>
    <w:tmpl w:val="2312C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9A96DB9"/>
    <w:multiLevelType w:val="hybridMultilevel"/>
    <w:tmpl w:val="32FC5F1A"/>
    <w:lvl w:ilvl="0" w:tplc="EE3C26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4B3745"/>
    <w:multiLevelType w:val="hybridMultilevel"/>
    <w:tmpl w:val="40069122"/>
    <w:lvl w:ilvl="0" w:tplc="EE3C263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3E0805"/>
    <w:multiLevelType w:val="hybridMultilevel"/>
    <w:tmpl w:val="B0786ABE"/>
    <w:lvl w:ilvl="0" w:tplc="6D6C5D88">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25497D"/>
    <w:multiLevelType w:val="hybridMultilevel"/>
    <w:tmpl w:val="0C6A95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8293027"/>
    <w:multiLevelType w:val="hybridMultilevel"/>
    <w:tmpl w:val="2BEC6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AE0F5D"/>
    <w:multiLevelType w:val="hybridMultilevel"/>
    <w:tmpl w:val="3F64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DB540B"/>
    <w:multiLevelType w:val="hybridMultilevel"/>
    <w:tmpl w:val="04A6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3533C6"/>
    <w:multiLevelType w:val="hybridMultilevel"/>
    <w:tmpl w:val="E57A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3B4277"/>
    <w:multiLevelType w:val="hybridMultilevel"/>
    <w:tmpl w:val="2312C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3AB38EE"/>
    <w:multiLevelType w:val="hybridMultilevel"/>
    <w:tmpl w:val="6434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6772A2"/>
    <w:multiLevelType w:val="hybridMultilevel"/>
    <w:tmpl w:val="E676030E"/>
    <w:lvl w:ilvl="0" w:tplc="6D6C5D8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AD45C1"/>
    <w:multiLevelType w:val="hybridMultilevel"/>
    <w:tmpl w:val="8122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0"/>
  </w:num>
  <w:num w:numId="3">
    <w:abstractNumId w:val="29"/>
  </w:num>
  <w:num w:numId="4">
    <w:abstractNumId w:val="42"/>
  </w:num>
  <w:num w:numId="5">
    <w:abstractNumId w:val="7"/>
  </w:num>
  <w:num w:numId="6">
    <w:abstractNumId w:val="8"/>
  </w:num>
  <w:num w:numId="7">
    <w:abstractNumId w:val="20"/>
  </w:num>
  <w:num w:numId="8">
    <w:abstractNumId w:val="6"/>
  </w:num>
  <w:num w:numId="9">
    <w:abstractNumId w:val="28"/>
  </w:num>
  <w:num w:numId="10">
    <w:abstractNumId w:val="43"/>
  </w:num>
  <w:num w:numId="11">
    <w:abstractNumId w:val="14"/>
  </w:num>
  <w:num w:numId="12">
    <w:abstractNumId w:val="41"/>
  </w:num>
  <w:num w:numId="13">
    <w:abstractNumId w:val="30"/>
  </w:num>
  <w:num w:numId="14">
    <w:abstractNumId w:val="19"/>
  </w:num>
  <w:num w:numId="15">
    <w:abstractNumId w:val="12"/>
  </w:num>
  <w:num w:numId="16">
    <w:abstractNumId w:val="11"/>
  </w:num>
  <w:num w:numId="17">
    <w:abstractNumId w:val="36"/>
  </w:num>
  <w:num w:numId="18">
    <w:abstractNumId w:val="45"/>
  </w:num>
  <w:num w:numId="19">
    <w:abstractNumId w:val="17"/>
  </w:num>
  <w:num w:numId="20">
    <w:abstractNumId w:val="33"/>
  </w:num>
  <w:num w:numId="21">
    <w:abstractNumId w:val="34"/>
  </w:num>
  <w:num w:numId="22">
    <w:abstractNumId w:val="2"/>
  </w:num>
  <w:num w:numId="23">
    <w:abstractNumId w:val="22"/>
  </w:num>
  <w:num w:numId="24">
    <w:abstractNumId w:val="48"/>
  </w:num>
  <w:num w:numId="25">
    <w:abstractNumId w:val="18"/>
  </w:num>
  <w:num w:numId="26">
    <w:abstractNumId w:val="5"/>
  </w:num>
  <w:num w:numId="27">
    <w:abstractNumId w:val="44"/>
  </w:num>
  <w:num w:numId="28">
    <w:abstractNumId w:val="15"/>
  </w:num>
  <w:num w:numId="29">
    <w:abstractNumId w:val="39"/>
  </w:num>
  <w:num w:numId="30">
    <w:abstractNumId w:val="21"/>
  </w:num>
  <w:num w:numId="31">
    <w:abstractNumId w:val="47"/>
  </w:num>
  <w:num w:numId="32">
    <w:abstractNumId w:val="4"/>
  </w:num>
  <w:num w:numId="33">
    <w:abstractNumId w:val="23"/>
  </w:num>
  <w:num w:numId="34">
    <w:abstractNumId w:val="0"/>
  </w:num>
  <w:num w:numId="35">
    <w:abstractNumId w:val="31"/>
  </w:num>
  <w:num w:numId="36">
    <w:abstractNumId w:val="1"/>
  </w:num>
  <w:num w:numId="37">
    <w:abstractNumId w:val="46"/>
  </w:num>
  <w:num w:numId="38">
    <w:abstractNumId w:val="16"/>
  </w:num>
  <w:num w:numId="39">
    <w:abstractNumId w:val="10"/>
  </w:num>
  <w:num w:numId="40">
    <w:abstractNumId w:val="9"/>
  </w:num>
  <w:num w:numId="41">
    <w:abstractNumId w:val="32"/>
  </w:num>
  <w:num w:numId="42">
    <w:abstractNumId w:val="26"/>
  </w:num>
  <w:num w:numId="43">
    <w:abstractNumId w:val="13"/>
  </w:num>
  <w:num w:numId="44">
    <w:abstractNumId w:val="25"/>
  </w:num>
  <w:num w:numId="45">
    <w:abstractNumId w:val="27"/>
  </w:num>
  <w:num w:numId="46">
    <w:abstractNumId w:val="35"/>
  </w:num>
  <w:num w:numId="47">
    <w:abstractNumId w:val="3"/>
  </w:num>
  <w:num w:numId="48">
    <w:abstractNumId w:val="37"/>
  </w:num>
  <w:num w:numId="4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685F"/>
    <w:rsid w:val="000124BB"/>
    <w:rsid w:val="0001599B"/>
    <w:rsid w:val="0001677E"/>
    <w:rsid w:val="00016CAB"/>
    <w:rsid w:val="00022A6A"/>
    <w:rsid w:val="00026FE4"/>
    <w:rsid w:val="00031492"/>
    <w:rsid w:val="0003335A"/>
    <w:rsid w:val="00034D79"/>
    <w:rsid w:val="00035581"/>
    <w:rsid w:val="000358BE"/>
    <w:rsid w:val="0004107F"/>
    <w:rsid w:val="00055477"/>
    <w:rsid w:val="000572FC"/>
    <w:rsid w:val="00067291"/>
    <w:rsid w:val="00070906"/>
    <w:rsid w:val="000736F2"/>
    <w:rsid w:val="00083198"/>
    <w:rsid w:val="0008557E"/>
    <w:rsid w:val="00086A7E"/>
    <w:rsid w:val="000906E4"/>
    <w:rsid w:val="00094ECF"/>
    <w:rsid w:val="000B1B06"/>
    <w:rsid w:val="000B766C"/>
    <w:rsid w:val="000B787D"/>
    <w:rsid w:val="000B793D"/>
    <w:rsid w:val="000C02E9"/>
    <w:rsid w:val="000C17AE"/>
    <w:rsid w:val="000C1F90"/>
    <w:rsid w:val="000C1FEC"/>
    <w:rsid w:val="000C50C8"/>
    <w:rsid w:val="000D3942"/>
    <w:rsid w:val="000D5F67"/>
    <w:rsid w:val="000E47CB"/>
    <w:rsid w:val="000F41B8"/>
    <w:rsid w:val="000F4256"/>
    <w:rsid w:val="00105E6D"/>
    <w:rsid w:val="00106BF3"/>
    <w:rsid w:val="00110DDF"/>
    <w:rsid w:val="00111373"/>
    <w:rsid w:val="00111F23"/>
    <w:rsid w:val="00117947"/>
    <w:rsid w:val="0012516B"/>
    <w:rsid w:val="00127205"/>
    <w:rsid w:val="0013608B"/>
    <w:rsid w:val="00144AB4"/>
    <w:rsid w:val="00146EA9"/>
    <w:rsid w:val="00155999"/>
    <w:rsid w:val="001563D1"/>
    <w:rsid w:val="001621E2"/>
    <w:rsid w:val="001676BE"/>
    <w:rsid w:val="00171F78"/>
    <w:rsid w:val="001749E1"/>
    <w:rsid w:val="00186C5E"/>
    <w:rsid w:val="00186FDC"/>
    <w:rsid w:val="00190A37"/>
    <w:rsid w:val="00190E2E"/>
    <w:rsid w:val="00191C6F"/>
    <w:rsid w:val="0019203E"/>
    <w:rsid w:val="00193177"/>
    <w:rsid w:val="001A455D"/>
    <w:rsid w:val="001A4D97"/>
    <w:rsid w:val="001B6443"/>
    <w:rsid w:val="001C5143"/>
    <w:rsid w:val="001E581B"/>
    <w:rsid w:val="001E67E9"/>
    <w:rsid w:val="002001EA"/>
    <w:rsid w:val="00211AA9"/>
    <w:rsid w:val="002148C0"/>
    <w:rsid w:val="0022096E"/>
    <w:rsid w:val="00220B47"/>
    <w:rsid w:val="00232F62"/>
    <w:rsid w:val="00245143"/>
    <w:rsid w:val="0024626E"/>
    <w:rsid w:val="002569B7"/>
    <w:rsid w:val="00261383"/>
    <w:rsid w:val="00277A64"/>
    <w:rsid w:val="002843AD"/>
    <w:rsid w:val="002941C4"/>
    <w:rsid w:val="002A164B"/>
    <w:rsid w:val="002A2108"/>
    <w:rsid w:val="002B2089"/>
    <w:rsid w:val="002B76B0"/>
    <w:rsid w:val="002C39E8"/>
    <w:rsid w:val="002E5919"/>
    <w:rsid w:val="00302262"/>
    <w:rsid w:val="003036ED"/>
    <w:rsid w:val="003039EE"/>
    <w:rsid w:val="003111A4"/>
    <w:rsid w:val="00312139"/>
    <w:rsid w:val="0031460D"/>
    <w:rsid w:val="00316DB1"/>
    <w:rsid w:val="00322B86"/>
    <w:rsid w:val="00322F06"/>
    <w:rsid w:val="00330069"/>
    <w:rsid w:val="003317C3"/>
    <w:rsid w:val="00335074"/>
    <w:rsid w:val="0033641A"/>
    <w:rsid w:val="003415E7"/>
    <w:rsid w:val="00343517"/>
    <w:rsid w:val="00344391"/>
    <w:rsid w:val="00345999"/>
    <w:rsid w:val="003467D6"/>
    <w:rsid w:val="00354C41"/>
    <w:rsid w:val="00355620"/>
    <w:rsid w:val="00355ECF"/>
    <w:rsid w:val="00356708"/>
    <w:rsid w:val="003602EA"/>
    <w:rsid w:val="00362E7D"/>
    <w:rsid w:val="0036731B"/>
    <w:rsid w:val="00367CF1"/>
    <w:rsid w:val="00384F21"/>
    <w:rsid w:val="00385B66"/>
    <w:rsid w:val="00387710"/>
    <w:rsid w:val="0039473D"/>
    <w:rsid w:val="003947A6"/>
    <w:rsid w:val="003A3DF0"/>
    <w:rsid w:val="003A5AE8"/>
    <w:rsid w:val="003A6755"/>
    <w:rsid w:val="003B0501"/>
    <w:rsid w:val="003B0648"/>
    <w:rsid w:val="003B4B52"/>
    <w:rsid w:val="003B7515"/>
    <w:rsid w:val="003C5268"/>
    <w:rsid w:val="003C7479"/>
    <w:rsid w:val="003D7C7D"/>
    <w:rsid w:val="003E5749"/>
    <w:rsid w:val="003F1A5A"/>
    <w:rsid w:val="003F1BA9"/>
    <w:rsid w:val="003F54A2"/>
    <w:rsid w:val="004075F0"/>
    <w:rsid w:val="00426BE9"/>
    <w:rsid w:val="00427DA2"/>
    <w:rsid w:val="004438BB"/>
    <w:rsid w:val="00446BB8"/>
    <w:rsid w:val="00457856"/>
    <w:rsid w:val="00457C0B"/>
    <w:rsid w:val="00457E49"/>
    <w:rsid w:val="00461D42"/>
    <w:rsid w:val="004620AF"/>
    <w:rsid w:val="00465788"/>
    <w:rsid w:val="0048154E"/>
    <w:rsid w:val="0048384F"/>
    <w:rsid w:val="00490E2F"/>
    <w:rsid w:val="00493918"/>
    <w:rsid w:val="004968DD"/>
    <w:rsid w:val="004A14E4"/>
    <w:rsid w:val="004A5AA1"/>
    <w:rsid w:val="004B3A35"/>
    <w:rsid w:val="004B5500"/>
    <w:rsid w:val="004C199D"/>
    <w:rsid w:val="004C417A"/>
    <w:rsid w:val="004C43D1"/>
    <w:rsid w:val="004D14DB"/>
    <w:rsid w:val="004D273A"/>
    <w:rsid w:val="004E6A57"/>
    <w:rsid w:val="004E6D6B"/>
    <w:rsid w:val="00516038"/>
    <w:rsid w:val="00517DD7"/>
    <w:rsid w:val="00530746"/>
    <w:rsid w:val="00537B18"/>
    <w:rsid w:val="005409FD"/>
    <w:rsid w:val="005444B7"/>
    <w:rsid w:val="00544E81"/>
    <w:rsid w:val="005462EE"/>
    <w:rsid w:val="005515BF"/>
    <w:rsid w:val="0055372E"/>
    <w:rsid w:val="0055454C"/>
    <w:rsid w:val="005573A3"/>
    <w:rsid w:val="005641D1"/>
    <w:rsid w:val="005664BA"/>
    <w:rsid w:val="00566947"/>
    <w:rsid w:val="00573117"/>
    <w:rsid w:val="00573BA3"/>
    <w:rsid w:val="00576E69"/>
    <w:rsid w:val="00577D5D"/>
    <w:rsid w:val="0058750D"/>
    <w:rsid w:val="005A30CB"/>
    <w:rsid w:val="005A44D2"/>
    <w:rsid w:val="005B290A"/>
    <w:rsid w:val="005C228B"/>
    <w:rsid w:val="005C454E"/>
    <w:rsid w:val="005C5B08"/>
    <w:rsid w:val="005D0787"/>
    <w:rsid w:val="005D4B0F"/>
    <w:rsid w:val="005D7992"/>
    <w:rsid w:val="005E597E"/>
    <w:rsid w:val="005E677C"/>
    <w:rsid w:val="005E6AD8"/>
    <w:rsid w:val="005E7D1F"/>
    <w:rsid w:val="005F0008"/>
    <w:rsid w:val="005F2BD2"/>
    <w:rsid w:val="00604C3E"/>
    <w:rsid w:val="00605206"/>
    <w:rsid w:val="00614A37"/>
    <w:rsid w:val="00614AFB"/>
    <w:rsid w:val="0062071F"/>
    <w:rsid w:val="006237AC"/>
    <w:rsid w:val="00630D2C"/>
    <w:rsid w:val="00631511"/>
    <w:rsid w:val="00631C1F"/>
    <w:rsid w:val="006329FA"/>
    <w:rsid w:val="00634A3A"/>
    <w:rsid w:val="00635D2F"/>
    <w:rsid w:val="006408C7"/>
    <w:rsid w:val="00643933"/>
    <w:rsid w:val="00647CB6"/>
    <w:rsid w:val="0065223E"/>
    <w:rsid w:val="00660B48"/>
    <w:rsid w:val="00662A31"/>
    <w:rsid w:val="00665961"/>
    <w:rsid w:val="006752E7"/>
    <w:rsid w:val="00675580"/>
    <w:rsid w:val="006909AB"/>
    <w:rsid w:val="006A34CB"/>
    <w:rsid w:val="006A6CE5"/>
    <w:rsid w:val="006B2E44"/>
    <w:rsid w:val="006B3637"/>
    <w:rsid w:val="006B5FD5"/>
    <w:rsid w:val="006C1715"/>
    <w:rsid w:val="006C26C1"/>
    <w:rsid w:val="006C716E"/>
    <w:rsid w:val="006D1532"/>
    <w:rsid w:val="006D4E2B"/>
    <w:rsid w:val="006D7454"/>
    <w:rsid w:val="006E122F"/>
    <w:rsid w:val="006F17B6"/>
    <w:rsid w:val="006F38A7"/>
    <w:rsid w:val="006F518B"/>
    <w:rsid w:val="006F5C15"/>
    <w:rsid w:val="006F6839"/>
    <w:rsid w:val="006F77C6"/>
    <w:rsid w:val="0070003F"/>
    <w:rsid w:val="007014DE"/>
    <w:rsid w:val="00703C05"/>
    <w:rsid w:val="007124E4"/>
    <w:rsid w:val="007145EE"/>
    <w:rsid w:val="00721E54"/>
    <w:rsid w:val="00727BD3"/>
    <w:rsid w:val="007334CC"/>
    <w:rsid w:val="00736842"/>
    <w:rsid w:val="00737322"/>
    <w:rsid w:val="00740951"/>
    <w:rsid w:val="0074229C"/>
    <w:rsid w:val="007458CC"/>
    <w:rsid w:val="007516ED"/>
    <w:rsid w:val="007541E0"/>
    <w:rsid w:val="00771ACE"/>
    <w:rsid w:val="00773D70"/>
    <w:rsid w:val="00775BD9"/>
    <w:rsid w:val="00780B89"/>
    <w:rsid w:val="00782D3F"/>
    <w:rsid w:val="007840C0"/>
    <w:rsid w:val="00785104"/>
    <w:rsid w:val="00794029"/>
    <w:rsid w:val="007B7114"/>
    <w:rsid w:val="007C305F"/>
    <w:rsid w:val="007C4569"/>
    <w:rsid w:val="007D6C72"/>
    <w:rsid w:val="007E1DCE"/>
    <w:rsid w:val="007E3FC9"/>
    <w:rsid w:val="007E7D6C"/>
    <w:rsid w:val="007F0315"/>
    <w:rsid w:val="007F0B53"/>
    <w:rsid w:val="008016E6"/>
    <w:rsid w:val="00804645"/>
    <w:rsid w:val="00810428"/>
    <w:rsid w:val="0081115D"/>
    <w:rsid w:val="0081180E"/>
    <w:rsid w:val="00811BFA"/>
    <w:rsid w:val="008120C7"/>
    <w:rsid w:val="0081452F"/>
    <w:rsid w:val="00826205"/>
    <w:rsid w:val="00832506"/>
    <w:rsid w:val="00832C30"/>
    <w:rsid w:val="0083515D"/>
    <w:rsid w:val="0084234E"/>
    <w:rsid w:val="00862C08"/>
    <w:rsid w:val="00863AC4"/>
    <w:rsid w:val="008772DC"/>
    <w:rsid w:val="008805CD"/>
    <w:rsid w:val="008815FF"/>
    <w:rsid w:val="00886506"/>
    <w:rsid w:val="00886669"/>
    <w:rsid w:val="008906EB"/>
    <w:rsid w:val="00890C45"/>
    <w:rsid w:val="00892161"/>
    <w:rsid w:val="00893329"/>
    <w:rsid w:val="0089770A"/>
    <w:rsid w:val="00897983"/>
    <w:rsid w:val="008A21BC"/>
    <w:rsid w:val="008A287E"/>
    <w:rsid w:val="008A393D"/>
    <w:rsid w:val="008B129F"/>
    <w:rsid w:val="008B2826"/>
    <w:rsid w:val="008B2DBE"/>
    <w:rsid w:val="008D41D4"/>
    <w:rsid w:val="008D44F5"/>
    <w:rsid w:val="008D69AB"/>
    <w:rsid w:val="008D7B9A"/>
    <w:rsid w:val="008E06A0"/>
    <w:rsid w:val="008E376D"/>
    <w:rsid w:val="008E3F2E"/>
    <w:rsid w:val="008F0C63"/>
    <w:rsid w:val="008F0F3C"/>
    <w:rsid w:val="008F7190"/>
    <w:rsid w:val="00900B79"/>
    <w:rsid w:val="00904A2C"/>
    <w:rsid w:val="00906B59"/>
    <w:rsid w:val="0090738B"/>
    <w:rsid w:val="00907A88"/>
    <w:rsid w:val="00912BD4"/>
    <w:rsid w:val="00916FEF"/>
    <w:rsid w:val="00925007"/>
    <w:rsid w:val="00926DE3"/>
    <w:rsid w:val="00930D1C"/>
    <w:rsid w:val="00931690"/>
    <w:rsid w:val="00944BD0"/>
    <w:rsid w:val="009502A7"/>
    <w:rsid w:val="009537CC"/>
    <w:rsid w:val="0095415C"/>
    <w:rsid w:val="00956520"/>
    <w:rsid w:val="00960B8E"/>
    <w:rsid w:val="009711F8"/>
    <w:rsid w:val="00976C11"/>
    <w:rsid w:val="009771FA"/>
    <w:rsid w:val="00980934"/>
    <w:rsid w:val="00982265"/>
    <w:rsid w:val="009860DC"/>
    <w:rsid w:val="009A4CC3"/>
    <w:rsid w:val="009B589A"/>
    <w:rsid w:val="009B5975"/>
    <w:rsid w:val="009D4869"/>
    <w:rsid w:val="009E24D1"/>
    <w:rsid w:val="009E2F3F"/>
    <w:rsid w:val="009E46CB"/>
    <w:rsid w:val="00A11347"/>
    <w:rsid w:val="00A12440"/>
    <w:rsid w:val="00A14ED6"/>
    <w:rsid w:val="00A16FBE"/>
    <w:rsid w:val="00A217C6"/>
    <w:rsid w:val="00A27F02"/>
    <w:rsid w:val="00A368F3"/>
    <w:rsid w:val="00A41A30"/>
    <w:rsid w:val="00A479B4"/>
    <w:rsid w:val="00A5469E"/>
    <w:rsid w:val="00A65FD0"/>
    <w:rsid w:val="00A7082A"/>
    <w:rsid w:val="00A71312"/>
    <w:rsid w:val="00A7441B"/>
    <w:rsid w:val="00A90B6E"/>
    <w:rsid w:val="00AA0110"/>
    <w:rsid w:val="00AA32BE"/>
    <w:rsid w:val="00AA493E"/>
    <w:rsid w:val="00AA4DA0"/>
    <w:rsid w:val="00AA5412"/>
    <w:rsid w:val="00AA5D35"/>
    <w:rsid w:val="00AA7727"/>
    <w:rsid w:val="00AB2980"/>
    <w:rsid w:val="00AB3BFC"/>
    <w:rsid w:val="00AC1B42"/>
    <w:rsid w:val="00AC2F8E"/>
    <w:rsid w:val="00AC6E55"/>
    <w:rsid w:val="00AE101D"/>
    <w:rsid w:val="00AE300A"/>
    <w:rsid w:val="00AE3553"/>
    <w:rsid w:val="00AE5A5F"/>
    <w:rsid w:val="00AF0A88"/>
    <w:rsid w:val="00B01CFD"/>
    <w:rsid w:val="00B0227C"/>
    <w:rsid w:val="00B120F1"/>
    <w:rsid w:val="00B17871"/>
    <w:rsid w:val="00B2748F"/>
    <w:rsid w:val="00B3002B"/>
    <w:rsid w:val="00B30609"/>
    <w:rsid w:val="00B40A71"/>
    <w:rsid w:val="00B40F18"/>
    <w:rsid w:val="00B5313A"/>
    <w:rsid w:val="00B53F99"/>
    <w:rsid w:val="00B576D5"/>
    <w:rsid w:val="00B622C9"/>
    <w:rsid w:val="00B71C94"/>
    <w:rsid w:val="00B772E8"/>
    <w:rsid w:val="00B83D15"/>
    <w:rsid w:val="00B848B7"/>
    <w:rsid w:val="00B97428"/>
    <w:rsid w:val="00BA0A0A"/>
    <w:rsid w:val="00BB2818"/>
    <w:rsid w:val="00BB48DF"/>
    <w:rsid w:val="00BC2DC9"/>
    <w:rsid w:val="00BC61BA"/>
    <w:rsid w:val="00BD55D9"/>
    <w:rsid w:val="00BD6771"/>
    <w:rsid w:val="00C0415E"/>
    <w:rsid w:val="00C0435D"/>
    <w:rsid w:val="00C058BE"/>
    <w:rsid w:val="00C13D21"/>
    <w:rsid w:val="00C15825"/>
    <w:rsid w:val="00C166C0"/>
    <w:rsid w:val="00C23490"/>
    <w:rsid w:val="00C33AAB"/>
    <w:rsid w:val="00C352CC"/>
    <w:rsid w:val="00C35B18"/>
    <w:rsid w:val="00C43AD5"/>
    <w:rsid w:val="00C45B70"/>
    <w:rsid w:val="00C475A7"/>
    <w:rsid w:val="00C5021D"/>
    <w:rsid w:val="00C56DFB"/>
    <w:rsid w:val="00C63203"/>
    <w:rsid w:val="00C635AF"/>
    <w:rsid w:val="00C63A68"/>
    <w:rsid w:val="00C6784E"/>
    <w:rsid w:val="00C8680C"/>
    <w:rsid w:val="00C972FE"/>
    <w:rsid w:val="00C97DEB"/>
    <w:rsid w:val="00CA63DB"/>
    <w:rsid w:val="00CA6FCE"/>
    <w:rsid w:val="00CA7F0C"/>
    <w:rsid w:val="00CB3D70"/>
    <w:rsid w:val="00CB4E02"/>
    <w:rsid w:val="00CB79B1"/>
    <w:rsid w:val="00CC4928"/>
    <w:rsid w:val="00CD05F0"/>
    <w:rsid w:val="00CE0E74"/>
    <w:rsid w:val="00CE1A5F"/>
    <w:rsid w:val="00CE736D"/>
    <w:rsid w:val="00CF4E78"/>
    <w:rsid w:val="00D0228F"/>
    <w:rsid w:val="00D21AD5"/>
    <w:rsid w:val="00D22EE5"/>
    <w:rsid w:val="00D231AE"/>
    <w:rsid w:val="00D26738"/>
    <w:rsid w:val="00D268EC"/>
    <w:rsid w:val="00D27EE4"/>
    <w:rsid w:val="00D3149C"/>
    <w:rsid w:val="00D31A22"/>
    <w:rsid w:val="00D324E6"/>
    <w:rsid w:val="00D34931"/>
    <w:rsid w:val="00D35B51"/>
    <w:rsid w:val="00D44214"/>
    <w:rsid w:val="00D5055E"/>
    <w:rsid w:val="00D513A0"/>
    <w:rsid w:val="00D64B61"/>
    <w:rsid w:val="00D65342"/>
    <w:rsid w:val="00D65830"/>
    <w:rsid w:val="00D6637C"/>
    <w:rsid w:val="00D67B20"/>
    <w:rsid w:val="00D70218"/>
    <w:rsid w:val="00D70F2E"/>
    <w:rsid w:val="00D8265C"/>
    <w:rsid w:val="00D8696D"/>
    <w:rsid w:val="00D93315"/>
    <w:rsid w:val="00D934B3"/>
    <w:rsid w:val="00D93BD6"/>
    <w:rsid w:val="00DA325E"/>
    <w:rsid w:val="00DB45B8"/>
    <w:rsid w:val="00DB470A"/>
    <w:rsid w:val="00DC18F3"/>
    <w:rsid w:val="00DC2561"/>
    <w:rsid w:val="00DC3F7E"/>
    <w:rsid w:val="00DF3CD4"/>
    <w:rsid w:val="00E00C2E"/>
    <w:rsid w:val="00E10781"/>
    <w:rsid w:val="00E1282B"/>
    <w:rsid w:val="00E143C3"/>
    <w:rsid w:val="00E2228E"/>
    <w:rsid w:val="00E34CFA"/>
    <w:rsid w:val="00E359DB"/>
    <w:rsid w:val="00E36C63"/>
    <w:rsid w:val="00E36CF7"/>
    <w:rsid w:val="00E42BF5"/>
    <w:rsid w:val="00E44006"/>
    <w:rsid w:val="00E517C4"/>
    <w:rsid w:val="00E51B3B"/>
    <w:rsid w:val="00E51D71"/>
    <w:rsid w:val="00E65E1A"/>
    <w:rsid w:val="00E73EC4"/>
    <w:rsid w:val="00E900E0"/>
    <w:rsid w:val="00E95F92"/>
    <w:rsid w:val="00EA2503"/>
    <w:rsid w:val="00EA7AD6"/>
    <w:rsid w:val="00EB004C"/>
    <w:rsid w:val="00EB0400"/>
    <w:rsid w:val="00EB7D88"/>
    <w:rsid w:val="00EC1CCC"/>
    <w:rsid w:val="00ED1E45"/>
    <w:rsid w:val="00ED3BCA"/>
    <w:rsid w:val="00ED73CA"/>
    <w:rsid w:val="00EE6AE7"/>
    <w:rsid w:val="00EF67BC"/>
    <w:rsid w:val="00F019CF"/>
    <w:rsid w:val="00F01E0F"/>
    <w:rsid w:val="00F0451B"/>
    <w:rsid w:val="00F065A8"/>
    <w:rsid w:val="00F2718A"/>
    <w:rsid w:val="00F344D6"/>
    <w:rsid w:val="00F3682A"/>
    <w:rsid w:val="00F37D70"/>
    <w:rsid w:val="00F432E0"/>
    <w:rsid w:val="00F44C9E"/>
    <w:rsid w:val="00F62BE8"/>
    <w:rsid w:val="00F66A67"/>
    <w:rsid w:val="00F70A35"/>
    <w:rsid w:val="00F7475D"/>
    <w:rsid w:val="00F76A6B"/>
    <w:rsid w:val="00F80814"/>
    <w:rsid w:val="00F8162D"/>
    <w:rsid w:val="00F926B5"/>
    <w:rsid w:val="00F93078"/>
    <w:rsid w:val="00F962E7"/>
    <w:rsid w:val="00FA3A04"/>
    <w:rsid w:val="00FB046E"/>
    <w:rsid w:val="00FB2AA4"/>
    <w:rsid w:val="00FB5BBF"/>
    <w:rsid w:val="00FB7BD7"/>
    <w:rsid w:val="00FC26C7"/>
    <w:rsid w:val="00FC5325"/>
    <w:rsid w:val="00FE2F44"/>
    <w:rsid w:val="00FE5D45"/>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 w:type="table" w:styleId="TableGrid">
    <w:name w:val="Table Grid"/>
    <w:basedOn w:val="TableNormal"/>
    <w:locked/>
    <w:rsid w:val="00B84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71ACE"/>
    <w:rPr>
      <w:color w:val="0000FF"/>
      <w:u w:val="single"/>
    </w:rPr>
  </w:style>
  <w:style w:type="character" w:customStyle="1" w:styleId="object">
    <w:name w:val="object"/>
    <w:basedOn w:val="DefaultParagraphFont"/>
    <w:rsid w:val="00771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 w:type="table" w:styleId="TableGrid">
    <w:name w:val="Table Grid"/>
    <w:basedOn w:val="TableNormal"/>
    <w:locked/>
    <w:rsid w:val="00B84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71ACE"/>
    <w:rPr>
      <w:color w:val="0000FF"/>
      <w:u w:val="single"/>
    </w:rPr>
  </w:style>
  <w:style w:type="character" w:customStyle="1" w:styleId="object">
    <w:name w:val="object"/>
    <w:basedOn w:val="DefaultParagraphFont"/>
    <w:rsid w:val="0077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1855">
      <w:bodyDiv w:val="1"/>
      <w:marLeft w:val="0"/>
      <w:marRight w:val="0"/>
      <w:marTop w:val="0"/>
      <w:marBottom w:val="0"/>
      <w:divBdr>
        <w:top w:val="none" w:sz="0" w:space="0" w:color="auto"/>
        <w:left w:val="none" w:sz="0" w:space="0" w:color="auto"/>
        <w:bottom w:val="none" w:sz="0" w:space="0" w:color="auto"/>
        <w:right w:val="none" w:sz="0" w:space="0" w:color="auto"/>
      </w:divBdr>
    </w:div>
    <w:div w:id="707922401">
      <w:bodyDiv w:val="1"/>
      <w:marLeft w:val="0"/>
      <w:marRight w:val="0"/>
      <w:marTop w:val="0"/>
      <w:marBottom w:val="0"/>
      <w:divBdr>
        <w:top w:val="none" w:sz="0" w:space="0" w:color="auto"/>
        <w:left w:val="none" w:sz="0" w:space="0" w:color="auto"/>
        <w:bottom w:val="none" w:sz="0" w:space="0" w:color="auto"/>
        <w:right w:val="none" w:sz="0" w:space="0" w:color="auto"/>
      </w:divBdr>
    </w:div>
    <w:div w:id="1147817164">
      <w:marLeft w:val="0"/>
      <w:marRight w:val="0"/>
      <w:marTop w:val="0"/>
      <w:marBottom w:val="0"/>
      <w:divBdr>
        <w:top w:val="none" w:sz="0" w:space="0" w:color="auto"/>
        <w:left w:val="none" w:sz="0" w:space="0" w:color="auto"/>
        <w:bottom w:val="none" w:sz="0" w:space="0" w:color="auto"/>
        <w:right w:val="none" w:sz="0" w:space="0" w:color="auto"/>
      </w:divBdr>
    </w:div>
    <w:div w:id="1147817165">
      <w:marLeft w:val="0"/>
      <w:marRight w:val="0"/>
      <w:marTop w:val="0"/>
      <w:marBottom w:val="0"/>
      <w:divBdr>
        <w:top w:val="none" w:sz="0" w:space="0" w:color="auto"/>
        <w:left w:val="none" w:sz="0" w:space="0" w:color="auto"/>
        <w:bottom w:val="none" w:sz="0" w:space="0" w:color="auto"/>
        <w:right w:val="none" w:sz="0" w:space="0" w:color="auto"/>
      </w:divBdr>
    </w:div>
    <w:div w:id="1367485057">
      <w:bodyDiv w:val="1"/>
      <w:marLeft w:val="0"/>
      <w:marRight w:val="0"/>
      <w:marTop w:val="0"/>
      <w:marBottom w:val="0"/>
      <w:divBdr>
        <w:top w:val="none" w:sz="0" w:space="0" w:color="auto"/>
        <w:left w:val="none" w:sz="0" w:space="0" w:color="auto"/>
        <w:bottom w:val="none" w:sz="0" w:space="0" w:color="auto"/>
        <w:right w:val="none" w:sz="0" w:space="0" w:color="auto"/>
      </w:divBdr>
    </w:div>
    <w:div w:id="18870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ke.snapp@verizon.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oseph.arendes@comcast.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tralholt@comcast.ne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cmathias@comcast.ne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lllapham@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61A2-28C2-48D5-9B64-1698644F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15</cp:revision>
  <cp:lastPrinted>2013-10-08T22:41:00Z</cp:lastPrinted>
  <dcterms:created xsi:type="dcterms:W3CDTF">2014-02-13T13:52:00Z</dcterms:created>
  <dcterms:modified xsi:type="dcterms:W3CDTF">2014-03-24T17:58:00Z</dcterms:modified>
</cp:coreProperties>
</file>