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6" w:rsidRPr="0068497C" w:rsidRDefault="000F4256" w:rsidP="00892161">
      <w:pPr>
        <w:pStyle w:val="NoSpacing"/>
      </w:pPr>
      <w:r w:rsidRPr="0068497C">
        <w:rPr>
          <w:b/>
        </w:rPr>
        <w:t xml:space="preserve">Board Members Present:  </w:t>
      </w:r>
      <w:r w:rsidR="004E6083" w:rsidRPr="0068497C">
        <w:t>Dennis</w:t>
      </w:r>
      <w:r w:rsidR="00D64F08" w:rsidRPr="0068497C">
        <w:t xml:space="preserve"> Baker, Max Munger, Curt Larsen,</w:t>
      </w:r>
      <w:r w:rsidR="004E6083" w:rsidRPr="0068497C">
        <w:t xml:space="preserve"> Duane Heidemann, </w:t>
      </w:r>
      <w:r w:rsidR="00D64F08" w:rsidRPr="0068497C">
        <w:t>Fran Borsh,</w:t>
      </w:r>
      <w:r w:rsidR="004E6083" w:rsidRPr="0068497C">
        <w:t xml:space="preserve"> </w:t>
      </w:r>
      <w:r w:rsidRPr="0068497C">
        <w:t xml:space="preserve">Aubrey </w:t>
      </w:r>
      <w:r w:rsidR="00982265" w:rsidRPr="0068497C">
        <w:t>Mumford</w:t>
      </w:r>
      <w:r w:rsidR="00C862BB" w:rsidRPr="0068497C">
        <w:t xml:space="preserve"> (at 7:</w:t>
      </w:r>
      <w:r w:rsidR="00FC2D42" w:rsidRPr="0068497C">
        <w:t>20</w:t>
      </w:r>
      <w:r w:rsidR="00C862BB" w:rsidRPr="0068497C">
        <w:t>)</w:t>
      </w:r>
      <w:r w:rsidR="004E6083" w:rsidRPr="0068497C">
        <w:t xml:space="preserve"> and </w:t>
      </w:r>
      <w:r w:rsidR="009E24D1" w:rsidRPr="0068497C">
        <w:t>Gary Heal</w:t>
      </w:r>
    </w:p>
    <w:p w:rsidR="004E6083" w:rsidRPr="0068497C" w:rsidRDefault="004E6083" w:rsidP="00892161">
      <w:pPr>
        <w:pStyle w:val="NoSpacing"/>
      </w:pPr>
    </w:p>
    <w:p w:rsidR="00220B47" w:rsidRPr="0068497C" w:rsidRDefault="00220B47" w:rsidP="00892161">
      <w:pPr>
        <w:pStyle w:val="NoSpacing"/>
      </w:pPr>
      <w:r w:rsidRPr="0068497C">
        <w:rPr>
          <w:b/>
        </w:rPr>
        <w:t xml:space="preserve">Board Members Not Present: </w:t>
      </w:r>
      <w:r w:rsidR="00F3682A" w:rsidRPr="0068497C">
        <w:rPr>
          <w:b/>
        </w:rPr>
        <w:t xml:space="preserve"> </w:t>
      </w:r>
      <w:r w:rsidR="00D64F08" w:rsidRPr="0068497C">
        <w:t>Amy Rispin and Larry Reich</w:t>
      </w:r>
    </w:p>
    <w:p w:rsidR="009E24D1" w:rsidRPr="0068497C" w:rsidRDefault="009E24D1" w:rsidP="00892161">
      <w:pPr>
        <w:pStyle w:val="NoSpacing"/>
      </w:pPr>
    </w:p>
    <w:p w:rsidR="00A217C6" w:rsidRPr="0068497C" w:rsidRDefault="000F4256" w:rsidP="00892161">
      <w:pPr>
        <w:pStyle w:val="NoSpacing"/>
      </w:pPr>
      <w:r w:rsidRPr="0068497C">
        <w:rPr>
          <w:b/>
        </w:rPr>
        <w:t xml:space="preserve">Staff Present:  </w:t>
      </w:r>
      <w:r w:rsidR="00220B47" w:rsidRPr="0068497C">
        <w:t>Rhe</w:t>
      </w:r>
      <w:r w:rsidR="00186C5E" w:rsidRPr="0068497C">
        <w:t>a Webster (Association Manager)</w:t>
      </w:r>
      <w:r w:rsidR="004E6083" w:rsidRPr="0068497C">
        <w:t xml:space="preserve"> and Jeff MacDonald (Project Inspector)</w:t>
      </w:r>
    </w:p>
    <w:p w:rsidR="00186C5E" w:rsidRPr="0068497C" w:rsidRDefault="00186C5E" w:rsidP="00892161">
      <w:pPr>
        <w:pStyle w:val="NoSpacing"/>
      </w:pPr>
    </w:p>
    <w:p w:rsidR="000F4256" w:rsidRPr="0068497C" w:rsidRDefault="00A217C6" w:rsidP="00892161">
      <w:pPr>
        <w:pStyle w:val="NoSpacing"/>
      </w:pPr>
      <w:r w:rsidRPr="0068497C">
        <w:rPr>
          <w:b/>
        </w:rPr>
        <w:t xml:space="preserve">Residents Present:  </w:t>
      </w:r>
      <w:r w:rsidR="004D0E34" w:rsidRPr="0068497C">
        <w:t>George Clements</w:t>
      </w:r>
      <w:r w:rsidR="00386B1A" w:rsidRPr="0068497C">
        <w:t>, Dan Mathias and Peter Holt</w:t>
      </w:r>
    </w:p>
    <w:p w:rsidR="004E6083" w:rsidRPr="0068497C" w:rsidRDefault="004E6083" w:rsidP="00892161">
      <w:pPr>
        <w:pStyle w:val="NoSpacing"/>
      </w:pPr>
    </w:p>
    <w:p w:rsidR="00490E2F" w:rsidRPr="0068497C" w:rsidRDefault="004D0E34" w:rsidP="00892161">
      <w:pPr>
        <w:pStyle w:val="NoSpacing"/>
      </w:pPr>
      <w:r w:rsidRPr="0068497C">
        <w:t>Dennis Baker, Vice</w:t>
      </w:r>
      <w:r w:rsidR="000F4256" w:rsidRPr="0068497C">
        <w:t xml:space="preserve"> President of the Board of Directors for the Drum Point Property Owners' Association (DPPOA), called the mee</w:t>
      </w:r>
      <w:r w:rsidR="008B2DBE" w:rsidRPr="0068497C">
        <w:t>ting to order at 7:</w:t>
      </w:r>
      <w:r w:rsidR="00F3682A" w:rsidRPr="0068497C">
        <w:t>0</w:t>
      </w:r>
      <w:r w:rsidR="000F4256" w:rsidRPr="0068497C">
        <w:t>0 p.m</w:t>
      </w:r>
      <w:r w:rsidR="00186C5E" w:rsidRPr="0068497C">
        <w:t>.</w:t>
      </w:r>
      <w:r w:rsidR="00386B1A" w:rsidRPr="0068497C">
        <w:t xml:space="preserve">  </w:t>
      </w:r>
      <w:r w:rsidR="009E24D1" w:rsidRPr="0068497C">
        <w:t xml:space="preserve"> </w:t>
      </w:r>
      <w:r w:rsidR="00386B1A" w:rsidRPr="0068497C">
        <w:t>He welcomed those present and called for a motion to approve the agenda.  Curt Larsen made the motion to approve.  The motion was seconded, and the agenda was approved as written.</w:t>
      </w:r>
    </w:p>
    <w:p w:rsidR="00211AA9" w:rsidRPr="0068497C" w:rsidRDefault="00211AA9" w:rsidP="00892161">
      <w:pPr>
        <w:pStyle w:val="NoSpacing"/>
      </w:pPr>
    </w:p>
    <w:p w:rsidR="000572FC" w:rsidRPr="0068497C" w:rsidRDefault="004E6083" w:rsidP="000572FC">
      <w:pPr>
        <w:pStyle w:val="NoSpacing"/>
      </w:pPr>
      <w:r w:rsidRPr="0068497C">
        <w:rPr>
          <w:b/>
        </w:rPr>
        <w:t xml:space="preserve">Public Comment:  </w:t>
      </w:r>
      <w:r w:rsidR="00386B1A" w:rsidRPr="0068497C">
        <w:t>The following residents spoke:</w:t>
      </w:r>
    </w:p>
    <w:p w:rsidR="00386B1A" w:rsidRPr="0068497C" w:rsidRDefault="00386B1A" w:rsidP="000572FC">
      <w:pPr>
        <w:pStyle w:val="NoSpacing"/>
      </w:pPr>
    </w:p>
    <w:p w:rsidR="00386B1A" w:rsidRPr="0068497C" w:rsidRDefault="00386B1A" w:rsidP="000572FC">
      <w:pPr>
        <w:pStyle w:val="NoSpacing"/>
      </w:pPr>
      <w:r w:rsidRPr="0068497C">
        <w:t xml:space="preserve">Peter Holt announced that the Amateur Radio Emergency Service (ARES), formerly known as the </w:t>
      </w:r>
      <w:r w:rsidR="00F76C71" w:rsidRPr="0068497C">
        <w:t>Calvert Amateur Radio Association, will hold their monthly exercise</w:t>
      </w:r>
      <w:r w:rsidR="00EE22EF" w:rsidRPr="0068497C">
        <w:t xml:space="preserve"> in Drum Point on April 15</w:t>
      </w:r>
      <w:r w:rsidR="00EE22EF" w:rsidRPr="0068497C">
        <w:rPr>
          <w:vertAlign w:val="superscript"/>
        </w:rPr>
        <w:t>th</w:t>
      </w:r>
      <w:r w:rsidR="00EE22EF" w:rsidRPr="0068497C">
        <w:t>.</w:t>
      </w:r>
      <w:r w:rsidR="00F76C71" w:rsidRPr="0068497C">
        <w:t xml:space="preserve">  The equipment in the Community Emergency Service Center at the DPPOA office will be used to test the capability of radio communications within the County during an emergency.</w:t>
      </w:r>
    </w:p>
    <w:p w:rsidR="00F76C71" w:rsidRPr="0068497C" w:rsidRDefault="00F76C71" w:rsidP="000572FC">
      <w:pPr>
        <w:pStyle w:val="NoSpacing"/>
      </w:pPr>
    </w:p>
    <w:p w:rsidR="00386B1A" w:rsidRPr="0068497C" w:rsidRDefault="00F76C71" w:rsidP="000572FC">
      <w:pPr>
        <w:pStyle w:val="NoSpacing"/>
      </w:pPr>
      <w:r w:rsidRPr="0068497C">
        <w:t xml:space="preserve">George Clement stated that the pipe adjacent to his property </w:t>
      </w:r>
      <w:r w:rsidR="00EE22EF" w:rsidRPr="0068497C">
        <w:t xml:space="preserve">is clogged, causing storm water to drain </w:t>
      </w:r>
      <w:r w:rsidRPr="0068497C">
        <w:t>onto his property</w:t>
      </w:r>
      <w:r w:rsidR="00EE22EF" w:rsidRPr="0068497C">
        <w:t xml:space="preserve"> during storms</w:t>
      </w:r>
      <w:r w:rsidRPr="0068497C">
        <w:t xml:space="preserve">.  Jeff MacDonald will conduct a site visit and determine </w:t>
      </w:r>
      <w:r w:rsidR="00EE22EF" w:rsidRPr="0068497C">
        <w:t>if anything can be done to</w:t>
      </w:r>
      <w:r w:rsidRPr="0068497C">
        <w:t xml:space="preserve"> resolve the problem.</w:t>
      </w:r>
    </w:p>
    <w:p w:rsidR="00386B1A" w:rsidRPr="0068497C" w:rsidRDefault="00386B1A" w:rsidP="000572FC">
      <w:pPr>
        <w:pStyle w:val="NoSpacing"/>
      </w:pPr>
    </w:p>
    <w:p w:rsidR="000572FC" w:rsidRPr="0068497C" w:rsidRDefault="000572FC" w:rsidP="000572FC">
      <w:pPr>
        <w:pStyle w:val="NoSpacing"/>
      </w:pPr>
      <w:r w:rsidRPr="0068497C">
        <w:rPr>
          <w:b/>
        </w:rPr>
        <w:t xml:space="preserve">Approval of Minutes:  </w:t>
      </w:r>
      <w:r w:rsidR="00F76C71" w:rsidRPr="0068497C">
        <w:t>A</w:t>
      </w:r>
      <w:r w:rsidRPr="0068497C">
        <w:t xml:space="preserve"> motion </w:t>
      </w:r>
      <w:r w:rsidR="00F76C71" w:rsidRPr="0068497C">
        <w:t xml:space="preserve">was made to </w:t>
      </w:r>
      <w:r w:rsidRPr="0068497C">
        <w:t xml:space="preserve">approve the minutes from the </w:t>
      </w:r>
      <w:r w:rsidR="00F76C71" w:rsidRPr="0068497C">
        <w:t>March 4</w:t>
      </w:r>
      <w:r w:rsidR="004E6083" w:rsidRPr="0068497C">
        <w:t>, 2014</w:t>
      </w:r>
      <w:r w:rsidRPr="0068497C">
        <w:t xml:space="preserve"> Board meeting, distributed previously via e-mail.  The motion was seconded and approved unanimously.</w:t>
      </w:r>
    </w:p>
    <w:p w:rsidR="00BC61BA" w:rsidRPr="0068497C" w:rsidRDefault="00BC61BA" w:rsidP="00892161">
      <w:pPr>
        <w:pStyle w:val="NoSpacing"/>
      </w:pPr>
    </w:p>
    <w:p w:rsidR="00BC61BA" w:rsidRPr="0068497C" w:rsidRDefault="00BC61BA" w:rsidP="00892161">
      <w:pPr>
        <w:pStyle w:val="NoSpacing"/>
      </w:pPr>
      <w:r w:rsidRPr="0068497C">
        <w:rPr>
          <w:b/>
        </w:rPr>
        <w:t>Office Update:</w:t>
      </w:r>
      <w:r w:rsidRPr="0068497C">
        <w:t xml:space="preserve">  Rhea reported as follows:</w:t>
      </w:r>
    </w:p>
    <w:p w:rsidR="00BC61BA" w:rsidRPr="0068497C" w:rsidRDefault="00BC61BA" w:rsidP="00892161">
      <w:pPr>
        <w:pStyle w:val="NoSpacing"/>
      </w:pPr>
    </w:p>
    <w:p w:rsidR="00C862BB" w:rsidRPr="0068497C" w:rsidRDefault="00C862BB" w:rsidP="00C862BB">
      <w:pPr>
        <w:pStyle w:val="ListParagraph"/>
        <w:numPr>
          <w:ilvl w:val="0"/>
          <w:numId w:val="4"/>
        </w:numPr>
        <w:spacing w:after="0" w:line="240" w:lineRule="auto"/>
      </w:pPr>
      <w:r w:rsidRPr="0068497C">
        <w:t>The bill for the removal of the wall from the Drum Point right of way on Mill Creek Drive was sent, by Certified Mail, to Mr. Smith, the property owner who erected the wall.  It was returned as unclaimed mail. Max suggested we file a claim against Mr. Smith.</w:t>
      </w:r>
    </w:p>
    <w:p w:rsidR="00C862BB" w:rsidRPr="0068497C" w:rsidRDefault="00C862BB" w:rsidP="00C862BB">
      <w:pPr>
        <w:pStyle w:val="ListParagraph"/>
        <w:numPr>
          <w:ilvl w:val="1"/>
          <w:numId w:val="4"/>
        </w:numPr>
        <w:spacing w:after="0" w:line="240" w:lineRule="auto"/>
      </w:pPr>
      <w:r w:rsidRPr="0068497C">
        <w:t>Gary Heal made a motion to follow the normal office procedure, with a letter sent to Mr. Smith advising him that a claim will be filed</w:t>
      </w:r>
      <w:r w:rsidR="00EE22EF" w:rsidRPr="0068497C">
        <w:t xml:space="preserve"> if the bill is not paid</w:t>
      </w:r>
      <w:r w:rsidRPr="0068497C">
        <w:t>.  The motion was seconded and passed by a margin of five in favor (Gary Heal, Dennis Baker, Curt Larsen, Duane Heidemann and Fran Borsh and one against, Max Munger).</w:t>
      </w:r>
    </w:p>
    <w:p w:rsidR="00C862BB" w:rsidRPr="0068497C" w:rsidRDefault="00DA25B4" w:rsidP="00C862BB">
      <w:pPr>
        <w:pStyle w:val="ListParagraph"/>
        <w:numPr>
          <w:ilvl w:val="0"/>
          <w:numId w:val="4"/>
        </w:numPr>
        <w:spacing w:after="0" w:line="240" w:lineRule="auto"/>
      </w:pPr>
      <w:r w:rsidRPr="0068497C">
        <w:t>The number of property owners who have paid the full amount due, both Covenant fees and the mandatory assessment is 630.  This is eleven more than those who paid all fees for the current fiscal year.</w:t>
      </w:r>
    </w:p>
    <w:p w:rsidR="00C862BB" w:rsidRPr="0068497C" w:rsidRDefault="00C862BB" w:rsidP="00C862BB">
      <w:pPr>
        <w:pStyle w:val="ListParagraph"/>
        <w:numPr>
          <w:ilvl w:val="1"/>
          <w:numId w:val="4"/>
        </w:numPr>
        <w:spacing w:after="0" w:line="240" w:lineRule="auto"/>
      </w:pPr>
      <w:r w:rsidRPr="0068497C">
        <w:t>A few people are paying only the mandatory assessment (a letter will be sent to these people highlighting the fact that all fees are mandatory).</w:t>
      </w:r>
    </w:p>
    <w:p w:rsidR="00C862BB" w:rsidRPr="0068497C" w:rsidRDefault="00DA25B4" w:rsidP="00C862BB">
      <w:pPr>
        <w:pStyle w:val="ListParagraph"/>
        <w:numPr>
          <w:ilvl w:val="1"/>
          <w:numId w:val="4"/>
        </w:numPr>
        <w:spacing w:after="0" w:line="240" w:lineRule="auto"/>
      </w:pPr>
      <w:r w:rsidRPr="0068497C">
        <w:t>Five</w:t>
      </w:r>
      <w:r w:rsidR="00C862BB" w:rsidRPr="0068497C">
        <w:t xml:space="preserve"> have paid Covenant fees only</w:t>
      </w:r>
    </w:p>
    <w:p w:rsidR="00C862BB" w:rsidRPr="0068497C" w:rsidRDefault="00C862BB" w:rsidP="00C862BB">
      <w:pPr>
        <w:pStyle w:val="ListParagraph"/>
        <w:numPr>
          <w:ilvl w:val="0"/>
          <w:numId w:val="4"/>
        </w:numPr>
        <w:spacing w:after="0" w:line="240" w:lineRule="auto"/>
      </w:pPr>
      <w:r w:rsidRPr="0068497C">
        <w:t xml:space="preserve">With the statements mailed and the bulk of the payments posted, the new website </w:t>
      </w:r>
      <w:r w:rsidR="00DA25B4" w:rsidRPr="0068497C">
        <w:t>has</w:t>
      </w:r>
      <w:r w:rsidRPr="0068497C">
        <w:t xml:space="preserve"> once again become a priority.  We’ve had 1000 hits as of </w:t>
      </w:r>
      <w:r w:rsidR="00DA25B4" w:rsidRPr="0068497C">
        <w:t>April 7</w:t>
      </w:r>
      <w:r w:rsidR="00DA25B4" w:rsidRPr="0068497C">
        <w:rPr>
          <w:vertAlign w:val="superscript"/>
        </w:rPr>
        <w:t>th</w:t>
      </w:r>
      <w:r w:rsidR="00DA25B4" w:rsidRPr="0068497C">
        <w:t>.</w:t>
      </w:r>
    </w:p>
    <w:p w:rsidR="00C862BB" w:rsidRPr="0068497C" w:rsidRDefault="00C862BB" w:rsidP="00C862BB">
      <w:pPr>
        <w:pStyle w:val="ListParagraph"/>
        <w:numPr>
          <w:ilvl w:val="0"/>
          <w:numId w:val="4"/>
        </w:numPr>
        <w:spacing w:after="0" w:line="240" w:lineRule="auto"/>
      </w:pPr>
      <w:r w:rsidRPr="0068497C">
        <w:t>We will receive a reimbursement of $25,550.95 from County-held STD funds for the last quarter’s operating expenses.</w:t>
      </w:r>
    </w:p>
    <w:p w:rsidR="0095415C" w:rsidRPr="0068497C" w:rsidRDefault="0095415C" w:rsidP="004968DD">
      <w:pPr>
        <w:pStyle w:val="NoSpacing"/>
        <w:rPr>
          <w:b/>
        </w:rPr>
      </w:pPr>
    </w:p>
    <w:p w:rsidR="00AD0238" w:rsidRPr="0068497C" w:rsidRDefault="00AD0238">
      <w:pPr>
        <w:spacing w:after="0" w:line="240" w:lineRule="auto"/>
        <w:rPr>
          <w:b/>
        </w:rPr>
      </w:pPr>
      <w:r w:rsidRPr="0068497C">
        <w:rPr>
          <w:b/>
        </w:rPr>
        <w:br w:type="page"/>
      </w:r>
    </w:p>
    <w:p w:rsidR="000F4256" w:rsidRPr="0068497C" w:rsidRDefault="000F4256" w:rsidP="00892161">
      <w:pPr>
        <w:pStyle w:val="NoSpacing"/>
        <w:rPr>
          <w:b/>
        </w:rPr>
      </w:pPr>
      <w:r w:rsidRPr="0068497C">
        <w:rPr>
          <w:b/>
        </w:rPr>
        <w:lastRenderedPageBreak/>
        <w:t>Committee Reports</w:t>
      </w:r>
    </w:p>
    <w:p w:rsidR="00A479B4" w:rsidRPr="0068497C" w:rsidRDefault="00A479B4" w:rsidP="00892161">
      <w:pPr>
        <w:pStyle w:val="NoSpacing"/>
        <w:rPr>
          <w:b/>
        </w:rPr>
      </w:pPr>
    </w:p>
    <w:p w:rsidR="00A479B4" w:rsidRPr="0068497C" w:rsidRDefault="00A479B4" w:rsidP="00892161">
      <w:pPr>
        <w:pStyle w:val="NoSpacing"/>
      </w:pPr>
      <w:r w:rsidRPr="0068497C">
        <w:rPr>
          <w:b/>
        </w:rPr>
        <w:t xml:space="preserve">Action Items:  </w:t>
      </w:r>
      <w:r w:rsidR="00AD0238" w:rsidRPr="0068497C">
        <w:t>Jeff MacDonald reported as follows:</w:t>
      </w:r>
    </w:p>
    <w:p w:rsidR="00AD0238" w:rsidRPr="0068497C" w:rsidRDefault="00AD0238" w:rsidP="00892161">
      <w:pPr>
        <w:pStyle w:val="NoSpacing"/>
      </w:pPr>
    </w:p>
    <w:p w:rsidR="00DA25B4" w:rsidRPr="0068497C" w:rsidRDefault="00DA25B4" w:rsidP="00DA25B4">
      <w:pPr>
        <w:pStyle w:val="ListParagraph"/>
        <w:numPr>
          <w:ilvl w:val="0"/>
          <w:numId w:val="6"/>
        </w:numPr>
        <w:spacing w:after="0" w:line="240" w:lineRule="auto"/>
      </w:pPr>
      <w:r w:rsidRPr="0068497C">
        <w:t>The relocation of the pipe at 401 Delaware Drive has been completed.  This was done in order to redirect water away from a septic field on the owner’s property.</w:t>
      </w:r>
    </w:p>
    <w:p w:rsidR="00DA25B4" w:rsidRPr="0068497C" w:rsidRDefault="00DA25B4" w:rsidP="00DA25B4">
      <w:pPr>
        <w:pStyle w:val="ListParagraph"/>
        <w:numPr>
          <w:ilvl w:val="0"/>
          <w:numId w:val="6"/>
        </w:numPr>
        <w:spacing w:after="0" w:line="240" w:lineRule="auto"/>
      </w:pPr>
      <w:r w:rsidRPr="0068497C">
        <w:t>A list of roads for the next phase of rejuvenation was distributed.   Jeff recommended the work commence between June 15</w:t>
      </w:r>
      <w:r w:rsidRPr="0068497C">
        <w:rPr>
          <w:vertAlign w:val="superscript"/>
        </w:rPr>
        <w:t>th</w:t>
      </w:r>
      <w:r w:rsidRPr="0068497C">
        <w:t xml:space="preserve"> and August 15</w:t>
      </w:r>
      <w:r w:rsidRPr="0068497C">
        <w:rPr>
          <w:vertAlign w:val="superscript"/>
        </w:rPr>
        <w:t>th</w:t>
      </w:r>
      <w:r w:rsidRPr="0068497C">
        <w:t>.  This project will be reviewed and discussed at the May meeting of the Board.</w:t>
      </w:r>
    </w:p>
    <w:p w:rsidR="00D44214" w:rsidRPr="0068497C" w:rsidRDefault="00D44214" w:rsidP="00892161">
      <w:pPr>
        <w:pStyle w:val="NoSpacing"/>
        <w:rPr>
          <w:b/>
        </w:rPr>
      </w:pPr>
    </w:p>
    <w:p w:rsidR="00A05CEA" w:rsidRPr="0068497C" w:rsidRDefault="00D44214" w:rsidP="00A05CEA">
      <w:pPr>
        <w:pStyle w:val="NoSpacing"/>
      </w:pPr>
      <w:r w:rsidRPr="0068497C">
        <w:rPr>
          <w:b/>
        </w:rPr>
        <w:t xml:space="preserve">Roads Committee:  </w:t>
      </w:r>
      <w:r w:rsidR="00AE3553" w:rsidRPr="0068497C">
        <w:t xml:space="preserve">Gary Heal reported </w:t>
      </w:r>
      <w:r w:rsidR="00A05CEA" w:rsidRPr="0068497C">
        <w:t>as follows:</w:t>
      </w:r>
    </w:p>
    <w:p w:rsidR="00A05CEA" w:rsidRPr="0068497C" w:rsidRDefault="00A05CEA" w:rsidP="00A05CEA">
      <w:pPr>
        <w:pStyle w:val="NoSpacing"/>
      </w:pPr>
    </w:p>
    <w:p w:rsidR="00F05071" w:rsidRPr="0068497C" w:rsidRDefault="00D620E2" w:rsidP="000D6B06">
      <w:pPr>
        <w:pStyle w:val="NoSpacing"/>
        <w:numPr>
          <w:ilvl w:val="0"/>
          <w:numId w:val="3"/>
        </w:numPr>
      </w:pPr>
      <w:r w:rsidRPr="0068497C">
        <w:t xml:space="preserve">Invoice </w:t>
      </w:r>
      <w:r w:rsidR="00DA25B4" w:rsidRPr="0068497C">
        <w:t>17714</w:t>
      </w:r>
      <w:r w:rsidRPr="0068497C">
        <w:t>, in the amount of $</w:t>
      </w:r>
      <w:r w:rsidR="00DA25B4" w:rsidRPr="0068497C">
        <w:t>12,479.63 and Invoice 17815, in the amount of $3,077.63</w:t>
      </w:r>
      <w:r w:rsidR="005507DF" w:rsidRPr="0068497C">
        <w:t>,</w:t>
      </w:r>
      <w:r w:rsidR="00DA25B4" w:rsidRPr="0068497C">
        <w:t xml:space="preserve"> </w:t>
      </w:r>
      <w:r w:rsidR="005507DF" w:rsidRPr="0068497C">
        <w:t xml:space="preserve">for treatment of roads during the last two snow </w:t>
      </w:r>
      <w:proofErr w:type="gramStart"/>
      <w:r w:rsidR="005507DF" w:rsidRPr="0068497C">
        <w:t>events,</w:t>
      </w:r>
      <w:proofErr w:type="gramEnd"/>
      <w:r w:rsidR="005507DF" w:rsidRPr="0068497C">
        <w:t xml:space="preserve"> </w:t>
      </w:r>
      <w:r w:rsidR="00DA25B4" w:rsidRPr="0068497C">
        <w:t xml:space="preserve">have been </w:t>
      </w:r>
      <w:r w:rsidR="00DB1DEF" w:rsidRPr="0068497C">
        <w:t>received from Grover’s Lawnscape</w:t>
      </w:r>
      <w:r w:rsidR="00DA25B4" w:rsidRPr="0068497C">
        <w:t xml:space="preserve">.  Gary </w:t>
      </w:r>
      <w:r w:rsidR="00F05071" w:rsidRPr="0068497C">
        <w:t xml:space="preserve">Heal made a motion to set the Performance Award amount at 10% of the cost of labor </w:t>
      </w:r>
      <w:r w:rsidR="00DA25B4" w:rsidRPr="0068497C">
        <w:t xml:space="preserve">for a total of </w:t>
      </w:r>
      <w:r w:rsidR="005507DF" w:rsidRPr="0068497C">
        <w:t>$657.97.</w:t>
      </w:r>
      <w:r w:rsidR="00F05071" w:rsidRPr="0068497C">
        <w:t xml:space="preserve">  The motion was seconded and passed unanimously.</w:t>
      </w:r>
    </w:p>
    <w:p w:rsidR="005507DF" w:rsidRPr="0068497C" w:rsidRDefault="005507DF" w:rsidP="000D6B06">
      <w:pPr>
        <w:pStyle w:val="NoSpacing"/>
        <w:numPr>
          <w:ilvl w:val="0"/>
          <w:numId w:val="3"/>
        </w:numPr>
      </w:pPr>
      <w:r w:rsidRPr="0068497C">
        <w:t>A property owner on Gray Drive asked if a swale is needed in his driveway as it interfaces with the road.  An inspection of the driveway revealed no swale is needed.</w:t>
      </w:r>
    </w:p>
    <w:p w:rsidR="005507DF" w:rsidRPr="0068497C" w:rsidRDefault="005507DF" w:rsidP="000D6B06">
      <w:pPr>
        <w:pStyle w:val="NoSpacing"/>
        <w:numPr>
          <w:ilvl w:val="0"/>
          <w:numId w:val="3"/>
        </w:numPr>
      </w:pPr>
      <w:r w:rsidRPr="0068497C">
        <w:t xml:space="preserve">A property owner on Bay Drive informed the office that the swale in front of his house fills with storm water and does not drain quickly.  An inspection of the property revealed that the topography of this area is such that the gathering of storm water cannot be avoided.  In addition, the pipes which drain water from his house </w:t>
      </w:r>
      <w:r w:rsidR="0094271F" w:rsidRPr="0068497C">
        <w:t>gutters</w:t>
      </w:r>
      <w:r w:rsidR="00FC2D42" w:rsidRPr="0068497C">
        <w:t xml:space="preserve"> drain into the swale.</w:t>
      </w:r>
    </w:p>
    <w:p w:rsidR="006F38A7" w:rsidRPr="0068497C" w:rsidRDefault="006F38A7" w:rsidP="00F05071">
      <w:pPr>
        <w:pStyle w:val="NoSpacing"/>
        <w:ind w:left="360"/>
      </w:pPr>
    </w:p>
    <w:p w:rsidR="00FC2D42" w:rsidRPr="0068497C" w:rsidRDefault="00577D5D" w:rsidP="00892161">
      <w:pPr>
        <w:pStyle w:val="NoSpacing"/>
      </w:pPr>
      <w:r w:rsidRPr="0068497C">
        <w:rPr>
          <w:b/>
        </w:rPr>
        <w:t xml:space="preserve">Finance Committee:  </w:t>
      </w:r>
      <w:r w:rsidRPr="0068497C">
        <w:t xml:space="preserve"> </w:t>
      </w:r>
      <w:r w:rsidR="00BB2818" w:rsidRPr="0068497C">
        <w:t>The Balance Sheet and Profit and Lo</w:t>
      </w:r>
      <w:r w:rsidR="00D44214" w:rsidRPr="0068497C">
        <w:t>ss statement were distributed.</w:t>
      </w:r>
      <w:r w:rsidR="00D620E2" w:rsidRPr="0068497C">
        <w:t xml:space="preserve">  </w:t>
      </w:r>
      <w:r w:rsidR="00FC2D42" w:rsidRPr="0068497C">
        <w:t xml:space="preserve">Legal fees for consultation </w:t>
      </w:r>
      <w:r w:rsidR="00EE22EF" w:rsidRPr="0068497C">
        <w:t xml:space="preserve">about the </w:t>
      </w:r>
      <w:r w:rsidR="00FC2D42" w:rsidRPr="0068497C">
        <w:t>encroachment</w:t>
      </w:r>
      <w:r w:rsidR="00EE22EF" w:rsidRPr="0068497C">
        <w:t>,</w:t>
      </w:r>
      <w:r w:rsidR="00FC2D42" w:rsidRPr="0068497C">
        <w:t xml:space="preserve"> </w:t>
      </w:r>
      <w:r w:rsidR="00EE22EF" w:rsidRPr="0068497C">
        <w:t xml:space="preserve">by a property owner, on Drum Point right of way </w:t>
      </w:r>
      <w:r w:rsidR="00FC2D42" w:rsidRPr="0068497C">
        <w:t xml:space="preserve">must be paid from Association funds.  </w:t>
      </w:r>
    </w:p>
    <w:p w:rsidR="00FC2D42" w:rsidRPr="0068497C" w:rsidRDefault="00FC2D42" w:rsidP="00892161">
      <w:pPr>
        <w:pStyle w:val="NoSpacing"/>
      </w:pPr>
    </w:p>
    <w:p w:rsidR="00FC26C7" w:rsidRPr="0068497C" w:rsidRDefault="00577D5D" w:rsidP="00892161">
      <w:pPr>
        <w:pStyle w:val="NoSpacing"/>
      </w:pPr>
      <w:r w:rsidRPr="0068497C">
        <w:rPr>
          <w:b/>
        </w:rPr>
        <w:t xml:space="preserve">Environmental Committee:  </w:t>
      </w:r>
      <w:r w:rsidR="00FC2D42" w:rsidRPr="0068497C">
        <w:t>N</w:t>
      </w:r>
      <w:r w:rsidR="00D33D08" w:rsidRPr="0068497C">
        <w:t>o report</w:t>
      </w:r>
    </w:p>
    <w:p w:rsidR="007516ED" w:rsidRPr="0068497C" w:rsidRDefault="007516ED" w:rsidP="0090738B">
      <w:pPr>
        <w:pStyle w:val="NoSpacing"/>
        <w:rPr>
          <w:b/>
        </w:rPr>
      </w:pPr>
    </w:p>
    <w:p w:rsidR="00FC2D42" w:rsidRPr="0068497C" w:rsidRDefault="00F05071" w:rsidP="0090738B">
      <w:pPr>
        <w:pStyle w:val="NoSpacing"/>
      </w:pPr>
      <w:proofErr w:type="gramStart"/>
      <w:r w:rsidRPr="0068497C">
        <w:rPr>
          <w:b/>
        </w:rPr>
        <w:t xml:space="preserve">Planning </w:t>
      </w:r>
      <w:r w:rsidR="00FC2D42" w:rsidRPr="0068497C">
        <w:rPr>
          <w:b/>
        </w:rPr>
        <w:t xml:space="preserve">Committee:  </w:t>
      </w:r>
      <w:r w:rsidR="00FC2D42" w:rsidRPr="0068497C">
        <w:t>Gary Heal reported that the Planning Committee met on April 1</w:t>
      </w:r>
      <w:r w:rsidR="00FC2D42" w:rsidRPr="0068497C">
        <w:rPr>
          <w:vertAlign w:val="superscript"/>
        </w:rPr>
        <w:t>st</w:t>
      </w:r>
      <w:r w:rsidR="00FC2D42" w:rsidRPr="0068497C">
        <w:t>.</w:t>
      </w:r>
      <w:proofErr w:type="gramEnd"/>
      <w:r w:rsidR="00FC2D42" w:rsidRPr="0068497C">
        <w:t xml:space="preserve">  The following was noted:</w:t>
      </w:r>
    </w:p>
    <w:p w:rsidR="00FC2D42" w:rsidRPr="0068497C" w:rsidRDefault="00FC2D42" w:rsidP="0090738B">
      <w:pPr>
        <w:pStyle w:val="NoSpacing"/>
      </w:pPr>
    </w:p>
    <w:p w:rsidR="00FC2D42" w:rsidRPr="0068497C" w:rsidRDefault="00FC2D42" w:rsidP="00FC2D42">
      <w:pPr>
        <w:pStyle w:val="NoSpacing"/>
        <w:numPr>
          <w:ilvl w:val="0"/>
          <w:numId w:val="7"/>
        </w:numPr>
      </w:pPr>
      <w:r w:rsidRPr="0068497C">
        <w:t>The 2015 budget was discussed and approved for review by the Finance Committee.  A joint meeting of the Finance Committee and Planning Committee wil</w:t>
      </w:r>
      <w:r w:rsidR="00EE22EF" w:rsidRPr="0068497C">
        <w:t>l be held to discuss the budget before a recommendation is made to the Board.</w:t>
      </w:r>
    </w:p>
    <w:p w:rsidR="00FC2D42" w:rsidRPr="0068497C" w:rsidRDefault="00FC2D42" w:rsidP="00FC2D42">
      <w:pPr>
        <w:pStyle w:val="NoSpacing"/>
        <w:numPr>
          <w:ilvl w:val="0"/>
          <w:numId w:val="7"/>
        </w:numPr>
      </w:pPr>
      <w:r w:rsidRPr="0068497C">
        <w:t xml:space="preserve">A motion was made during the Planning Committee meeting to recommend to the DPPOA Board that they approve the expenditure of $1,220.66 for security measures </w:t>
      </w:r>
      <w:r w:rsidR="00EE22EF" w:rsidRPr="0068497C">
        <w:t>at the beach.</w:t>
      </w:r>
    </w:p>
    <w:p w:rsidR="00B848B7" w:rsidRPr="0068497C" w:rsidRDefault="00FC2D42" w:rsidP="00FC2D42">
      <w:pPr>
        <w:pStyle w:val="NoSpacing"/>
        <w:numPr>
          <w:ilvl w:val="1"/>
          <w:numId w:val="7"/>
        </w:numPr>
      </w:pPr>
      <w:r w:rsidRPr="0068497C">
        <w:t>Max Munger made a motion to approve Peter Holt’s proposal for beach security.  The motion was seconded and passed unanimously.  The funds will come from the DPPOA contingency funds.</w:t>
      </w:r>
    </w:p>
    <w:p w:rsidR="00F05071" w:rsidRPr="0068497C" w:rsidRDefault="00F05071" w:rsidP="0090738B">
      <w:pPr>
        <w:pStyle w:val="NoSpacing"/>
      </w:pPr>
    </w:p>
    <w:p w:rsidR="00F05071" w:rsidRPr="0068497C" w:rsidRDefault="00F05071" w:rsidP="0090738B">
      <w:pPr>
        <w:pStyle w:val="NoSpacing"/>
      </w:pPr>
      <w:r w:rsidRPr="0068497C">
        <w:rPr>
          <w:b/>
        </w:rPr>
        <w:t xml:space="preserve">Nominating Committee:  </w:t>
      </w:r>
      <w:r w:rsidR="00FC2D42" w:rsidRPr="0068497C">
        <w:t>Dan Mathias stated that the duties and responsibilities of the Nominating Committee are complete.</w:t>
      </w:r>
    </w:p>
    <w:p w:rsidR="00FC2D42" w:rsidRPr="0068497C" w:rsidRDefault="00FC2D42" w:rsidP="0090738B">
      <w:pPr>
        <w:pStyle w:val="NoSpacing"/>
      </w:pPr>
    </w:p>
    <w:p w:rsidR="00F05071" w:rsidRPr="0068497C" w:rsidRDefault="00D33D08" w:rsidP="0090738B">
      <w:pPr>
        <w:pStyle w:val="NoSpacing"/>
        <w:rPr>
          <w:b/>
        </w:rPr>
      </w:pPr>
      <w:r w:rsidRPr="0068497C">
        <w:rPr>
          <w:b/>
        </w:rPr>
        <w:t>Old Business:</w:t>
      </w:r>
    </w:p>
    <w:p w:rsidR="00D33D08" w:rsidRPr="0068497C" w:rsidRDefault="00D33D08" w:rsidP="0090738B">
      <w:pPr>
        <w:pStyle w:val="NoSpacing"/>
        <w:rPr>
          <w:b/>
        </w:rPr>
      </w:pPr>
    </w:p>
    <w:p w:rsidR="00D33D08" w:rsidRPr="0068497C" w:rsidRDefault="00D33D08" w:rsidP="0090738B">
      <w:pPr>
        <w:pStyle w:val="NoSpacing"/>
      </w:pPr>
      <w:r w:rsidRPr="0068497C">
        <w:rPr>
          <w:b/>
        </w:rPr>
        <w:t xml:space="preserve">Entrance Signs:  </w:t>
      </w:r>
      <w:r w:rsidRPr="0068497C">
        <w:t>No report</w:t>
      </w:r>
    </w:p>
    <w:p w:rsidR="00D33D08" w:rsidRPr="0068497C" w:rsidRDefault="00D33D08" w:rsidP="0090738B">
      <w:pPr>
        <w:pStyle w:val="NoSpacing"/>
        <w:rPr>
          <w:b/>
        </w:rPr>
      </w:pPr>
    </w:p>
    <w:p w:rsidR="00D33D08" w:rsidRPr="0068497C" w:rsidRDefault="00D33D08" w:rsidP="0090738B">
      <w:pPr>
        <w:pStyle w:val="NoSpacing"/>
      </w:pPr>
      <w:r w:rsidRPr="0068497C">
        <w:rPr>
          <w:b/>
        </w:rPr>
        <w:t xml:space="preserve">Beach Security:  </w:t>
      </w:r>
      <w:r w:rsidRPr="0068497C">
        <w:t>Peter Holt thanked the Board for the approval of the funds and stated that he is working with members of the Club to address the issue of beach security.  He suggested a committee consisting of members of both organizations be formed.</w:t>
      </w:r>
    </w:p>
    <w:p w:rsidR="00F05071" w:rsidRPr="0068497C" w:rsidRDefault="00F05071" w:rsidP="0090738B">
      <w:pPr>
        <w:pStyle w:val="NoSpacing"/>
      </w:pPr>
    </w:p>
    <w:p w:rsidR="00F05071" w:rsidRPr="0068497C" w:rsidRDefault="00F05071" w:rsidP="0090738B">
      <w:pPr>
        <w:pStyle w:val="NoSpacing"/>
      </w:pPr>
      <w:r w:rsidRPr="0068497C">
        <w:rPr>
          <w:b/>
        </w:rPr>
        <w:t xml:space="preserve">New Business:  </w:t>
      </w:r>
      <w:r w:rsidRPr="0068497C">
        <w:t>None scheduled</w:t>
      </w:r>
    </w:p>
    <w:p w:rsidR="00F05071" w:rsidRPr="0068497C" w:rsidRDefault="00F05071" w:rsidP="0090738B">
      <w:pPr>
        <w:pStyle w:val="NoSpacing"/>
      </w:pPr>
    </w:p>
    <w:p w:rsidR="002A6835" w:rsidRPr="0068497C" w:rsidRDefault="002A6835" w:rsidP="0090738B">
      <w:pPr>
        <w:pStyle w:val="NoSpacing"/>
        <w:rPr>
          <w:b/>
        </w:rPr>
      </w:pPr>
      <w:r w:rsidRPr="0068497C">
        <w:rPr>
          <w:b/>
        </w:rPr>
        <w:t>Public Comment:</w:t>
      </w:r>
    </w:p>
    <w:p w:rsidR="002A6835" w:rsidRPr="0068497C" w:rsidRDefault="002A6835" w:rsidP="0090738B">
      <w:pPr>
        <w:pStyle w:val="NoSpacing"/>
        <w:rPr>
          <w:b/>
        </w:rPr>
      </w:pPr>
    </w:p>
    <w:p w:rsidR="002A6835" w:rsidRPr="0068497C" w:rsidRDefault="002A6835" w:rsidP="0090738B">
      <w:pPr>
        <w:pStyle w:val="NoSpacing"/>
      </w:pPr>
      <w:r w:rsidRPr="0068497C">
        <w:t xml:space="preserve">Peter Holt asked about the plans for installation of the cell phone tower on the lot at the corner of Barreda Boulevard and Rousby Hall Road.  According to Fran Borsh, the telecom </w:t>
      </w:r>
      <w:r w:rsidR="0050220A" w:rsidRPr="0068497C">
        <w:t>group</w:t>
      </w:r>
      <w:r w:rsidRPr="0068497C">
        <w:t xml:space="preserve"> installing the tower cancelled due to </w:t>
      </w:r>
      <w:r w:rsidR="0050220A" w:rsidRPr="0068497C">
        <w:t>the fact that Verizon would not be placing a cell on the tower.</w:t>
      </w:r>
    </w:p>
    <w:p w:rsidR="002A6835" w:rsidRPr="0068497C" w:rsidRDefault="002A6835" w:rsidP="0090738B">
      <w:pPr>
        <w:pStyle w:val="NoSpacing"/>
      </w:pPr>
    </w:p>
    <w:p w:rsidR="002A6835" w:rsidRPr="0068497C" w:rsidRDefault="002A6835" w:rsidP="0090738B">
      <w:pPr>
        <w:pStyle w:val="NoSpacing"/>
      </w:pPr>
      <w:r w:rsidRPr="0068497C">
        <w:t>Dan Mathias commented on those owners who are paying only the mandatory fee.</w:t>
      </w:r>
    </w:p>
    <w:p w:rsidR="002A6835" w:rsidRPr="0068497C" w:rsidRDefault="002A6835" w:rsidP="0090738B">
      <w:pPr>
        <w:pStyle w:val="NoSpacing"/>
      </w:pPr>
    </w:p>
    <w:p w:rsidR="00F05071" w:rsidRPr="0068497C" w:rsidRDefault="00F05071" w:rsidP="0090738B">
      <w:pPr>
        <w:pStyle w:val="NoSpacing"/>
      </w:pPr>
      <w:r w:rsidRPr="0068497C">
        <w:t xml:space="preserve">The next meeting of the Board is scheduled for </w:t>
      </w:r>
      <w:r w:rsidR="00D33D08" w:rsidRPr="0068497C">
        <w:t>May 13, 2014.</w:t>
      </w:r>
    </w:p>
    <w:p w:rsidR="00F05071" w:rsidRPr="0068497C" w:rsidRDefault="00F05071" w:rsidP="0090738B">
      <w:pPr>
        <w:pStyle w:val="NoSpacing"/>
      </w:pPr>
    </w:p>
    <w:p w:rsidR="00F05071" w:rsidRPr="0068497C" w:rsidRDefault="00F05071" w:rsidP="0090738B">
      <w:pPr>
        <w:pStyle w:val="NoSpacing"/>
      </w:pPr>
      <w:r w:rsidRPr="0068497C">
        <w:t xml:space="preserve">With no further business to discuss, a motion </w:t>
      </w:r>
      <w:r w:rsidR="0050220A" w:rsidRPr="0068497C">
        <w:t xml:space="preserve">was made </w:t>
      </w:r>
      <w:r w:rsidRPr="0068497C">
        <w:t>to adjourn the meeting.  The motion was seconded and passed unanimously.  The meeting adjourned at 7:40 p.m.</w:t>
      </w:r>
    </w:p>
    <w:sectPr w:rsidR="00F05071" w:rsidRPr="0068497C" w:rsidSect="00111F23">
      <w:headerReference w:type="even" r:id="rId9"/>
      <w:headerReference w:type="default" r:id="rId10"/>
      <w:footerReference w:type="even" r:id="rId11"/>
      <w:footerReference w:type="default" r:id="rId12"/>
      <w:headerReference w:type="first" r:id="rId13"/>
      <w:footerReference w:type="first" r:id="rId14"/>
      <w:pgSz w:w="12240" w:h="15840"/>
      <w:pgMar w:top="1350" w:right="153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CF" w:rsidRDefault="00580DCF" w:rsidP="001B6443">
      <w:pPr>
        <w:spacing w:after="0" w:line="240" w:lineRule="auto"/>
      </w:pPr>
      <w:r>
        <w:separator/>
      </w:r>
    </w:p>
  </w:endnote>
  <w:endnote w:type="continuationSeparator" w:id="0">
    <w:p w:rsidR="00580DCF" w:rsidRDefault="00580DCF"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10" w:rsidRDefault="003D3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Default="00171F78">
    <w:pPr>
      <w:pStyle w:val="Footer"/>
      <w:jc w:val="right"/>
    </w:pPr>
    <w:r>
      <w:fldChar w:fldCharType="begin"/>
    </w:r>
    <w:r>
      <w:instrText xml:space="preserve"> PAGE   \* MERGEFORMAT </w:instrText>
    </w:r>
    <w:r>
      <w:fldChar w:fldCharType="separate"/>
    </w:r>
    <w:r w:rsidR="003D3010">
      <w:rPr>
        <w:noProof/>
      </w:rPr>
      <w:t>1</w:t>
    </w:r>
    <w:r>
      <w:rPr>
        <w:noProof/>
      </w:rPr>
      <w:fldChar w:fldCharType="end"/>
    </w:r>
  </w:p>
  <w:p w:rsidR="000F4256" w:rsidRDefault="000F4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10" w:rsidRDefault="003D3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CF" w:rsidRDefault="00580DCF" w:rsidP="001B6443">
      <w:pPr>
        <w:spacing w:after="0" w:line="240" w:lineRule="auto"/>
      </w:pPr>
      <w:r>
        <w:separator/>
      </w:r>
    </w:p>
  </w:footnote>
  <w:footnote w:type="continuationSeparator" w:id="0">
    <w:p w:rsidR="00580DCF" w:rsidRDefault="00580DCF"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10" w:rsidRDefault="003D3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Pr="00E1282B" w:rsidRDefault="000F4256" w:rsidP="00BC2DC9">
    <w:pPr>
      <w:pStyle w:val="NoSpacing"/>
      <w:jc w:val="center"/>
      <w:rPr>
        <w:b/>
      </w:rPr>
    </w:pPr>
    <w:r w:rsidRPr="00E1282B">
      <w:rPr>
        <w:b/>
      </w:rPr>
      <w:t>Drum Point Property Owners’ Association</w:t>
    </w:r>
  </w:p>
  <w:p w:rsidR="000F4256" w:rsidRPr="00E1282B" w:rsidRDefault="000F4256" w:rsidP="00BC2DC9">
    <w:pPr>
      <w:pStyle w:val="NoSpacing"/>
      <w:jc w:val="center"/>
      <w:rPr>
        <w:b/>
      </w:rPr>
    </w:pPr>
    <w:r w:rsidRPr="00E1282B">
      <w:rPr>
        <w:b/>
      </w:rPr>
      <w:t>Board of Directors Meeting</w:t>
    </w:r>
    <w:r>
      <w:rPr>
        <w:b/>
      </w:rPr>
      <w:t xml:space="preserve"> – </w:t>
    </w:r>
    <w:r w:rsidR="00862FAE">
      <w:rPr>
        <w:b/>
      </w:rPr>
      <w:t>April 8</w:t>
    </w:r>
    <w:r w:rsidR="00186C5E">
      <w:rPr>
        <w:b/>
      </w:rPr>
      <w:t>, 2014</w:t>
    </w:r>
  </w:p>
  <w:p w:rsidR="000F4256" w:rsidRPr="00E1282B" w:rsidRDefault="000F4256" w:rsidP="00BC2DC9">
    <w:pPr>
      <w:pStyle w:val="NoSpacing"/>
      <w:jc w:val="center"/>
      <w:rPr>
        <w:b/>
      </w:rPr>
    </w:pPr>
    <w:r w:rsidRPr="00E1282B">
      <w:rPr>
        <w:b/>
      </w:rPr>
      <w:t>DPPOA Office, 401 Lake Drive</w:t>
    </w:r>
  </w:p>
  <w:p w:rsidR="000F4256" w:rsidRPr="00E1282B" w:rsidRDefault="003D3010" w:rsidP="00BC2DC9">
    <w:pPr>
      <w:pStyle w:val="NoSpacing"/>
      <w:jc w:val="center"/>
      <w:rPr>
        <w:b/>
      </w:rPr>
    </w:pPr>
    <w:r>
      <w:rPr>
        <w:b/>
      </w:rPr>
      <w:t>Final</w:t>
    </w:r>
    <w:bookmarkStart w:id="0" w:name="_GoBack"/>
    <w:bookmarkEnd w:id="0"/>
  </w:p>
  <w:p w:rsidR="000F4256" w:rsidRPr="00BC2DC9" w:rsidRDefault="000F4256"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10" w:rsidRDefault="003D3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031F"/>
    <w:multiLevelType w:val="hybridMultilevel"/>
    <w:tmpl w:val="B9B62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56C69"/>
    <w:multiLevelType w:val="hybridMultilevel"/>
    <w:tmpl w:val="A4CC9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CD49ED"/>
    <w:multiLevelType w:val="hybridMultilevel"/>
    <w:tmpl w:val="8448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E6E50"/>
    <w:multiLevelType w:val="hybridMultilevel"/>
    <w:tmpl w:val="66368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7104D"/>
    <w:multiLevelType w:val="hybridMultilevel"/>
    <w:tmpl w:val="01A68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20AD9"/>
    <w:multiLevelType w:val="hybridMultilevel"/>
    <w:tmpl w:val="C1F2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E5372F"/>
    <w:multiLevelType w:val="hybridMultilevel"/>
    <w:tmpl w:val="66368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685F"/>
    <w:rsid w:val="000124BB"/>
    <w:rsid w:val="0001599B"/>
    <w:rsid w:val="0001677E"/>
    <w:rsid w:val="00016CAB"/>
    <w:rsid w:val="00022A6A"/>
    <w:rsid w:val="00026FE4"/>
    <w:rsid w:val="00031492"/>
    <w:rsid w:val="0003335A"/>
    <w:rsid w:val="00034D79"/>
    <w:rsid w:val="00035581"/>
    <w:rsid w:val="000358BE"/>
    <w:rsid w:val="0004107F"/>
    <w:rsid w:val="0005153F"/>
    <w:rsid w:val="00055477"/>
    <w:rsid w:val="000572FC"/>
    <w:rsid w:val="00067291"/>
    <w:rsid w:val="00070906"/>
    <w:rsid w:val="000736F2"/>
    <w:rsid w:val="00083198"/>
    <w:rsid w:val="0008557E"/>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5F67"/>
    <w:rsid w:val="000D6B06"/>
    <w:rsid w:val="000E47CB"/>
    <w:rsid w:val="000F41B8"/>
    <w:rsid w:val="000F4256"/>
    <w:rsid w:val="00105E6D"/>
    <w:rsid w:val="00106BF3"/>
    <w:rsid w:val="00110DDF"/>
    <w:rsid w:val="00111373"/>
    <w:rsid w:val="00111F23"/>
    <w:rsid w:val="00117947"/>
    <w:rsid w:val="00120F5A"/>
    <w:rsid w:val="0012516B"/>
    <w:rsid w:val="00127205"/>
    <w:rsid w:val="001274EB"/>
    <w:rsid w:val="0013608B"/>
    <w:rsid w:val="00144AB4"/>
    <w:rsid w:val="00146EA9"/>
    <w:rsid w:val="00155999"/>
    <w:rsid w:val="001563D1"/>
    <w:rsid w:val="001621E2"/>
    <w:rsid w:val="001676BE"/>
    <w:rsid w:val="00171F78"/>
    <w:rsid w:val="001749E1"/>
    <w:rsid w:val="00186C5E"/>
    <w:rsid w:val="00186FDC"/>
    <w:rsid w:val="00190A37"/>
    <w:rsid w:val="00190E2E"/>
    <w:rsid w:val="00191C6F"/>
    <w:rsid w:val="0019203E"/>
    <w:rsid w:val="00193177"/>
    <w:rsid w:val="001A455D"/>
    <w:rsid w:val="001A4D97"/>
    <w:rsid w:val="001B6443"/>
    <w:rsid w:val="001C5143"/>
    <w:rsid w:val="001E581B"/>
    <w:rsid w:val="001E67E9"/>
    <w:rsid w:val="002001EA"/>
    <w:rsid w:val="00211AA9"/>
    <w:rsid w:val="002148C0"/>
    <w:rsid w:val="0022096E"/>
    <w:rsid w:val="00220B47"/>
    <w:rsid w:val="00232F62"/>
    <w:rsid w:val="00245143"/>
    <w:rsid w:val="0024626E"/>
    <w:rsid w:val="002569B7"/>
    <w:rsid w:val="00261383"/>
    <w:rsid w:val="00277A64"/>
    <w:rsid w:val="002843AD"/>
    <w:rsid w:val="002941C4"/>
    <w:rsid w:val="002A164B"/>
    <w:rsid w:val="002A2108"/>
    <w:rsid w:val="002A6835"/>
    <w:rsid w:val="002B2089"/>
    <w:rsid w:val="002B76B0"/>
    <w:rsid w:val="002C39E8"/>
    <w:rsid w:val="002E5919"/>
    <w:rsid w:val="00302262"/>
    <w:rsid w:val="003036ED"/>
    <w:rsid w:val="003039EE"/>
    <w:rsid w:val="003111A4"/>
    <w:rsid w:val="00312139"/>
    <w:rsid w:val="0031460D"/>
    <w:rsid w:val="00316DB1"/>
    <w:rsid w:val="00322B86"/>
    <w:rsid w:val="00322F06"/>
    <w:rsid w:val="00330069"/>
    <w:rsid w:val="003317C3"/>
    <w:rsid w:val="00335074"/>
    <w:rsid w:val="0033641A"/>
    <w:rsid w:val="003415E7"/>
    <w:rsid w:val="00343517"/>
    <w:rsid w:val="00344391"/>
    <w:rsid w:val="00345999"/>
    <w:rsid w:val="003467D6"/>
    <w:rsid w:val="00354C41"/>
    <w:rsid w:val="00355620"/>
    <w:rsid w:val="00355ECF"/>
    <w:rsid w:val="00356708"/>
    <w:rsid w:val="003602EA"/>
    <w:rsid w:val="00362E7D"/>
    <w:rsid w:val="0036731B"/>
    <w:rsid w:val="00367CF1"/>
    <w:rsid w:val="00384F21"/>
    <w:rsid w:val="00385B66"/>
    <w:rsid w:val="00386B1A"/>
    <w:rsid w:val="00387710"/>
    <w:rsid w:val="0039473D"/>
    <w:rsid w:val="003947A6"/>
    <w:rsid w:val="003A3DF0"/>
    <w:rsid w:val="003A5AE8"/>
    <w:rsid w:val="003A6755"/>
    <w:rsid w:val="003B0501"/>
    <w:rsid w:val="003B0648"/>
    <w:rsid w:val="003B4B52"/>
    <w:rsid w:val="003B7515"/>
    <w:rsid w:val="003C5268"/>
    <w:rsid w:val="003C7479"/>
    <w:rsid w:val="003D3010"/>
    <w:rsid w:val="003D7C7D"/>
    <w:rsid w:val="003E5749"/>
    <w:rsid w:val="003F1A5A"/>
    <w:rsid w:val="003F1BA9"/>
    <w:rsid w:val="003F54A2"/>
    <w:rsid w:val="004075F0"/>
    <w:rsid w:val="00426BE9"/>
    <w:rsid w:val="00427DA2"/>
    <w:rsid w:val="004438BB"/>
    <w:rsid w:val="00446BB8"/>
    <w:rsid w:val="00457856"/>
    <w:rsid w:val="00457C0B"/>
    <w:rsid w:val="00457E49"/>
    <w:rsid w:val="00461D42"/>
    <w:rsid w:val="004620AF"/>
    <w:rsid w:val="00465788"/>
    <w:rsid w:val="0048154E"/>
    <w:rsid w:val="0048384F"/>
    <w:rsid w:val="00490E2F"/>
    <w:rsid w:val="00493918"/>
    <w:rsid w:val="004968DD"/>
    <w:rsid w:val="004A14E4"/>
    <w:rsid w:val="004A5AA1"/>
    <w:rsid w:val="004B3A35"/>
    <w:rsid w:val="004B5500"/>
    <w:rsid w:val="004C199D"/>
    <w:rsid w:val="004C417A"/>
    <w:rsid w:val="004C43D1"/>
    <w:rsid w:val="004D0E34"/>
    <w:rsid w:val="004D14DB"/>
    <w:rsid w:val="004D273A"/>
    <w:rsid w:val="004E6083"/>
    <w:rsid w:val="004E6A57"/>
    <w:rsid w:val="004E6D6B"/>
    <w:rsid w:val="0050220A"/>
    <w:rsid w:val="00516038"/>
    <w:rsid w:val="00517DD7"/>
    <w:rsid w:val="00530746"/>
    <w:rsid w:val="00537B18"/>
    <w:rsid w:val="005409FD"/>
    <w:rsid w:val="005444B7"/>
    <w:rsid w:val="00544E81"/>
    <w:rsid w:val="005462EE"/>
    <w:rsid w:val="005507DF"/>
    <w:rsid w:val="005515BF"/>
    <w:rsid w:val="0055372E"/>
    <w:rsid w:val="0055454C"/>
    <w:rsid w:val="005573A3"/>
    <w:rsid w:val="005641D1"/>
    <w:rsid w:val="005664BA"/>
    <w:rsid w:val="00566947"/>
    <w:rsid w:val="00573117"/>
    <w:rsid w:val="00573BA3"/>
    <w:rsid w:val="00576E69"/>
    <w:rsid w:val="00577D5D"/>
    <w:rsid w:val="00580DCF"/>
    <w:rsid w:val="0058750D"/>
    <w:rsid w:val="005A30CB"/>
    <w:rsid w:val="005A44D2"/>
    <w:rsid w:val="005B290A"/>
    <w:rsid w:val="005C228B"/>
    <w:rsid w:val="005C454E"/>
    <w:rsid w:val="005C5B08"/>
    <w:rsid w:val="005D0787"/>
    <w:rsid w:val="005D4B0F"/>
    <w:rsid w:val="005D7992"/>
    <w:rsid w:val="005E597E"/>
    <w:rsid w:val="005E677C"/>
    <w:rsid w:val="005E6AD8"/>
    <w:rsid w:val="005E7D1F"/>
    <w:rsid w:val="005F0008"/>
    <w:rsid w:val="005F2BD2"/>
    <w:rsid w:val="00604C3E"/>
    <w:rsid w:val="00605206"/>
    <w:rsid w:val="00614A37"/>
    <w:rsid w:val="00614AFB"/>
    <w:rsid w:val="0062071F"/>
    <w:rsid w:val="006237AC"/>
    <w:rsid w:val="00630D2C"/>
    <w:rsid w:val="00631511"/>
    <w:rsid w:val="00631C1F"/>
    <w:rsid w:val="006329FA"/>
    <w:rsid w:val="00634A3A"/>
    <w:rsid w:val="00635D2F"/>
    <w:rsid w:val="006408C7"/>
    <w:rsid w:val="00643933"/>
    <w:rsid w:val="00647CB6"/>
    <w:rsid w:val="0065223E"/>
    <w:rsid w:val="00660B48"/>
    <w:rsid w:val="00662A31"/>
    <w:rsid w:val="00665961"/>
    <w:rsid w:val="006752E7"/>
    <w:rsid w:val="00675580"/>
    <w:rsid w:val="0068497C"/>
    <w:rsid w:val="006909AB"/>
    <w:rsid w:val="006A6CE5"/>
    <w:rsid w:val="006B2E44"/>
    <w:rsid w:val="006B3637"/>
    <w:rsid w:val="006B5FD5"/>
    <w:rsid w:val="006C1715"/>
    <w:rsid w:val="006C26C1"/>
    <w:rsid w:val="006C716E"/>
    <w:rsid w:val="006D1532"/>
    <w:rsid w:val="006D4E2B"/>
    <w:rsid w:val="006D7454"/>
    <w:rsid w:val="006E122F"/>
    <w:rsid w:val="006F17B6"/>
    <w:rsid w:val="006F38A7"/>
    <w:rsid w:val="006F518B"/>
    <w:rsid w:val="006F5C15"/>
    <w:rsid w:val="006F6839"/>
    <w:rsid w:val="006F77C6"/>
    <w:rsid w:val="0070003F"/>
    <w:rsid w:val="007014DE"/>
    <w:rsid w:val="00703C05"/>
    <w:rsid w:val="007124E4"/>
    <w:rsid w:val="007145EE"/>
    <w:rsid w:val="00721E54"/>
    <w:rsid w:val="00727BD3"/>
    <w:rsid w:val="007334CC"/>
    <w:rsid w:val="00736842"/>
    <w:rsid w:val="00737322"/>
    <w:rsid w:val="00740951"/>
    <w:rsid w:val="0074229C"/>
    <w:rsid w:val="007458CC"/>
    <w:rsid w:val="007516ED"/>
    <w:rsid w:val="007541E0"/>
    <w:rsid w:val="00771ACE"/>
    <w:rsid w:val="00773D70"/>
    <w:rsid w:val="00775BD9"/>
    <w:rsid w:val="00780B89"/>
    <w:rsid w:val="00782D3F"/>
    <w:rsid w:val="007840C0"/>
    <w:rsid w:val="00785104"/>
    <w:rsid w:val="00794029"/>
    <w:rsid w:val="007B7114"/>
    <w:rsid w:val="007C305F"/>
    <w:rsid w:val="007C4569"/>
    <w:rsid w:val="007D6C72"/>
    <w:rsid w:val="007E1DCE"/>
    <w:rsid w:val="007E3FC9"/>
    <w:rsid w:val="007E7D6C"/>
    <w:rsid w:val="007F0315"/>
    <w:rsid w:val="007F0B53"/>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2FAE"/>
    <w:rsid w:val="00863AC4"/>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B129F"/>
    <w:rsid w:val="008B2826"/>
    <w:rsid w:val="008B2DBE"/>
    <w:rsid w:val="008D41D4"/>
    <w:rsid w:val="008D44F5"/>
    <w:rsid w:val="008D69AB"/>
    <w:rsid w:val="008D7B9A"/>
    <w:rsid w:val="008E06A0"/>
    <w:rsid w:val="008E376D"/>
    <w:rsid w:val="008E3F2E"/>
    <w:rsid w:val="008F0C63"/>
    <w:rsid w:val="008F0F3C"/>
    <w:rsid w:val="008F62B5"/>
    <w:rsid w:val="008F7190"/>
    <w:rsid w:val="00900B79"/>
    <w:rsid w:val="00904A2C"/>
    <w:rsid w:val="00906B59"/>
    <w:rsid w:val="0090738B"/>
    <w:rsid w:val="00907A88"/>
    <w:rsid w:val="00912BD4"/>
    <w:rsid w:val="00916FEF"/>
    <w:rsid w:val="00925007"/>
    <w:rsid w:val="00926DE3"/>
    <w:rsid w:val="00930D1C"/>
    <w:rsid w:val="00931690"/>
    <w:rsid w:val="0093195A"/>
    <w:rsid w:val="0094271F"/>
    <w:rsid w:val="00944BD0"/>
    <w:rsid w:val="009502A7"/>
    <w:rsid w:val="009537CC"/>
    <w:rsid w:val="0095415C"/>
    <w:rsid w:val="00956520"/>
    <w:rsid w:val="00960B8E"/>
    <w:rsid w:val="009711F8"/>
    <w:rsid w:val="00976C11"/>
    <w:rsid w:val="009771FA"/>
    <w:rsid w:val="00980934"/>
    <w:rsid w:val="00982265"/>
    <w:rsid w:val="009860DC"/>
    <w:rsid w:val="009A4CC3"/>
    <w:rsid w:val="009B589A"/>
    <w:rsid w:val="009B5975"/>
    <w:rsid w:val="009D4869"/>
    <w:rsid w:val="009E24D1"/>
    <w:rsid w:val="009E2F3F"/>
    <w:rsid w:val="009E46CB"/>
    <w:rsid w:val="00A05CEA"/>
    <w:rsid w:val="00A11347"/>
    <w:rsid w:val="00A12440"/>
    <w:rsid w:val="00A14ED6"/>
    <w:rsid w:val="00A16FBE"/>
    <w:rsid w:val="00A217C6"/>
    <w:rsid w:val="00A27F02"/>
    <w:rsid w:val="00A368F3"/>
    <w:rsid w:val="00A41A30"/>
    <w:rsid w:val="00A479B4"/>
    <w:rsid w:val="00A5469E"/>
    <w:rsid w:val="00A633B4"/>
    <w:rsid w:val="00A65FD0"/>
    <w:rsid w:val="00A7082A"/>
    <w:rsid w:val="00A71312"/>
    <w:rsid w:val="00A7441B"/>
    <w:rsid w:val="00A90B6E"/>
    <w:rsid w:val="00AA0110"/>
    <w:rsid w:val="00AA32BE"/>
    <w:rsid w:val="00AA493E"/>
    <w:rsid w:val="00AA4DA0"/>
    <w:rsid w:val="00AA5412"/>
    <w:rsid w:val="00AA5D35"/>
    <w:rsid w:val="00AA7727"/>
    <w:rsid w:val="00AB2980"/>
    <w:rsid w:val="00AB3BFC"/>
    <w:rsid w:val="00AB65E9"/>
    <w:rsid w:val="00AC1B42"/>
    <w:rsid w:val="00AC2F8E"/>
    <w:rsid w:val="00AC6E55"/>
    <w:rsid w:val="00AD0238"/>
    <w:rsid w:val="00AE101D"/>
    <w:rsid w:val="00AE300A"/>
    <w:rsid w:val="00AE3553"/>
    <w:rsid w:val="00AE5A5F"/>
    <w:rsid w:val="00AF0A88"/>
    <w:rsid w:val="00B01CFD"/>
    <w:rsid w:val="00B0227C"/>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72E8"/>
    <w:rsid w:val="00B83D15"/>
    <w:rsid w:val="00B848B7"/>
    <w:rsid w:val="00B97428"/>
    <w:rsid w:val="00BA0A0A"/>
    <w:rsid w:val="00BB2818"/>
    <w:rsid w:val="00BB48DF"/>
    <w:rsid w:val="00BC2DC9"/>
    <w:rsid w:val="00BC61BA"/>
    <w:rsid w:val="00BD55D9"/>
    <w:rsid w:val="00BD6771"/>
    <w:rsid w:val="00C0415E"/>
    <w:rsid w:val="00C0435D"/>
    <w:rsid w:val="00C058BE"/>
    <w:rsid w:val="00C13D21"/>
    <w:rsid w:val="00C15825"/>
    <w:rsid w:val="00C166C0"/>
    <w:rsid w:val="00C23490"/>
    <w:rsid w:val="00C33AAB"/>
    <w:rsid w:val="00C352CC"/>
    <w:rsid w:val="00C35B18"/>
    <w:rsid w:val="00C43AD5"/>
    <w:rsid w:val="00C45B70"/>
    <w:rsid w:val="00C475A7"/>
    <w:rsid w:val="00C5021D"/>
    <w:rsid w:val="00C56DFB"/>
    <w:rsid w:val="00C63203"/>
    <w:rsid w:val="00C635AF"/>
    <w:rsid w:val="00C63A68"/>
    <w:rsid w:val="00C6784E"/>
    <w:rsid w:val="00C862BB"/>
    <w:rsid w:val="00C8680C"/>
    <w:rsid w:val="00C972FE"/>
    <w:rsid w:val="00C97DEB"/>
    <w:rsid w:val="00CA63DB"/>
    <w:rsid w:val="00CA6FCE"/>
    <w:rsid w:val="00CA7F0C"/>
    <w:rsid w:val="00CB3D70"/>
    <w:rsid w:val="00CB4E02"/>
    <w:rsid w:val="00CB79B1"/>
    <w:rsid w:val="00CC4928"/>
    <w:rsid w:val="00CD05F0"/>
    <w:rsid w:val="00CE0E74"/>
    <w:rsid w:val="00CE1A5F"/>
    <w:rsid w:val="00CE736D"/>
    <w:rsid w:val="00CF4E78"/>
    <w:rsid w:val="00D0228F"/>
    <w:rsid w:val="00D21AD5"/>
    <w:rsid w:val="00D22EE5"/>
    <w:rsid w:val="00D231AE"/>
    <w:rsid w:val="00D26738"/>
    <w:rsid w:val="00D268EC"/>
    <w:rsid w:val="00D27EE4"/>
    <w:rsid w:val="00D3149C"/>
    <w:rsid w:val="00D31A22"/>
    <w:rsid w:val="00D324E6"/>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8265C"/>
    <w:rsid w:val="00D8696D"/>
    <w:rsid w:val="00D93315"/>
    <w:rsid w:val="00D934B3"/>
    <w:rsid w:val="00D93BD6"/>
    <w:rsid w:val="00DA25B4"/>
    <w:rsid w:val="00DA325E"/>
    <w:rsid w:val="00DB1DEF"/>
    <w:rsid w:val="00DB45B8"/>
    <w:rsid w:val="00DB470A"/>
    <w:rsid w:val="00DB66A6"/>
    <w:rsid w:val="00DC18F3"/>
    <w:rsid w:val="00DC2561"/>
    <w:rsid w:val="00DC32E3"/>
    <w:rsid w:val="00DC3F7E"/>
    <w:rsid w:val="00DF3CD4"/>
    <w:rsid w:val="00E00C2E"/>
    <w:rsid w:val="00E10781"/>
    <w:rsid w:val="00E1282B"/>
    <w:rsid w:val="00E143C3"/>
    <w:rsid w:val="00E2228E"/>
    <w:rsid w:val="00E34CFA"/>
    <w:rsid w:val="00E359DB"/>
    <w:rsid w:val="00E36C63"/>
    <w:rsid w:val="00E36CF7"/>
    <w:rsid w:val="00E42BF5"/>
    <w:rsid w:val="00E44006"/>
    <w:rsid w:val="00E517C4"/>
    <w:rsid w:val="00E51B3B"/>
    <w:rsid w:val="00E51D71"/>
    <w:rsid w:val="00E65E1A"/>
    <w:rsid w:val="00E73EC4"/>
    <w:rsid w:val="00E900E0"/>
    <w:rsid w:val="00E95F92"/>
    <w:rsid w:val="00EA2503"/>
    <w:rsid w:val="00EA7AD6"/>
    <w:rsid w:val="00EB004C"/>
    <w:rsid w:val="00EB0400"/>
    <w:rsid w:val="00EB7D88"/>
    <w:rsid w:val="00EC1CCC"/>
    <w:rsid w:val="00ED1E45"/>
    <w:rsid w:val="00ED3BCA"/>
    <w:rsid w:val="00ED57E8"/>
    <w:rsid w:val="00ED73CA"/>
    <w:rsid w:val="00EE22EF"/>
    <w:rsid w:val="00EE6AE7"/>
    <w:rsid w:val="00EF67BC"/>
    <w:rsid w:val="00F019CF"/>
    <w:rsid w:val="00F01E0F"/>
    <w:rsid w:val="00F0451B"/>
    <w:rsid w:val="00F05071"/>
    <w:rsid w:val="00F065A8"/>
    <w:rsid w:val="00F2718A"/>
    <w:rsid w:val="00F344D6"/>
    <w:rsid w:val="00F3682A"/>
    <w:rsid w:val="00F37D70"/>
    <w:rsid w:val="00F432E0"/>
    <w:rsid w:val="00F44C9E"/>
    <w:rsid w:val="00F62BE8"/>
    <w:rsid w:val="00F66A67"/>
    <w:rsid w:val="00F70A35"/>
    <w:rsid w:val="00F7475D"/>
    <w:rsid w:val="00F76A6B"/>
    <w:rsid w:val="00F76C71"/>
    <w:rsid w:val="00F80814"/>
    <w:rsid w:val="00F8162D"/>
    <w:rsid w:val="00F926B5"/>
    <w:rsid w:val="00F93078"/>
    <w:rsid w:val="00F962E7"/>
    <w:rsid w:val="00FA3A04"/>
    <w:rsid w:val="00FB046E"/>
    <w:rsid w:val="00FB2AA4"/>
    <w:rsid w:val="00FB5BBF"/>
    <w:rsid w:val="00FB7BD7"/>
    <w:rsid w:val="00FC26C7"/>
    <w:rsid w:val="00FC2D42"/>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 w:type="table" w:styleId="TableGrid">
    <w:name w:val="Table Grid"/>
    <w:basedOn w:val="TableNormal"/>
    <w:locked/>
    <w:rsid w:val="00B84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71ACE"/>
    <w:rPr>
      <w:color w:val="0000FF"/>
      <w:u w:val="single"/>
    </w:rPr>
  </w:style>
  <w:style w:type="character" w:customStyle="1" w:styleId="object">
    <w:name w:val="object"/>
    <w:basedOn w:val="DefaultParagraphFont"/>
    <w:rsid w:val="00771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 w:type="table" w:styleId="TableGrid">
    <w:name w:val="Table Grid"/>
    <w:basedOn w:val="TableNormal"/>
    <w:locked/>
    <w:rsid w:val="00B84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71ACE"/>
    <w:rPr>
      <w:color w:val="0000FF"/>
      <w:u w:val="single"/>
    </w:rPr>
  </w:style>
  <w:style w:type="character" w:customStyle="1" w:styleId="object">
    <w:name w:val="object"/>
    <w:basedOn w:val="DefaultParagraphFont"/>
    <w:rsid w:val="0077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1855">
      <w:bodyDiv w:val="1"/>
      <w:marLeft w:val="0"/>
      <w:marRight w:val="0"/>
      <w:marTop w:val="0"/>
      <w:marBottom w:val="0"/>
      <w:divBdr>
        <w:top w:val="none" w:sz="0" w:space="0" w:color="auto"/>
        <w:left w:val="none" w:sz="0" w:space="0" w:color="auto"/>
        <w:bottom w:val="none" w:sz="0" w:space="0" w:color="auto"/>
        <w:right w:val="none" w:sz="0" w:space="0" w:color="auto"/>
      </w:divBdr>
    </w:div>
    <w:div w:id="707922401">
      <w:bodyDiv w:val="1"/>
      <w:marLeft w:val="0"/>
      <w:marRight w:val="0"/>
      <w:marTop w:val="0"/>
      <w:marBottom w:val="0"/>
      <w:divBdr>
        <w:top w:val="none" w:sz="0" w:space="0" w:color="auto"/>
        <w:left w:val="none" w:sz="0" w:space="0" w:color="auto"/>
        <w:bottom w:val="none" w:sz="0" w:space="0" w:color="auto"/>
        <w:right w:val="none" w:sz="0" w:space="0" w:color="auto"/>
      </w:divBdr>
    </w:div>
    <w:div w:id="1147817164">
      <w:marLeft w:val="0"/>
      <w:marRight w:val="0"/>
      <w:marTop w:val="0"/>
      <w:marBottom w:val="0"/>
      <w:divBdr>
        <w:top w:val="none" w:sz="0" w:space="0" w:color="auto"/>
        <w:left w:val="none" w:sz="0" w:space="0" w:color="auto"/>
        <w:bottom w:val="none" w:sz="0" w:space="0" w:color="auto"/>
        <w:right w:val="none" w:sz="0" w:space="0" w:color="auto"/>
      </w:divBdr>
    </w:div>
    <w:div w:id="1147817165">
      <w:marLeft w:val="0"/>
      <w:marRight w:val="0"/>
      <w:marTop w:val="0"/>
      <w:marBottom w:val="0"/>
      <w:divBdr>
        <w:top w:val="none" w:sz="0" w:space="0" w:color="auto"/>
        <w:left w:val="none" w:sz="0" w:space="0" w:color="auto"/>
        <w:bottom w:val="none" w:sz="0" w:space="0" w:color="auto"/>
        <w:right w:val="none" w:sz="0" w:space="0" w:color="auto"/>
      </w:divBdr>
    </w:div>
    <w:div w:id="1367485057">
      <w:bodyDiv w:val="1"/>
      <w:marLeft w:val="0"/>
      <w:marRight w:val="0"/>
      <w:marTop w:val="0"/>
      <w:marBottom w:val="0"/>
      <w:divBdr>
        <w:top w:val="none" w:sz="0" w:space="0" w:color="auto"/>
        <w:left w:val="none" w:sz="0" w:space="0" w:color="auto"/>
        <w:bottom w:val="none" w:sz="0" w:space="0" w:color="auto"/>
        <w:right w:val="none" w:sz="0" w:space="0" w:color="auto"/>
      </w:divBdr>
    </w:div>
    <w:div w:id="18870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500B-7B52-416B-B9D2-68C99C09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6</cp:revision>
  <cp:lastPrinted>2013-10-08T22:41:00Z</cp:lastPrinted>
  <dcterms:created xsi:type="dcterms:W3CDTF">2014-04-10T12:29:00Z</dcterms:created>
  <dcterms:modified xsi:type="dcterms:W3CDTF">2014-05-15T12:54:00Z</dcterms:modified>
</cp:coreProperties>
</file>