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Board Members present:  </w:t>
      </w:r>
      <w:r w:rsidRPr="009C1BEB">
        <w:rPr>
          <w:rFonts w:ascii="Times New Roman" w:hAnsi="Times New Roman" w:cs="Times New Roman"/>
          <w:lang w:val="en"/>
        </w:rPr>
        <w:t>Gary Heal, Amy Rispin (by phone) Duane Heidemann (by Skype), Dan Mathias (7:15), Larry Reich and Aubrey Mumford</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Board Members not present:  </w:t>
      </w:r>
      <w:r w:rsidRPr="009C1BEB">
        <w:rPr>
          <w:rFonts w:ascii="Times New Roman" w:hAnsi="Times New Roman" w:cs="Times New Roman"/>
          <w:lang w:val="en"/>
        </w:rPr>
        <w:t>Max Munger, Dennis Baker and Dale Maxwell</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Staff present:  </w:t>
      </w:r>
      <w:r w:rsidRPr="009C1BEB">
        <w:rPr>
          <w:rFonts w:ascii="Times New Roman" w:hAnsi="Times New Roman" w:cs="Times New Roman"/>
          <w:lang w:val="en"/>
        </w:rPr>
        <w:t>Rhea Webster - Manager</w:t>
      </w:r>
    </w:p>
    <w:p w:rsidR="00A05A7F" w:rsidRPr="009C1BEB" w:rsidRDefault="00A05A7F" w:rsidP="00A05A7F">
      <w:pPr>
        <w:tabs>
          <w:tab w:val="left" w:pos="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Property owners present</w:t>
      </w:r>
      <w:r w:rsidRPr="009C1BEB">
        <w:rPr>
          <w:rFonts w:ascii="Times New Roman" w:hAnsi="Times New Roman" w:cs="Times New Roman"/>
          <w:lang w:val="en"/>
        </w:rPr>
        <w:t>:  Carol Mathias</w:t>
      </w:r>
    </w:p>
    <w:p w:rsidR="00A05A7F" w:rsidRPr="009C1BEB" w:rsidRDefault="00A05A7F" w:rsidP="00A05A7F">
      <w:pPr>
        <w:tabs>
          <w:tab w:val="left" w:pos="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Gary Heal, 2011/2012 President of the Board of Directors for the Drum Point Property Owners' Association (DPPOA), called the meeting to order at 7:00 p.m.  He stated that the meeting is being recorded and Robert’s Rules of Order gov</w:t>
      </w:r>
      <w:r w:rsidRPr="009C1BEB">
        <w:rPr>
          <w:rFonts w:ascii="Times New Roman" w:hAnsi="Times New Roman" w:cs="Times New Roman"/>
          <w:spacing w:val="20"/>
          <w:lang w:val="en"/>
        </w:rPr>
        <w:t>ern</w:t>
      </w:r>
      <w:r w:rsidRPr="009C1BEB">
        <w:rPr>
          <w:rFonts w:ascii="Times New Roman" w:hAnsi="Times New Roman" w:cs="Times New Roman"/>
          <w:lang w:val="en"/>
        </w:rPr>
        <w:t xml:space="preserve"> the proceedings.  He reminded Board members and guests not to speak until recognized by the Chair.</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Public Comment:</w:t>
      </w:r>
      <w:r w:rsidRPr="009C1BEB">
        <w:rPr>
          <w:rFonts w:ascii="Times New Roman" w:hAnsi="Times New Roman" w:cs="Times New Roman"/>
          <w:lang w:val="en"/>
        </w:rPr>
        <w:t xml:space="preserve">  </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Office Update:  </w:t>
      </w:r>
      <w:r w:rsidRPr="009C1BEB">
        <w:rPr>
          <w:rFonts w:ascii="Times New Roman" w:hAnsi="Times New Roman" w:cs="Times New Roman"/>
          <w:lang w:val="en"/>
        </w:rPr>
        <w:t>Rhea presented the following report:</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numPr>
          <w:ilvl w:val="0"/>
          <w:numId w:val="1"/>
        </w:numPr>
        <w:tabs>
          <w:tab w:val="left" w:pos="540"/>
        </w:tabs>
        <w:autoSpaceDE w:val="0"/>
        <w:autoSpaceDN w:val="0"/>
        <w:adjustRightInd w:val="0"/>
        <w:spacing w:after="0" w:line="240" w:lineRule="auto"/>
        <w:ind w:left="900" w:hanging="360"/>
        <w:rPr>
          <w:rFonts w:ascii="Times New Roman" w:hAnsi="Times New Roman" w:cs="Times New Roman"/>
          <w:lang w:val="en"/>
        </w:rPr>
      </w:pPr>
      <w:r w:rsidRPr="009C1BEB">
        <w:rPr>
          <w:rFonts w:ascii="Times New Roman" w:hAnsi="Times New Roman" w:cs="Times New Roman"/>
          <w:lang w:val="en"/>
        </w:rPr>
        <w:t>Sam Bergeson-Willis, a former Board member, has volunteered to continue lowering and raising the flag</w:t>
      </w:r>
      <w:r w:rsidR="00FC5410" w:rsidRPr="009C1BEB">
        <w:rPr>
          <w:rFonts w:ascii="Times New Roman" w:hAnsi="Times New Roman" w:cs="Times New Roman"/>
          <w:lang w:val="en"/>
        </w:rPr>
        <w:t xml:space="preserve"> at the entrance</w:t>
      </w:r>
      <w:r w:rsidRPr="009C1BEB">
        <w:rPr>
          <w:rFonts w:ascii="Times New Roman" w:hAnsi="Times New Roman" w:cs="Times New Roman"/>
          <w:lang w:val="en"/>
        </w:rPr>
        <w:t xml:space="preserve"> as appropriate.</w:t>
      </w:r>
    </w:p>
    <w:p w:rsidR="00A05A7F" w:rsidRPr="009C1BEB" w:rsidRDefault="00A05A7F" w:rsidP="00A05A7F">
      <w:pPr>
        <w:numPr>
          <w:ilvl w:val="0"/>
          <w:numId w:val="1"/>
        </w:numPr>
        <w:tabs>
          <w:tab w:val="left" w:pos="540"/>
        </w:tabs>
        <w:autoSpaceDE w:val="0"/>
        <w:autoSpaceDN w:val="0"/>
        <w:adjustRightInd w:val="0"/>
        <w:spacing w:after="0" w:line="240" w:lineRule="auto"/>
        <w:ind w:left="900" w:hanging="360"/>
        <w:rPr>
          <w:rFonts w:ascii="Times New Roman" w:hAnsi="Times New Roman" w:cs="Times New Roman"/>
          <w:lang w:val="en"/>
        </w:rPr>
      </w:pPr>
      <w:r w:rsidRPr="009C1BEB">
        <w:rPr>
          <w:rFonts w:ascii="Times New Roman" w:hAnsi="Times New Roman" w:cs="Times New Roman"/>
          <w:lang w:val="en"/>
        </w:rPr>
        <w:t>Property Tax bills have been received.  The total property tax bill is $1,881.93, including $1,702.08 for the office property and $179.85 for 46 vacant lots owned by the Association.    This represents a decrease of $257.30 from the previous year, a result of the decrease in property assessments.</w:t>
      </w:r>
    </w:p>
    <w:p w:rsidR="00A05A7F" w:rsidRPr="009C1BEB" w:rsidRDefault="00A05A7F" w:rsidP="00A05A7F">
      <w:pPr>
        <w:numPr>
          <w:ilvl w:val="0"/>
          <w:numId w:val="1"/>
        </w:numPr>
        <w:tabs>
          <w:tab w:val="left" w:pos="540"/>
        </w:tabs>
        <w:autoSpaceDE w:val="0"/>
        <w:autoSpaceDN w:val="0"/>
        <w:adjustRightInd w:val="0"/>
        <w:spacing w:after="0" w:line="240" w:lineRule="auto"/>
        <w:ind w:left="900" w:hanging="360"/>
        <w:rPr>
          <w:rFonts w:ascii="Times New Roman" w:hAnsi="Times New Roman" w:cs="Times New Roman"/>
          <w:lang w:val="en"/>
        </w:rPr>
      </w:pPr>
      <w:r w:rsidRPr="009C1BEB">
        <w:rPr>
          <w:rFonts w:ascii="Times New Roman" w:hAnsi="Times New Roman" w:cs="Times New Roman"/>
          <w:lang w:val="en"/>
        </w:rPr>
        <w:t>Jeff Griffith of Toal, Griffith and Ayres will be here tomorrow, August 22</w:t>
      </w:r>
      <w:r w:rsidRPr="009C1BEB">
        <w:rPr>
          <w:rFonts w:ascii="Times New Roman" w:hAnsi="Times New Roman" w:cs="Times New Roman"/>
          <w:vertAlign w:val="superscript"/>
          <w:lang w:val="en"/>
        </w:rPr>
        <w:t>nd</w:t>
      </w:r>
      <w:r w:rsidRPr="009C1BEB">
        <w:rPr>
          <w:rFonts w:ascii="Times New Roman" w:hAnsi="Times New Roman" w:cs="Times New Roman"/>
          <w:lang w:val="en"/>
        </w:rPr>
        <w:t>, to begin gathering documentation for the audit for fiscal year 2012.</w:t>
      </w:r>
    </w:p>
    <w:p w:rsidR="00FC5410" w:rsidRPr="009C1BEB" w:rsidRDefault="00A05A7F" w:rsidP="00A05A7F">
      <w:pPr>
        <w:numPr>
          <w:ilvl w:val="0"/>
          <w:numId w:val="1"/>
        </w:numPr>
        <w:tabs>
          <w:tab w:val="left" w:pos="540"/>
        </w:tabs>
        <w:autoSpaceDE w:val="0"/>
        <w:autoSpaceDN w:val="0"/>
        <w:adjustRightInd w:val="0"/>
        <w:spacing w:after="0" w:line="240" w:lineRule="auto"/>
        <w:ind w:left="900" w:hanging="360"/>
        <w:rPr>
          <w:rFonts w:ascii="Times New Roman" w:hAnsi="Times New Roman" w:cs="Times New Roman"/>
          <w:lang w:val="en"/>
        </w:rPr>
      </w:pPr>
      <w:r w:rsidRPr="009C1BEB">
        <w:rPr>
          <w:rFonts w:ascii="Times New Roman" w:hAnsi="Times New Roman" w:cs="Times New Roman"/>
          <w:lang w:val="en"/>
        </w:rPr>
        <w:t>Fall cleanup day is scheduled for October 6</w:t>
      </w:r>
      <w:r w:rsidRPr="009C1BEB">
        <w:rPr>
          <w:rFonts w:ascii="Times New Roman" w:hAnsi="Times New Roman" w:cs="Times New Roman"/>
          <w:vertAlign w:val="superscript"/>
          <w:lang w:val="en"/>
        </w:rPr>
        <w:t>th</w:t>
      </w:r>
      <w:r w:rsidR="00FC5410" w:rsidRPr="009C1BEB">
        <w:rPr>
          <w:rFonts w:ascii="Times New Roman" w:hAnsi="Times New Roman" w:cs="Times New Roman"/>
          <w:lang w:val="en"/>
        </w:rPr>
        <w:t>.  [See cancellation below under Old Business].</w:t>
      </w:r>
      <w:r w:rsidRPr="009C1BEB">
        <w:rPr>
          <w:rFonts w:ascii="Times New Roman" w:hAnsi="Times New Roman" w:cs="Times New Roman"/>
          <w:lang w:val="en"/>
        </w:rPr>
        <w:t xml:space="preserve"> </w:t>
      </w:r>
    </w:p>
    <w:p w:rsidR="00A05A7F" w:rsidRPr="009C1BEB" w:rsidRDefault="00A05A7F" w:rsidP="00A05A7F">
      <w:pPr>
        <w:numPr>
          <w:ilvl w:val="0"/>
          <w:numId w:val="1"/>
        </w:numPr>
        <w:tabs>
          <w:tab w:val="left" w:pos="540"/>
        </w:tabs>
        <w:autoSpaceDE w:val="0"/>
        <w:autoSpaceDN w:val="0"/>
        <w:adjustRightInd w:val="0"/>
        <w:spacing w:after="0" w:line="240" w:lineRule="auto"/>
        <w:ind w:left="900" w:hanging="360"/>
        <w:rPr>
          <w:rFonts w:ascii="Times New Roman" w:hAnsi="Times New Roman" w:cs="Times New Roman"/>
          <w:lang w:val="en"/>
        </w:rPr>
      </w:pPr>
      <w:r w:rsidRPr="009C1BEB">
        <w:rPr>
          <w:rFonts w:ascii="Times New Roman" w:hAnsi="Times New Roman" w:cs="Times New Roman"/>
          <w:lang w:val="en"/>
        </w:rPr>
        <w:t>Drum Point Day is scheduled for this Saturday, the 25</w:t>
      </w:r>
      <w:r w:rsidRPr="009C1BEB">
        <w:rPr>
          <w:rFonts w:ascii="Times New Roman" w:hAnsi="Times New Roman" w:cs="Times New Roman"/>
          <w:vertAlign w:val="superscript"/>
          <w:lang w:val="en"/>
        </w:rPr>
        <w:t>th</w:t>
      </w:r>
      <w:r w:rsidRPr="009C1BEB">
        <w:rPr>
          <w:rFonts w:ascii="Times New Roman" w:hAnsi="Times New Roman" w:cs="Times New Roman"/>
          <w:lang w:val="en"/>
        </w:rPr>
        <w:t xml:space="preserve"> of August.  Setup will begin at noon with the event starting at 4:00 and lasting until 7:00.  Volunteers are needed for the setup before and/or cleanup after.</w:t>
      </w:r>
    </w:p>
    <w:p w:rsidR="00A05A7F" w:rsidRPr="009C1BEB" w:rsidRDefault="00A05A7F" w:rsidP="00A05A7F">
      <w:pPr>
        <w:numPr>
          <w:ilvl w:val="0"/>
          <w:numId w:val="1"/>
        </w:numPr>
        <w:tabs>
          <w:tab w:val="left" w:pos="540"/>
        </w:tabs>
        <w:autoSpaceDE w:val="0"/>
        <w:autoSpaceDN w:val="0"/>
        <w:adjustRightInd w:val="0"/>
        <w:spacing w:after="0" w:line="240" w:lineRule="auto"/>
        <w:ind w:left="900" w:hanging="360"/>
        <w:rPr>
          <w:rFonts w:ascii="Times New Roman" w:hAnsi="Times New Roman" w:cs="Times New Roman"/>
          <w:lang w:val="en"/>
        </w:rPr>
      </w:pPr>
      <w:r w:rsidRPr="009C1BEB">
        <w:rPr>
          <w:rFonts w:ascii="Times New Roman" w:hAnsi="Times New Roman" w:cs="Times New Roman"/>
          <w:lang w:val="en"/>
        </w:rPr>
        <w:t>I will be out of the office from September 6th - September 17th.</w:t>
      </w:r>
    </w:p>
    <w:p w:rsidR="00A05A7F" w:rsidRPr="009C1BEB" w:rsidRDefault="00A05A7F" w:rsidP="00A05A7F">
      <w:pPr>
        <w:tabs>
          <w:tab w:val="left" w:pos="540"/>
        </w:tabs>
        <w:autoSpaceDE w:val="0"/>
        <w:autoSpaceDN w:val="0"/>
        <w:adjustRightInd w:val="0"/>
        <w:spacing w:after="0" w:line="240" w:lineRule="auto"/>
        <w:ind w:left="540"/>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Agenda:  </w:t>
      </w:r>
      <w:r w:rsidRPr="009C1BEB">
        <w:rPr>
          <w:rFonts w:ascii="Times New Roman" w:hAnsi="Times New Roman" w:cs="Times New Roman"/>
          <w:lang w:val="en"/>
        </w:rPr>
        <w:t>Gary Heal made a motion to amend the agenda to reflect the Board moving into Executive Session after the regular meeting to discuss possible layoff of staff due to budget cuts and possible legal action against the Board of County Commissioners (BOCC).  The motion was seconded and passed unanimously.</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 xml:space="preserve">Approval of Minutes:  </w:t>
      </w:r>
      <w:r w:rsidRPr="009C1BEB">
        <w:rPr>
          <w:rFonts w:ascii="Times New Roman" w:hAnsi="Times New Roman" w:cs="Times New Roman"/>
          <w:lang w:val="en"/>
        </w:rPr>
        <w:t>Duane Heidemann made a motion to adopt the minutes from the July 12, 2012 Board meeting, previously distributed via e-mail.  The motion was seconded and passed unanimously.  The minutes were accepted as written.</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autoSpaceDE w:val="0"/>
        <w:autoSpaceDN w:val="0"/>
        <w:adjustRightInd w:val="0"/>
        <w:spacing w:after="0" w:line="240" w:lineRule="auto"/>
        <w:rPr>
          <w:rFonts w:ascii="Times New Roman" w:hAnsi="Times New Roman" w:cs="Times New Roman"/>
          <w:b/>
          <w:bCs/>
          <w:lang w:val="en"/>
        </w:rPr>
      </w:pPr>
      <w:r w:rsidRPr="009C1BEB">
        <w:rPr>
          <w:rFonts w:ascii="Times New Roman" w:hAnsi="Times New Roman" w:cs="Times New Roman"/>
          <w:b/>
          <w:bCs/>
          <w:lang w:val="en"/>
        </w:rPr>
        <w:br w:type="page"/>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r w:rsidRPr="009C1BEB">
        <w:rPr>
          <w:rFonts w:ascii="Times New Roman" w:hAnsi="Times New Roman" w:cs="Times New Roman"/>
          <w:b/>
          <w:bCs/>
          <w:lang w:val="en"/>
        </w:rPr>
        <w:lastRenderedPageBreak/>
        <w:t>Roundtable:</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p>
    <w:p w:rsidR="00FC5410"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Gary Heal</w:t>
      </w:r>
      <w:r w:rsidRPr="009C1BEB">
        <w:rPr>
          <w:rFonts w:ascii="Times New Roman" w:hAnsi="Times New Roman" w:cs="Times New Roman"/>
          <w:lang w:val="en"/>
        </w:rPr>
        <w:t xml:space="preserve"> stated that he has been trying to work with County staff to address a request from the BOCC to limit current administrative expenses to no more than 22.3% of the overall STD budget</w:t>
      </w:r>
      <w:r w:rsidR="00FC5410" w:rsidRPr="009C1BEB">
        <w:rPr>
          <w:rFonts w:ascii="Times New Roman" w:hAnsi="Times New Roman" w:cs="Times New Roman"/>
          <w:lang w:val="en"/>
        </w:rPr>
        <w:t>.  (Removed reference to 15%)</w:t>
      </w:r>
    </w:p>
    <w:p w:rsidR="00FC5410" w:rsidRPr="009C1BEB" w:rsidRDefault="00FC5410"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A request was made of the BOCC by Mr. Heal to either eliminate the cap on administrative expenses or to allow the use of carryover funds from the previous year’s budget to make up for the $28,200 shortfall (as recommended to the BOCC by the County Finance office and as was done with STD III as Amended).  In order to bring the administrative costs down to the requested 22.3%, $6,500 will have to be cut from the administrative portion of the STD budget.  The budget shortfall, as well as the deficit in the prior STD (STD III as Amended), w</w:t>
      </w:r>
      <w:r w:rsidR="00FC5410" w:rsidRPr="009C1BEB">
        <w:rPr>
          <w:rFonts w:ascii="Times New Roman" w:hAnsi="Times New Roman" w:cs="Times New Roman"/>
          <w:lang w:val="en"/>
        </w:rPr>
        <w:t>as</w:t>
      </w:r>
      <w:r w:rsidRPr="009C1BEB">
        <w:rPr>
          <w:rFonts w:ascii="Times New Roman" w:hAnsi="Times New Roman" w:cs="Times New Roman"/>
          <w:lang w:val="en"/>
        </w:rPr>
        <w:t xml:space="preserve"> created by the BOCC’s reduction</w:t>
      </w:r>
      <w:r w:rsidR="00AE6429" w:rsidRPr="009C1BEB">
        <w:rPr>
          <w:rFonts w:ascii="Times New Roman" w:hAnsi="Times New Roman" w:cs="Times New Roman"/>
          <w:lang w:val="en"/>
        </w:rPr>
        <w:t xml:space="preserve"> of approximately 10%</w:t>
      </w:r>
      <w:r w:rsidRPr="009C1BEB">
        <w:rPr>
          <w:rFonts w:ascii="Times New Roman" w:hAnsi="Times New Roman" w:cs="Times New Roman"/>
          <w:lang w:val="en"/>
        </w:rPr>
        <w:t xml:space="preserve"> in the per lot amounts requested by the DPPOA.  Mr. Heal requested that a meeting be held between the DPPOA Board and the BOCC to give the Commissioners an opportunity to explain the reasoning behind their stance.  According to a message received from the Calvert County Administrator, Terry Shannon; the BOCC will not meet with the DPPOA Board.</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Amy Rispin</w:t>
      </w:r>
      <w:r w:rsidRPr="009C1BEB">
        <w:rPr>
          <w:rFonts w:ascii="Times New Roman" w:hAnsi="Times New Roman" w:cs="Times New Roman"/>
          <w:lang w:val="en"/>
        </w:rPr>
        <w:t xml:space="preserve"> commented on the recently installed pos</w:t>
      </w:r>
      <w:r w:rsidR="00AE6429" w:rsidRPr="009C1BEB">
        <w:rPr>
          <w:rFonts w:ascii="Times New Roman" w:hAnsi="Times New Roman" w:cs="Times New Roman"/>
          <w:lang w:val="en"/>
        </w:rPr>
        <w:t xml:space="preserve">ts recently installed along the Bay Drive Causeway in response to a complaint </w:t>
      </w:r>
      <w:r w:rsidRPr="009C1BEB">
        <w:rPr>
          <w:rFonts w:ascii="Times New Roman" w:hAnsi="Times New Roman" w:cs="Times New Roman"/>
          <w:lang w:val="en"/>
        </w:rPr>
        <w:t>made at the June General Membership meeting by property owners living on Bay Drive about people pulling off to the side of the road and parking</w:t>
      </w:r>
      <w:r w:rsidR="00AE6429" w:rsidRPr="009C1BEB">
        <w:rPr>
          <w:rFonts w:ascii="Times New Roman" w:hAnsi="Times New Roman" w:cs="Times New Roman"/>
          <w:lang w:val="en"/>
        </w:rPr>
        <w:t xml:space="preserve"> in the prohibited area</w:t>
      </w:r>
      <w:r w:rsidRPr="009C1BEB">
        <w:rPr>
          <w:rFonts w:ascii="Times New Roman" w:hAnsi="Times New Roman" w:cs="Times New Roman"/>
          <w:lang w:val="en"/>
        </w:rPr>
        <w:t xml:space="preserve"> along the Causeway.  As a result of the complaint, the Board acted to have 70 posts installed along the length of the Bay Drive Causeway to block parking.  </w:t>
      </w:r>
      <w:r w:rsidR="00AE6429" w:rsidRPr="009C1BEB">
        <w:rPr>
          <w:rFonts w:ascii="Times New Roman" w:hAnsi="Times New Roman" w:cs="Times New Roman"/>
          <w:lang w:val="en"/>
        </w:rPr>
        <w:t xml:space="preserve">This can cause the edge of the asphalt to break down.  </w:t>
      </w:r>
      <w:r w:rsidRPr="009C1BEB">
        <w:rPr>
          <w:rFonts w:ascii="Times New Roman" w:hAnsi="Times New Roman" w:cs="Times New Roman"/>
          <w:lang w:val="en"/>
        </w:rPr>
        <w:t xml:space="preserve">Gary noted </w:t>
      </w:r>
      <w:r w:rsidR="00AE6429" w:rsidRPr="009C1BEB">
        <w:rPr>
          <w:rFonts w:ascii="Times New Roman" w:hAnsi="Times New Roman" w:cs="Times New Roman"/>
          <w:lang w:val="en"/>
        </w:rPr>
        <w:t xml:space="preserve">also </w:t>
      </w:r>
      <w:r w:rsidRPr="009C1BEB">
        <w:rPr>
          <w:rFonts w:ascii="Times New Roman" w:hAnsi="Times New Roman" w:cs="Times New Roman"/>
          <w:lang w:val="en"/>
        </w:rPr>
        <w:t>that the area above the equalizer pipe, near the middle of the Causeway, had begun to erode.  In addition, posts placed along the Laurel Way and Lake Vista Causeways are being removed</w:t>
      </w:r>
      <w:r w:rsidR="00AE6429" w:rsidRPr="009C1BEB">
        <w:rPr>
          <w:rFonts w:ascii="Times New Roman" w:hAnsi="Times New Roman" w:cs="Times New Roman"/>
          <w:lang w:val="en"/>
        </w:rPr>
        <w:t xml:space="preserve"> by people who wish to park in these prohibited areas.</w:t>
      </w:r>
      <w:r w:rsidRPr="009C1BEB">
        <w:rPr>
          <w:rFonts w:ascii="Times New Roman" w:hAnsi="Times New Roman" w:cs="Times New Roman"/>
          <w:lang w:val="en"/>
        </w:rPr>
        <w:t xml:space="preserve">  If a car is seen parked in these areas, the Sheriff’s Office can be called</w:t>
      </w:r>
      <w:r w:rsidR="00AE6429" w:rsidRPr="009C1BEB">
        <w:rPr>
          <w:rFonts w:ascii="Times New Roman" w:hAnsi="Times New Roman" w:cs="Times New Roman"/>
          <w:lang w:val="en"/>
        </w:rPr>
        <w:t>, and the vehicle can be towed.</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r w:rsidRPr="009C1BEB">
        <w:rPr>
          <w:rFonts w:ascii="Times New Roman" w:hAnsi="Times New Roman" w:cs="Times New Roman"/>
          <w:b/>
          <w:bCs/>
          <w:lang w:val="en"/>
        </w:rPr>
        <w:t>Committee Reports</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b/>
          <w:bCs/>
          <w:lang w:val="en"/>
        </w:rPr>
        <w:t>Action Items</w:t>
      </w:r>
      <w:r w:rsidRPr="009C1BEB">
        <w:rPr>
          <w:rFonts w:ascii="Times New Roman" w:hAnsi="Times New Roman" w:cs="Times New Roman"/>
          <w:lang w:val="en"/>
        </w:rPr>
        <w:t xml:space="preserve"> – In Jeff MacDonald’s absence, Gary Heal reported that the shoulder edge erosion repair project is complete, the contractor has been paid and the final invoices will be sent to the County for reimbursement.  The Requests for Proposals on the Road Rejuvenation project has been advertised.  A pre-bid meeting was held on August 17</w:t>
      </w:r>
      <w:r w:rsidRPr="009C1BEB">
        <w:rPr>
          <w:rFonts w:ascii="Times New Roman" w:hAnsi="Times New Roman" w:cs="Times New Roman"/>
          <w:vertAlign w:val="superscript"/>
          <w:lang w:val="en"/>
        </w:rPr>
        <w:t>th</w:t>
      </w:r>
      <w:r w:rsidRPr="009C1BEB">
        <w:rPr>
          <w:rFonts w:ascii="Times New Roman" w:hAnsi="Times New Roman" w:cs="Times New Roman"/>
          <w:lang w:val="en"/>
        </w:rPr>
        <w:t xml:space="preserve"> with two contractors in attendance.  The bid opening is scheduled for August 31</w:t>
      </w:r>
      <w:r w:rsidRPr="009C1BEB">
        <w:rPr>
          <w:rFonts w:ascii="Times New Roman" w:hAnsi="Times New Roman" w:cs="Times New Roman"/>
          <w:vertAlign w:val="superscript"/>
          <w:lang w:val="en"/>
        </w:rPr>
        <w:t>st</w:t>
      </w:r>
      <w:r w:rsidRPr="009C1BEB">
        <w:rPr>
          <w:rFonts w:ascii="Times New Roman" w:hAnsi="Times New Roman" w:cs="Times New Roman"/>
          <w:lang w:val="en"/>
        </w:rPr>
        <w:t xml:space="preserve"> at 10:00 a.m.  </w:t>
      </w:r>
      <w:r w:rsidR="00441D60" w:rsidRPr="009C1BEB">
        <w:rPr>
          <w:rFonts w:ascii="Times New Roman" w:hAnsi="Times New Roman" w:cs="Times New Roman"/>
          <w:lang w:val="en"/>
        </w:rPr>
        <w:t xml:space="preserve">The proposals will be discussed and the contract awarded at the next scheduled Board meeting.  </w:t>
      </w:r>
      <w:r w:rsidRPr="009C1BEB">
        <w:rPr>
          <w:rFonts w:ascii="Times New Roman" w:hAnsi="Times New Roman" w:cs="Times New Roman"/>
          <w:lang w:val="en"/>
        </w:rPr>
        <w:t xml:space="preserve">Mr. </w:t>
      </w:r>
      <w:r w:rsidR="00441D60" w:rsidRPr="009C1BEB">
        <w:rPr>
          <w:rFonts w:ascii="Times New Roman" w:hAnsi="Times New Roman" w:cs="Times New Roman"/>
          <w:lang w:val="en"/>
        </w:rPr>
        <w:t>MacDonald has identified three</w:t>
      </w:r>
      <w:r w:rsidRPr="009C1BEB">
        <w:rPr>
          <w:rFonts w:ascii="Times New Roman" w:hAnsi="Times New Roman" w:cs="Times New Roman"/>
          <w:lang w:val="en"/>
        </w:rPr>
        <w:t xml:space="preserve"> areas in need of storm water management improvements at an estimated cost of $11,650.00 (these projects will be addressed once the budgets are finalized).</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31033E" w:rsidRPr="009C1BEB" w:rsidRDefault="0031033E">
      <w:pPr>
        <w:rPr>
          <w:rFonts w:ascii="Times New Roman" w:hAnsi="Times New Roman" w:cs="Times New Roman"/>
          <w:b/>
          <w:bCs/>
          <w:lang w:val="en"/>
        </w:rPr>
      </w:pPr>
      <w:r w:rsidRPr="009C1BEB">
        <w:rPr>
          <w:rFonts w:ascii="Times New Roman" w:hAnsi="Times New Roman" w:cs="Times New Roman"/>
          <w:b/>
          <w:bCs/>
          <w:lang w:val="en"/>
        </w:rPr>
        <w:br w:type="page"/>
      </w:r>
    </w:p>
    <w:p w:rsidR="00A1503A"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r w:rsidRPr="009C1BEB">
        <w:rPr>
          <w:rFonts w:ascii="Times New Roman" w:hAnsi="Times New Roman" w:cs="Times New Roman"/>
          <w:b/>
          <w:bCs/>
          <w:lang w:val="en"/>
        </w:rPr>
        <w:lastRenderedPageBreak/>
        <w:t xml:space="preserve">Environmental Committee:  </w:t>
      </w:r>
    </w:p>
    <w:p w:rsidR="00A1503A" w:rsidRPr="009C1BEB" w:rsidRDefault="00A1503A" w:rsidP="00A05A7F">
      <w:pPr>
        <w:tabs>
          <w:tab w:val="left" w:pos="540"/>
        </w:tabs>
        <w:autoSpaceDE w:val="0"/>
        <w:autoSpaceDN w:val="0"/>
        <w:adjustRightInd w:val="0"/>
        <w:spacing w:after="0" w:line="240" w:lineRule="auto"/>
        <w:rPr>
          <w:rFonts w:ascii="Times New Roman" w:hAnsi="Times New Roman" w:cs="Times New Roman"/>
          <w:b/>
          <w:bCs/>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Amy Rispin reported that she and Dan Stallings toured the Bay Drive Causeway after the posts (</w:t>
      </w:r>
      <w:r w:rsidR="00AC2CB5" w:rsidRPr="009C1BEB">
        <w:rPr>
          <w:rFonts w:ascii="Times New Roman" w:hAnsi="Times New Roman" w:cs="Times New Roman"/>
          <w:lang w:val="en"/>
        </w:rPr>
        <w:t>Round Table discussion above</w:t>
      </w:r>
      <w:r w:rsidRPr="009C1BEB">
        <w:rPr>
          <w:rFonts w:ascii="Times New Roman" w:hAnsi="Times New Roman" w:cs="Times New Roman"/>
          <w:lang w:val="en"/>
        </w:rPr>
        <w:t xml:space="preserve">) were installed, in order to determine if shrubs and trees can planted to discourage erosion along the Causeway.  Robin Munnikhuysen of the Calvert County Department of Planning and Zoning has allowed the Environmental Committee to apply for bushes and trees through the County Free Tree Program, despite the deadline having passed.  Mr. Stallings specified four types of native trees and shrubs which could be planted.  The planting should take place in the fall.  </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The next edition of the newsletter will carry an Environmental Column which, among other things, highlights the Southern Maryland Oyster Conservation Society (SMOCS) and their success in planting an oyster reef in Mills Creek.  According to divers from SMOCS, the oyster beds are thriving, and the water in the areas of the oyster reefs is clearer than the surrounding water.</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C2CB5"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 xml:space="preserve">The Environmental Committee </w:t>
      </w:r>
      <w:r w:rsidR="00AC2CB5" w:rsidRPr="009C1BEB">
        <w:rPr>
          <w:rFonts w:ascii="Times New Roman" w:hAnsi="Times New Roman" w:cs="Times New Roman"/>
          <w:lang w:val="en"/>
        </w:rPr>
        <w:t>is considering the planting of shrubs and trees in the office yard in the area where a dying tree was removed.  The plants can be purchased at a reduced rate, and volunteer labor will be used.</w:t>
      </w:r>
    </w:p>
    <w:p w:rsidR="00AC2CB5" w:rsidRPr="009C1BEB" w:rsidRDefault="00AC2CB5" w:rsidP="00A05A7F">
      <w:pPr>
        <w:tabs>
          <w:tab w:val="left" w:pos="540"/>
        </w:tabs>
        <w:autoSpaceDE w:val="0"/>
        <w:autoSpaceDN w:val="0"/>
        <w:adjustRightInd w:val="0"/>
        <w:spacing w:after="0" w:line="240" w:lineRule="auto"/>
        <w:rPr>
          <w:rFonts w:ascii="Times New Roman" w:hAnsi="Times New Roman" w:cs="Times New Roman"/>
          <w:lang w:val="en"/>
        </w:rPr>
      </w:pPr>
    </w:p>
    <w:p w:rsidR="00A1503A" w:rsidRPr="009C1BEB" w:rsidRDefault="00A1503A" w:rsidP="00A05A7F">
      <w:pPr>
        <w:tabs>
          <w:tab w:val="left" w:pos="540"/>
        </w:tabs>
        <w:autoSpaceDE w:val="0"/>
        <w:autoSpaceDN w:val="0"/>
        <w:adjustRightInd w:val="0"/>
        <w:spacing w:after="0" w:line="240" w:lineRule="auto"/>
        <w:rPr>
          <w:rFonts w:ascii="Times New Roman" w:hAnsi="Times New Roman" w:cs="Times New Roman"/>
          <w:b/>
          <w:lang w:val="en"/>
        </w:rPr>
      </w:pPr>
      <w:r w:rsidRPr="009C1BEB">
        <w:rPr>
          <w:rFonts w:ascii="Times New Roman" w:hAnsi="Times New Roman" w:cs="Times New Roman"/>
          <w:b/>
          <w:lang w:val="en"/>
        </w:rPr>
        <w:t xml:space="preserve">Planning Committee:  </w:t>
      </w:r>
    </w:p>
    <w:p w:rsidR="00A1503A" w:rsidRPr="009C1BEB" w:rsidRDefault="00A1503A" w:rsidP="00A05A7F">
      <w:pPr>
        <w:tabs>
          <w:tab w:val="left" w:pos="540"/>
        </w:tabs>
        <w:autoSpaceDE w:val="0"/>
        <w:autoSpaceDN w:val="0"/>
        <w:adjustRightInd w:val="0"/>
        <w:spacing w:after="0" w:line="240" w:lineRule="auto"/>
        <w:rPr>
          <w:rFonts w:ascii="Times New Roman" w:hAnsi="Times New Roman" w:cs="Times New Roman"/>
          <w:b/>
          <w:lang w:val="en"/>
        </w:rPr>
      </w:pPr>
    </w:p>
    <w:p w:rsidR="00A05A7F" w:rsidRPr="009C1BEB" w:rsidRDefault="00A1503A"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Gary Heal reported that the Planning Committee held a meeting t</w:t>
      </w:r>
      <w:r w:rsidR="00441D60" w:rsidRPr="009C1BEB">
        <w:rPr>
          <w:rFonts w:ascii="Times New Roman" w:hAnsi="Times New Roman" w:cs="Times New Roman"/>
          <w:lang w:val="en"/>
        </w:rPr>
        <w:t>o discuss the DPPOA Budget.  With no final resolution on the STD IV Budget, the DPPOA Budget cannot be finalized.  Therefore, there will be no vote to approve the DPPOA Budget at the September 12</w:t>
      </w:r>
      <w:r w:rsidR="00441D60" w:rsidRPr="009C1BEB">
        <w:rPr>
          <w:rFonts w:ascii="Times New Roman" w:hAnsi="Times New Roman" w:cs="Times New Roman"/>
          <w:vertAlign w:val="superscript"/>
          <w:lang w:val="en"/>
        </w:rPr>
        <w:t>th</w:t>
      </w:r>
      <w:r w:rsidR="00441D60" w:rsidRPr="009C1BEB">
        <w:rPr>
          <w:rFonts w:ascii="Times New Roman" w:hAnsi="Times New Roman" w:cs="Times New Roman"/>
          <w:lang w:val="en"/>
        </w:rPr>
        <w:t xml:space="preserve"> General Membership meeting.  Once the STD Budget is in place, the DPPOA Budget can be completed.</w:t>
      </w:r>
    </w:p>
    <w:p w:rsidR="00441D60" w:rsidRPr="009C1BEB" w:rsidRDefault="00441D60" w:rsidP="00A05A7F">
      <w:pPr>
        <w:tabs>
          <w:tab w:val="left" w:pos="540"/>
        </w:tabs>
        <w:autoSpaceDE w:val="0"/>
        <w:autoSpaceDN w:val="0"/>
        <w:adjustRightInd w:val="0"/>
        <w:spacing w:after="0" w:line="240" w:lineRule="auto"/>
        <w:rPr>
          <w:rFonts w:ascii="Times New Roman" w:hAnsi="Times New Roman" w:cs="Times New Roman"/>
          <w:lang w:val="en"/>
        </w:rPr>
      </w:pPr>
    </w:p>
    <w:p w:rsidR="00441D60" w:rsidRPr="009C1BEB" w:rsidRDefault="00441D60" w:rsidP="00A05A7F">
      <w:pPr>
        <w:tabs>
          <w:tab w:val="left" w:pos="540"/>
        </w:tabs>
        <w:autoSpaceDE w:val="0"/>
        <w:autoSpaceDN w:val="0"/>
        <w:adjustRightInd w:val="0"/>
        <w:spacing w:after="0" w:line="240" w:lineRule="auto"/>
        <w:rPr>
          <w:rFonts w:ascii="Times New Roman" w:hAnsi="Times New Roman" w:cs="Times New Roman"/>
          <w:b/>
          <w:lang w:val="en"/>
        </w:rPr>
      </w:pPr>
      <w:r w:rsidRPr="009C1BEB">
        <w:rPr>
          <w:rFonts w:ascii="Times New Roman" w:hAnsi="Times New Roman" w:cs="Times New Roman"/>
          <w:b/>
          <w:lang w:val="en"/>
        </w:rPr>
        <w:t>Old Business:</w:t>
      </w:r>
    </w:p>
    <w:p w:rsidR="00441D60" w:rsidRPr="009C1BEB" w:rsidRDefault="00441D60" w:rsidP="00A05A7F">
      <w:pPr>
        <w:tabs>
          <w:tab w:val="left" w:pos="540"/>
        </w:tabs>
        <w:autoSpaceDE w:val="0"/>
        <w:autoSpaceDN w:val="0"/>
        <w:adjustRightInd w:val="0"/>
        <w:spacing w:after="0" w:line="240" w:lineRule="auto"/>
        <w:rPr>
          <w:rFonts w:ascii="Times New Roman" w:hAnsi="Times New Roman" w:cs="Times New Roman"/>
          <w:b/>
          <w:lang w:val="en"/>
        </w:rPr>
      </w:pPr>
    </w:p>
    <w:p w:rsidR="00441D60" w:rsidRPr="009C1BEB" w:rsidRDefault="00441D60"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Amy Rispin suggested t</w:t>
      </w:r>
      <w:r w:rsidR="00293A6D" w:rsidRPr="009C1BEB">
        <w:rPr>
          <w:rFonts w:ascii="Times New Roman" w:hAnsi="Times New Roman" w:cs="Times New Roman"/>
          <w:lang w:val="en"/>
        </w:rPr>
        <w:t>hat t</w:t>
      </w:r>
      <w:r w:rsidRPr="009C1BEB">
        <w:rPr>
          <w:rFonts w:ascii="Times New Roman" w:hAnsi="Times New Roman" w:cs="Times New Roman"/>
          <w:lang w:val="en"/>
        </w:rPr>
        <w:t>he Board reconsider the funding of the f</w:t>
      </w:r>
      <w:r w:rsidR="00293A6D" w:rsidRPr="009C1BEB">
        <w:rPr>
          <w:rFonts w:ascii="Times New Roman" w:hAnsi="Times New Roman" w:cs="Times New Roman"/>
          <w:lang w:val="en"/>
        </w:rPr>
        <w:t>all cleanup day in light of the budget situation.  After discussion, Amy Rispin made a motion to cancel the fall cleanup</w:t>
      </w:r>
      <w:r w:rsidR="008E5CBC">
        <w:rPr>
          <w:rFonts w:ascii="Times New Roman" w:hAnsi="Times New Roman" w:cs="Times New Roman"/>
          <w:lang w:val="en"/>
        </w:rPr>
        <w:t xml:space="preserve"> day.  The motion was seconded</w:t>
      </w:r>
      <w:r w:rsidR="00293A6D" w:rsidRPr="009C1BEB">
        <w:rPr>
          <w:rFonts w:ascii="Times New Roman" w:hAnsi="Times New Roman" w:cs="Times New Roman"/>
          <w:lang w:val="en"/>
        </w:rPr>
        <w:t>.  After further brief discussion (to include points made during the Planning Committee meeting by Committee members not currently present), the motion carried by a margin of 5 in favor (Gary Heal, Amy Rispin, Duan</w:t>
      </w:r>
      <w:bookmarkStart w:id="0" w:name="_GoBack"/>
      <w:bookmarkEnd w:id="0"/>
      <w:r w:rsidR="00293A6D" w:rsidRPr="009C1BEB">
        <w:rPr>
          <w:rFonts w:ascii="Times New Roman" w:hAnsi="Times New Roman" w:cs="Times New Roman"/>
          <w:lang w:val="en"/>
        </w:rPr>
        <w:t>e Heidemann, Dan Mathias and Aubrey Mumford) and 1 against (Larry Reich).  The fall cleanup day will be cancelled.  An explanation will be provided in the next issue of the newsletter.  The final draft of the news</w:t>
      </w:r>
      <w:r w:rsidR="00095716" w:rsidRPr="009C1BEB">
        <w:rPr>
          <w:rFonts w:ascii="Times New Roman" w:hAnsi="Times New Roman" w:cs="Times New Roman"/>
          <w:lang w:val="en"/>
        </w:rPr>
        <w:t xml:space="preserve">letter will be sent to the </w:t>
      </w:r>
      <w:r w:rsidR="00293A6D" w:rsidRPr="009C1BEB">
        <w:rPr>
          <w:rFonts w:ascii="Times New Roman" w:hAnsi="Times New Roman" w:cs="Times New Roman"/>
          <w:lang w:val="en"/>
        </w:rPr>
        <w:t>Board for review and comment.</w:t>
      </w:r>
    </w:p>
    <w:p w:rsidR="00293A6D" w:rsidRPr="009C1BEB" w:rsidRDefault="00293A6D" w:rsidP="00A05A7F">
      <w:pPr>
        <w:tabs>
          <w:tab w:val="left" w:pos="540"/>
        </w:tabs>
        <w:autoSpaceDE w:val="0"/>
        <w:autoSpaceDN w:val="0"/>
        <w:adjustRightInd w:val="0"/>
        <w:spacing w:after="0" w:line="240" w:lineRule="auto"/>
        <w:rPr>
          <w:rFonts w:ascii="Times New Roman" w:hAnsi="Times New Roman" w:cs="Times New Roman"/>
          <w:lang w:val="en"/>
        </w:rPr>
      </w:pPr>
    </w:p>
    <w:p w:rsidR="00293A6D" w:rsidRPr="009C1BEB" w:rsidRDefault="00293A6D" w:rsidP="00A05A7F">
      <w:pPr>
        <w:tabs>
          <w:tab w:val="left" w:pos="540"/>
        </w:tabs>
        <w:autoSpaceDE w:val="0"/>
        <w:autoSpaceDN w:val="0"/>
        <w:adjustRightInd w:val="0"/>
        <w:spacing w:after="0" w:line="240" w:lineRule="auto"/>
        <w:rPr>
          <w:rFonts w:ascii="Times New Roman" w:hAnsi="Times New Roman" w:cs="Times New Roman"/>
          <w:b/>
          <w:lang w:val="en"/>
        </w:rPr>
      </w:pPr>
      <w:r w:rsidRPr="009C1BEB">
        <w:rPr>
          <w:rFonts w:ascii="Times New Roman" w:hAnsi="Times New Roman" w:cs="Times New Roman"/>
          <w:b/>
          <w:lang w:val="en"/>
        </w:rPr>
        <w:t>New Business:</w:t>
      </w:r>
    </w:p>
    <w:p w:rsidR="00293A6D" w:rsidRPr="009C1BEB" w:rsidRDefault="00293A6D" w:rsidP="00A05A7F">
      <w:pPr>
        <w:tabs>
          <w:tab w:val="left" w:pos="540"/>
        </w:tabs>
        <w:autoSpaceDE w:val="0"/>
        <w:autoSpaceDN w:val="0"/>
        <w:adjustRightInd w:val="0"/>
        <w:spacing w:after="0" w:line="240" w:lineRule="auto"/>
        <w:rPr>
          <w:rFonts w:ascii="Times New Roman" w:hAnsi="Times New Roman" w:cs="Times New Roman"/>
          <w:b/>
          <w:lang w:val="en"/>
        </w:rPr>
      </w:pPr>
    </w:p>
    <w:p w:rsidR="00095716" w:rsidRPr="009C1BEB" w:rsidRDefault="00293A6D" w:rsidP="00095716">
      <w:pPr>
        <w:tabs>
          <w:tab w:val="left" w:pos="540"/>
        </w:tabs>
        <w:autoSpaceDE w:val="0"/>
        <w:autoSpaceDN w:val="0"/>
        <w:adjustRightInd w:val="0"/>
        <w:spacing w:after="0" w:line="240" w:lineRule="auto"/>
        <w:rPr>
          <w:rFonts w:ascii="Times New Roman" w:hAnsi="Times New Roman" w:cs="Times New Roman"/>
          <w:b/>
          <w:lang w:val="en"/>
        </w:rPr>
      </w:pPr>
      <w:r w:rsidRPr="009C1BEB">
        <w:rPr>
          <w:rFonts w:ascii="Times New Roman" w:hAnsi="Times New Roman" w:cs="Times New Roman"/>
          <w:b/>
          <w:lang w:val="en"/>
        </w:rPr>
        <w:t>Finance Committee Nominations:</w:t>
      </w: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b/>
          <w:lang w:val="en"/>
        </w:rPr>
      </w:pP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 xml:space="preserve">Members of the Finance Committee currently include Max Munger as Chair, Dennis Baker and Dan Mathias.   Gary Heal made a motion to nominate Duane Heidemann, Nancy Ririe and Larry Reich to serve as members of the Committee.  The motion was seconded and passed unanimously. </w:t>
      </w: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lang w:val="en"/>
        </w:rPr>
      </w:pPr>
    </w:p>
    <w:p w:rsidR="0031033E" w:rsidRPr="009C1BEB" w:rsidRDefault="0031033E">
      <w:pPr>
        <w:rPr>
          <w:rFonts w:ascii="Times New Roman" w:hAnsi="Times New Roman" w:cs="Times New Roman"/>
          <w:b/>
          <w:lang w:val="en"/>
        </w:rPr>
      </w:pPr>
      <w:r w:rsidRPr="009C1BEB">
        <w:rPr>
          <w:rFonts w:ascii="Times New Roman" w:hAnsi="Times New Roman" w:cs="Times New Roman"/>
          <w:b/>
          <w:lang w:val="en"/>
        </w:rPr>
        <w:br w:type="page"/>
      </w: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b/>
          <w:lang w:val="en"/>
        </w:rPr>
      </w:pPr>
      <w:r w:rsidRPr="009C1BEB">
        <w:rPr>
          <w:rFonts w:ascii="Times New Roman" w:hAnsi="Times New Roman" w:cs="Times New Roman"/>
          <w:b/>
          <w:lang w:val="en"/>
        </w:rPr>
        <w:lastRenderedPageBreak/>
        <w:t>DPPOA Budget:</w:t>
      </w: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b/>
          <w:lang w:val="en"/>
        </w:rPr>
      </w:pP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The Finance Committee will convene to continue discussions on how to produce a budget with a $6,500 reduction in order to accommodate the request from the Board of County Commissioners to reduce the Special Tax District budget.</w:t>
      </w:r>
    </w:p>
    <w:p w:rsidR="00095716" w:rsidRPr="009C1BEB" w:rsidRDefault="00095716" w:rsidP="00095716">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The next meeting of the Board will be held on Wednesday, September 5, 2012</w:t>
      </w:r>
      <w:r w:rsidR="00782150" w:rsidRPr="009C1BEB">
        <w:rPr>
          <w:rFonts w:ascii="Times New Roman" w:hAnsi="Times New Roman" w:cs="Times New Roman"/>
          <w:lang w:val="en"/>
        </w:rPr>
        <w:t xml:space="preserve"> at 7:00 p.m.</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b/>
          <w:bCs/>
          <w:lang w:val="en"/>
        </w:rPr>
      </w:pPr>
      <w:r w:rsidRPr="009C1BEB">
        <w:rPr>
          <w:rFonts w:ascii="Times New Roman" w:hAnsi="Times New Roman" w:cs="Times New Roman"/>
          <w:b/>
          <w:bCs/>
          <w:lang w:val="en"/>
        </w:rPr>
        <w:t>Public Comment:</w:t>
      </w:r>
    </w:p>
    <w:p w:rsidR="00782150" w:rsidRPr="009C1BEB" w:rsidRDefault="00782150" w:rsidP="00A05A7F">
      <w:pPr>
        <w:tabs>
          <w:tab w:val="left" w:pos="540"/>
        </w:tabs>
        <w:autoSpaceDE w:val="0"/>
        <w:autoSpaceDN w:val="0"/>
        <w:adjustRightInd w:val="0"/>
        <w:spacing w:after="0" w:line="240" w:lineRule="auto"/>
        <w:rPr>
          <w:rFonts w:ascii="Times New Roman" w:hAnsi="Times New Roman" w:cs="Times New Roman"/>
          <w:b/>
          <w:bCs/>
          <w:lang w:val="en"/>
        </w:rPr>
      </w:pPr>
    </w:p>
    <w:p w:rsidR="00782150" w:rsidRPr="009C1BEB" w:rsidRDefault="00782150" w:rsidP="00A05A7F">
      <w:pPr>
        <w:tabs>
          <w:tab w:val="left" w:pos="540"/>
        </w:tabs>
        <w:autoSpaceDE w:val="0"/>
        <w:autoSpaceDN w:val="0"/>
        <w:adjustRightInd w:val="0"/>
        <w:spacing w:after="0" w:line="240" w:lineRule="auto"/>
        <w:rPr>
          <w:rFonts w:ascii="Times New Roman" w:hAnsi="Times New Roman" w:cs="Times New Roman"/>
          <w:bCs/>
          <w:lang w:val="en"/>
        </w:rPr>
      </w:pPr>
      <w:r w:rsidRPr="009C1BEB">
        <w:rPr>
          <w:rFonts w:ascii="Times New Roman" w:hAnsi="Times New Roman" w:cs="Times New Roman"/>
          <w:bCs/>
          <w:lang w:val="en"/>
        </w:rPr>
        <w:t>Carol Mathias thanked the Board for its hard work.</w:t>
      </w:r>
    </w:p>
    <w:p w:rsidR="00A05A7F" w:rsidRPr="009C1BEB"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r w:rsidRPr="009C1BEB">
        <w:rPr>
          <w:rFonts w:ascii="Times New Roman" w:hAnsi="Times New Roman" w:cs="Times New Roman"/>
          <w:lang w:val="en"/>
        </w:rPr>
        <w:t xml:space="preserve">With no further business to discuss, </w:t>
      </w:r>
      <w:r w:rsidR="00782150" w:rsidRPr="009C1BEB">
        <w:rPr>
          <w:rFonts w:ascii="Times New Roman" w:hAnsi="Times New Roman" w:cs="Times New Roman"/>
          <w:lang w:val="en"/>
        </w:rPr>
        <w:t xml:space="preserve">Gary Heal made </w:t>
      </w:r>
      <w:r w:rsidRPr="009C1BEB">
        <w:rPr>
          <w:rFonts w:ascii="Times New Roman" w:hAnsi="Times New Roman" w:cs="Times New Roman"/>
          <w:lang w:val="en"/>
        </w:rPr>
        <w:t xml:space="preserve">a motion to adjourn </w:t>
      </w:r>
      <w:r w:rsidR="00782150" w:rsidRPr="009C1BEB">
        <w:rPr>
          <w:rFonts w:ascii="Times New Roman" w:hAnsi="Times New Roman" w:cs="Times New Roman"/>
          <w:lang w:val="en"/>
        </w:rPr>
        <w:t xml:space="preserve">to Executive Session, per the above vote.  </w:t>
      </w:r>
      <w:r w:rsidRPr="009C1BEB">
        <w:rPr>
          <w:rFonts w:ascii="Times New Roman" w:hAnsi="Times New Roman" w:cs="Times New Roman"/>
          <w:lang w:val="en"/>
        </w:rPr>
        <w:t>The motion was seconded and passed unanimously.</w:t>
      </w:r>
      <w:r w:rsidR="00782150" w:rsidRPr="009C1BEB">
        <w:rPr>
          <w:rFonts w:ascii="Times New Roman" w:hAnsi="Times New Roman" w:cs="Times New Roman"/>
          <w:lang w:val="en"/>
        </w:rPr>
        <w:t xml:space="preserve">  The meeting adjourned at 8:00.</w:t>
      </w: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A05A7F" w:rsidRDefault="00A05A7F" w:rsidP="00A05A7F">
      <w:pPr>
        <w:tabs>
          <w:tab w:val="left" w:pos="540"/>
        </w:tabs>
        <w:autoSpaceDE w:val="0"/>
        <w:autoSpaceDN w:val="0"/>
        <w:adjustRightInd w:val="0"/>
        <w:spacing w:after="0" w:line="240" w:lineRule="auto"/>
        <w:rPr>
          <w:rFonts w:ascii="Times New Roman" w:hAnsi="Times New Roman" w:cs="Times New Roman"/>
          <w:lang w:val="en"/>
        </w:rPr>
      </w:pPr>
    </w:p>
    <w:p w:rsidR="00F04D28" w:rsidRDefault="00F04D28"/>
    <w:sectPr w:rsidR="00F04D28" w:rsidSect="00950D72">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B69" w:rsidRDefault="00697B69" w:rsidP="00E1282B">
      <w:pPr>
        <w:spacing w:after="0" w:line="240" w:lineRule="auto"/>
      </w:pPr>
      <w:r>
        <w:separator/>
      </w:r>
    </w:p>
  </w:endnote>
  <w:endnote w:type="continuationSeparator" w:id="0">
    <w:p w:rsidR="00697B69" w:rsidRDefault="00697B69" w:rsidP="00E1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B69" w:rsidRDefault="00697B69" w:rsidP="00E1282B">
      <w:pPr>
        <w:spacing w:after="0" w:line="240" w:lineRule="auto"/>
      </w:pPr>
      <w:r>
        <w:separator/>
      </w:r>
    </w:p>
  </w:footnote>
  <w:footnote w:type="continuationSeparator" w:id="0">
    <w:p w:rsidR="00697B69" w:rsidRDefault="00697B69" w:rsidP="00E1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2B" w:rsidRPr="00E1282B" w:rsidRDefault="00E1282B" w:rsidP="00E1282B">
    <w:pPr>
      <w:pStyle w:val="NoSpacing"/>
      <w:jc w:val="center"/>
      <w:rPr>
        <w:b/>
      </w:rPr>
    </w:pPr>
    <w:r w:rsidRPr="00E1282B">
      <w:rPr>
        <w:b/>
      </w:rPr>
      <w:t>Drum Point Property Owners’ Association</w:t>
    </w:r>
  </w:p>
  <w:p w:rsidR="00E1282B" w:rsidRPr="00E1282B" w:rsidRDefault="00E1282B" w:rsidP="00E1282B">
    <w:pPr>
      <w:pStyle w:val="NoSpacing"/>
      <w:jc w:val="center"/>
      <w:rPr>
        <w:b/>
      </w:rPr>
    </w:pPr>
    <w:r w:rsidRPr="00E1282B">
      <w:rPr>
        <w:b/>
      </w:rPr>
      <w:t>Board of Directors Meeting</w:t>
    </w:r>
  </w:p>
  <w:p w:rsidR="00E1282B" w:rsidRPr="00E1282B" w:rsidRDefault="00E1282B" w:rsidP="00E1282B">
    <w:pPr>
      <w:pStyle w:val="NoSpacing"/>
      <w:jc w:val="center"/>
      <w:rPr>
        <w:b/>
      </w:rPr>
    </w:pPr>
    <w:r>
      <w:rPr>
        <w:b/>
      </w:rPr>
      <w:t>August 21</w:t>
    </w:r>
    <w:r w:rsidRPr="00E1282B">
      <w:rPr>
        <w:b/>
      </w:rPr>
      <w:t>, 2012</w:t>
    </w:r>
  </w:p>
  <w:p w:rsidR="00E1282B" w:rsidRPr="00E1282B" w:rsidRDefault="00E1282B" w:rsidP="00E1282B">
    <w:pPr>
      <w:pStyle w:val="NoSpacing"/>
      <w:jc w:val="center"/>
      <w:rPr>
        <w:b/>
      </w:rPr>
    </w:pPr>
    <w:r w:rsidRPr="00E1282B">
      <w:rPr>
        <w:b/>
      </w:rPr>
      <w:t>DPPOA Office, 401 Lake Drive</w:t>
    </w:r>
  </w:p>
  <w:p w:rsidR="00E1282B" w:rsidRPr="00E1282B" w:rsidRDefault="009C1BEB" w:rsidP="00E1282B">
    <w:pPr>
      <w:pStyle w:val="NoSpacing"/>
      <w:jc w:val="center"/>
      <w:rPr>
        <w:b/>
      </w:rPr>
    </w:pPr>
    <w:r>
      <w:rPr>
        <w:b/>
      </w:rPr>
      <w:t>Final</w:t>
    </w:r>
  </w:p>
  <w:p w:rsidR="00E1282B" w:rsidRDefault="00E12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08CA38"/>
    <w:lvl w:ilvl="0">
      <w:numFmt w:val="bullet"/>
      <w:lvlText w:val="*"/>
      <w:lvlJc w:val="left"/>
    </w:lvl>
  </w:abstractNum>
  <w:abstractNum w:abstractNumId="1">
    <w:nsid w:val="33B73032"/>
    <w:multiLevelType w:val="hybridMultilevel"/>
    <w:tmpl w:val="6E90F3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7F"/>
    <w:rsid w:val="000241A8"/>
    <w:rsid w:val="00095716"/>
    <w:rsid w:val="001E31EB"/>
    <w:rsid w:val="00282214"/>
    <w:rsid w:val="00293A6D"/>
    <w:rsid w:val="002B61B3"/>
    <w:rsid w:val="002D77C3"/>
    <w:rsid w:val="0031033E"/>
    <w:rsid w:val="00423364"/>
    <w:rsid w:val="00436D2B"/>
    <w:rsid w:val="00441D60"/>
    <w:rsid w:val="00450760"/>
    <w:rsid w:val="004E6B9F"/>
    <w:rsid w:val="005E3EBF"/>
    <w:rsid w:val="006129AA"/>
    <w:rsid w:val="00627E0D"/>
    <w:rsid w:val="00697B69"/>
    <w:rsid w:val="00731E3E"/>
    <w:rsid w:val="00782150"/>
    <w:rsid w:val="007C6DD1"/>
    <w:rsid w:val="00896F3A"/>
    <w:rsid w:val="008B1E84"/>
    <w:rsid w:val="008E5CBC"/>
    <w:rsid w:val="009910B3"/>
    <w:rsid w:val="009C125B"/>
    <w:rsid w:val="009C1BEB"/>
    <w:rsid w:val="009C3F32"/>
    <w:rsid w:val="00A05A7F"/>
    <w:rsid w:val="00A1503A"/>
    <w:rsid w:val="00A96024"/>
    <w:rsid w:val="00AC2CB5"/>
    <w:rsid w:val="00AE6429"/>
    <w:rsid w:val="00B353DC"/>
    <w:rsid w:val="00BA7D50"/>
    <w:rsid w:val="00C75199"/>
    <w:rsid w:val="00D53F6D"/>
    <w:rsid w:val="00E1282B"/>
    <w:rsid w:val="00E97FD4"/>
    <w:rsid w:val="00F04D28"/>
    <w:rsid w:val="00FC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RMW</dc:creator>
  <cp:lastModifiedBy>Rhea Webster</cp:lastModifiedBy>
  <cp:revision>4</cp:revision>
  <dcterms:created xsi:type="dcterms:W3CDTF">2012-09-04T21:26:00Z</dcterms:created>
  <dcterms:modified xsi:type="dcterms:W3CDTF">2012-11-28T18:21:00Z</dcterms:modified>
</cp:coreProperties>
</file>