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C" w:rsidRPr="00B939B4" w:rsidRDefault="00CD78AC" w:rsidP="00B40FDE">
      <w:pPr>
        <w:tabs>
          <w:tab w:val="left" w:pos="540"/>
        </w:tabs>
        <w:rPr>
          <w:b/>
          <w:sz w:val="16"/>
          <w:szCs w:val="16"/>
        </w:rPr>
      </w:pPr>
      <w:bookmarkStart w:id="0" w:name="_GoBack"/>
      <w:bookmarkEnd w:id="0"/>
    </w:p>
    <w:p w:rsidR="0098540F" w:rsidRDefault="001368E5" w:rsidP="0098540F">
      <w:pPr>
        <w:tabs>
          <w:tab w:val="left" w:pos="540"/>
        </w:tabs>
        <w:rPr>
          <w:sz w:val="22"/>
          <w:szCs w:val="22"/>
        </w:rPr>
      </w:pPr>
      <w:r w:rsidRPr="00B939B4">
        <w:rPr>
          <w:b/>
          <w:sz w:val="22"/>
          <w:szCs w:val="22"/>
        </w:rPr>
        <w:t>Board Members present:</w:t>
      </w:r>
      <w:r w:rsidR="00CD78AC" w:rsidRPr="00B939B4">
        <w:rPr>
          <w:b/>
          <w:sz w:val="22"/>
          <w:szCs w:val="22"/>
        </w:rPr>
        <w:t xml:space="preserve">  </w:t>
      </w:r>
      <w:r w:rsidR="004865EF">
        <w:rPr>
          <w:sz w:val="22"/>
          <w:szCs w:val="22"/>
        </w:rPr>
        <w:t xml:space="preserve">Gary Heal, </w:t>
      </w:r>
      <w:r w:rsidR="00D26F14">
        <w:rPr>
          <w:sz w:val="22"/>
          <w:szCs w:val="22"/>
        </w:rPr>
        <w:t>Curt Larsen,</w:t>
      </w:r>
      <w:r w:rsidR="004865EF">
        <w:rPr>
          <w:sz w:val="22"/>
          <w:szCs w:val="22"/>
        </w:rPr>
        <w:t xml:space="preserve"> Max Munger, Fran</w:t>
      </w:r>
      <w:r w:rsidR="00D26F14">
        <w:rPr>
          <w:sz w:val="22"/>
          <w:szCs w:val="22"/>
        </w:rPr>
        <w:t xml:space="preserve"> Borsh, </w:t>
      </w:r>
      <w:r w:rsidR="004865EF">
        <w:rPr>
          <w:sz w:val="22"/>
          <w:szCs w:val="22"/>
        </w:rPr>
        <w:t>Larry Reich, and Aubrey Mumford</w:t>
      </w:r>
    </w:p>
    <w:p w:rsidR="000F6EBF" w:rsidRPr="001723D8" w:rsidRDefault="000F6EBF" w:rsidP="0098540F">
      <w:pPr>
        <w:tabs>
          <w:tab w:val="left" w:pos="540"/>
        </w:tabs>
        <w:rPr>
          <w:sz w:val="16"/>
          <w:szCs w:val="16"/>
        </w:rPr>
      </w:pPr>
    </w:p>
    <w:p w:rsidR="00EF789C" w:rsidRDefault="000F6EBF" w:rsidP="0098540F">
      <w:pPr>
        <w:tabs>
          <w:tab w:val="left" w:pos="540"/>
        </w:tabs>
        <w:rPr>
          <w:sz w:val="22"/>
          <w:szCs w:val="22"/>
        </w:rPr>
      </w:pPr>
      <w:r>
        <w:rPr>
          <w:b/>
          <w:sz w:val="22"/>
          <w:szCs w:val="22"/>
        </w:rPr>
        <w:t xml:space="preserve">Board Members not present:  </w:t>
      </w:r>
      <w:r w:rsidR="00D26F14">
        <w:rPr>
          <w:sz w:val="22"/>
          <w:szCs w:val="22"/>
        </w:rPr>
        <w:t>Duane Heidemann</w:t>
      </w:r>
      <w:r w:rsidR="004865EF">
        <w:rPr>
          <w:sz w:val="22"/>
          <w:szCs w:val="22"/>
        </w:rPr>
        <w:t>, Amy Rispin and Dan Mathias</w:t>
      </w:r>
    </w:p>
    <w:p w:rsidR="00D26F14" w:rsidRPr="001723D8" w:rsidRDefault="00D26F14" w:rsidP="0098540F">
      <w:pPr>
        <w:tabs>
          <w:tab w:val="left" w:pos="540"/>
        </w:tabs>
        <w:rPr>
          <w:sz w:val="16"/>
          <w:szCs w:val="16"/>
        </w:rPr>
      </w:pPr>
    </w:p>
    <w:p w:rsidR="00E44DA0" w:rsidRPr="00B939B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1368E5" w:rsidRPr="00B939B4">
        <w:rPr>
          <w:sz w:val="22"/>
          <w:szCs w:val="22"/>
        </w:rPr>
        <w:t>Rhea Webster</w:t>
      </w:r>
      <w:r w:rsidR="003B4E42">
        <w:rPr>
          <w:sz w:val="22"/>
          <w:szCs w:val="22"/>
        </w:rPr>
        <w:t>, Manager</w:t>
      </w:r>
    </w:p>
    <w:p w:rsidR="005E0E02" w:rsidRPr="001723D8" w:rsidRDefault="005E0E02" w:rsidP="00174787">
      <w:pPr>
        <w:tabs>
          <w:tab w:val="left" w:pos="0"/>
        </w:tabs>
        <w:rPr>
          <w:sz w:val="16"/>
          <w:szCs w:val="16"/>
        </w:rPr>
      </w:pPr>
    </w:p>
    <w:p w:rsidR="004865EF" w:rsidRDefault="004865EF" w:rsidP="004865EF">
      <w:pPr>
        <w:tabs>
          <w:tab w:val="left" w:pos="540"/>
        </w:tabs>
        <w:rPr>
          <w:sz w:val="22"/>
          <w:szCs w:val="22"/>
        </w:rPr>
      </w:pPr>
      <w:r>
        <w:rPr>
          <w:sz w:val="22"/>
          <w:szCs w:val="22"/>
        </w:rPr>
        <w:t xml:space="preserve">Gary Heal, President of the </w:t>
      </w:r>
      <w:r w:rsidR="007802E1">
        <w:rPr>
          <w:sz w:val="22"/>
          <w:szCs w:val="22"/>
        </w:rPr>
        <w:t xml:space="preserve">Board of Directors for the </w:t>
      </w:r>
      <w:r>
        <w:rPr>
          <w:sz w:val="22"/>
          <w:szCs w:val="22"/>
        </w:rPr>
        <w:t>Drum Point Property Owners’</w:t>
      </w:r>
      <w:r w:rsidR="007802E1">
        <w:rPr>
          <w:sz w:val="22"/>
          <w:szCs w:val="22"/>
        </w:rPr>
        <w:t xml:space="preserve"> Association (DPPOA), </w:t>
      </w:r>
      <w:r>
        <w:rPr>
          <w:sz w:val="22"/>
          <w:szCs w:val="22"/>
        </w:rPr>
        <w:t xml:space="preserve">called the meeting to order at 7:00 p.m.  </w:t>
      </w:r>
      <w:r w:rsidRPr="00217944">
        <w:rPr>
          <w:sz w:val="22"/>
          <w:szCs w:val="22"/>
        </w:rPr>
        <w:t xml:space="preserve">There were </w:t>
      </w:r>
      <w:r>
        <w:rPr>
          <w:sz w:val="22"/>
          <w:szCs w:val="22"/>
        </w:rPr>
        <w:t>21</w:t>
      </w:r>
      <w:r w:rsidRPr="00217944">
        <w:rPr>
          <w:sz w:val="22"/>
          <w:szCs w:val="22"/>
        </w:rPr>
        <w:t xml:space="preserve"> Association memberships in good standing represented.  Per the motion and </w:t>
      </w:r>
      <w:r>
        <w:rPr>
          <w:sz w:val="22"/>
          <w:szCs w:val="22"/>
        </w:rPr>
        <w:t xml:space="preserve">subsequent </w:t>
      </w:r>
      <w:r w:rsidRPr="00217944">
        <w:rPr>
          <w:sz w:val="22"/>
          <w:szCs w:val="22"/>
        </w:rPr>
        <w:t xml:space="preserve">approval during the </w:t>
      </w:r>
      <w:r>
        <w:rPr>
          <w:sz w:val="22"/>
          <w:szCs w:val="22"/>
        </w:rPr>
        <w:t>June 18, 2014</w:t>
      </w:r>
      <w:r w:rsidRPr="00217944">
        <w:rPr>
          <w:sz w:val="22"/>
          <w:szCs w:val="22"/>
        </w:rPr>
        <w:t xml:space="preserve"> General Membership Meeting, </w:t>
      </w:r>
      <w:r>
        <w:rPr>
          <w:sz w:val="22"/>
          <w:szCs w:val="22"/>
        </w:rPr>
        <w:t xml:space="preserve">the meeting of September, 24, 2014 was held in accordance with </w:t>
      </w:r>
      <w:r w:rsidRPr="00217944">
        <w:rPr>
          <w:sz w:val="22"/>
          <w:szCs w:val="22"/>
        </w:rPr>
        <w:t xml:space="preserve">Maryland Law § </w:t>
      </w:r>
      <w:r>
        <w:rPr>
          <w:sz w:val="22"/>
          <w:szCs w:val="22"/>
        </w:rPr>
        <w:t>5-206</w:t>
      </w:r>
      <w:r w:rsidRPr="00217944">
        <w:rPr>
          <w:sz w:val="22"/>
          <w:szCs w:val="22"/>
        </w:rPr>
        <w:t xml:space="preserve">, which states, “If the number of members present at a meeting does not meet the requirements of a quorum, those present may call another meeting to meet quorum requirements.  At the additional meeting, the members present in person constitute a quorum.”  </w:t>
      </w:r>
      <w:r>
        <w:rPr>
          <w:sz w:val="22"/>
          <w:szCs w:val="22"/>
        </w:rPr>
        <w:t>This is to be considered that additional meeting.  [</w:t>
      </w:r>
      <w:r w:rsidRPr="00217944">
        <w:rPr>
          <w:sz w:val="22"/>
          <w:szCs w:val="22"/>
        </w:rPr>
        <w:t>Per State law, an advertisement</w:t>
      </w:r>
      <w:r>
        <w:rPr>
          <w:sz w:val="22"/>
          <w:szCs w:val="22"/>
        </w:rPr>
        <w:t>,</w:t>
      </w:r>
      <w:r w:rsidRPr="00217944">
        <w:rPr>
          <w:sz w:val="22"/>
          <w:szCs w:val="22"/>
        </w:rPr>
        <w:t xml:space="preserve"> announcing the meeting</w:t>
      </w:r>
      <w:r>
        <w:rPr>
          <w:sz w:val="22"/>
          <w:szCs w:val="22"/>
        </w:rPr>
        <w:t>,</w:t>
      </w:r>
      <w:r w:rsidRPr="00217944">
        <w:rPr>
          <w:sz w:val="22"/>
          <w:szCs w:val="22"/>
        </w:rPr>
        <w:t xml:space="preserve"> was placed in the Calvert Recorder, </w:t>
      </w:r>
      <w:r>
        <w:rPr>
          <w:sz w:val="22"/>
          <w:szCs w:val="22"/>
        </w:rPr>
        <w:t>a locally published newspaper.  The announcement was also placed in the summer edition of the community newsletter.]</w:t>
      </w:r>
    </w:p>
    <w:p w:rsidR="004865EF" w:rsidRDefault="004865EF" w:rsidP="004865EF">
      <w:pPr>
        <w:tabs>
          <w:tab w:val="left" w:pos="540"/>
        </w:tabs>
        <w:rPr>
          <w:sz w:val="22"/>
          <w:szCs w:val="22"/>
        </w:rPr>
      </w:pPr>
    </w:p>
    <w:p w:rsidR="004865EF" w:rsidRDefault="008575EA" w:rsidP="00D26F14">
      <w:pPr>
        <w:tabs>
          <w:tab w:val="left" w:pos="540"/>
        </w:tabs>
        <w:rPr>
          <w:sz w:val="22"/>
          <w:szCs w:val="22"/>
        </w:rPr>
      </w:pPr>
      <w:r w:rsidRPr="00B939B4">
        <w:rPr>
          <w:b/>
          <w:sz w:val="22"/>
          <w:szCs w:val="22"/>
        </w:rPr>
        <w:t xml:space="preserve">President’s Remarks:  </w:t>
      </w:r>
      <w:r w:rsidR="004865EF">
        <w:rPr>
          <w:sz w:val="22"/>
          <w:szCs w:val="22"/>
        </w:rPr>
        <w:t>Gary Heal introduced the Board and officers for the current year and gave the following report:</w:t>
      </w:r>
    </w:p>
    <w:p w:rsidR="004865EF" w:rsidRDefault="004865EF" w:rsidP="00D26F14">
      <w:pPr>
        <w:tabs>
          <w:tab w:val="left" w:pos="540"/>
        </w:tabs>
        <w:rPr>
          <w:sz w:val="22"/>
          <w:szCs w:val="22"/>
        </w:rPr>
      </w:pPr>
    </w:p>
    <w:p w:rsidR="004865EF" w:rsidRDefault="004865EF" w:rsidP="004865EF">
      <w:pPr>
        <w:pStyle w:val="ListParagraph"/>
        <w:numPr>
          <w:ilvl w:val="0"/>
          <w:numId w:val="18"/>
        </w:numPr>
        <w:tabs>
          <w:tab w:val="left" w:pos="540"/>
        </w:tabs>
        <w:rPr>
          <w:sz w:val="22"/>
          <w:szCs w:val="22"/>
        </w:rPr>
      </w:pPr>
      <w:r>
        <w:rPr>
          <w:sz w:val="22"/>
          <w:szCs w:val="22"/>
        </w:rPr>
        <w:t xml:space="preserve">The Board of Directors, in conjunction with the Planning Committee and Finance Committee, has been working to </w:t>
      </w:r>
      <w:r w:rsidR="00781AA3">
        <w:rPr>
          <w:sz w:val="22"/>
          <w:szCs w:val="22"/>
        </w:rPr>
        <w:t xml:space="preserve">change the way in which funds are collected.  Long-term goals and short-term needs were analyzed in order to create the </w:t>
      </w:r>
      <w:r w:rsidR="004F4EBB">
        <w:rPr>
          <w:sz w:val="22"/>
          <w:szCs w:val="22"/>
        </w:rPr>
        <w:t>proposed Association budget</w:t>
      </w:r>
      <w:r w:rsidR="00781AA3">
        <w:rPr>
          <w:sz w:val="22"/>
          <w:szCs w:val="22"/>
        </w:rPr>
        <w:t xml:space="preserve">.  </w:t>
      </w:r>
      <w:r w:rsidR="004F4EBB">
        <w:rPr>
          <w:sz w:val="22"/>
          <w:szCs w:val="22"/>
        </w:rPr>
        <w:t>Mandatory assessments were put into place, and the amount of the Covenant fee will be adjusted to the Consumer Price Index next year.  The next Special Tax District will focus on road maintenance only.</w:t>
      </w:r>
    </w:p>
    <w:p w:rsidR="00781AA3" w:rsidRPr="004865EF" w:rsidRDefault="004F4EBB" w:rsidP="004865EF">
      <w:pPr>
        <w:pStyle w:val="ListParagraph"/>
        <w:numPr>
          <w:ilvl w:val="0"/>
          <w:numId w:val="18"/>
        </w:numPr>
        <w:tabs>
          <w:tab w:val="left" w:pos="540"/>
        </w:tabs>
        <w:rPr>
          <w:sz w:val="22"/>
          <w:szCs w:val="22"/>
        </w:rPr>
      </w:pPr>
      <w:r>
        <w:rPr>
          <w:sz w:val="22"/>
          <w:szCs w:val="22"/>
        </w:rPr>
        <w:t>There have been a number of cases of minor vandalism in the community possibly direc</w:t>
      </w:r>
      <w:r w:rsidR="00B675C2">
        <w:rPr>
          <w:sz w:val="22"/>
          <w:szCs w:val="22"/>
        </w:rPr>
        <w:t>ted at the Association.  Suspicious activity should be reported to the Sheriff’s Department.</w:t>
      </w:r>
    </w:p>
    <w:p w:rsidR="00DC270A" w:rsidRPr="00B939B4" w:rsidRDefault="00DC270A" w:rsidP="00D768EF">
      <w:pPr>
        <w:tabs>
          <w:tab w:val="left" w:pos="540"/>
        </w:tabs>
        <w:rPr>
          <w:sz w:val="16"/>
          <w:szCs w:val="16"/>
        </w:rPr>
      </w:pPr>
    </w:p>
    <w:p w:rsidR="00B675C2" w:rsidRPr="00B675C2" w:rsidRDefault="00B675C2" w:rsidP="00D768EF">
      <w:pPr>
        <w:tabs>
          <w:tab w:val="left" w:pos="540"/>
        </w:tabs>
        <w:rPr>
          <w:sz w:val="22"/>
          <w:szCs w:val="22"/>
        </w:rPr>
      </w:pPr>
      <w:r>
        <w:rPr>
          <w:b/>
          <w:sz w:val="22"/>
          <w:szCs w:val="22"/>
        </w:rPr>
        <w:t xml:space="preserve">Approval of Minutes:  </w:t>
      </w:r>
      <w:r>
        <w:rPr>
          <w:sz w:val="22"/>
          <w:szCs w:val="22"/>
        </w:rPr>
        <w:t>Mike Snapp made a motion to approve the minutes from the March 29, 2014 meeting.  The motion was seconded and approved unanimously as distributed.</w:t>
      </w:r>
    </w:p>
    <w:p w:rsidR="00B675C2" w:rsidRDefault="00B675C2" w:rsidP="00D768EF">
      <w:pPr>
        <w:tabs>
          <w:tab w:val="left" w:pos="540"/>
        </w:tabs>
        <w:rPr>
          <w:b/>
          <w:sz w:val="22"/>
          <w:szCs w:val="22"/>
        </w:rPr>
      </w:pPr>
    </w:p>
    <w:p w:rsidR="00B675C2" w:rsidRDefault="00B675C2" w:rsidP="00D768EF">
      <w:pPr>
        <w:tabs>
          <w:tab w:val="left" w:pos="540"/>
        </w:tabs>
        <w:rPr>
          <w:sz w:val="22"/>
          <w:szCs w:val="22"/>
        </w:rPr>
      </w:pPr>
      <w:r>
        <w:rPr>
          <w:b/>
          <w:sz w:val="22"/>
          <w:szCs w:val="22"/>
        </w:rPr>
        <w:t xml:space="preserve">Old Business – </w:t>
      </w:r>
      <w:r>
        <w:rPr>
          <w:sz w:val="22"/>
          <w:szCs w:val="22"/>
        </w:rPr>
        <w:t>None scheduled</w:t>
      </w:r>
    </w:p>
    <w:p w:rsidR="00B675C2" w:rsidRDefault="00B675C2" w:rsidP="00D768EF">
      <w:pPr>
        <w:tabs>
          <w:tab w:val="left" w:pos="540"/>
        </w:tabs>
        <w:rPr>
          <w:sz w:val="22"/>
          <w:szCs w:val="22"/>
        </w:rPr>
      </w:pPr>
    </w:p>
    <w:p w:rsidR="00B675C2" w:rsidRDefault="00B675C2" w:rsidP="00D768EF">
      <w:pPr>
        <w:tabs>
          <w:tab w:val="left" w:pos="540"/>
        </w:tabs>
        <w:rPr>
          <w:b/>
          <w:sz w:val="22"/>
          <w:szCs w:val="22"/>
        </w:rPr>
      </w:pPr>
      <w:r>
        <w:rPr>
          <w:b/>
          <w:sz w:val="22"/>
          <w:szCs w:val="22"/>
        </w:rPr>
        <w:t>New Business</w:t>
      </w:r>
    </w:p>
    <w:p w:rsidR="00B675C2" w:rsidRDefault="00B675C2" w:rsidP="00D768EF">
      <w:pPr>
        <w:tabs>
          <w:tab w:val="left" w:pos="540"/>
        </w:tabs>
        <w:rPr>
          <w:b/>
          <w:sz w:val="22"/>
          <w:szCs w:val="22"/>
        </w:rPr>
      </w:pPr>
    </w:p>
    <w:p w:rsidR="00B675C2" w:rsidRDefault="00B675C2" w:rsidP="00D768EF">
      <w:pPr>
        <w:tabs>
          <w:tab w:val="left" w:pos="540"/>
        </w:tabs>
        <w:rPr>
          <w:sz w:val="22"/>
          <w:szCs w:val="22"/>
        </w:rPr>
      </w:pPr>
      <w:r>
        <w:rPr>
          <w:b/>
          <w:sz w:val="22"/>
          <w:szCs w:val="22"/>
        </w:rPr>
        <w:t>Approval of Fiscal Year 2015 DPPOA Budget</w:t>
      </w:r>
      <w:r>
        <w:rPr>
          <w:sz w:val="22"/>
          <w:szCs w:val="22"/>
        </w:rPr>
        <w:t xml:space="preserve"> – Peter Holt made a motion to approve the proposed DPPOA budget for Fiscal Year 2015.  The motion w</w:t>
      </w:r>
      <w:r w:rsidR="00DE405C">
        <w:rPr>
          <w:sz w:val="22"/>
          <w:szCs w:val="22"/>
        </w:rPr>
        <w:t>as seconded and</w:t>
      </w:r>
      <w:r>
        <w:rPr>
          <w:sz w:val="22"/>
          <w:szCs w:val="22"/>
        </w:rPr>
        <w:t xml:space="preserve"> approved by a margin of 20 in favor </w:t>
      </w:r>
      <w:r w:rsidR="00DE405C">
        <w:rPr>
          <w:sz w:val="22"/>
          <w:szCs w:val="22"/>
        </w:rPr>
        <w:t>with</w:t>
      </w:r>
      <w:r>
        <w:rPr>
          <w:sz w:val="22"/>
          <w:szCs w:val="22"/>
        </w:rPr>
        <w:t xml:space="preserve"> one opposed.</w:t>
      </w:r>
      <w:r w:rsidR="00DC4630">
        <w:rPr>
          <w:sz w:val="22"/>
          <w:szCs w:val="22"/>
        </w:rPr>
        <w:t xml:space="preserve">  With the budget now in place, Gary Heal stated that the previously scheduled right of way trimming will go forward.  Additional capital projects will also be scheduled.  </w:t>
      </w:r>
    </w:p>
    <w:p w:rsidR="00B675C2" w:rsidRDefault="00B675C2" w:rsidP="00D768EF">
      <w:pPr>
        <w:tabs>
          <w:tab w:val="left" w:pos="540"/>
        </w:tabs>
        <w:rPr>
          <w:sz w:val="22"/>
          <w:szCs w:val="22"/>
        </w:rPr>
      </w:pPr>
    </w:p>
    <w:p w:rsidR="00A259EA" w:rsidRDefault="007056A9" w:rsidP="0098540F">
      <w:pPr>
        <w:rPr>
          <w:sz w:val="22"/>
          <w:szCs w:val="22"/>
        </w:rPr>
      </w:pPr>
      <w:r w:rsidRPr="00B939B4">
        <w:rPr>
          <w:b/>
          <w:sz w:val="22"/>
          <w:szCs w:val="22"/>
        </w:rPr>
        <w:t xml:space="preserve">Public Comment:  </w:t>
      </w:r>
      <w:r w:rsidR="00883A9C" w:rsidRPr="00B939B4">
        <w:rPr>
          <w:sz w:val="22"/>
          <w:szCs w:val="22"/>
        </w:rPr>
        <w:t>The following property owners commented:</w:t>
      </w:r>
    </w:p>
    <w:p w:rsidR="00B675C2" w:rsidRDefault="00B675C2" w:rsidP="0098540F">
      <w:pPr>
        <w:rPr>
          <w:sz w:val="22"/>
          <w:szCs w:val="22"/>
        </w:rPr>
      </w:pPr>
    </w:p>
    <w:p w:rsidR="00B675C2" w:rsidRDefault="00B675C2" w:rsidP="0098540F">
      <w:pPr>
        <w:rPr>
          <w:sz w:val="22"/>
          <w:szCs w:val="22"/>
        </w:rPr>
      </w:pPr>
      <w:r>
        <w:rPr>
          <w:sz w:val="22"/>
          <w:szCs w:val="22"/>
        </w:rPr>
        <w:t xml:space="preserve">John Zalusky commented on his membership status </w:t>
      </w:r>
      <w:r w:rsidR="00DC4630">
        <w:rPr>
          <w:sz w:val="22"/>
          <w:szCs w:val="22"/>
        </w:rPr>
        <w:t xml:space="preserve">and </w:t>
      </w:r>
      <w:r w:rsidR="007802E1">
        <w:rPr>
          <w:sz w:val="22"/>
          <w:szCs w:val="22"/>
        </w:rPr>
        <w:t>what he termed his “denial of the right”</w:t>
      </w:r>
      <w:r w:rsidR="00DC4630">
        <w:rPr>
          <w:sz w:val="22"/>
          <w:szCs w:val="22"/>
        </w:rPr>
        <w:t xml:space="preserve"> to cast a vote </w:t>
      </w:r>
      <w:r>
        <w:rPr>
          <w:sz w:val="22"/>
          <w:szCs w:val="22"/>
        </w:rPr>
        <w:t>based on non-payment of the mandatory assessment.</w:t>
      </w:r>
    </w:p>
    <w:p w:rsidR="009036D9" w:rsidRDefault="009036D9" w:rsidP="0098540F">
      <w:pPr>
        <w:rPr>
          <w:sz w:val="22"/>
          <w:szCs w:val="22"/>
        </w:rPr>
      </w:pPr>
    </w:p>
    <w:p w:rsidR="009036D9" w:rsidRDefault="009036D9" w:rsidP="0098540F">
      <w:pPr>
        <w:rPr>
          <w:sz w:val="22"/>
          <w:szCs w:val="22"/>
        </w:rPr>
      </w:pPr>
      <w:r>
        <w:rPr>
          <w:sz w:val="22"/>
          <w:szCs w:val="22"/>
        </w:rPr>
        <w:t xml:space="preserve">Peter Holt commended the Board and its committees </w:t>
      </w:r>
      <w:r w:rsidR="007802E1">
        <w:rPr>
          <w:sz w:val="22"/>
          <w:szCs w:val="22"/>
        </w:rPr>
        <w:t>for</w:t>
      </w:r>
      <w:r>
        <w:rPr>
          <w:sz w:val="22"/>
          <w:szCs w:val="22"/>
        </w:rPr>
        <w:t xml:space="preserve"> the work done on behalf of the budget.</w:t>
      </w:r>
    </w:p>
    <w:p w:rsidR="009036D9" w:rsidRDefault="009036D9" w:rsidP="0098540F">
      <w:pPr>
        <w:rPr>
          <w:sz w:val="22"/>
          <w:szCs w:val="22"/>
        </w:rPr>
      </w:pPr>
    </w:p>
    <w:p w:rsidR="00726BBC" w:rsidRPr="001723D8" w:rsidRDefault="009036D9" w:rsidP="0098540F">
      <w:pPr>
        <w:rPr>
          <w:sz w:val="16"/>
          <w:szCs w:val="16"/>
        </w:rPr>
      </w:pPr>
      <w:r>
        <w:rPr>
          <w:sz w:val="22"/>
          <w:szCs w:val="22"/>
        </w:rPr>
        <w:t>With no further business to discuss, Dennis Baker made a motion to adjourn.  The motion was seconded and passed unanimously.  The next meeting of the General Membership is scheduled for December 13, 2014 at 10:00 a.m. and will be held at the Drum Point Club.</w:t>
      </w:r>
    </w:p>
    <w:sectPr w:rsidR="00726BBC" w:rsidRPr="001723D8" w:rsidSect="001723D8">
      <w:headerReference w:type="even" r:id="rId9"/>
      <w:headerReference w:type="default" r:id="rId10"/>
      <w:footerReference w:type="even" r:id="rId11"/>
      <w:footerReference w:type="default" r:id="rId12"/>
      <w:pgSz w:w="12240" w:h="15840" w:code="1"/>
      <w:pgMar w:top="180" w:right="1354" w:bottom="9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28" w:rsidRDefault="005D6A28">
      <w:r>
        <w:separator/>
      </w:r>
    </w:p>
  </w:endnote>
  <w:endnote w:type="continuationSeparator" w:id="0">
    <w:p w:rsidR="005D6A28" w:rsidRDefault="005D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E00">
      <w:rPr>
        <w:rStyle w:val="PageNumber"/>
        <w:noProof/>
      </w:rPr>
      <w:t>1</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28" w:rsidRDefault="005D6A28">
      <w:r>
        <w:separator/>
      </w:r>
    </w:p>
  </w:footnote>
  <w:footnote w:type="continuationSeparator" w:id="0">
    <w:p w:rsidR="005D6A28" w:rsidRDefault="005D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D26F14" w:rsidP="001368E5">
    <w:pPr>
      <w:pStyle w:val="Header"/>
      <w:ind w:right="360"/>
      <w:jc w:val="center"/>
      <w:rPr>
        <w:rFonts w:ascii="Arial" w:hAnsi="Arial" w:cs="Arial"/>
        <w:b/>
        <w:sz w:val="22"/>
        <w:szCs w:val="22"/>
      </w:rPr>
    </w:pPr>
    <w:r>
      <w:rPr>
        <w:rFonts w:ascii="Arial" w:hAnsi="Arial" w:cs="Arial"/>
        <w:b/>
        <w:sz w:val="22"/>
        <w:szCs w:val="22"/>
      </w:rPr>
      <w:t>Southern Community Center</w:t>
    </w:r>
  </w:p>
  <w:p w:rsidR="003B4FE0" w:rsidRDefault="004865EF" w:rsidP="001368E5">
    <w:pPr>
      <w:pStyle w:val="Header"/>
      <w:ind w:right="360"/>
      <w:jc w:val="center"/>
      <w:rPr>
        <w:rFonts w:ascii="Arial" w:hAnsi="Arial" w:cs="Arial"/>
        <w:b/>
        <w:sz w:val="22"/>
        <w:szCs w:val="22"/>
      </w:rPr>
    </w:pPr>
    <w:r>
      <w:rPr>
        <w:rFonts w:ascii="Arial" w:hAnsi="Arial" w:cs="Arial"/>
        <w:b/>
        <w:sz w:val="22"/>
        <w:szCs w:val="22"/>
      </w:rPr>
      <w:t>September 24, 2014</w:t>
    </w:r>
  </w:p>
  <w:p w:rsidR="00070E57" w:rsidRPr="009B3FCE" w:rsidRDefault="00015E00" w:rsidP="001368E5">
    <w:pPr>
      <w:pStyle w:val="Header"/>
      <w:ind w:right="360"/>
      <w:jc w:val="center"/>
      <w:rPr>
        <w:rFonts w:ascii="Arial" w:hAnsi="Arial" w:cs="Arial"/>
        <w:b/>
        <w:sz w:val="28"/>
        <w:szCs w:val="28"/>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52C"/>
    <w:multiLevelType w:val="hybridMultilevel"/>
    <w:tmpl w:val="3230E2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A041BA"/>
    <w:multiLevelType w:val="hybridMultilevel"/>
    <w:tmpl w:val="A2F2A6F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816F87"/>
    <w:multiLevelType w:val="hybridMultilevel"/>
    <w:tmpl w:val="D360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96947"/>
    <w:multiLevelType w:val="hybridMultilevel"/>
    <w:tmpl w:val="22DA5F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568453D"/>
    <w:multiLevelType w:val="hybridMultilevel"/>
    <w:tmpl w:val="DFB840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B701318"/>
    <w:multiLevelType w:val="hybridMultilevel"/>
    <w:tmpl w:val="6F4AF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EC69B3"/>
    <w:multiLevelType w:val="hybridMultilevel"/>
    <w:tmpl w:val="985441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32DCC"/>
    <w:multiLevelType w:val="hybridMultilevel"/>
    <w:tmpl w:val="6A26BF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B7DC2"/>
    <w:multiLevelType w:val="hybridMultilevel"/>
    <w:tmpl w:val="7CE029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16"/>
  </w:num>
  <w:num w:numId="3">
    <w:abstractNumId w:val="15"/>
  </w:num>
  <w:num w:numId="4">
    <w:abstractNumId w:val="10"/>
  </w:num>
  <w:num w:numId="5">
    <w:abstractNumId w:val="4"/>
  </w:num>
  <w:num w:numId="6">
    <w:abstractNumId w:val="7"/>
  </w:num>
  <w:num w:numId="7">
    <w:abstractNumId w:val="9"/>
  </w:num>
  <w:num w:numId="8">
    <w:abstractNumId w:val="1"/>
  </w:num>
  <w:num w:numId="9">
    <w:abstractNumId w:val="13"/>
  </w:num>
  <w:num w:numId="10">
    <w:abstractNumId w:val="17"/>
  </w:num>
  <w:num w:numId="11">
    <w:abstractNumId w:val="11"/>
  </w:num>
  <w:num w:numId="12">
    <w:abstractNumId w:val="0"/>
  </w:num>
  <w:num w:numId="13">
    <w:abstractNumId w:val="14"/>
  </w:num>
  <w:num w:numId="14">
    <w:abstractNumId w:val="5"/>
  </w:num>
  <w:num w:numId="15">
    <w:abstractNumId w:val="8"/>
  </w:num>
  <w:num w:numId="16">
    <w:abstractNumId w:val="6"/>
  </w:num>
  <w:num w:numId="17">
    <w:abstractNumId w:val="3"/>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BCE"/>
    <w:rsid w:val="00012653"/>
    <w:rsid w:val="00015E00"/>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391B"/>
    <w:rsid w:val="00044E2B"/>
    <w:rsid w:val="0004529A"/>
    <w:rsid w:val="000464EC"/>
    <w:rsid w:val="00051919"/>
    <w:rsid w:val="000560BD"/>
    <w:rsid w:val="00062D9C"/>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1EBA"/>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7F"/>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61DF"/>
    <w:rsid w:val="001A670B"/>
    <w:rsid w:val="001A68A1"/>
    <w:rsid w:val="001B501A"/>
    <w:rsid w:val="001B7752"/>
    <w:rsid w:val="001C114F"/>
    <w:rsid w:val="001C13B5"/>
    <w:rsid w:val="001C2539"/>
    <w:rsid w:val="001C2740"/>
    <w:rsid w:val="001C2DB0"/>
    <w:rsid w:val="001C309D"/>
    <w:rsid w:val="001C3FCB"/>
    <w:rsid w:val="001C47A9"/>
    <w:rsid w:val="001C6536"/>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7DED"/>
    <w:rsid w:val="00200328"/>
    <w:rsid w:val="00200EDB"/>
    <w:rsid w:val="00204FEE"/>
    <w:rsid w:val="00207813"/>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29FC"/>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3A77"/>
    <w:rsid w:val="00274741"/>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3FF8"/>
    <w:rsid w:val="002948FB"/>
    <w:rsid w:val="00296C81"/>
    <w:rsid w:val="00297EA4"/>
    <w:rsid w:val="002A03AB"/>
    <w:rsid w:val="002A10A5"/>
    <w:rsid w:val="002A1431"/>
    <w:rsid w:val="002A3179"/>
    <w:rsid w:val="002A3F88"/>
    <w:rsid w:val="002A4275"/>
    <w:rsid w:val="002A531D"/>
    <w:rsid w:val="002A5D52"/>
    <w:rsid w:val="002A6EFB"/>
    <w:rsid w:val="002A7040"/>
    <w:rsid w:val="002A79FF"/>
    <w:rsid w:val="002B3042"/>
    <w:rsid w:val="002B38F8"/>
    <w:rsid w:val="002B3C28"/>
    <w:rsid w:val="002C1327"/>
    <w:rsid w:val="002C2740"/>
    <w:rsid w:val="002C5218"/>
    <w:rsid w:val="002C522A"/>
    <w:rsid w:val="002C5D9F"/>
    <w:rsid w:val="002C671B"/>
    <w:rsid w:val="002C68EF"/>
    <w:rsid w:val="002D3A19"/>
    <w:rsid w:val="002D4393"/>
    <w:rsid w:val="002D4EC7"/>
    <w:rsid w:val="002D5AA4"/>
    <w:rsid w:val="002E2A98"/>
    <w:rsid w:val="002E52E6"/>
    <w:rsid w:val="002E7677"/>
    <w:rsid w:val="002F16E2"/>
    <w:rsid w:val="002F1862"/>
    <w:rsid w:val="002F33DE"/>
    <w:rsid w:val="002F5EB0"/>
    <w:rsid w:val="002F6F37"/>
    <w:rsid w:val="003011C2"/>
    <w:rsid w:val="003022B1"/>
    <w:rsid w:val="0030248F"/>
    <w:rsid w:val="00303F5C"/>
    <w:rsid w:val="003054DD"/>
    <w:rsid w:val="00305521"/>
    <w:rsid w:val="003059AF"/>
    <w:rsid w:val="00306591"/>
    <w:rsid w:val="00307761"/>
    <w:rsid w:val="003113D6"/>
    <w:rsid w:val="00311AF1"/>
    <w:rsid w:val="003217BE"/>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26B8"/>
    <w:rsid w:val="003A5E0D"/>
    <w:rsid w:val="003A6F2C"/>
    <w:rsid w:val="003A74EC"/>
    <w:rsid w:val="003A76D4"/>
    <w:rsid w:val="003B2D42"/>
    <w:rsid w:val="003B2FE0"/>
    <w:rsid w:val="003B3292"/>
    <w:rsid w:val="003B3BD1"/>
    <w:rsid w:val="003B4E42"/>
    <w:rsid w:val="003B4FE0"/>
    <w:rsid w:val="003B6E46"/>
    <w:rsid w:val="003B7C3E"/>
    <w:rsid w:val="003C29D4"/>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6E38"/>
    <w:rsid w:val="00422AB3"/>
    <w:rsid w:val="0042342F"/>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142B"/>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5EF"/>
    <w:rsid w:val="00486814"/>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4EBB"/>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BB0"/>
    <w:rsid w:val="00537F9B"/>
    <w:rsid w:val="0054150D"/>
    <w:rsid w:val="005416B7"/>
    <w:rsid w:val="005416FC"/>
    <w:rsid w:val="00541D0B"/>
    <w:rsid w:val="00541ED3"/>
    <w:rsid w:val="00542B55"/>
    <w:rsid w:val="00542C42"/>
    <w:rsid w:val="00543472"/>
    <w:rsid w:val="00543D5A"/>
    <w:rsid w:val="005474AC"/>
    <w:rsid w:val="00547AF9"/>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82C"/>
    <w:rsid w:val="005971CD"/>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D6A28"/>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5D36"/>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1575"/>
    <w:rsid w:val="00682D66"/>
    <w:rsid w:val="00683C69"/>
    <w:rsid w:val="0068408E"/>
    <w:rsid w:val="00684426"/>
    <w:rsid w:val="00684FC7"/>
    <w:rsid w:val="0068623B"/>
    <w:rsid w:val="00692C70"/>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802E1"/>
    <w:rsid w:val="00781AA3"/>
    <w:rsid w:val="00781D28"/>
    <w:rsid w:val="0078362C"/>
    <w:rsid w:val="00785486"/>
    <w:rsid w:val="0078709F"/>
    <w:rsid w:val="007878B7"/>
    <w:rsid w:val="00790323"/>
    <w:rsid w:val="007913F0"/>
    <w:rsid w:val="007937FC"/>
    <w:rsid w:val="00795031"/>
    <w:rsid w:val="007A1706"/>
    <w:rsid w:val="007A18C2"/>
    <w:rsid w:val="007A4862"/>
    <w:rsid w:val="007A5E4E"/>
    <w:rsid w:val="007A6B19"/>
    <w:rsid w:val="007A779B"/>
    <w:rsid w:val="007B15EC"/>
    <w:rsid w:val="007B18B2"/>
    <w:rsid w:val="007B492E"/>
    <w:rsid w:val="007B4E0B"/>
    <w:rsid w:val="007B5C7E"/>
    <w:rsid w:val="007B6E35"/>
    <w:rsid w:val="007C252F"/>
    <w:rsid w:val="007C2B25"/>
    <w:rsid w:val="007C3137"/>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2986"/>
    <w:rsid w:val="00824A60"/>
    <w:rsid w:val="00824ADD"/>
    <w:rsid w:val="008253DE"/>
    <w:rsid w:val="00826327"/>
    <w:rsid w:val="00827D71"/>
    <w:rsid w:val="0083016E"/>
    <w:rsid w:val="008303DC"/>
    <w:rsid w:val="00830438"/>
    <w:rsid w:val="00831AE1"/>
    <w:rsid w:val="00834028"/>
    <w:rsid w:val="008406AB"/>
    <w:rsid w:val="00840FF9"/>
    <w:rsid w:val="00842C99"/>
    <w:rsid w:val="00844374"/>
    <w:rsid w:val="00845474"/>
    <w:rsid w:val="00845CC0"/>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7235"/>
    <w:rsid w:val="00891636"/>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36D9"/>
    <w:rsid w:val="00905C47"/>
    <w:rsid w:val="0090692D"/>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D86"/>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4731"/>
    <w:rsid w:val="00A04905"/>
    <w:rsid w:val="00A051C6"/>
    <w:rsid w:val="00A06568"/>
    <w:rsid w:val="00A0768D"/>
    <w:rsid w:val="00A105FB"/>
    <w:rsid w:val="00A136B4"/>
    <w:rsid w:val="00A13C7B"/>
    <w:rsid w:val="00A13FBF"/>
    <w:rsid w:val="00A1501E"/>
    <w:rsid w:val="00A165BF"/>
    <w:rsid w:val="00A22711"/>
    <w:rsid w:val="00A23A9A"/>
    <w:rsid w:val="00A23AB2"/>
    <w:rsid w:val="00A24588"/>
    <w:rsid w:val="00A259EA"/>
    <w:rsid w:val="00A25A3E"/>
    <w:rsid w:val="00A26DEF"/>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2093"/>
    <w:rsid w:val="00A635A4"/>
    <w:rsid w:val="00A66355"/>
    <w:rsid w:val="00A6782F"/>
    <w:rsid w:val="00A70531"/>
    <w:rsid w:val="00A70F71"/>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E79BC"/>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7FAA"/>
    <w:rsid w:val="00B31A9D"/>
    <w:rsid w:val="00B323AA"/>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675C2"/>
    <w:rsid w:val="00B708B5"/>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A13B5"/>
    <w:rsid w:val="00BB0469"/>
    <w:rsid w:val="00BB39C8"/>
    <w:rsid w:val="00BB4D87"/>
    <w:rsid w:val="00BB5848"/>
    <w:rsid w:val="00BB6053"/>
    <w:rsid w:val="00BC11CE"/>
    <w:rsid w:val="00BC1FFB"/>
    <w:rsid w:val="00BC685D"/>
    <w:rsid w:val="00BC7994"/>
    <w:rsid w:val="00BD0264"/>
    <w:rsid w:val="00BD26F1"/>
    <w:rsid w:val="00BD31D2"/>
    <w:rsid w:val="00BD3646"/>
    <w:rsid w:val="00BD4EA7"/>
    <w:rsid w:val="00BD5F46"/>
    <w:rsid w:val="00BD6331"/>
    <w:rsid w:val="00BE0570"/>
    <w:rsid w:val="00BE54CF"/>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3091E"/>
    <w:rsid w:val="00C31CDE"/>
    <w:rsid w:val="00C376BD"/>
    <w:rsid w:val="00C4074A"/>
    <w:rsid w:val="00C45B6A"/>
    <w:rsid w:val="00C45E2D"/>
    <w:rsid w:val="00C5167F"/>
    <w:rsid w:val="00C528AA"/>
    <w:rsid w:val="00C565BD"/>
    <w:rsid w:val="00C612A7"/>
    <w:rsid w:val="00C65B07"/>
    <w:rsid w:val="00C702CA"/>
    <w:rsid w:val="00C70E0E"/>
    <w:rsid w:val="00C736F3"/>
    <w:rsid w:val="00C7439A"/>
    <w:rsid w:val="00C755C2"/>
    <w:rsid w:val="00C75B16"/>
    <w:rsid w:val="00C803B4"/>
    <w:rsid w:val="00C82C74"/>
    <w:rsid w:val="00C83121"/>
    <w:rsid w:val="00C84143"/>
    <w:rsid w:val="00C90EA5"/>
    <w:rsid w:val="00C912D9"/>
    <w:rsid w:val="00C9155C"/>
    <w:rsid w:val="00C93255"/>
    <w:rsid w:val="00C9478E"/>
    <w:rsid w:val="00C95E86"/>
    <w:rsid w:val="00C974BA"/>
    <w:rsid w:val="00C97A01"/>
    <w:rsid w:val="00C97EF7"/>
    <w:rsid w:val="00CA0249"/>
    <w:rsid w:val="00CA026F"/>
    <w:rsid w:val="00CA06EC"/>
    <w:rsid w:val="00CA1022"/>
    <w:rsid w:val="00CA181C"/>
    <w:rsid w:val="00CA394A"/>
    <w:rsid w:val="00CA51B4"/>
    <w:rsid w:val="00CA5452"/>
    <w:rsid w:val="00CA6AEF"/>
    <w:rsid w:val="00CA7668"/>
    <w:rsid w:val="00CB2FAF"/>
    <w:rsid w:val="00CB3C07"/>
    <w:rsid w:val="00CB449B"/>
    <w:rsid w:val="00CB457D"/>
    <w:rsid w:val="00CB47B4"/>
    <w:rsid w:val="00CB7347"/>
    <w:rsid w:val="00CC0B23"/>
    <w:rsid w:val="00CC4BBF"/>
    <w:rsid w:val="00CC774E"/>
    <w:rsid w:val="00CD2A8D"/>
    <w:rsid w:val="00CD5FCD"/>
    <w:rsid w:val="00CD6E47"/>
    <w:rsid w:val="00CD78AC"/>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26F14"/>
    <w:rsid w:val="00D32690"/>
    <w:rsid w:val="00D336A5"/>
    <w:rsid w:val="00D343F1"/>
    <w:rsid w:val="00D371E6"/>
    <w:rsid w:val="00D41004"/>
    <w:rsid w:val="00D445E9"/>
    <w:rsid w:val="00D4609E"/>
    <w:rsid w:val="00D4718B"/>
    <w:rsid w:val="00D47D0E"/>
    <w:rsid w:val="00D53129"/>
    <w:rsid w:val="00D53E85"/>
    <w:rsid w:val="00D5532B"/>
    <w:rsid w:val="00D55EB2"/>
    <w:rsid w:val="00D562CB"/>
    <w:rsid w:val="00D6104F"/>
    <w:rsid w:val="00D63AD4"/>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C4630"/>
    <w:rsid w:val="00DD0A92"/>
    <w:rsid w:val="00DD100E"/>
    <w:rsid w:val="00DD3902"/>
    <w:rsid w:val="00DD3E14"/>
    <w:rsid w:val="00DD44F4"/>
    <w:rsid w:val="00DD5AFC"/>
    <w:rsid w:val="00DD67C6"/>
    <w:rsid w:val="00DD6CE2"/>
    <w:rsid w:val="00DD7380"/>
    <w:rsid w:val="00DE3437"/>
    <w:rsid w:val="00DE405C"/>
    <w:rsid w:val="00DE65F2"/>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4DA0"/>
    <w:rsid w:val="00E44DDB"/>
    <w:rsid w:val="00E52195"/>
    <w:rsid w:val="00E52760"/>
    <w:rsid w:val="00E5322D"/>
    <w:rsid w:val="00E5457C"/>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527A"/>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24FC"/>
    <w:rsid w:val="00EB2901"/>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3186"/>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37041"/>
    <w:rsid w:val="00F41C98"/>
    <w:rsid w:val="00F42630"/>
    <w:rsid w:val="00F449A2"/>
    <w:rsid w:val="00F45BFC"/>
    <w:rsid w:val="00F47354"/>
    <w:rsid w:val="00F505BC"/>
    <w:rsid w:val="00F50E87"/>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69A7"/>
    <w:rsid w:val="00FE6A6E"/>
    <w:rsid w:val="00FF05F2"/>
    <w:rsid w:val="00FF0603"/>
    <w:rsid w:val="00FF0A82"/>
    <w:rsid w:val="00FF303D"/>
    <w:rsid w:val="00FF42D0"/>
    <w:rsid w:val="00FF484D"/>
    <w:rsid w:val="00FF55D4"/>
    <w:rsid w:val="00FF577E"/>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0278-D64D-44BD-ACFC-A3C907F6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4</cp:revision>
  <cp:lastPrinted>2012-03-29T17:27:00Z</cp:lastPrinted>
  <dcterms:created xsi:type="dcterms:W3CDTF">2014-10-08T17:20:00Z</dcterms:created>
  <dcterms:modified xsi:type="dcterms:W3CDTF">2015-04-01T16:21:00Z</dcterms:modified>
</cp:coreProperties>
</file>