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43" w:rsidRPr="00022A6A" w:rsidRDefault="001B6443" w:rsidP="001B6443">
      <w:pPr>
        <w:pStyle w:val="NoSpacing"/>
        <w:rPr>
          <w:rFonts w:cs="Times New Roman"/>
          <w:sz w:val="21"/>
          <w:szCs w:val="21"/>
        </w:rPr>
      </w:pPr>
      <w:r w:rsidRPr="00022A6A">
        <w:rPr>
          <w:rFonts w:cs="Times New Roman"/>
          <w:b/>
          <w:sz w:val="21"/>
          <w:szCs w:val="21"/>
        </w:rPr>
        <w:t xml:space="preserve">Board Members Present:  </w:t>
      </w:r>
      <w:r w:rsidRPr="00022A6A">
        <w:rPr>
          <w:rFonts w:cs="Times New Roman"/>
          <w:sz w:val="21"/>
          <w:szCs w:val="21"/>
        </w:rPr>
        <w:t xml:space="preserve">Max Munger, </w:t>
      </w:r>
      <w:r w:rsidR="005444B7" w:rsidRPr="00022A6A">
        <w:rPr>
          <w:rFonts w:cs="Times New Roman"/>
          <w:sz w:val="21"/>
          <w:szCs w:val="21"/>
        </w:rPr>
        <w:t xml:space="preserve">Dennis Baker, Amy Rispin, </w:t>
      </w:r>
      <w:r w:rsidR="00F37D70" w:rsidRPr="00022A6A">
        <w:rPr>
          <w:rFonts w:cs="Times New Roman"/>
          <w:sz w:val="21"/>
          <w:szCs w:val="21"/>
        </w:rPr>
        <w:t>Larry Reich</w:t>
      </w:r>
      <w:r w:rsidR="00811BFA" w:rsidRPr="00022A6A">
        <w:rPr>
          <w:rFonts w:cs="Times New Roman"/>
          <w:sz w:val="21"/>
          <w:szCs w:val="21"/>
        </w:rPr>
        <w:t xml:space="preserve">, </w:t>
      </w:r>
      <w:r w:rsidR="00912BD4" w:rsidRPr="00022A6A">
        <w:rPr>
          <w:rFonts w:cs="Times New Roman"/>
          <w:sz w:val="21"/>
          <w:szCs w:val="21"/>
        </w:rPr>
        <w:t>Aubrey Mumford</w:t>
      </w:r>
      <w:r w:rsidR="00811BFA" w:rsidRPr="00022A6A">
        <w:rPr>
          <w:rFonts w:cs="Times New Roman"/>
          <w:sz w:val="21"/>
          <w:szCs w:val="21"/>
        </w:rPr>
        <w:t>, John McCall</w:t>
      </w:r>
      <w:r w:rsidR="005444B7" w:rsidRPr="00022A6A">
        <w:rPr>
          <w:rFonts w:cs="Times New Roman"/>
          <w:sz w:val="21"/>
          <w:szCs w:val="21"/>
        </w:rPr>
        <w:t>, Fran Borsh</w:t>
      </w:r>
      <w:r w:rsidR="00811BFA" w:rsidRPr="00022A6A">
        <w:rPr>
          <w:rFonts w:cs="Times New Roman"/>
          <w:sz w:val="21"/>
          <w:szCs w:val="21"/>
        </w:rPr>
        <w:t xml:space="preserve"> and Len Addiss</w:t>
      </w:r>
    </w:p>
    <w:p w:rsidR="001B6443" w:rsidRPr="00022A6A" w:rsidRDefault="001B6443" w:rsidP="00302262">
      <w:pPr>
        <w:pStyle w:val="NoSpacing"/>
        <w:rPr>
          <w:rFonts w:cs="Times New Roman"/>
          <w:sz w:val="12"/>
          <w:szCs w:val="12"/>
        </w:rPr>
      </w:pPr>
    </w:p>
    <w:p w:rsidR="001B6443" w:rsidRPr="00022A6A" w:rsidRDefault="001B6443" w:rsidP="001B6443">
      <w:pPr>
        <w:pStyle w:val="NoSpacing"/>
        <w:rPr>
          <w:rFonts w:cs="Times New Roman"/>
          <w:sz w:val="21"/>
          <w:szCs w:val="21"/>
        </w:rPr>
      </w:pPr>
      <w:r w:rsidRPr="00022A6A">
        <w:rPr>
          <w:rFonts w:cs="Times New Roman"/>
          <w:b/>
          <w:sz w:val="21"/>
          <w:szCs w:val="21"/>
        </w:rPr>
        <w:t xml:space="preserve">Board Members Not Present:  </w:t>
      </w:r>
      <w:r w:rsidR="005444B7" w:rsidRPr="00022A6A">
        <w:rPr>
          <w:rFonts w:cs="Times New Roman"/>
          <w:sz w:val="21"/>
          <w:szCs w:val="21"/>
        </w:rPr>
        <w:t>Duane Heidemann</w:t>
      </w:r>
    </w:p>
    <w:p w:rsidR="001B6443" w:rsidRPr="00022A6A" w:rsidRDefault="001B6443" w:rsidP="001B6443">
      <w:pPr>
        <w:pStyle w:val="NoSpacing"/>
        <w:rPr>
          <w:rFonts w:cs="Times New Roman"/>
          <w:sz w:val="12"/>
          <w:szCs w:val="12"/>
        </w:rPr>
      </w:pPr>
    </w:p>
    <w:p w:rsidR="001B6443" w:rsidRPr="00022A6A" w:rsidRDefault="001B6443" w:rsidP="001B6443">
      <w:pPr>
        <w:pStyle w:val="NoSpacing"/>
        <w:rPr>
          <w:rFonts w:cs="Times New Roman"/>
          <w:sz w:val="21"/>
          <w:szCs w:val="21"/>
        </w:rPr>
      </w:pPr>
      <w:r w:rsidRPr="00022A6A">
        <w:rPr>
          <w:rFonts w:cs="Times New Roman"/>
          <w:b/>
          <w:sz w:val="21"/>
          <w:szCs w:val="21"/>
        </w:rPr>
        <w:t xml:space="preserve">Staff Present:  </w:t>
      </w:r>
      <w:r w:rsidR="005444B7" w:rsidRPr="00022A6A">
        <w:rPr>
          <w:rFonts w:cs="Times New Roman"/>
          <w:sz w:val="21"/>
          <w:szCs w:val="21"/>
        </w:rPr>
        <w:t>None present</w:t>
      </w:r>
    </w:p>
    <w:p w:rsidR="00B40A71" w:rsidRPr="00022A6A" w:rsidRDefault="00B40A71" w:rsidP="001B6443">
      <w:pPr>
        <w:pStyle w:val="NoSpacing"/>
        <w:rPr>
          <w:rFonts w:cs="Times New Roman"/>
          <w:sz w:val="12"/>
          <w:szCs w:val="12"/>
        </w:rPr>
      </w:pPr>
    </w:p>
    <w:p w:rsidR="00B40A71" w:rsidRPr="00022A6A" w:rsidRDefault="00B40A71" w:rsidP="001B6443">
      <w:pPr>
        <w:pStyle w:val="NoSpacing"/>
        <w:rPr>
          <w:rFonts w:cs="Times New Roman"/>
          <w:sz w:val="21"/>
          <w:szCs w:val="21"/>
        </w:rPr>
      </w:pPr>
      <w:r w:rsidRPr="00022A6A">
        <w:rPr>
          <w:rFonts w:cs="Times New Roman"/>
          <w:b/>
          <w:sz w:val="21"/>
          <w:szCs w:val="21"/>
        </w:rPr>
        <w:t xml:space="preserve">Property Owners Present:  </w:t>
      </w:r>
      <w:r w:rsidR="00811BFA" w:rsidRPr="00022A6A">
        <w:rPr>
          <w:rFonts w:cs="Times New Roman"/>
          <w:sz w:val="21"/>
          <w:szCs w:val="21"/>
        </w:rPr>
        <w:t>Gary Heal</w:t>
      </w:r>
      <w:r w:rsidR="005444B7" w:rsidRPr="00022A6A">
        <w:rPr>
          <w:rFonts w:cs="Times New Roman"/>
          <w:sz w:val="21"/>
          <w:szCs w:val="21"/>
        </w:rPr>
        <w:t xml:space="preserve"> and Dan Mathias</w:t>
      </w:r>
    </w:p>
    <w:p w:rsidR="005444B7" w:rsidRPr="00022A6A" w:rsidRDefault="005444B7" w:rsidP="001B6443">
      <w:pPr>
        <w:pStyle w:val="NoSpacing"/>
        <w:rPr>
          <w:rFonts w:cs="Times New Roman"/>
          <w:sz w:val="12"/>
          <w:szCs w:val="12"/>
        </w:rPr>
      </w:pPr>
    </w:p>
    <w:p w:rsidR="005444B7" w:rsidRPr="00022A6A" w:rsidRDefault="005444B7" w:rsidP="001B6443">
      <w:pPr>
        <w:pStyle w:val="NoSpacing"/>
        <w:rPr>
          <w:rFonts w:cs="Times New Roman"/>
          <w:sz w:val="21"/>
          <w:szCs w:val="21"/>
        </w:rPr>
      </w:pPr>
      <w:r w:rsidRPr="00022A6A">
        <w:rPr>
          <w:rFonts w:cs="Times New Roman"/>
          <w:b/>
          <w:sz w:val="21"/>
          <w:szCs w:val="21"/>
        </w:rPr>
        <w:t xml:space="preserve">Guests Present:  </w:t>
      </w:r>
      <w:r w:rsidRPr="00022A6A">
        <w:rPr>
          <w:rFonts w:cs="Times New Roman"/>
          <w:sz w:val="21"/>
          <w:szCs w:val="21"/>
        </w:rPr>
        <w:t>Arthur McGovern – KAE Paving Consultants</w:t>
      </w:r>
    </w:p>
    <w:p w:rsidR="005444B7" w:rsidRPr="00022A6A" w:rsidRDefault="005444B7" w:rsidP="005444B7">
      <w:pPr>
        <w:pStyle w:val="NoSpacing"/>
        <w:tabs>
          <w:tab w:val="left" w:pos="1620"/>
        </w:tabs>
        <w:rPr>
          <w:rFonts w:cs="Times New Roman"/>
          <w:sz w:val="21"/>
          <w:szCs w:val="21"/>
        </w:rPr>
      </w:pPr>
      <w:r w:rsidRPr="00022A6A">
        <w:rPr>
          <w:rFonts w:cs="Times New Roman"/>
          <w:sz w:val="21"/>
          <w:szCs w:val="21"/>
        </w:rPr>
        <w:tab/>
        <w:t xml:space="preserve">Chuck Toutloff – Asphalt Restoration Technologies </w:t>
      </w:r>
    </w:p>
    <w:p w:rsidR="00F37D70" w:rsidRPr="00022A6A" w:rsidRDefault="00F37D70" w:rsidP="001B6443">
      <w:pPr>
        <w:pStyle w:val="NoSpacing"/>
        <w:rPr>
          <w:rFonts w:cs="Times New Roman"/>
          <w:sz w:val="12"/>
          <w:szCs w:val="12"/>
        </w:rPr>
      </w:pPr>
    </w:p>
    <w:p w:rsidR="005444B7" w:rsidRPr="00022A6A" w:rsidRDefault="005444B7" w:rsidP="005444B7">
      <w:pPr>
        <w:pStyle w:val="NoSpacing"/>
        <w:rPr>
          <w:rFonts w:cs="Times New Roman"/>
          <w:sz w:val="21"/>
          <w:szCs w:val="21"/>
        </w:rPr>
      </w:pPr>
      <w:r w:rsidRPr="00022A6A">
        <w:rPr>
          <w:rFonts w:cs="Times New Roman"/>
          <w:sz w:val="21"/>
          <w:szCs w:val="21"/>
        </w:rPr>
        <w:t>Max Munger, President Pro Tem of the Board of Directors for the Drum Point Property Owners' Association (DPPOA), called the</w:t>
      </w:r>
      <w:r w:rsidR="0055372E" w:rsidRPr="00022A6A">
        <w:rPr>
          <w:rFonts w:cs="Times New Roman"/>
          <w:sz w:val="21"/>
          <w:szCs w:val="21"/>
        </w:rPr>
        <w:t xml:space="preserve"> meeting to order at 7:00 p.m.  There is a Public Comment period at the beginning and end of each meeting.  Time is limited to two minutes each and may not be yielded.</w:t>
      </w:r>
    </w:p>
    <w:p w:rsidR="002A2108" w:rsidRPr="00022A6A" w:rsidRDefault="002A2108" w:rsidP="00BC2DC9">
      <w:pPr>
        <w:pStyle w:val="NoSpacing"/>
        <w:rPr>
          <w:rFonts w:cs="Times New Roman"/>
          <w:sz w:val="12"/>
          <w:szCs w:val="12"/>
        </w:rPr>
      </w:pPr>
    </w:p>
    <w:p w:rsidR="000C17AE" w:rsidRPr="00022A6A" w:rsidRDefault="006B2E44" w:rsidP="001B6443">
      <w:pPr>
        <w:pStyle w:val="NoSpacing"/>
        <w:rPr>
          <w:rFonts w:cs="Times New Roman"/>
          <w:sz w:val="21"/>
          <w:szCs w:val="21"/>
        </w:rPr>
      </w:pPr>
      <w:r w:rsidRPr="00022A6A">
        <w:rPr>
          <w:rFonts w:cs="Times New Roman"/>
          <w:b/>
          <w:sz w:val="21"/>
          <w:szCs w:val="21"/>
        </w:rPr>
        <w:t xml:space="preserve">Office Update </w:t>
      </w:r>
      <w:r w:rsidR="005444B7" w:rsidRPr="00022A6A">
        <w:rPr>
          <w:rFonts w:cs="Times New Roman"/>
          <w:b/>
          <w:sz w:val="21"/>
          <w:szCs w:val="21"/>
        </w:rPr>
        <w:t>–</w:t>
      </w:r>
      <w:r w:rsidR="000C17AE" w:rsidRPr="00022A6A">
        <w:rPr>
          <w:rFonts w:cs="Times New Roman"/>
          <w:b/>
          <w:sz w:val="21"/>
          <w:szCs w:val="21"/>
        </w:rPr>
        <w:t xml:space="preserve"> </w:t>
      </w:r>
      <w:r w:rsidR="008016E6" w:rsidRPr="00022A6A">
        <w:rPr>
          <w:rFonts w:cs="Times New Roman"/>
          <w:sz w:val="21"/>
          <w:szCs w:val="21"/>
        </w:rPr>
        <w:t>July update u</w:t>
      </w:r>
      <w:r w:rsidR="005444B7" w:rsidRPr="00022A6A">
        <w:rPr>
          <w:rFonts w:cs="Times New Roman"/>
          <w:sz w:val="21"/>
          <w:szCs w:val="21"/>
        </w:rPr>
        <w:t>navailable at time of meeting [appended to these minutes]</w:t>
      </w:r>
    </w:p>
    <w:p w:rsidR="005444B7" w:rsidRPr="00022A6A" w:rsidRDefault="005444B7" w:rsidP="001B6443">
      <w:pPr>
        <w:pStyle w:val="NoSpacing"/>
        <w:rPr>
          <w:rFonts w:cs="Times New Roman"/>
          <w:sz w:val="12"/>
          <w:szCs w:val="12"/>
        </w:rPr>
      </w:pPr>
    </w:p>
    <w:p w:rsidR="005444B7" w:rsidRPr="00022A6A" w:rsidRDefault="005444B7" w:rsidP="001B6443">
      <w:pPr>
        <w:pStyle w:val="NoSpacing"/>
        <w:rPr>
          <w:rFonts w:cs="Times New Roman"/>
          <w:sz w:val="21"/>
          <w:szCs w:val="21"/>
        </w:rPr>
      </w:pPr>
      <w:r w:rsidRPr="00022A6A">
        <w:rPr>
          <w:rFonts w:cs="Times New Roman"/>
          <w:b/>
          <w:sz w:val="21"/>
          <w:szCs w:val="21"/>
        </w:rPr>
        <w:t xml:space="preserve">Guest Speaker – </w:t>
      </w:r>
      <w:r w:rsidRPr="00022A6A">
        <w:rPr>
          <w:rFonts w:cs="Times New Roman"/>
          <w:sz w:val="21"/>
          <w:szCs w:val="21"/>
        </w:rPr>
        <w:t>Max Munger introduced Arthur McGovern of KAE Paving Consultants and Chuck Toutloff of Asphalt Restoration Technologies.  Asphalt Restoration Technologies responded to a Request for Proposals advertised by this Association for the 2013 phase of road rejuvenation.  KAE Paving Consultants manufactures the</w:t>
      </w:r>
      <w:r w:rsidR="009E46CB" w:rsidRPr="00022A6A">
        <w:rPr>
          <w:rFonts w:cs="Times New Roman"/>
          <w:sz w:val="21"/>
          <w:szCs w:val="21"/>
        </w:rPr>
        <w:t xml:space="preserve"> rejuvenation product, known as Pavement Dressing Conditioner (PDC).  PDC is used by </w:t>
      </w:r>
      <w:r w:rsidRPr="00022A6A">
        <w:rPr>
          <w:rFonts w:cs="Times New Roman"/>
          <w:sz w:val="21"/>
          <w:szCs w:val="21"/>
        </w:rPr>
        <w:t>Asphalt Restoration Technologies</w:t>
      </w:r>
      <w:r w:rsidR="009E46CB" w:rsidRPr="00022A6A">
        <w:rPr>
          <w:rFonts w:cs="Times New Roman"/>
          <w:sz w:val="21"/>
          <w:szCs w:val="21"/>
        </w:rPr>
        <w:t>.</w:t>
      </w:r>
      <w:r w:rsidRPr="00022A6A">
        <w:rPr>
          <w:rFonts w:cs="Times New Roman"/>
          <w:sz w:val="21"/>
          <w:szCs w:val="21"/>
        </w:rPr>
        <w:t xml:space="preserve">  </w:t>
      </w:r>
      <w:r w:rsidR="00B5313A" w:rsidRPr="00022A6A">
        <w:rPr>
          <w:rFonts w:cs="Times New Roman"/>
          <w:sz w:val="21"/>
          <w:szCs w:val="21"/>
        </w:rPr>
        <w:t xml:space="preserve">The Board requested </w:t>
      </w:r>
      <w:r w:rsidR="009E46CB" w:rsidRPr="00022A6A">
        <w:rPr>
          <w:rFonts w:cs="Times New Roman"/>
          <w:sz w:val="21"/>
          <w:szCs w:val="21"/>
        </w:rPr>
        <w:t xml:space="preserve">that Mr. McGovern attend this Board </w:t>
      </w:r>
      <w:r w:rsidR="00B5313A" w:rsidRPr="00022A6A">
        <w:rPr>
          <w:rFonts w:cs="Times New Roman"/>
          <w:sz w:val="21"/>
          <w:szCs w:val="21"/>
        </w:rPr>
        <w:t xml:space="preserve">meeting in order to respond to questions </w:t>
      </w:r>
      <w:r w:rsidR="009E46CB" w:rsidRPr="00022A6A">
        <w:rPr>
          <w:rFonts w:cs="Times New Roman"/>
          <w:sz w:val="21"/>
          <w:szCs w:val="21"/>
        </w:rPr>
        <w:t>about</w:t>
      </w:r>
      <w:r w:rsidR="00B5313A" w:rsidRPr="00022A6A">
        <w:rPr>
          <w:rFonts w:cs="Times New Roman"/>
          <w:sz w:val="21"/>
          <w:szCs w:val="21"/>
        </w:rPr>
        <w:t xml:space="preserve"> </w:t>
      </w:r>
      <w:r w:rsidR="009E46CB" w:rsidRPr="00022A6A">
        <w:rPr>
          <w:rFonts w:cs="Times New Roman"/>
          <w:sz w:val="21"/>
          <w:szCs w:val="21"/>
        </w:rPr>
        <w:t>PDC.</w:t>
      </w:r>
    </w:p>
    <w:p w:rsidR="00B5313A" w:rsidRPr="00022A6A" w:rsidRDefault="00B5313A" w:rsidP="001B6443">
      <w:pPr>
        <w:pStyle w:val="NoSpacing"/>
        <w:rPr>
          <w:rFonts w:cs="Times New Roman"/>
          <w:sz w:val="12"/>
          <w:szCs w:val="12"/>
        </w:rPr>
      </w:pPr>
    </w:p>
    <w:p w:rsidR="00B5313A" w:rsidRPr="00022A6A" w:rsidRDefault="00B5313A" w:rsidP="001B6443">
      <w:pPr>
        <w:pStyle w:val="NoSpacing"/>
        <w:rPr>
          <w:rFonts w:cs="Times New Roman"/>
          <w:sz w:val="21"/>
          <w:szCs w:val="21"/>
        </w:rPr>
      </w:pPr>
      <w:r w:rsidRPr="00022A6A">
        <w:rPr>
          <w:rFonts w:cs="Times New Roman"/>
          <w:sz w:val="21"/>
          <w:szCs w:val="21"/>
        </w:rPr>
        <w:t>Mr. McGovern provided background on the history of the manufacture of PDC.   The following was noted:</w:t>
      </w:r>
    </w:p>
    <w:p w:rsidR="00B5313A" w:rsidRPr="00022A6A" w:rsidRDefault="00B5313A" w:rsidP="001B6443">
      <w:pPr>
        <w:pStyle w:val="NoSpacing"/>
        <w:rPr>
          <w:rFonts w:cs="Times New Roman"/>
          <w:sz w:val="12"/>
          <w:szCs w:val="12"/>
        </w:rPr>
      </w:pPr>
    </w:p>
    <w:p w:rsidR="00B5313A" w:rsidRPr="00022A6A" w:rsidRDefault="003602EA" w:rsidP="00B5313A">
      <w:pPr>
        <w:pStyle w:val="NoSpacing"/>
        <w:numPr>
          <w:ilvl w:val="0"/>
          <w:numId w:val="38"/>
        </w:numPr>
        <w:rPr>
          <w:rFonts w:cs="Times New Roman"/>
          <w:sz w:val="21"/>
          <w:szCs w:val="21"/>
        </w:rPr>
      </w:pPr>
      <w:r w:rsidRPr="00022A6A">
        <w:rPr>
          <w:rFonts w:cs="Times New Roman"/>
          <w:sz w:val="21"/>
          <w:szCs w:val="21"/>
        </w:rPr>
        <w:t xml:space="preserve">According to Dr. E. Ray Brown, Chairman Emeritus of the National Center for Asphalt Technology at </w:t>
      </w:r>
      <w:r w:rsidR="00B5313A" w:rsidRPr="00022A6A">
        <w:rPr>
          <w:rFonts w:cs="Times New Roman"/>
          <w:sz w:val="21"/>
          <w:szCs w:val="21"/>
        </w:rPr>
        <w:t xml:space="preserve">Auburn University, a rejuvenator is a </w:t>
      </w:r>
      <w:r w:rsidR="00FC5325" w:rsidRPr="00022A6A">
        <w:rPr>
          <w:rFonts w:cs="Times New Roman"/>
          <w:sz w:val="21"/>
          <w:szCs w:val="21"/>
        </w:rPr>
        <w:t>“</w:t>
      </w:r>
      <w:r w:rsidR="00B5313A" w:rsidRPr="00022A6A">
        <w:rPr>
          <w:rFonts w:cs="Times New Roman"/>
          <w:sz w:val="21"/>
          <w:szCs w:val="21"/>
        </w:rPr>
        <w:t xml:space="preserve">material that will significantly lower the viscosity, increase the ductility, increase penetration and </w:t>
      </w:r>
      <w:r w:rsidR="00FC5325" w:rsidRPr="00022A6A">
        <w:rPr>
          <w:rFonts w:cs="Times New Roman"/>
          <w:sz w:val="21"/>
          <w:szCs w:val="21"/>
        </w:rPr>
        <w:t>lower the softening point of the asphalt binder without disturbing the binder’s ability to hold aggregate and without significantly lowering the skid resistance of the pavement.”</w:t>
      </w:r>
    </w:p>
    <w:p w:rsidR="00FC5325" w:rsidRPr="00022A6A" w:rsidRDefault="00022A6A" w:rsidP="00B5313A">
      <w:pPr>
        <w:pStyle w:val="NoSpacing"/>
        <w:numPr>
          <w:ilvl w:val="0"/>
          <w:numId w:val="38"/>
        </w:numPr>
        <w:rPr>
          <w:rFonts w:cs="Times New Roman"/>
          <w:sz w:val="21"/>
          <w:szCs w:val="21"/>
        </w:rPr>
      </w:pPr>
      <w:r w:rsidRPr="00022A6A">
        <w:rPr>
          <w:rFonts w:cs="Times New Roman"/>
          <w:sz w:val="21"/>
          <w:szCs w:val="21"/>
        </w:rPr>
        <w:t>Originally,</w:t>
      </w:r>
      <w:r w:rsidR="003602EA" w:rsidRPr="00022A6A">
        <w:rPr>
          <w:rFonts w:cs="Times New Roman"/>
          <w:sz w:val="21"/>
          <w:szCs w:val="21"/>
        </w:rPr>
        <w:t xml:space="preserve"> t</w:t>
      </w:r>
      <w:r w:rsidR="009E46CB" w:rsidRPr="00022A6A">
        <w:rPr>
          <w:rFonts w:cs="Times New Roman"/>
          <w:sz w:val="21"/>
          <w:szCs w:val="21"/>
        </w:rPr>
        <w:t xml:space="preserve">wo products </w:t>
      </w:r>
      <w:r w:rsidRPr="00022A6A">
        <w:rPr>
          <w:rFonts w:cs="Times New Roman"/>
          <w:sz w:val="21"/>
          <w:szCs w:val="21"/>
        </w:rPr>
        <w:t>were</w:t>
      </w:r>
      <w:r w:rsidR="00B5313A" w:rsidRPr="00022A6A">
        <w:rPr>
          <w:rFonts w:cs="Times New Roman"/>
          <w:sz w:val="21"/>
          <w:szCs w:val="21"/>
        </w:rPr>
        <w:t xml:space="preserve"> accepted by the Asphalt Institute and the U. S. Army Corps of Engineers</w:t>
      </w:r>
      <w:r w:rsidR="009E46CB" w:rsidRPr="00022A6A">
        <w:rPr>
          <w:rFonts w:cs="Times New Roman"/>
          <w:sz w:val="21"/>
          <w:szCs w:val="21"/>
        </w:rPr>
        <w:t xml:space="preserve"> as having met </w:t>
      </w:r>
      <w:r w:rsidRPr="00022A6A">
        <w:rPr>
          <w:rFonts w:cs="Times New Roman"/>
          <w:sz w:val="21"/>
          <w:szCs w:val="21"/>
        </w:rPr>
        <w:t xml:space="preserve">the recognized criteria of </w:t>
      </w:r>
      <w:r w:rsidR="009E46CB" w:rsidRPr="00022A6A">
        <w:rPr>
          <w:rFonts w:cs="Times New Roman"/>
          <w:sz w:val="21"/>
          <w:szCs w:val="21"/>
        </w:rPr>
        <w:t>rejuvenator</w:t>
      </w:r>
      <w:r w:rsidRPr="00022A6A">
        <w:rPr>
          <w:rFonts w:cs="Times New Roman"/>
          <w:sz w:val="21"/>
          <w:szCs w:val="21"/>
        </w:rPr>
        <w:t>s, pursuant to the Army Corps of Engineers’ requests during the 1960s</w:t>
      </w:r>
      <w:r w:rsidR="00B5313A" w:rsidRPr="00022A6A">
        <w:rPr>
          <w:rFonts w:cs="Times New Roman"/>
          <w:sz w:val="21"/>
          <w:szCs w:val="21"/>
        </w:rPr>
        <w:t>.  Those products are Reclamite and PDC.</w:t>
      </w:r>
      <w:r w:rsidR="009E46CB" w:rsidRPr="00022A6A">
        <w:rPr>
          <w:rFonts w:cs="Times New Roman"/>
          <w:sz w:val="21"/>
          <w:szCs w:val="21"/>
        </w:rPr>
        <w:t xml:space="preserve">  </w:t>
      </w:r>
      <w:r w:rsidR="00FC5325" w:rsidRPr="00022A6A">
        <w:rPr>
          <w:rFonts w:cs="Times New Roman"/>
          <w:sz w:val="21"/>
          <w:szCs w:val="21"/>
        </w:rPr>
        <w:t xml:space="preserve">A rejuvenator repairs damage to asphalt that occurs as it ages.  Reclamite and PDC were both found to perform all functions needed to </w:t>
      </w:r>
      <w:r w:rsidR="009E46CB" w:rsidRPr="00022A6A">
        <w:rPr>
          <w:rFonts w:cs="Times New Roman"/>
          <w:sz w:val="21"/>
          <w:szCs w:val="21"/>
        </w:rPr>
        <w:t>perform</w:t>
      </w:r>
      <w:r w:rsidR="00FC5325" w:rsidRPr="00022A6A">
        <w:rPr>
          <w:rFonts w:cs="Times New Roman"/>
          <w:sz w:val="21"/>
          <w:szCs w:val="21"/>
        </w:rPr>
        <w:t xml:space="preserve"> as a rejuvenator.</w:t>
      </w:r>
    </w:p>
    <w:p w:rsidR="003A5AE8" w:rsidRPr="00022A6A" w:rsidRDefault="003A5AE8" w:rsidP="00944BD0">
      <w:pPr>
        <w:pStyle w:val="NoSpacing"/>
        <w:numPr>
          <w:ilvl w:val="0"/>
          <w:numId w:val="38"/>
        </w:numPr>
        <w:rPr>
          <w:rFonts w:cs="Times New Roman"/>
          <w:sz w:val="21"/>
          <w:szCs w:val="21"/>
        </w:rPr>
      </w:pPr>
      <w:r w:rsidRPr="00022A6A">
        <w:rPr>
          <w:rFonts w:cs="Times New Roman"/>
          <w:sz w:val="21"/>
          <w:szCs w:val="21"/>
        </w:rPr>
        <w:t>The Environmental Protection Agency (EPA) investigated the components of PDC and has used it for offices in North Carolina.  Other customers include Disney World in Orlando, Florida and Speedway Motor Sports.</w:t>
      </w:r>
    </w:p>
    <w:p w:rsidR="007E3FC9" w:rsidRPr="00022A6A" w:rsidRDefault="007E3FC9" w:rsidP="00944BD0">
      <w:pPr>
        <w:pStyle w:val="NoSpacing"/>
        <w:numPr>
          <w:ilvl w:val="0"/>
          <w:numId w:val="38"/>
        </w:numPr>
        <w:rPr>
          <w:rFonts w:cs="Times New Roman"/>
          <w:sz w:val="21"/>
          <w:szCs w:val="21"/>
        </w:rPr>
      </w:pPr>
      <w:r w:rsidRPr="00022A6A">
        <w:rPr>
          <w:rFonts w:cs="Times New Roman"/>
          <w:sz w:val="21"/>
          <w:szCs w:val="21"/>
        </w:rPr>
        <w:t>The lifecycle of PDC is between four and seven years.</w:t>
      </w:r>
    </w:p>
    <w:p w:rsidR="00944BD0" w:rsidRPr="00022A6A" w:rsidRDefault="00944BD0" w:rsidP="00944BD0">
      <w:pPr>
        <w:pStyle w:val="NoSpacing"/>
        <w:numPr>
          <w:ilvl w:val="0"/>
          <w:numId w:val="38"/>
        </w:numPr>
        <w:rPr>
          <w:rFonts w:cs="Times New Roman"/>
          <w:sz w:val="21"/>
          <w:szCs w:val="21"/>
        </w:rPr>
      </w:pPr>
      <w:r w:rsidRPr="00022A6A">
        <w:rPr>
          <w:rFonts w:cs="Times New Roman"/>
          <w:sz w:val="21"/>
          <w:szCs w:val="21"/>
        </w:rPr>
        <w:t>References from small communities will be provided.</w:t>
      </w:r>
      <w:r w:rsidR="007E3FC9" w:rsidRPr="00022A6A">
        <w:rPr>
          <w:rFonts w:cs="Times New Roman"/>
          <w:sz w:val="21"/>
          <w:szCs w:val="21"/>
        </w:rPr>
        <w:t xml:space="preserve">  </w:t>
      </w:r>
    </w:p>
    <w:p w:rsidR="007E3FC9" w:rsidRPr="00022A6A" w:rsidRDefault="007E3FC9" w:rsidP="007E3FC9">
      <w:pPr>
        <w:pStyle w:val="NoSpacing"/>
        <w:rPr>
          <w:rFonts w:cs="Times New Roman"/>
          <w:sz w:val="12"/>
          <w:szCs w:val="12"/>
        </w:rPr>
      </w:pPr>
    </w:p>
    <w:p w:rsidR="007E3FC9" w:rsidRPr="00022A6A" w:rsidRDefault="007E3FC9" w:rsidP="007E3FC9">
      <w:pPr>
        <w:pStyle w:val="NoSpacing"/>
        <w:rPr>
          <w:rFonts w:cs="Times New Roman"/>
          <w:sz w:val="21"/>
          <w:szCs w:val="21"/>
        </w:rPr>
      </w:pPr>
      <w:r w:rsidRPr="00022A6A">
        <w:rPr>
          <w:rFonts w:cs="Times New Roman"/>
          <w:sz w:val="21"/>
          <w:szCs w:val="21"/>
        </w:rPr>
        <w:t>The Board thanked Mr. McGovern and Mr. Tout</w:t>
      </w:r>
      <w:r w:rsidR="006C26C1" w:rsidRPr="00022A6A">
        <w:rPr>
          <w:rFonts w:cs="Times New Roman"/>
          <w:sz w:val="21"/>
          <w:szCs w:val="21"/>
        </w:rPr>
        <w:t>loff for their time.</w:t>
      </w:r>
      <w:r w:rsidR="00F7475D" w:rsidRPr="00022A6A">
        <w:rPr>
          <w:rFonts w:cs="Times New Roman"/>
          <w:sz w:val="21"/>
          <w:szCs w:val="21"/>
        </w:rPr>
        <w:t xml:space="preserve">  A conference call will be scheduled with Total Asphalt to discuss the product used by their comp</w:t>
      </w:r>
      <w:r w:rsidR="008016E6" w:rsidRPr="00022A6A">
        <w:rPr>
          <w:rFonts w:cs="Times New Roman"/>
          <w:sz w:val="21"/>
          <w:szCs w:val="21"/>
        </w:rPr>
        <w:t>any in the rejuvenation process; a</w:t>
      </w:r>
      <w:r w:rsidR="00086A7E" w:rsidRPr="00022A6A">
        <w:rPr>
          <w:rFonts w:cs="Times New Roman"/>
          <w:sz w:val="21"/>
          <w:szCs w:val="21"/>
        </w:rPr>
        <w:t xml:space="preserve"> meeting of the Road Committee will be held in order to discuss the proposals further.</w:t>
      </w:r>
    </w:p>
    <w:p w:rsidR="00F7475D" w:rsidRPr="00022A6A" w:rsidRDefault="00F7475D" w:rsidP="007E3FC9">
      <w:pPr>
        <w:pStyle w:val="NoSpacing"/>
        <w:rPr>
          <w:rFonts w:cs="Times New Roman"/>
          <w:sz w:val="12"/>
          <w:szCs w:val="12"/>
        </w:rPr>
      </w:pPr>
    </w:p>
    <w:p w:rsidR="00F7475D" w:rsidRPr="00022A6A" w:rsidRDefault="00F7475D" w:rsidP="007E3FC9">
      <w:pPr>
        <w:pStyle w:val="NoSpacing"/>
        <w:rPr>
          <w:rFonts w:cs="Times New Roman"/>
          <w:sz w:val="21"/>
          <w:szCs w:val="21"/>
        </w:rPr>
      </w:pPr>
      <w:r w:rsidRPr="00022A6A">
        <w:rPr>
          <w:rFonts w:cs="Times New Roman"/>
          <w:b/>
          <w:sz w:val="21"/>
          <w:szCs w:val="21"/>
        </w:rPr>
        <w:t xml:space="preserve">Election of Officers:  </w:t>
      </w:r>
      <w:r w:rsidRPr="00022A6A">
        <w:rPr>
          <w:rFonts w:cs="Times New Roman"/>
          <w:sz w:val="21"/>
          <w:szCs w:val="21"/>
        </w:rPr>
        <w:t>Max Munger asked for nominations for officers.  The following nominations were made:</w:t>
      </w:r>
    </w:p>
    <w:p w:rsidR="00F7475D" w:rsidRPr="00022A6A" w:rsidRDefault="00F7475D" w:rsidP="007E3FC9">
      <w:pPr>
        <w:pStyle w:val="NoSpacing"/>
        <w:rPr>
          <w:rFonts w:cs="Times New Roman"/>
          <w:sz w:val="12"/>
          <w:szCs w:val="12"/>
        </w:rPr>
      </w:pPr>
    </w:p>
    <w:p w:rsidR="00F7475D" w:rsidRPr="00022A6A" w:rsidRDefault="00F7475D" w:rsidP="00F7475D">
      <w:pPr>
        <w:pStyle w:val="NoSpacing"/>
        <w:numPr>
          <w:ilvl w:val="0"/>
          <w:numId w:val="39"/>
        </w:numPr>
        <w:rPr>
          <w:rFonts w:cs="Times New Roman"/>
          <w:sz w:val="21"/>
          <w:szCs w:val="21"/>
        </w:rPr>
      </w:pPr>
      <w:r w:rsidRPr="00022A6A">
        <w:rPr>
          <w:rFonts w:cs="Times New Roman"/>
          <w:sz w:val="21"/>
          <w:szCs w:val="21"/>
        </w:rPr>
        <w:t>Len Addiss nominated Max Munger to continue as Treasurer.</w:t>
      </w:r>
    </w:p>
    <w:p w:rsidR="00F7475D" w:rsidRPr="00022A6A" w:rsidRDefault="00F7475D" w:rsidP="00F7475D">
      <w:pPr>
        <w:pStyle w:val="NoSpacing"/>
        <w:numPr>
          <w:ilvl w:val="0"/>
          <w:numId w:val="39"/>
        </w:numPr>
        <w:rPr>
          <w:rFonts w:cs="Times New Roman"/>
          <w:sz w:val="21"/>
          <w:szCs w:val="21"/>
        </w:rPr>
      </w:pPr>
      <w:r w:rsidRPr="00022A6A">
        <w:rPr>
          <w:rFonts w:cs="Times New Roman"/>
          <w:sz w:val="21"/>
          <w:szCs w:val="21"/>
        </w:rPr>
        <w:t>John McCall nominated Amy Rispin to be President.</w:t>
      </w:r>
    </w:p>
    <w:p w:rsidR="00F7475D" w:rsidRPr="00022A6A" w:rsidRDefault="00F7475D" w:rsidP="00F7475D">
      <w:pPr>
        <w:pStyle w:val="NoSpacing"/>
        <w:numPr>
          <w:ilvl w:val="0"/>
          <w:numId w:val="39"/>
        </w:numPr>
        <w:rPr>
          <w:rFonts w:cs="Times New Roman"/>
          <w:sz w:val="21"/>
          <w:szCs w:val="21"/>
        </w:rPr>
      </w:pPr>
      <w:r w:rsidRPr="00022A6A">
        <w:rPr>
          <w:rFonts w:cs="Times New Roman"/>
          <w:sz w:val="21"/>
          <w:szCs w:val="21"/>
        </w:rPr>
        <w:t>Dennis Baker nominated John McCall as Secretary.</w:t>
      </w:r>
    </w:p>
    <w:p w:rsidR="00F7475D" w:rsidRPr="00022A6A" w:rsidRDefault="00F7475D" w:rsidP="00F7475D">
      <w:pPr>
        <w:pStyle w:val="NoSpacing"/>
        <w:numPr>
          <w:ilvl w:val="0"/>
          <w:numId w:val="39"/>
        </w:numPr>
        <w:rPr>
          <w:rFonts w:cs="Times New Roman"/>
          <w:sz w:val="21"/>
          <w:szCs w:val="21"/>
        </w:rPr>
      </w:pPr>
      <w:r w:rsidRPr="00022A6A">
        <w:rPr>
          <w:rFonts w:cs="Times New Roman"/>
          <w:sz w:val="21"/>
          <w:szCs w:val="21"/>
        </w:rPr>
        <w:t>Amy Rispin nominated Dennis Baker as Vice President</w:t>
      </w:r>
    </w:p>
    <w:p w:rsidR="00F7475D" w:rsidRPr="00022A6A" w:rsidRDefault="00F7475D" w:rsidP="00F7475D">
      <w:pPr>
        <w:pStyle w:val="NoSpacing"/>
        <w:rPr>
          <w:rFonts w:cs="Times New Roman"/>
          <w:sz w:val="12"/>
          <w:szCs w:val="12"/>
        </w:rPr>
      </w:pPr>
    </w:p>
    <w:p w:rsidR="00F7475D" w:rsidRPr="00022A6A" w:rsidRDefault="002B2089" w:rsidP="00F7475D">
      <w:pPr>
        <w:pStyle w:val="NoSpacing"/>
        <w:rPr>
          <w:rFonts w:cs="Times New Roman"/>
          <w:sz w:val="21"/>
          <w:szCs w:val="21"/>
        </w:rPr>
      </w:pPr>
      <w:r w:rsidRPr="00022A6A">
        <w:rPr>
          <w:rFonts w:cs="Times New Roman"/>
          <w:sz w:val="21"/>
          <w:szCs w:val="21"/>
        </w:rPr>
        <w:t>Aubrey Mumford made a motion to close the nominations.  The motion was seconded, and t</w:t>
      </w:r>
      <w:r w:rsidR="00F7475D" w:rsidRPr="00022A6A">
        <w:rPr>
          <w:rFonts w:cs="Times New Roman"/>
          <w:sz w:val="21"/>
          <w:szCs w:val="21"/>
        </w:rPr>
        <w:t>he nominations were accepted by acclamation of the Board.</w:t>
      </w:r>
    </w:p>
    <w:p w:rsidR="00022A6A" w:rsidRPr="00022A6A" w:rsidRDefault="00022A6A" w:rsidP="00F7475D">
      <w:pPr>
        <w:pStyle w:val="NoSpacing"/>
        <w:rPr>
          <w:rFonts w:cs="Times New Roman"/>
          <w:sz w:val="12"/>
          <w:szCs w:val="12"/>
        </w:rPr>
      </w:pPr>
    </w:p>
    <w:p w:rsidR="00302262" w:rsidRPr="00022A6A" w:rsidRDefault="00302262" w:rsidP="00302262">
      <w:pPr>
        <w:pStyle w:val="NoSpacing"/>
        <w:rPr>
          <w:rFonts w:cs="Times New Roman"/>
          <w:sz w:val="21"/>
          <w:szCs w:val="21"/>
        </w:rPr>
      </w:pPr>
      <w:r w:rsidRPr="00022A6A">
        <w:rPr>
          <w:rFonts w:cs="Times New Roman"/>
          <w:b/>
          <w:sz w:val="21"/>
          <w:szCs w:val="21"/>
        </w:rPr>
        <w:t xml:space="preserve">Covenant </w:t>
      </w:r>
      <w:r w:rsidR="00250CF7">
        <w:rPr>
          <w:rFonts w:cs="Times New Roman"/>
          <w:b/>
          <w:sz w:val="21"/>
          <w:szCs w:val="21"/>
        </w:rPr>
        <w:t xml:space="preserve">Fee </w:t>
      </w:r>
      <w:bookmarkStart w:id="0" w:name="_GoBack"/>
      <w:bookmarkEnd w:id="0"/>
      <w:r w:rsidRPr="00022A6A">
        <w:rPr>
          <w:rFonts w:cs="Times New Roman"/>
          <w:b/>
          <w:sz w:val="21"/>
          <w:szCs w:val="21"/>
        </w:rPr>
        <w:t xml:space="preserve">Changes – </w:t>
      </w:r>
      <w:r w:rsidRPr="00022A6A">
        <w:rPr>
          <w:rFonts w:cs="Times New Roman"/>
          <w:sz w:val="21"/>
          <w:szCs w:val="21"/>
        </w:rPr>
        <w:t xml:space="preserve">John McCall </w:t>
      </w:r>
      <w:r w:rsidR="00022A6A" w:rsidRPr="00022A6A">
        <w:rPr>
          <w:rFonts w:cs="Times New Roman"/>
          <w:sz w:val="21"/>
          <w:szCs w:val="21"/>
        </w:rPr>
        <w:t>recommended</w:t>
      </w:r>
      <w:r w:rsidRPr="00022A6A">
        <w:rPr>
          <w:rFonts w:cs="Times New Roman"/>
          <w:sz w:val="21"/>
          <w:szCs w:val="21"/>
        </w:rPr>
        <w:t xml:space="preserve"> that Len Addiss spearhead community outreach for suggested changes to the Covenant fees.  </w:t>
      </w:r>
      <w:r w:rsidR="00022A6A" w:rsidRPr="00022A6A">
        <w:rPr>
          <w:rFonts w:cs="Times New Roman"/>
          <w:sz w:val="21"/>
          <w:szCs w:val="21"/>
        </w:rPr>
        <w:t>Len agreed to take the lead.</w:t>
      </w:r>
    </w:p>
    <w:p w:rsidR="00022A6A" w:rsidRDefault="00022A6A">
      <w:pPr>
        <w:rPr>
          <w:rFonts w:cs="Times New Roman"/>
          <w:sz w:val="12"/>
          <w:szCs w:val="12"/>
        </w:rPr>
      </w:pPr>
      <w:r>
        <w:rPr>
          <w:rFonts w:cs="Times New Roman"/>
          <w:sz w:val="12"/>
          <w:szCs w:val="12"/>
        </w:rPr>
        <w:br w:type="page"/>
      </w:r>
    </w:p>
    <w:p w:rsidR="00302262" w:rsidRPr="00022A6A" w:rsidRDefault="00302262" w:rsidP="007E3FC9">
      <w:pPr>
        <w:pStyle w:val="NoSpacing"/>
        <w:rPr>
          <w:rFonts w:cs="Times New Roman"/>
          <w:sz w:val="12"/>
          <w:szCs w:val="12"/>
        </w:rPr>
      </w:pPr>
    </w:p>
    <w:p w:rsidR="000019EA" w:rsidRPr="00022A6A" w:rsidRDefault="000019EA" w:rsidP="007E3FC9">
      <w:pPr>
        <w:pStyle w:val="NoSpacing"/>
        <w:rPr>
          <w:rFonts w:cs="Times New Roman"/>
          <w:sz w:val="21"/>
          <w:szCs w:val="21"/>
        </w:rPr>
      </w:pPr>
      <w:r w:rsidRPr="00022A6A">
        <w:rPr>
          <w:rFonts w:cs="Times New Roman"/>
          <w:sz w:val="21"/>
          <w:szCs w:val="21"/>
        </w:rPr>
        <w:t xml:space="preserve">Amy Rispin proceeded with the meeting.  </w:t>
      </w:r>
    </w:p>
    <w:p w:rsidR="000019EA" w:rsidRPr="00022A6A" w:rsidRDefault="000019EA" w:rsidP="007E3FC9">
      <w:pPr>
        <w:pStyle w:val="NoSpacing"/>
        <w:rPr>
          <w:rFonts w:cs="Times New Roman"/>
          <w:sz w:val="21"/>
          <w:szCs w:val="21"/>
        </w:rPr>
      </w:pPr>
    </w:p>
    <w:p w:rsidR="000019EA" w:rsidRPr="00022A6A" w:rsidRDefault="000019EA" w:rsidP="000019EA">
      <w:pPr>
        <w:pStyle w:val="NoSpacing"/>
        <w:rPr>
          <w:rFonts w:cs="Times New Roman"/>
          <w:sz w:val="21"/>
          <w:szCs w:val="21"/>
        </w:rPr>
      </w:pPr>
      <w:r w:rsidRPr="00022A6A">
        <w:rPr>
          <w:rFonts w:cs="Times New Roman"/>
          <w:b/>
          <w:sz w:val="21"/>
          <w:szCs w:val="21"/>
        </w:rPr>
        <w:t xml:space="preserve">Reaffirmation of Standing Committees:  </w:t>
      </w:r>
      <w:r w:rsidRPr="00022A6A">
        <w:rPr>
          <w:rFonts w:cs="Times New Roman"/>
          <w:sz w:val="21"/>
          <w:szCs w:val="21"/>
        </w:rPr>
        <w:t>John McCall made a motion to accept all standing committees of the Association, including the Finance Committee, Environmental Committee, Planning Committee and By-laws Committee.  The motion was seconded and passed unanimously.</w:t>
      </w:r>
    </w:p>
    <w:p w:rsidR="000019EA" w:rsidRPr="00022A6A" w:rsidRDefault="000019EA" w:rsidP="007E3FC9">
      <w:pPr>
        <w:pStyle w:val="NoSpacing"/>
        <w:rPr>
          <w:rFonts w:cs="Times New Roman"/>
          <w:sz w:val="21"/>
          <w:szCs w:val="21"/>
        </w:rPr>
      </w:pPr>
    </w:p>
    <w:p w:rsidR="000019EA" w:rsidRPr="00022A6A" w:rsidRDefault="000019EA" w:rsidP="007E3FC9">
      <w:pPr>
        <w:pStyle w:val="NoSpacing"/>
        <w:rPr>
          <w:rFonts w:cs="Times New Roman"/>
          <w:sz w:val="21"/>
          <w:szCs w:val="21"/>
        </w:rPr>
      </w:pPr>
      <w:r w:rsidRPr="00022A6A">
        <w:rPr>
          <w:rFonts w:cs="Times New Roman"/>
          <w:b/>
          <w:sz w:val="21"/>
          <w:szCs w:val="21"/>
        </w:rPr>
        <w:t xml:space="preserve">Committee Reports:  </w:t>
      </w:r>
      <w:r w:rsidRPr="00022A6A">
        <w:rPr>
          <w:rFonts w:cs="Times New Roman"/>
          <w:sz w:val="21"/>
          <w:szCs w:val="21"/>
        </w:rPr>
        <w:t>Max Munger made a motion to rem</w:t>
      </w:r>
      <w:r w:rsidR="00302262" w:rsidRPr="00022A6A">
        <w:rPr>
          <w:rFonts w:cs="Times New Roman"/>
          <w:sz w:val="21"/>
          <w:szCs w:val="21"/>
        </w:rPr>
        <w:t>o</w:t>
      </w:r>
      <w:r w:rsidRPr="00022A6A">
        <w:rPr>
          <w:rFonts w:cs="Times New Roman"/>
          <w:sz w:val="21"/>
          <w:szCs w:val="21"/>
        </w:rPr>
        <w:t>ve Committee Reports from the agenda.  The motion was seconded and passed unanimously.</w:t>
      </w:r>
    </w:p>
    <w:p w:rsidR="00086A7E" w:rsidRPr="00022A6A" w:rsidRDefault="00086A7E" w:rsidP="007E3FC9">
      <w:pPr>
        <w:pStyle w:val="NoSpacing"/>
        <w:rPr>
          <w:rFonts w:cs="Times New Roman"/>
          <w:sz w:val="21"/>
          <w:szCs w:val="21"/>
        </w:rPr>
      </w:pPr>
    </w:p>
    <w:p w:rsidR="00086A7E" w:rsidRPr="00022A6A" w:rsidRDefault="00086A7E" w:rsidP="00086A7E">
      <w:pPr>
        <w:pStyle w:val="NoSpacing"/>
        <w:rPr>
          <w:rFonts w:cs="Times New Roman"/>
          <w:sz w:val="21"/>
          <w:szCs w:val="21"/>
        </w:rPr>
      </w:pPr>
      <w:r w:rsidRPr="00022A6A">
        <w:rPr>
          <w:rFonts w:cs="Times New Roman"/>
          <w:b/>
          <w:sz w:val="21"/>
          <w:szCs w:val="21"/>
        </w:rPr>
        <w:t xml:space="preserve">Old Business:  </w:t>
      </w:r>
      <w:r w:rsidRPr="00022A6A">
        <w:rPr>
          <w:rFonts w:cs="Times New Roman"/>
          <w:sz w:val="21"/>
          <w:szCs w:val="21"/>
        </w:rPr>
        <w:t>None scheduled</w:t>
      </w:r>
    </w:p>
    <w:p w:rsidR="00086A7E" w:rsidRPr="00022A6A" w:rsidRDefault="00086A7E" w:rsidP="00086A7E">
      <w:pPr>
        <w:pStyle w:val="NoSpacing"/>
        <w:rPr>
          <w:rFonts w:cs="Times New Roman"/>
          <w:sz w:val="21"/>
          <w:szCs w:val="21"/>
        </w:rPr>
      </w:pPr>
    </w:p>
    <w:p w:rsidR="00086A7E" w:rsidRPr="00022A6A" w:rsidRDefault="00086A7E" w:rsidP="00086A7E">
      <w:pPr>
        <w:pStyle w:val="NoSpacing"/>
        <w:rPr>
          <w:rFonts w:cs="Times New Roman"/>
          <w:b/>
          <w:sz w:val="21"/>
          <w:szCs w:val="21"/>
        </w:rPr>
      </w:pPr>
      <w:r w:rsidRPr="00022A6A">
        <w:rPr>
          <w:rFonts w:cs="Times New Roman"/>
          <w:b/>
          <w:sz w:val="21"/>
          <w:szCs w:val="21"/>
        </w:rPr>
        <w:t>New Business:</w:t>
      </w:r>
    </w:p>
    <w:p w:rsidR="00086A7E" w:rsidRPr="00022A6A" w:rsidRDefault="00086A7E" w:rsidP="00086A7E">
      <w:pPr>
        <w:pStyle w:val="NoSpacing"/>
        <w:rPr>
          <w:rFonts w:cs="Times New Roman"/>
          <w:b/>
          <w:sz w:val="21"/>
          <w:szCs w:val="21"/>
        </w:rPr>
      </w:pPr>
    </w:p>
    <w:p w:rsidR="00086A7E" w:rsidRPr="00022A6A" w:rsidRDefault="00086A7E" w:rsidP="00086A7E">
      <w:pPr>
        <w:pStyle w:val="NoSpacing"/>
        <w:rPr>
          <w:rFonts w:cs="Times New Roman"/>
          <w:sz w:val="21"/>
          <w:szCs w:val="21"/>
        </w:rPr>
      </w:pPr>
      <w:r w:rsidRPr="00022A6A">
        <w:rPr>
          <w:rFonts w:cs="Times New Roman"/>
          <w:b/>
          <w:sz w:val="21"/>
          <w:szCs w:val="21"/>
        </w:rPr>
        <w:t xml:space="preserve">Policies and Procedures Manual:  </w:t>
      </w:r>
      <w:r w:rsidR="0033641A" w:rsidRPr="00022A6A">
        <w:rPr>
          <w:rFonts w:cs="Times New Roman"/>
          <w:sz w:val="21"/>
          <w:szCs w:val="21"/>
        </w:rPr>
        <w:t>Max Munger made a motion to approve the current Policies and Procedures Manual.  The moti</w:t>
      </w:r>
      <w:r w:rsidR="00457C0B" w:rsidRPr="00022A6A">
        <w:rPr>
          <w:rFonts w:cs="Times New Roman"/>
          <w:sz w:val="21"/>
          <w:szCs w:val="21"/>
        </w:rPr>
        <w:t xml:space="preserve">on was seconded for discussion.  Len Addiss suggested some changes are needed.  </w:t>
      </w:r>
      <w:r w:rsidR="0033641A" w:rsidRPr="00022A6A">
        <w:rPr>
          <w:rFonts w:cs="Times New Roman"/>
          <w:sz w:val="21"/>
          <w:szCs w:val="21"/>
        </w:rPr>
        <w:t xml:space="preserve">He and John McCall will work together to review the manual and present any suggestions for change </w:t>
      </w:r>
      <w:r w:rsidR="004C199D" w:rsidRPr="00022A6A">
        <w:rPr>
          <w:rFonts w:cs="Times New Roman"/>
          <w:sz w:val="21"/>
          <w:szCs w:val="21"/>
        </w:rPr>
        <w:t>during</w:t>
      </w:r>
      <w:r w:rsidR="0033641A" w:rsidRPr="00022A6A">
        <w:rPr>
          <w:rFonts w:cs="Times New Roman"/>
          <w:sz w:val="21"/>
          <w:szCs w:val="21"/>
        </w:rPr>
        <w:t xml:space="preserve"> the August Board meeting.</w:t>
      </w:r>
      <w:r w:rsidR="00457C0B" w:rsidRPr="00022A6A">
        <w:rPr>
          <w:rFonts w:cs="Times New Roman"/>
          <w:sz w:val="21"/>
          <w:szCs w:val="21"/>
        </w:rPr>
        <w:t xml:space="preserve">  A call was made for the vote, and after brief discussion, the Policies and P</w:t>
      </w:r>
      <w:r w:rsidR="00022A6A" w:rsidRPr="00022A6A">
        <w:rPr>
          <w:rFonts w:cs="Times New Roman"/>
          <w:sz w:val="21"/>
          <w:szCs w:val="21"/>
        </w:rPr>
        <w:t>rocedures Manual was reaffirmed, pending future Board consideration of suggested changes.</w:t>
      </w:r>
    </w:p>
    <w:p w:rsidR="0033641A" w:rsidRPr="00022A6A" w:rsidRDefault="0033641A" w:rsidP="00086A7E">
      <w:pPr>
        <w:pStyle w:val="NoSpacing"/>
        <w:rPr>
          <w:rFonts w:cs="Times New Roman"/>
          <w:sz w:val="21"/>
          <w:szCs w:val="21"/>
        </w:rPr>
      </w:pPr>
    </w:p>
    <w:p w:rsidR="0033641A" w:rsidRPr="00022A6A" w:rsidRDefault="0033641A" w:rsidP="00086A7E">
      <w:pPr>
        <w:pStyle w:val="NoSpacing"/>
        <w:rPr>
          <w:rFonts w:cs="Times New Roman"/>
          <w:sz w:val="21"/>
          <w:szCs w:val="21"/>
        </w:rPr>
      </w:pPr>
      <w:r w:rsidRPr="00022A6A">
        <w:rPr>
          <w:rFonts w:cs="Times New Roman"/>
          <w:b/>
          <w:sz w:val="21"/>
          <w:szCs w:val="21"/>
        </w:rPr>
        <w:t xml:space="preserve">Confidentiality Statement and Standard of Conduct:  </w:t>
      </w:r>
      <w:r w:rsidRPr="00022A6A">
        <w:rPr>
          <w:rFonts w:cs="Times New Roman"/>
          <w:sz w:val="21"/>
          <w:szCs w:val="21"/>
        </w:rPr>
        <w:t xml:space="preserve">Fran Borsh submitted </w:t>
      </w:r>
      <w:r w:rsidR="004C199D" w:rsidRPr="00022A6A">
        <w:rPr>
          <w:rFonts w:cs="Times New Roman"/>
          <w:sz w:val="21"/>
          <w:szCs w:val="21"/>
        </w:rPr>
        <w:t>her signed</w:t>
      </w:r>
      <w:r w:rsidRPr="00022A6A">
        <w:rPr>
          <w:rFonts w:cs="Times New Roman"/>
          <w:sz w:val="21"/>
          <w:szCs w:val="21"/>
        </w:rPr>
        <w:t xml:space="preserve"> document</w:t>
      </w:r>
      <w:r w:rsidR="008016E6" w:rsidRPr="00022A6A">
        <w:rPr>
          <w:rFonts w:cs="Times New Roman"/>
          <w:sz w:val="21"/>
          <w:szCs w:val="21"/>
        </w:rPr>
        <w:t xml:space="preserve">s prior this meeting. </w:t>
      </w:r>
      <w:r w:rsidR="004C199D" w:rsidRPr="00022A6A">
        <w:rPr>
          <w:rFonts w:cs="Times New Roman"/>
          <w:sz w:val="21"/>
          <w:szCs w:val="21"/>
        </w:rPr>
        <w:t xml:space="preserve"> (Len Addiss and John McCall signed documents during the June meeting).</w:t>
      </w:r>
    </w:p>
    <w:p w:rsidR="0033641A" w:rsidRPr="00022A6A" w:rsidRDefault="0033641A" w:rsidP="00086A7E">
      <w:pPr>
        <w:pStyle w:val="NoSpacing"/>
        <w:rPr>
          <w:rFonts w:cs="Times New Roman"/>
          <w:sz w:val="21"/>
          <w:szCs w:val="21"/>
        </w:rPr>
      </w:pPr>
    </w:p>
    <w:p w:rsidR="00111373" w:rsidRPr="00022A6A" w:rsidRDefault="0033641A" w:rsidP="00086A7E">
      <w:pPr>
        <w:pStyle w:val="NoSpacing"/>
        <w:rPr>
          <w:rFonts w:cs="Times New Roman"/>
          <w:sz w:val="21"/>
          <w:szCs w:val="21"/>
        </w:rPr>
      </w:pPr>
      <w:r w:rsidRPr="00022A6A">
        <w:rPr>
          <w:rFonts w:cs="Times New Roman"/>
          <w:b/>
          <w:sz w:val="21"/>
          <w:szCs w:val="21"/>
        </w:rPr>
        <w:t xml:space="preserve">Houses in a State of Disrepair:  </w:t>
      </w:r>
      <w:r w:rsidRPr="00022A6A">
        <w:rPr>
          <w:rFonts w:cs="Times New Roman"/>
          <w:sz w:val="21"/>
          <w:szCs w:val="21"/>
        </w:rPr>
        <w:t xml:space="preserve">John McCall asked for authority from the Board to present evidence to the Board of County Commissioners </w:t>
      </w:r>
      <w:r w:rsidR="008016E6" w:rsidRPr="00022A6A">
        <w:rPr>
          <w:rFonts w:cs="Times New Roman"/>
          <w:sz w:val="21"/>
          <w:szCs w:val="21"/>
        </w:rPr>
        <w:t xml:space="preserve">(BOCC) regarding </w:t>
      </w:r>
      <w:r w:rsidRPr="00022A6A">
        <w:rPr>
          <w:rFonts w:cs="Times New Roman"/>
          <w:sz w:val="21"/>
          <w:szCs w:val="21"/>
        </w:rPr>
        <w:t>ho</w:t>
      </w:r>
      <w:r w:rsidR="004C199D" w:rsidRPr="00022A6A">
        <w:rPr>
          <w:rFonts w:cs="Times New Roman"/>
          <w:sz w:val="21"/>
          <w:szCs w:val="21"/>
        </w:rPr>
        <w:t>use</w:t>
      </w:r>
      <w:r w:rsidR="008016E6" w:rsidRPr="00022A6A">
        <w:rPr>
          <w:rFonts w:cs="Times New Roman"/>
          <w:sz w:val="21"/>
          <w:szCs w:val="21"/>
        </w:rPr>
        <w:t>s</w:t>
      </w:r>
      <w:r w:rsidR="004C199D" w:rsidRPr="00022A6A">
        <w:rPr>
          <w:rFonts w:cs="Times New Roman"/>
          <w:sz w:val="21"/>
          <w:szCs w:val="21"/>
        </w:rPr>
        <w:t xml:space="preserve"> that </w:t>
      </w:r>
      <w:r w:rsidRPr="00022A6A">
        <w:rPr>
          <w:rFonts w:cs="Times New Roman"/>
          <w:sz w:val="21"/>
          <w:szCs w:val="21"/>
        </w:rPr>
        <w:t>are in need of attention, having fallen into a state of disrepair</w:t>
      </w:r>
      <w:r w:rsidR="008016E6" w:rsidRPr="00022A6A">
        <w:rPr>
          <w:rFonts w:cs="Times New Roman"/>
          <w:sz w:val="21"/>
          <w:szCs w:val="21"/>
        </w:rPr>
        <w:t xml:space="preserve">, including ones on Mohawk Drive and Dogwood Drive.  </w:t>
      </w:r>
      <w:r w:rsidR="004C199D" w:rsidRPr="00022A6A">
        <w:rPr>
          <w:rFonts w:cs="Times New Roman"/>
          <w:sz w:val="21"/>
          <w:szCs w:val="21"/>
        </w:rPr>
        <w:t xml:space="preserve">Complaints have </w:t>
      </w:r>
      <w:r w:rsidR="008016E6" w:rsidRPr="00022A6A">
        <w:rPr>
          <w:rFonts w:cs="Times New Roman"/>
          <w:sz w:val="21"/>
          <w:szCs w:val="21"/>
        </w:rPr>
        <w:t xml:space="preserve">previously </w:t>
      </w:r>
      <w:r w:rsidR="004C199D" w:rsidRPr="00022A6A">
        <w:rPr>
          <w:rFonts w:cs="Times New Roman"/>
          <w:sz w:val="21"/>
          <w:szCs w:val="21"/>
        </w:rPr>
        <w:t>been filed wit</w:t>
      </w:r>
      <w:r w:rsidR="008016E6" w:rsidRPr="00022A6A">
        <w:rPr>
          <w:rFonts w:cs="Times New Roman"/>
          <w:sz w:val="21"/>
          <w:szCs w:val="21"/>
        </w:rPr>
        <w:t>h the Zoning Enforcement office</w:t>
      </w:r>
      <w:r w:rsidR="004C199D" w:rsidRPr="00022A6A">
        <w:rPr>
          <w:rFonts w:cs="Times New Roman"/>
          <w:sz w:val="21"/>
          <w:szCs w:val="21"/>
        </w:rPr>
        <w:t>.  [While fines have been levied by the County, the situation has not been resolved]</w:t>
      </w:r>
      <w:r w:rsidRPr="00022A6A">
        <w:rPr>
          <w:rFonts w:cs="Times New Roman"/>
          <w:sz w:val="21"/>
          <w:szCs w:val="21"/>
        </w:rPr>
        <w:t xml:space="preserve">.  </w:t>
      </w:r>
      <w:r w:rsidR="004C199D" w:rsidRPr="00022A6A">
        <w:rPr>
          <w:rFonts w:cs="Times New Roman"/>
          <w:sz w:val="21"/>
          <w:szCs w:val="21"/>
        </w:rPr>
        <w:t>John</w:t>
      </w:r>
      <w:r w:rsidRPr="00022A6A">
        <w:rPr>
          <w:rFonts w:cs="Times New Roman"/>
          <w:sz w:val="21"/>
          <w:szCs w:val="21"/>
        </w:rPr>
        <w:t xml:space="preserve"> would like to </w:t>
      </w:r>
      <w:r w:rsidR="00457C0B" w:rsidRPr="00022A6A">
        <w:rPr>
          <w:rFonts w:cs="Times New Roman"/>
          <w:sz w:val="21"/>
          <w:szCs w:val="21"/>
        </w:rPr>
        <w:t xml:space="preserve">present evidence of the disrepair to the Board of County Commissioners during their regular meeting.  He would </w:t>
      </w:r>
      <w:r w:rsidRPr="00022A6A">
        <w:rPr>
          <w:rFonts w:cs="Times New Roman"/>
          <w:sz w:val="21"/>
          <w:szCs w:val="21"/>
        </w:rPr>
        <w:t xml:space="preserve">request that the BOCC authorize this Board </w:t>
      </w:r>
      <w:r w:rsidR="00AE101D" w:rsidRPr="00022A6A">
        <w:rPr>
          <w:rFonts w:cs="Times New Roman"/>
          <w:sz w:val="21"/>
          <w:szCs w:val="21"/>
        </w:rPr>
        <w:t xml:space="preserve">to </w:t>
      </w:r>
      <w:r w:rsidR="00457C0B" w:rsidRPr="00022A6A">
        <w:rPr>
          <w:rFonts w:cs="Times New Roman"/>
          <w:sz w:val="21"/>
          <w:szCs w:val="21"/>
        </w:rPr>
        <w:t>place a lien on the properties in question</w:t>
      </w:r>
      <w:r w:rsidRPr="00022A6A">
        <w:rPr>
          <w:rFonts w:cs="Times New Roman"/>
          <w:sz w:val="21"/>
          <w:szCs w:val="21"/>
        </w:rPr>
        <w:t>.  He will forward any evidence</w:t>
      </w:r>
      <w:r w:rsidR="004C199D" w:rsidRPr="00022A6A">
        <w:rPr>
          <w:rFonts w:cs="Times New Roman"/>
          <w:sz w:val="21"/>
          <w:szCs w:val="21"/>
        </w:rPr>
        <w:t>,</w:t>
      </w:r>
      <w:r w:rsidR="008016E6" w:rsidRPr="00022A6A">
        <w:rPr>
          <w:rFonts w:cs="Times New Roman"/>
          <w:sz w:val="21"/>
          <w:szCs w:val="21"/>
        </w:rPr>
        <w:t xml:space="preserve"> including neighbor’s complaints, </w:t>
      </w:r>
      <w:r w:rsidR="00457C0B" w:rsidRPr="00022A6A">
        <w:rPr>
          <w:rFonts w:cs="Times New Roman"/>
          <w:sz w:val="21"/>
          <w:szCs w:val="21"/>
        </w:rPr>
        <w:t>to the DPPOA Board prior to presentation to the Commissioners.</w:t>
      </w:r>
    </w:p>
    <w:p w:rsidR="004C199D" w:rsidRPr="00022A6A" w:rsidRDefault="004C199D" w:rsidP="00086A7E">
      <w:pPr>
        <w:pStyle w:val="NoSpacing"/>
        <w:rPr>
          <w:rFonts w:cs="Times New Roman"/>
          <w:sz w:val="21"/>
          <w:szCs w:val="21"/>
        </w:rPr>
      </w:pPr>
    </w:p>
    <w:p w:rsidR="00111373" w:rsidRPr="00022A6A" w:rsidRDefault="00111373" w:rsidP="00086A7E">
      <w:pPr>
        <w:pStyle w:val="NoSpacing"/>
        <w:rPr>
          <w:rFonts w:cs="Times New Roman"/>
          <w:sz w:val="21"/>
          <w:szCs w:val="21"/>
        </w:rPr>
      </w:pPr>
      <w:r w:rsidRPr="00022A6A">
        <w:rPr>
          <w:rFonts w:cs="Times New Roman"/>
          <w:b/>
          <w:sz w:val="21"/>
          <w:szCs w:val="21"/>
        </w:rPr>
        <w:t xml:space="preserve">Manager Hours </w:t>
      </w:r>
      <w:r w:rsidR="004C199D" w:rsidRPr="00022A6A">
        <w:rPr>
          <w:rFonts w:cs="Times New Roman"/>
          <w:b/>
          <w:sz w:val="21"/>
          <w:szCs w:val="21"/>
        </w:rPr>
        <w:t>–</w:t>
      </w:r>
      <w:r w:rsidRPr="00022A6A">
        <w:rPr>
          <w:rFonts w:cs="Times New Roman"/>
          <w:b/>
          <w:sz w:val="21"/>
          <w:szCs w:val="21"/>
        </w:rPr>
        <w:t xml:space="preserve"> </w:t>
      </w:r>
      <w:r w:rsidRPr="00022A6A">
        <w:rPr>
          <w:rFonts w:cs="Times New Roman"/>
          <w:sz w:val="21"/>
          <w:szCs w:val="21"/>
        </w:rPr>
        <w:t xml:space="preserve">Dennis Baker made a motion to allow Rhea Webster additional </w:t>
      </w:r>
      <w:r w:rsidR="00335074" w:rsidRPr="00022A6A">
        <w:rPr>
          <w:rFonts w:cs="Times New Roman"/>
          <w:sz w:val="21"/>
          <w:szCs w:val="21"/>
        </w:rPr>
        <w:t xml:space="preserve">Paid </w:t>
      </w:r>
      <w:r w:rsidR="00E42BF5" w:rsidRPr="00022A6A">
        <w:rPr>
          <w:rFonts w:cs="Times New Roman"/>
          <w:sz w:val="21"/>
          <w:szCs w:val="21"/>
        </w:rPr>
        <w:t>Time Off</w:t>
      </w:r>
      <w:r w:rsidRPr="00022A6A">
        <w:rPr>
          <w:rFonts w:cs="Times New Roman"/>
          <w:sz w:val="21"/>
          <w:szCs w:val="21"/>
        </w:rPr>
        <w:t xml:space="preserve"> in order to attend </w:t>
      </w:r>
      <w:r w:rsidR="00E42BF5" w:rsidRPr="00022A6A">
        <w:rPr>
          <w:rFonts w:cs="Times New Roman"/>
          <w:sz w:val="21"/>
          <w:szCs w:val="21"/>
        </w:rPr>
        <w:t xml:space="preserve">Accounting </w:t>
      </w:r>
      <w:r w:rsidRPr="00022A6A">
        <w:rPr>
          <w:rFonts w:cs="Times New Roman"/>
          <w:sz w:val="21"/>
          <w:szCs w:val="21"/>
        </w:rPr>
        <w:t>class twice weekly for a period of seven weeks.  If Rhea leaves her position within one year, she will reimburse the Association the cost of her Paid Time Off.  The motion was seconded and</w:t>
      </w:r>
      <w:r w:rsidR="00E42BF5" w:rsidRPr="00022A6A">
        <w:rPr>
          <w:rFonts w:cs="Times New Roman"/>
          <w:sz w:val="21"/>
          <w:szCs w:val="21"/>
        </w:rPr>
        <w:t xml:space="preserve"> after discussion,</w:t>
      </w:r>
      <w:r w:rsidRPr="00022A6A">
        <w:rPr>
          <w:rFonts w:cs="Times New Roman"/>
          <w:sz w:val="21"/>
          <w:szCs w:val="21"/>
        </w:rPr>
        <w:t xml:space="preserve"> failed.  The memo of understanding currently in effect allows </w:t>
      </w:r>
      <w:r w:rsidR="00302262" w:rsidRPr="00022A6A">
        <w:rPr>
          <w:rFonts w:cs="Times New Roman"/>
          <w:sz w:val="21"/>
          <w:szCs w:val="21"/>
        </w:rPr>
        <w:t>Rhea’s schedule to be flexible.</w:t>
      </w:r>
    </w:p>
    <w:p w:rsidR="00C56DFB" w:rsidRPr="00022A6A" w:rsidRDefault="00C56DFB" w:rsidP="00086A7E">
      <w:pPr>
        <w:pStyle w:val="NoSpacing"/>
        <w:rPr>
          <w:rFonts w:cs="Times New Roman"/>
          <w:sz w:val="21"/>
          <w:szCs w:val="21"/>
        </w:rPr>
      </w:pPr>
    </w:p>
    <w:p w:rsidR="00C56DFB" w:rsidRPr="00022A6A" w:rsidRDefault="00C166C0" w:rsidP="00811BFA">
      <w:pPr>
        <w:pStyle w:val="NoSpacing"/>
        <w:rPr>
          <w:rFonts w:cs="Times New Roman"/>
          <w:sz w:val="21"/>
          <w:szCs w:val="21"/>
        </w:rPr>
      </w:pPr>
      <w:r w:rsidRPr="00022A6A">
        <w:rPr>
          <w:rFonts w:cs="Times New Roman"/>
          <w:b/>
          <w:sz w:val="21"/>
          <w:szCs w:val="21"/>
        </w:rPr>
        <w:t xml:space="preserve">Community Participation - </w:t>
      </w:r>
      <w:r w:rsidR="00C56DFB" w:rsidRPr="00022A6A">
        <w:rPr>
          <w:rFonts w:cs="Times New Roman"/>
          <w:sz w:val="21"/>
          <w:szCs w:val="21"/>
        </w:rPr>
        <w:t xml:space="preserve">Fran Borsh commented that she intends to work </w:t>
      </w:r>
      <w:r w:rsidR="00E42BF5" w:rsidRPr="00022A6A">
        <w:rPr>
          <w:rFonts w:cs="Times New Roman"/>
          <w:sz w:val="21"/>
          <w:szCs w:val="21"/>
        </w:rPr>
        <w:t>on encouraging</w:t>
      </w:r>
      <w:r w:rsidR="00C56DFB" w:rsidRPr="00022A6A">
        <w:rPr>
          <w:rFonts w:cs="Times New Roman"/>
          <w:sz w:val="21"/>
          <w:szCs w:val="21"/>
        </w:rPr>
        <w:t xml:space="preserve"> Drum Point residents </w:t>
      </w:r>
      <w:r w:rsidR="00E42BF5" w:rsidRPr="00022A6A">
        <w:rPr>
          <w:rFonts w:cs="Times New Roman"/>
          <w:sz w:val="21"/>
          <w:szCs w:val="21"/>
        </w:rPr>
        <w:t xml:space="preserve">to </w:t>
      </w:r>
      <w:r w:rsidR="00C56DFB" w:rsidRPr="00022A6A">
        <w:rPr>
          <w:rFonts w:cs="Times New Roman"/>
          <w:sz w:val="21"/>
          <w:szCs w:val="21"/>
        </w:rPr>
        <w:t xml:space="preserve">participate more actively in the community.  She will present suggestions to the Board before she </w:t>
      </w:r>
      <w:r w:rsidR="00E42BF5" w:rsidRPr="00022A6A">
        <w:rPr>
          <w:rFonts w:cs="Times New Roman"/>
          <w:sz w:val="21"/>
          <w:szCs w:val="21"/>
        </w:rPr>
        <w:t>acts upon</w:t>
      </w:r>
      <w:r w:rsidR="00C56DFB" w:rsidRPr="00022A6A">
        <w:rPr>
          <w:rFonts w:cs="Times New Roman"/>
          <w:sz w:val="21"/>
          <w:szCs w:val="21"/>
        </w:rPr>
        <w:t xml:space="preserve"> them.</w:t>
      </w:r>
    </w:p>
    <w:p w:rsidR="00C56DFB" w:rsidRPr="00022A6A" w:rsidRDefault="00C56DFB" w:rsidP="00811BFA">
      <w:pPr>
        <w:pStyle w:val="NoSpacing"/>
        <w:rPr>
          <w:rFonts w:cs="Times New Roman"/>
          <w:sz w:val="21"/>
          <w:szCs w:val="21"/>
        </w:rPr>
      </w:pPr>
    </w:p>
    <w:p w:rsidR="00C56DFB" w:rsidRPr="00022A6A" w:rsidRDefault="00C56DFB" w:rsidP="00811BFA">
      <w:pPr>
        <w:pStyle w:val="NoSpacing"/>
        <w:rPr>
          <w:rFonts w:cs="Times New Roman"/>
          <w:sz w:val="21"/>
          <w:szCs w:val="21"/>
        </w:rPr>
      </w:pPr>
      <w:r w:rsidRPr="00022A6A">
        <w:rPr>
          <w:rFonts w:cs="Times New Roman"/>
          <w:b/>
          <w:sz w:val="21"/>
          <w:szCs w:val="21"/>
        </w:rPr>
        <w:t xml:space="preserve">Public Comment:  </w:t>
      </w:r>
      <w:r w:rsidRPr="00022A6A">
        <w:rPr>
          <w:rFonts w:cs="Times New Roman"/>
          <w:sz w:val="21"/>
          <w:szCs w:val="21"/>
        </w:rPr>
        <w:t>The following property owners offered comments:</w:t>
      </w:r>
    </w:p>
    <w:p w:rsidR="00C56DFB" w:rsidRPr="00022A6A" w:rsidRDefault="00C56DFB" w:rsidP="00811BFA">
      <w:pPr>
        <w:pStyle w:val="NoSpacing"/>
        <w:rPr>
          <w:rFonts w:cs="Times New Roman"/>
          <w:sz w:val="21"/>
          <w:szCs w:val="21"/>
        </w:rPr>
      </w:pPr>
    </w:p>
    <w:p w:rsidR="00C56DFB" w:rsidRPr="00022A6A" w:rsidRDefault="00C56DFB" w:rsidP="00C56DFB">
      <w:pPr>
        <w:pStyle w:val="NoSpacing"/>
        <w:numPr>
          <w:ilvl w:val="0"/>
          <w:numId w:val="40"/>
        </w:numPr>
        <w:rPr>
          <w:rFonts w:cs="Times New Roman"/>
          <w:sz w:val="21"/>
          <w:szCs w:val="21"/>
        </w:rPr>
      </w:pPr>
      <w:r w:rsidRPr="00022A6A">
        <w:rPr>
          <w:rFonts w:cs="Times New Roman"/>
          <w:sz w:val="21"/>
          <w:szCs w:val="21"/>
        </w:rPr>
        <w:t xml:space="preserve">Gary Heal commented about the presentation made by </w:t>
      </w:r>
      <w:r w:rsidR="00E42BF5" w:rsidRPr="00022A6A">
        <w:rPr>
          <w:rFonts w:cs="Times New Roman"/>
          <w:sz w:val="21"/>
          <w:szCs w:val="21"/>
        </w:rPr>
        <w:t xml:space="preserve">the </w:t>
      </w:r>
      <w:r w:rsidRPr="00022A6A">
        <w:rPr>
          <w:rFonts w:cs="Times New Roman"/>
          <w:sz w:val="21"/>
          <w:szCs w:val="21"/>
        </w:rPr>
        <w:t>representative from KAE Paving.</w:t>
      </w:r>
    </w:p>
    <w:p w:rsidR="00C56DFB" w:rsidRPr="00022A6A" w:rsidRDefault="00C56DFB" w:rsidP="00C56DFB">
      <w:pPr>
        <w:pStyle w:val="NoSpacing"/>
        <w:numPr>
          <w:ilvl w:val="0"/>
          <w:numId w:val="40"/>
        </w:numPr>
        <w:rPr>
          <w:rFonts w:cs="Times New Roman"/>
          <w:sz w:val="21"/>
          <w:szCs w:val="21"/>
        </w:rPr>
      </w:pPr>
      <w:r w:rsidRPr="00022A6A">
        <w:rPr>
          <w:rFonts w:cs="Times New Roman"/>
          <w:sz w:val="21"/>
          <w:szCs w:val="21"/>
        </w:rPr>
        <w:t xml:space="preserve">Dan Mathias commented </w:t>
      </w:r>
      <w:r w:rsidR="005D0787" w:rsidRPr="00022A6A">
        <w:rPr>
          <w:rFonts w:cs="Times New Roman"/>
          <w:sz w:val="21"/>
          <w:szCs w:val="21"/>
        </w:rPr>
        <w:t>that the classes being taken by Rhea add to her expertise for her current position.</w:t>
      </w:r>
    </w:p>
    <w:p w:rsidR="00C56DFB" w:rsidRPr="00022A6A" w:rsidRDefault="00C56DFB" w:rsidP="00C56DFB">
      <w:pPr>
        <w:pStyle w:val="NoSpacing"/>
        <w:numPr>
          <w:ilvl w:val="0"/>
          <w:numId w:val="40"/>
        </w:numPr>
        <w:rPr>
          <w:rFonts w:cs="Times New Roman"/>
          <w:sz w:val="21"/>
          <w:szCs w:val="21"/>
        </w:rPr>
      </w:pPr>
      <w:r w:rsidRPr="00022A6A">
        <w:rPr>
          <w:rFonts w:cs="Times New Roman"/>
          <w:sz w:val="21"/>
          <w:szCs w:val="21"/>
        </w:rPr>
        <w:t>Amy Rispin made a motion to add Gary Heal to the Roads Committee.  The motion was seconded and passed unanimously.</w:t>
      </w:r>
    </w:p>
    <w:p w:rsidR="00EA2503" w:rsidRPr="00022A6A" w:rsidRDefault="00EA2503" w:rsidP="00C56DFB">
      <w:pPr>
        <w:pStyle w:val="NoSpacing"/>
        <w:numPr>
          <w:ilvl w:val="0"/>
          <w:numId w:val="40"/>
        </w:numPr>
        <w:rPr>
          <w:rFonts w:cs="Times New Roman"/>
          <w:sz w:val="21"/>
          <w:szCs w:val="21"/>
        </w:rPr>
      </w:pPr>
      <w:r w:rsidRPr="00022A6A">
        <w:rPr>
          <w:rFonts w:cs="Times New Roman"/>
          <w:sz w:val="21"/>
          <w:szCs w:val="21"/>
        </w:rPr>
        <w:t>Max suggested all Board members should be aware of our membership in the Community Association Institute and read the monthly magazines available in the office.  He then formally thanked Dan Mathias and Gary Heal for the</w:t>
      </w:r>
      <w:r w:rsidR="00E42BF5" w:rsidRPr="00022A6A">
        <w:rPr>
          <w:rFonts w:cs="Times New Roman"/>
          <w:sz w:val="21"/>
          <w:szCs w:val="21"/>
        </w:rPr>
        <w:t>ir contribution to the Board and the community.</w:t>
      </w:r>
    </w:p>
    <w:p w:rsidR="00660B48" w:rsidRPr="00022A6A" w:rsidRDefault="00660B48" w:rsidP="0074229C">
      <w:pPr>
        <w:pStyle w:val="NoSpacing"/>
        <w:rPr>
          <w:rFonts w:cs="Times New Roman"/>
          <w:sz w:val="21"/>
          <w:szCs w:val="21"/>
        </w:rPr>
      </w:pPr>
    </w:p>
    <w:p w:rsidR="0019203E" w:rsidRPr="00022A6A" w:rsidRDefault="00660B48" w:rsidP="0074229C">
      <w:pPr>
        <w:pStyle w:val="NoSpacing"/>
        <w:rPr>
          <w:rFonts w:cs="Times New Roman"/>
          <w:sz w:val="21"/>
          <w:szCs w:val="21"/>
        </w:rPr>
      </w:pPr>
      <w:r w:rsidRPr="00022A6A">
        <w:rPr>
          <w:rFonts w:cs="Times New Roman"/>
          <w:sz w:val="21"/>
          <w:szCs w:val="21"/>
        </w:rPr>
        <w:t xml:space="preserve">The next </w:t>
      </w:r>
      <w:r w:rsidR="00EB7D88" w:rsidRPr="00022A6A">
        <w:rPr>
          <w:rFonts w:cs="Times New Roman"/>
          <w:sz w:val="21"/>
          <w:szCs w:val="21"/>
        </w:rPr>
        <w:t xml:space="preserve">regular </w:t>
      </w:r>
      <w:r w:rsidRPr="00022A6A">
        <w:rPr>
          <w:rFonts w:cs="Times New Roman"/>
          <w:sz w:val="21"/>
          <w:szCs w:val="21"/>
        </w:rPr>
        <w:t xml:space="preserve">meeting of the Board will be held on </w:t>
      </w:r>
      <w:r w:rsidR="00EB7D88" w:rsidRPr="00022A6A">
        <w:rPr>
          <w:rFonts w:cs="Times New Roman"/>
          <w:sz w:val="21"/>
          <w:szCs w:val="21"/>
        </w:rPr>
        <w:t xml:space="preserve">August 13, 2013.  </w:t>
      </w:r>
      <w:r w:rsidR="0019203E" w:rsidRPr="00022A6A">
        <w:rPr>
          <w:rFonts w:cs="Times New Roman"/>
          <w:sz w:val="21"/>
          <w:szCs w:val="21"/>
        </w:rPr>
        <w:t>With no further business to discuss</w:t>
      </w:r>
      <w:r w:rsidR="00B01CFD" w:rsidRPr="00022A6A">
        <w:rPr>
          <w:rFonts w:cs="Times New Roman"/>
          <w:sz w:val="21"/>
          <w:szCs w:val="21"/>
        </w:rPr>
        <w:t xml:space="preserve">, </w:t>
      </w:r>
      <w:r w:rsidR="00DB45B8" w:rsidRPr="00022A6A">
        <w:rPr>
          <w:rFonts w:cs="Times New Roman"/>
          <w:sz w:val="21"/>
          <w:szCs w:val="21"/>
        </w:rPr>
        <w:t xml:space="preserve">a motion </w:t>
      </w:r>
      <w:r w:rsidR="00EB7D88" w:rsidRPr="00022A6A">
        <w:rPr>
          <w:rFonts w:cs="Times New Roman"/>
          <w:sz w:val="21"/>
          <w:szCs w:val="21"/>
        </w:rPr>
        <w:t>was made t</w:t>
      </w:r>
      <w:r w:rsidR="00B01CFD" w:rsidRPr="00022A6A">
        <w:rPr>
          <w:rFonts w:cs="Times New Roman"/>
          <w:sz w:val="21"/>
          <w:szCs w:val="21"/>
        </w:rPr>
        <w:t>o adjourn the meeting</w:t>
      </w:r>
      <w:r w:rsidR="00035581" w:rsidRPr="00022A6A">
        <w:rPr>
          <w:rFonts w:cs="Times New Roman"/>
          <w:sz w:val="21"/>
          <w:szCs w:val="21"/>
        </w:rPr>
        <w:t>.</w:t>
      </w:r>
      <w:r w:rsidR="0013608B" w:rsidRPr="00022A6A">
        <w:rPr>
          <w:rFonts w:cs="Times New Roman"/>
          <w:sz w:val="21"/>
          <w:szCs w:val="21"/>
        </w:rPr>
        <w:t xml:space="preserve">  The</w:t>
      </w:r>
      <w:r w:rsidR="00C058BE" w:rsidRPr="00022A6A">
        <w:rPr>
          <w:rFonts w:cs="Times New Roman"/>
          <w:sz w:val="21"/>
          <w:szCs w:val="21"/>
        </w:rPr>
        <w:t xml:space="preserve"> motion was seconded </w:t>
      </w:r>
      <w:r w:rsidR="00B01CFD" w:rsidRPr="00022A6A">
        <w:rPr>
          <w:rFonts w:cs="Times New Roman"/>
          <w:sz w:val="21"/>
          <w:szCs w:val="21"/>
        </w:rPr>
        <w:t xml:space="preserve">and </w:t>
      </w:r>
      <w:r w:rsidR="00DB45B8" w:rsidRPr="00022A6A">
        <w:rPr>
          <w:rFonts w:cs="Times New Roman"/>
          <w:sz w:val="21"/>
          <w:szCs w:val="21"/>
        </w:rPr>
        <w:t>passed unanimously.  The</w:t>
      </w:r>
      <w:r w:rsidR="0019203E" w:rsidRPr="00022A6A">
        <w:rPr>
          <w:rFonts w:cs="Times New Roman"/>
          <w:sz w:val="21"/>
          <w:szCs w:val="21"/>
        </w:rPr>
        <w:t xml:space="preserve"> meeting </w:t>
      </w:r>
      <w:r w:rsidR="00C56DFB" w:rsidRPr="00022A6A">
        <w:rPr>
          <w:rFonts w:cs="Times New Roman"/>
          <w:sz w:val="21"/>
          <w:szCs w:val="21"/>
        </w:rPr>
        <w:t>a</w:t>
      </w:r>
      <w:r w:rsidR="00EA2503" w:rsidRPr="00022A6A">
        <w:rPr>
          <w:rFonts w:cs="Times New Roman"/>
          <w:sz w:val="21"/>
          <w:szCs w:val="21"/>
        </w:rPr>
        <w:t>djourned at 8:50 p.m.</w:t>
      </w:r>
    </w:p>
    <w:p w:rsidR="000D5F67" w:rsidRPr="00022A6A" w:rsidRDefault="000D5F67">
      <w:pPr>
        <w:pStyle w:val="NoSpacing"/>
        <w:rPr>
          <w:rFonts w:cs="Times New Roman"/>
          <w:sz w:val="21"/>
          <w:szCs w:val="21"/>
        </w:rPr>
      </w:pPr>
    </w:p>
    <w:sectPr w:rsidR="000D5F67" w:rsidRPr="00022A6A" w:rsidSect="00302262">
      <w:headerReference w:type="default" r:id="rId9"/>
      <w:footerReference w:type="default" r:id="rId10"/>
      <w:pgSz w:w="12240" w:h="15840"/>
      <w:pgMar w:top="1350" w:right="1260" w:bottom="81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E5" w:rsidRDefault="007668E5" w:rsidP="001B6443">
      <w:pPr>
        <w:spacing w:after="0" w:line="240" w:lineRule="auto"/>
      </w:pPr>
      <w:r>
        <w:separator/>
      </w:r>
    </w:p>
  </w:endnote>
  <w:endnote w:type="continuationSeparator" w:id="0">
    <w:p w:rsidR="007668E5" w:rsidRDefault="007668E5"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223494"/>
      <w:docPartObj>
        <w:docPartGallery w:val="Page Numbers (Bottom of Page)"/>
        <w:docPartUnique/>
      </w:docPartObj>
    </w:sdtPr>
    <w:sdtEndPr>
      <w:rPr>
        <w:noProof/>
      </w:rPr>
    </w:sdtEndPr>
    <w:sdtContent>
      <w:p w:rsidR="00E900E0" w:rsidRDefault="00E900E0">
        <w:pPr>
          <w:pStyle w:val="Footer"/>
          <w:jc w:val="right"/>
        </w:pPr>
        <w:r>
          <w:fldChar w:fldCharType="begin"/>
        </w:r>
        <w:r>
          <w:instrText xml:space="preserve"> PAGE   \* MERGEFORMAT </w:instrText>
        </w:r>
        <w:r>
          <w:fldChar w:fldCharType="separate"/>
        </w:r>
        <w:r w:rsidR="00250CF7">
          <w:rPr>
            <w:noProof/>
          </w:rPr>
          <w:t>1</w:t>
        </w:r>
        <w:r>
          <w:rPr>
            <w:noProof/>
          </w:rPr>
          <w:fldChar w:fldCharType="end"/>
        </w:r>
      </w:p>
    </w:sdtContent>
  </w:sdt>
  <w:p w:rsidR="00E900E0" w:rsidRDefault="00E9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E5" w:rsidRDefault="007668E5" w:rsidP="001B6443">
      <w:pPr>
        <w:spacing w:after="0" w:line="240" w:lineRule="auto"/>
      </w:pPr>
      <w:r>
        <w:separator/>
      </w:r>
    </w:p>
  </w:footnote>
  <w:footnote w:type="continuationSeparator" w:id="0">
    <w:p w:rsidR="007668E5" w:rsidRDefault="007668E5"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C9" w:rsidRPr="00E1282B" w:rsidRDefault="00BC2DC9" w:rsidP="00BC2DC9">
    <w:pPr>
      <w:pStyle w:val="NoSpacing"/>
      <w:jc w:val="center"/>
      <w:rPr>
        <w:b/>
      </w:rPr>
    </w:pPr>
    <w:r w:rsidRPr="00E1282B">
      <w:rPr>
        <w:b/>
      </w:rPr>
      <w:t>Drum Point Property Owners’ Association</w:t>
    </w:r>
  </w:p>
  <w:p w:rsidR="00BC2DC9" w:rsidRPr="00E1282B" w:rsidRDefault="00BC2DC9" w:rsidP="00BC2DC9">
    <w:pPr>
      <w:pStyle w:val="NoSpacing"/>
      <w:jc w:val="center"/>
      <w:rPr>
        <w:b/>
      </w:rPr>
    </w:pPr>
    <w:r w:rsidRPr="00E1282B">
      <w:rPr>
        <w:b/>
      </w:rPr>
      <w:t>Board of Directors Meeting</w:t>
    </w:r>
    <w:r w:rsidR="00E00C2E">
      <w:rPr>
        <w:b/>
      </w:rPr>
      <w:t xml:space="preserve"> </w:t>
    </w:r>
    <w:r w:rsidR="00094ECF">
      <w:rPr>
        <w:b/>
      </w:rPr>
      <w:t>–</w:t>
    </w:r>
    <w:r w:rsidR="00E00C2E">
      <w:rPr>
        <w:b/>
      </w:rPr>
      <w:t xml:space="preserve"> </w:t>
    </w:r>
    <w:r w:rsidR="00900B79">
      <w:rPr>
        <w:b/>
      </w:rPr>
      <w:t xml:space="preserve">July </w:t>
    </w:r>
    <w:r w:rsidR="005A30CB">
      <w:rPr>
        <w:b/>
      </w:rPr>
      <w:t>23</w:t>
    </w:r>
    <w:r w:rsidR="00D8265C">
      <w:rPr>
        <w:b/>
      </w:rPr>
      <w:t>,</w:t>
    </w:r>
    <w:r w:rsidR="00094ECF">
      <w:rPr>
        <w:b/>
      </w:rPr>
      <w:t xml:space="preserve"> 2013</w:t>
    </w:r>
  </w:p>
  <w:p w:rsidR="00BC2DC9" w:rsidRPr="00E1282B" w:rsidRDefault="00BC2DC9" w:rsidP="00BC2DC9">
    <w:pPr>
      <w:pStyle w:val="NoSpacing"/>
      <w:jc w:val="center"/>
      <w:rPr>
        <w:b/>
      </w:rPr>
    </w:pPr>
    <w:r w:rsidRPr="00E1282B">
      <w:rPr>
        <w:b/>
      </w:rPr>
      <w:t>DPPOA Office, 401 Lake Drive</w:t>
    </w:r>
  </w:p>
  <w:p w:rsidR="00BC2DC9" w:rsidRPr="00E1282B" w:rsidRDefault="00F2076A" w:rsidP="00BC2DC9">
    <w:pPr>
      <w:pStyle w:val="NoSpacing"/>
      <w:jc w:val="center"/>
      <w:rPr>
        <w:b/>
      </w:rPr>
    </w:pPr>
    <w:r>
      <w:rPr>
        <w:b/>
      </w:rPr>
      <w:t>Final</w:t>
    </w:r>
  </w:p>
  <w:p w:rsidR="001B6443" w:rsidRPr="00BC2DC9" w:rsidRDefault="001B6443"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EB8"/>
    <w:multiLevelType w:val="hybridMultilevel"/>
    <w:tmpl w:val="BFF48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54850"/>
    <w:multiLevelType w:val="hybridMultilevel"/>
    <w:tmpl w:val="EDAC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E5FAF"/>
    <w:multiLevelType w:val="hybridMultilevel"/>
    <w:tmpl w:val="174C2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93A4B"/>
    <w:multiLevelType w:val="hybridMultilevel"/>
    <w:tmpl w:val="3994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60725"/>
    <w:multiLevelType w:val="hybridMultilevel"/>
    <w:tmpl w:val="968AB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814E6"/>
    <w:multiLevelType w:val="hybridMultilevel"/>
    <w:tmpl w:val="F3E4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65A85"/>
    <w:multiLevelType w:val="hybridMultilevel"/>
    <w:tmpl w:val="C2D86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702EB5"/>
    <w:multiLevelType w:val="hybridMultilevel"/>
    <w:tmpl w:val="4A484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784F6E"/>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F5DED"/>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165919"/>
    <w:multiLevelType w:val="hybridMultilevel"/>
    <w:tmpl w:val="D1F0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567261"/>
    <w:multiLevelType w:val="hybridMultilevel"/>
    <w:tmpl w:val="7A7A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594EE7"/>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4702B7"/>
    <w:multiLevelType w:val="hybridMultilevel"/>
    <w:tmpl w:val="BD7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1738E"/>
    <w:multiLevelType w:val="hybridMultilevel"/>
    <w:tmpl w:val="BE6A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6234E4"/>
    <w:multiLevelType w:val="hybridMultilevel"/>
    <w:tmpl w:val="B00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895F1E"/>
    <w:multiLevelType w:val="hybridMultilevel"/>
    <w:tmpl w:val="9858F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4D4D2B"/>
    <w:multiLevelType w:val="hybridMultilevel"/>
    <w:tmpl w:val="EA647F36"/>
    <w:lvl w:ilvl="0" w:tplc="3010429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1A48CE"/>
    <w:multiLevelType w:val="hybridMultilevel"/>
    <w:tmpl w:val="938C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5F1CAC"/>
    <w:multiLevelType w:val="hybridMultilevel"/>
    <w:tmpl w:val="369A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384613"/>
    <w:multiLevelType w:val="hybridMultilevel"/>
    <w:tmpl w:val="33C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4E72BC"/>
    <w:multiLevelType w:val="hybridMultilevel"/>
    <w:tmpl w:val="AB92A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252D96"/>
    <w:multiLevelType w:val="hybridMultilevel"/>
    <w:tmpl w:val="0CA2F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A7724"/>
    <w:multiLevelType w:val="hybridMultilevel"/>
    <w:tmpl w:val="E33620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E505007"/>
    <w:multiLevelType w:val="hybridMultilevel"/>
    <w:tmpl w:val="EA647F36"/>
    <w:lvl w:ilvl="0" w:tplc="301042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A54DFA"/>
    <w:multiLevelType w:val="hybridMultilevel"/>
    <w:tmpl w:val="6626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7B3030"/>
    <w:multiLevelType w:val="hybridMultilevel"/>
    <w:tmpl w:val="D0F8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54B18"/>
    <w:multiLevelType w:val="hybridMultilevel"/>
    <w:tmpl w:val="5D3A0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805B1D"/>
    <w:multiLevelType w:val="hybridMultilevel"/>
    <w:tmpl w:val="82382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F6257E"/>
    <w:multiLevelType w:val="hybridMultilevel"/>
    <w:tmpl w:val="0310D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6461B"/>
    <w:multiLevelType w:val="hybridMultilevel"/>
    <w:tmpl w:val="85C8D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136F9"/>
    <w:multiLevelType w:val="hybridMultilevel"/>
    <w:tmpl w:val="4D400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D1183"/>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2F3A1E"/>
    <w:multiLevelType w:val="hybridMultilevel"/>
    <w:tmpl w:val="9D50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9C0595"/>
    <w:multiLevelType w:val="hybridMultilevel"/>
    <w:tmpl w:val="866EA0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6E545BDE"/>
    <w:multiLevelType w:val="hybridMultilevel"/>
    <w:tmpl w:val="F22AC54A"/>
    <w:lvl w:ilvl="0" w:tplc="87624E6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D5C85"/>
    <w:multiLevelType w:val="hybridMultilevel"/>
    <w:tmpl w:val="351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8855658"/>
    <w:multiLevelType w:val="hybridMultilevel"/>
    <w:tmpl w:val="0212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E171A7"/>
    <w:multiLevelType w:val="hybridMultilevel"/>
    <w:tmpl w:val="B6EABA2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35"/>
  </w:num>
  <w:num w:numId="2">
    <w:abstractNumId w:val="11"/>
  </w:num>
  <w:num w:numId="3">
    <w:abstractNumId w:val="26"/>
  </w:num>
  <w:num w:numId="4">
    <w:abstractNumId w:val="33"/>
  </w:num>
  <w:num w:numId="5">
    <w:abstractNumId w:val="25"/>
  </w:num>
  <w:num w:numId="6">
    <w:abstractNumId w:val="15"/>
  </w:num>
  <w:num w:numId="7">
    <w:abstractNumId w:val="9"/>
  </w:num>
  <w:num w:numId="8">
    <w:abstractNumId w:val="23"/>
  </w:num>
  <w:num w:numId="9">
    <w:abstractNumId w:val="1"/>
  </w:num>
  <w:num w:numId="10">
    <w:abstractNumId w:val="37"/>
  </w:num>
  <w:num w:numId="11">
    <w:abstractNumId w:val="19"/>
  </w:num>
  <w:num w:numId="12">
    <w:abstractNumId w:val="12"/>
  </w:num>
  <w:num w:numId="13">
    <w:abstractNumId w:val="32"/>
  </w:num>
  <w:num w:numId="14">
    <w:abstractNumId w:val="16"/>
  </w:num>
  <w:num w:numId="15">
    <w:abstractNumId w:val="17"/>
  </w:num>
  <w:num w:numId="16">
    <w:abstractNumId w:val="24"/>
  </w:num>
  <w:num w:numId="17">
    <w:abstractNumId w:val="20"/>
  </w:num>
  <w:num w:numId="18">
    <w:abstractNumId w:val="13"/>
  </w:num>
  <w:num w:numId="19">
    <w:abstractNumId w:val="8"/>
  </w:num>
  <w:num w:numId="20">
    <w:abstractNumId w:val="10"/>
  </w:num>
  <w:num w:numId="21">
    <w:abstractNumId w:val="36"/>
  </w:num>
  <w:num w:numId="22">
    <w:abstractNumId w:val="30"/>
  </w:num>
  <w:num w:numId="23">
    <w:abstractNumId w:val="4"/>
  </w:num>
  <w:num w:numId="24">
    <w:abstractNumId w:val="27"/>
  </w:num>
  <w:num w:numId="25">
    <w:abstractNumId w:val="18"/>
  </w:num>
  <w:num w:numId="26">
    <w:abstractNumId w:val="3"/>
  </w:num>
  <w:num w:numId="27">
    <w:abstractNumId w:val="38"/>
  </w:num>
  <w:num w:numId="28">
    <w:abstractNumId w:val="34"/>
  </w:num>
  <w:num w:numId="29">
    <w:abstractNumId w:val="0"/>
  </w:num>
  <w:num w:numId="30">
    <w:abstractNumId w:val="5"/>
  </w:num>
  <w:num w:numId="31">
    <w:abstractNumId w:val="22"/>
  </w:num>
  <w:num w:numId="32">
    <w:abstractNumId w:val="31"/>
  </w:num>
  <w:num w:numId="33">
    <w:abstractNumId w:val="6"/>
  </w:num>
  <w:num w:numId="34">
    <w:abstractNumId w:val="14"/>
  </w:num>
  <w:num w:numId="35">
    <w:abstractNumId w:val="21"/>
  </w:num>
  <w:num w:numId="36">
    <w:abstractNumId w:val="7"/>
  </w:num>
  <w:num w:numId="37">
    <w:abstractNumId w:val="28"/>
  </w:num>
  <w:num w:numId="38">
    <w:abstractNumId w:val="39"/>
  </w:num>
  <w:num w:numId="39">
    <w:abstractNumId w:val="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124BB"/>
    <w:rsid w:val="00022A6A"/>
    <w:rsid w:val="00026FE4"/>
    <w:rsid w:val="00031492"/>
    <w:rsid w:val="00035581"/>
    <w:rsid w:val="00055477"/>
    <w:rsid w:val="00067291"/>
    <w:rsid w:val="00086A7E"/>
    <w:rsid w:val="00094ECF"/>
    <w:rsid w:val="000B1B06"/>
    <w:rsid w:val="000B793D"/>
    <w:rsid w:val="000C17AE"/>
    <w:rsid w:val="000C1F90"/>
    <w:rsid w:val="000C1FEC"/>
    <w:rsid w:val="000D3942"/>
    <w:rsid w:val="000D5F67"/>
    <w:rsid w:val="000E47CB"/>
    <w:rsid w:val="00105E6D"/>
    <w:rsid w:val="00110DDF"/>
    <w:rsid w:val="00111373"/>
    <w:rsid w:val="00127205"/>
    <w:rsid w:val="0013608B"/>
    <w:rsid w:val="00144AB4"/>
    <w:rsid w:val="00155999"/>
    <w:rsid w:val="001676BE"/>
    <w:rsid w:val="00186FDC"/>
    <w:rsid w:val="00190E2E"/>
    <w:rsid w:val="0019203E"/>
    <w:rsid w:val="00193177"/>
    <w:rsid w:val="001A455D"/>
    <w:rsid w:val="001A4D97"/>
    <w:rsid w:val="001B6443"/>
    <w:rsid w:val="001E581B"/>
    <w:rsid w:val="001E67E9"/>
    <w:rsid w:val="002001EA"/>
    <w:rsid w:val="00250CF7"/>
    <w:rsid w:val="00277A64"/>
    <w:rsid w:val="002941C4"/>
    <w:rsid w:val="002A2108"/>
    <w:rsid w:val="002B2089"/>
    <w:rsid w:val="002B76B0"/>
    <w:rsid w:val="002E5919"/>
    <w:rsid w:val="00302262"/>
    <w:rsid w:val="00312139"/>
    <w:rsid w:val="00322B86"/>
    <w:rsid w:val="00322F06"/>
    <w:rsid w:val="00330069"/>
    <w:rsid w:val="00335074"/>
    <w:rsid w:val="0033641A"/>
    <w:rsid w:val="00343517"/>
    <w:rsid w:val="00355620"/>
    <w:rsid w:val="00356708"/>
    <w:rsid w:val="003602EA"/>
    <w:rsid w:val="00362E7D"/>
    <w:rsid w:val="00385B66"/>
    <w:rsid w:val="00387710"/>
    <w:rsid w:val="003947A6"/>
    <w:rsid w:val="003A5AE8"/>
    <w:rsid w:val="003B0648"/>
    <w:rsid w:val="003B4B52"/>
    <w:rsid w:val="003B7515"/>
    <w:rsid w:val="003C7479"/>
    <w:rsid w:val="003D7C7D"/>
    <w:rsid w:val="003E5749"/>
    <w:rsid w:val="00427DA2"/>
    <w:rsid w:val="00446BB8"/>
    <w:rsid w:val="00457C0B"/>
    <w:rsid w:val="004620AF"/>
    <w:rsid w:val="00465788"/>
    <w:rsid w:val="0048154E"/>
    <w:rsid w:val="004B3A35"/>
    <w:rsid w:val="004C199D"/>
    <w:rsid w:val="004C43D1"/>
    <w:rsid w:val="004D14DB"/>
    <w:rsid w:val="004E6A57"/>
    <w:rsid w:val="00530746"/>
    <w:rsid w:val="005444B7"/>
    <w:rsid w:val="005515BF"/>
    <w:rsid w:val="0055372E"/>
    <w:rsid w:val="0055454C"/>
    <w:rsid w:val="005573A3"/>
    <w:rsid w:val="005641D1"/>
    <w:rsid w:val="005664BA"/>
    <w:rsid w:val="00566947"/>
    <w:rsid w:val="00573117"/>
    <w:rsid w:val="00573BA3"/>
    <w:rsid w:val="0058750D"/>
    <w:rsid w:val="005A30CB"/>
    <w:rsid w:val="005B290A"/>
    <w:rsid w:val="005C5B08"/>
    <w:rsid w:val="005D0787"/>
    <w:rsid w:val="005D4B0F"/>
    <w:rsid w:val="005E597E"/>
    <w:rsid w:val="005E677C"/>
    <w:rsid w:val="005F0008"/>
    <w:rsid w:val="00604C3E"/>
    <w:rsid w:val="0062071F"/>
    <w:rsid w:val="006237AC"/>
    <w:rsid w:val="00630D2C"/>
    <w:rsid w:val="00631511"/>
    <w:rsid w:val="00635D2F"/>
    <w:rsid w:val="006408C7"/>
    <w:rsid w:val="00660B48"/>
    <w:rsid w:val="00665961"/>
    <w:rsid w:val="006B2E44"/>
    <w:rsid w:val="006B5FD5"/>
    <w:rsid w:val="006C1715"/>
    <w:rsid w:val="006C26C1"/>
    <w:rsid w:val="006D4E2B"/>
    <w:rsid w:val="006D7454"/>
    <w:rsid w:val="006F5C15"/>
    <w:rsid w:val="006F77C6"/>
    <w:rsid w:val="0070003F"/>
    <w:rsid w:val="007014DE"/>
    <w:rsid w:val="00721E54"/>
    <w:rsid w:val="00737322"/>
    <w:rsid w:val="0074229C"/>
    <w:rsid w:val="007668E5"/>
    <w:rsid w:val="00773D70"/>
    <w:rsid w:val="00775BD9"/>
    <w:rsid w:val="00782D3F"/>
    <w:rsid w:val="00785104"/>
    <w:rsid w:val="00794029"/>
    <w:rsid w:val="007B7114"/>
    <w:rsid w:val="007C305F"/>
    <w:rsid w:val="007E09E7"/>
    <w:rsid w:val="007E3FC9"/>
    <w:rsid w:val="007F0B53"/>
    <w:rsid w:val="008016E6"/>
    <w:rsid w:val="0081115D"/>
    <w:rsid w:val="0081180E"/>
    <w:rsid w:val="00811BFA"/>
    <w:rsid w:val="008120C7"/>
    <w:rsid w:val="00832506"/>
    <w:rsid w:val="00862C08"/>
    <w:rsid w:val="008772DC"/>
    <w:rsid w:val="00886506"/>
    <w:rsid w:val="008906EB"/>
    <w:rsid w:val="00893329"/>
    <w:rsid w:val="008A21BC"/>
    <w:rsid w:val="008B129F"/>
    <w:rsid w:val="008D41D4"/>
    <w:rsid w:val="008D44F5"/>
    <w:rsid w:val="008E06A0"/>
    <w:rsid w:val="008E376D"/>
    <w:rsid w:val="008F0F3C"/>
    <w:rsid w:val="00900B79"/>
    <w:rsid w:val="00906B59"/>
    <w:rsid w:val="00912BD4"/>
    <w:rsid w:val="00916FEF"/>
    <w:rsid w:val="00925007"/>
    <w:rsid w:val="00944BD0"/>
    <w:rsid w:val="009537CC"/>
    <w:rsid w:val="00956520"/>
    <w:rsid w:val="009A4CC3"/>
    <w:rsid w:val="009B589A"/>
    <w:rsid w:val="009B5975"/>
    <w:rsid w:val="009D4869"/>
    <w:rsid w:val="009E2F3F"/>
    <w:rsid w:val="009E46CB"/>
    <w:rsid w:val="00A12440"/>
    <w:rsid w:val="00A41A30"/>
    <w:rsid w:val="00A5469E"/>
    <w:rsid w:val="00A7082A"/>
    <w:rsid w:val="00A71312"/>
    <w:rsid w:val="00AA0110"/>
    <w:rsid w:val="00AA32BE"/>
    <w:rsid w:val="00AA4DA0"/>
    <w:rsid w:val="00AA5412"/>
    <w:rsid w:val="00AA7727"/>
    <w:rsid w:val="00AC1B42"/>
    <w:rsid w:val="00AC2F8E"/>
    <w:rsid w:val="00AC6E55"/>
    <w:rsid w:val="00AE101D"/>
    <w:rsid w:val="00AE300A"/>
    <w:rsid w:val="00AF0A88"/>
    <w:rsid w:val="00B01CFD"/>
    <w:rsid w:val="00B0227C"/>
    <w:rsid w:val="00B17871"/>
    <w:rsid w:val="00B2748F"/>
    <w:rsid w:val="00B3002B"/>
    <w:rsid w:val="00B40A71"/>
    <w:rsid w:val="00B5313A"/>
    <w:rsid w:val="00B622C9"/>
    <w:rsid w:val="00B83D15"/>
    <w:rsid w:val="00B97428"/>
    <w:rsid w:val="00BB48DF"/>
    <w:rsid w:val="00BC2DC9"/>
    <w:rsid w:val="00C0415E"/>
    <w:rsid w:val="00C058BE"/>
    <w:rsid w:val="00C15825"/>
    <w:rsid w:val="00C166C0"/>
    <w:rsid w:val="00C33AAB"/>
    <w:rsid w:val="00C352CC"/>
    <w:rsid w:val="00C35B18"/>
    <w:rsid w:val="00C475A7"/>
    <w:rsid w:val="00C56DFB"/>
    <w:rsid w:val="00C635AF"/>
    <w:rsid w:val="00C8680C"/>
    <w:rsid w:val="00CB3D70"/>
    <w:rsid w:val="00CD05F0"/>
    <w:rsid w:val="00CE0E74"/>
    <w:rsid w:val="00CE736D"/>
    <w:rsid w:val="00D0228F"/>
    <w:rsid w:val="00D21AD5"/>
    <w:rsid w:val="00D22EE5"/>
    <w:rsid w:val="00D231AE"/>
    <w:rsid w:val="00D26738"/>
    <w:rsid w:val="00D27EE4"/>
    <w:rsid w:val="00D31A22"/>
    <w:rsid w:val="00D324E6"/>
    <w:rsid w:val="00D34931"/>
    <w:rsid w:val="00D35B51"/>
    <w:rsid w:val="00D513A0"/>
    <w:rsid w:val="00D65342"/>
    <w:rsid w:val="00D70218"/>
    <w:rsid w:val="00D8265C"/>
    <w:rsid w:val="00D8696D"/>
    <w:rsid w:val="00D93BD6"/>
    <w:rsid w:val="00DA325E"/>
    <w:rsid w:val="00DB45B8"/>
    <w:rsid w:val="00DB470A"/>
    <w:rsid w:val="00E00C2E"/>
    <w:rsid w:val="00E10781"/>
    <w:rsid w:val="00E143C3"/>
    <w:rsid w:val="00E2228E"/>
    <w:rsid w:val="00E36C63"/>
    <w:rsid w:val="00E42BF5"/>
    <w:rsid w:val="00E44006"/>
    <w:rsid w:val="00E51B3B"/>
    <w:rsid w:val="00E73EC4"/>
    <w:rsid w:val="00E900E0"/>
    <w:rsid w:val="00EA2503"/>
    <w:rsid w:val="00EB0400"/>
    <w:rsid w:val="00EB7D88"/>
    <w:rsid w:val="00EC1CCC"/>
    <w:rsid w:val="00ED1E45"/>
    <w:rsid w:val="00ED73CA"/>
    <w:rsid w:val="00EF67BC"/>
    <w:rsid w:val="00F019CF"/>
    <w:rsid w:val="00F01E0F"/>
    <w:rsid w:val="00F2076A"/>
    <w:rsid w:val="00F2718A"/>
    <w:rsid w:val="00F37D70"/>
    <w:rsid w:val="00F432E0"/>
    <w:rsid w:val="00F44C9E"/>
    <w:rsid w:val="00F66A67"/>
    <w:rsid w:val="00F70A35"/>
    <w:rsid w:val="00F7475D"/>
    <w:rsid w:val="00F80814"/>
    <w:rsid w:val="00F926B5"/>
    <w:rsid w:val="00F962E7"/>
    <w:rsid w:val="00FB5BBF"/>
    <w:rsid w:val="00FB7BD7"/>
    <w:rsid w:val="00FC5325"/>
    <w:rsid w:val="00FE2F44"/>
    <w:rsid w:val="00FE5D45"/>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link w:val="NoSpacingChar"/>
    <w:uiPriority w:val="1"/>
    <w:qFormat/>
    <w:rsid w:val="001B6443"/>
    <w:pPr>
      <w:spacing w:after="0" w:line="240" w:lineRule="auto"/>
    </w:pPr>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1"/>
    <w:rsid w:val="00811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link w:val="NoSpacingChar"/>
    <w:uiPriority w:val="1"/>
    <w:qFormat/>
    <w:rsid w:val="001B6443"/>
    <w:pPr>
      <w:spacing w:after="0" w:line="240" w:lineRule="auto"/>
    </w:pPr>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1"/>
    <w:rsid w:val="0081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0057">
      <w:bodyDiv w:val="1"/>
      <w:marLeft w:val="0"/>
      <w:marRight w:val="0"/>
      <w:marTop w:val="0"/>
      <w:marBottom w:val="0"/>
      <w:divBdr>
        <w:top w:val="none" w:sz="0" w:space="0" w:color="auto"/>
        <w:left w:val="none" w:sz="0" w:space="0" w:color="auto"/>
        <w:bottom w:val="none" w:sz="0" w:space="0" w:color="auto"/>
        <w:right w:val="none" w:sz="0" w:space="0" w:color="auto"/>
      </w:divBdr>
    </w:div>
    <w:div w:id="19325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DB40-9C0F-400B-9123-F0311DB3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9</cp:revision>
  <cp:lastPrinted>2013-07-11T18:55:00Z</cp:lastPrinted>
  <dcterms:created xsi:type="dcterms:W3CDTF">2013-07-26T19:51:00Z</dcterms:created>
  <dcterms:modified xsi:type="dcterms:W3CDTF">2013-11-08T16:49:00Z</dcterms:modified>
</cp:coreProperties>
</file>