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0BF61" w14:textId="16EC203F" w:rsidR="009C0209" w:rsidRPr="00115422" w:rsidRDefault="00344056" w:rsidP="00115422">
      <w:pPr>
        <w:spacing w:after="0" w:line="480" w:lineRule="auto"/>
        <w:jc w:val="center"/>
        <w:rPr>
          <w:rFonts w:ascii="Cambria" w:hAnsi="Cambria"/>
        </w:rPr>
      </w:pPr>
      <w:r w:rsidRPr="00024753">
        <w:rPr>
          <w:rFonts w:ascii="Cambria" w:hAnsi="Cambria"/>
          <w:b/>
          <w:bCs/>
        </w:rPr>
        <w:t xml:space="preserve">PART </w:t>
      </w:r>
      <w:r w:rsidR="00CD53FB" w:rsidRPr="00024753">
        <w:rPr>
          <w:rFonts w:ascii="Cambria" w:hAnsi="Cambria"/>
          <w:b/>
          <w:bCs/>
        </w:rPr>
        <w:t>1</w:t>
      </w:r>
      <w:r w:rsidRPr="00024753">
        <w:rPr>
          <w:rFonts w:ascii="Cambria" w:hAnsi="Cambria"/>
          <w:b/>
          <w:bCs/>
        </w:rPr>
        <w:t>:</w:t>
      </w:r>
      <w:r w:rsidR="00115422">
        <w:rPr>
          <w:rFonts w:ascii="Cambria" w:hAnsi="Cambria"/>
        </w:rPr>
        <w:t xml:space="preserve"> </w:t>
      </w:r>
      <w:r w:rsidR="009A3F68">
        <w:rPr>
          <w:rFonts w:ascii="Cambria" w:hAnsi="Cambria"/>
        </w:rPr>
        <w:t>Rawls’ Realistic Utopia Reconstruction</w:t>
      </w:r>
    </w:p>
    <w:p w14:paraId="70827CB6" w14:textId="5043E031" w:rsidR="004628B5" w:rsidRPr="00024753" w:rsidRDefault="004628B5" w:rsidP="00184958">
      <w:pPr>
        <w:spacing w:after="0" w:line="480" w:lineRule="auto"/>
        <w:jc w:val="both"/>
        <w:rPr>
          <w:rFonts w:ascii="Cambria" w:hAnsi="Cambria"/>
          <w:b/>
          <w:bCs/>
          <w:i/>
          <w:iCs/>
        </w:rPr>
      </w:pPr>
      <w:r w:rsidRPr="00024753">
        <w:rPr>
          <w:rFonts w:ascii="Cambria" w:hAnsi="Cambria"/>
          <w:b/>
          <w:bCs/>
          <w:i/>
          <w:iCs/>
        </w:rPr>
        <w:t>Sub-argument 1:</w:t>
      </w:r>
    </w:p>
    <w:p w14:paraId="3B2B0BF4" w14:textId="02BB109E" w:rsidR="008E1F56" w:rsidRPr="00024753" w:rsidRDefault="008E1F56" w:rsidP="00184958">
      <w:pPr>
        <w:spacing w:after="0" w:line="480" w:lineRule="auto"/>
        <w:jc w:val="both"/>
        <w:rPr>
          <w:rFonts w:ascii="Cambria" w:hAnsi="Cambria"/>
        </w:rPr>
      </w:pPr>
      <w:r w:rsidRPr="00024753">
        <w:rPr>
          <w:rFonts w:ascii="Cambria" w:hAnsi="Cambria"/>
        </w:rPr>
        <w:t>1</w:t>
      </w:r>
      <w:r w:rsidR="00902F52" w:rsidRPr="00024753">
        <w:rPr>
          <w:rFonts w:ascii="Cambria" w:hAnsi="Cambria"/>
        </w:rPr>
        <w:t>a</w:t>
      </w:r>
      <w:r w:rsidRPr="00024753">
        <w:rPr>
          <w:rFonts w:ascii="Cambria" w:hAnsi="Cambria"/>
        </w:rPr>
        <w:t>:</w:t>
      </w:r>
      <w:r w:rsidR="005207D4" w:rsidRPr="00024753">
        <w:rPr>
          <w:rFonts w:ascii="Cambria" w:hAnsi="Cambria"/>
        </w:rPr>
        <w:t xml:space="preserve"> </w:t>
      </w:r>
      <w:r w:rsidR="0076068B" w:rsidRPr="00024753">
        <w:rPr>
          <w:rFonts w:ascii="Cambria" w:hAnsi="Cambria"/>
        </w:rPr>
        <w:t>§1.4</w:t>
      </w:r>
      <w:r w:rsidR="003B79AB" w:rsidRPr="00024753">
        <w:rPr>
          <w:rFonts w:ascii="Cambria" w:hAnsi="Cambria"/>
        </w:rPr>
        <w:t xml:space="preserve"> (4) </w:t>
      </w:r>
      <w:r w:rsidR="00B4278B" w:rsidRPr="00024753">
        <w:rPr>
          <w:rFonts w:ascii="Cambria" w:hAnsi="Cambria"/>
        </w:rPr>
        <w:t>“</w:t>
      </w:r>
      <w:r w:rsidR="007E757A">
        <w:rPr>
          <w:rFonts w:ascii="Cambria" w:hAnsi="Cambria"/>
        </w:rPr>
        <w:t>P</w:t>
      </w:r>
      <w:r w:rsidR="0076068B" w:rsidRPr="00024753">
        <w:rPr>
          <w:rFonts w:ascii="Cambria" w:hAnsi="Cambria"/>
        </w:rPr>
        <w:t xml:space="preserve">olitical philosophy </w:t>
      </w:r>
      <w:r w:rsidR="007E757A">
        <w:rPr>
          <w:rFonts w:ascii="Cambria" w:hAnsi="Cambria"/>
        </w:rPr>
        <w:t>[is]</w:t>
      </w:r>
      <w:r w:rsidR="0076068B" w:rsidRPr="00024753">
        <w:rPr>
          <w:rFonts w:ascii="Cambria" w:hAnsi="Cambria"/>
        </w:rPr>
        <w:t xml:space="preserve"> realistically utopian</w:t>
      </w:r>
      <w:r w:rsidR="00290CEF" w:rsidRPr="00024753">
        <w:rPr>
          <w:rFonts w:ascii="Cambria" w:hAnsi="Cambria"/>
        </w:rPr>
        <w:t xml:space="preserve">… probing the </w:t>
      </w:r>
      <w:r w:rsidR="00290CEF" w:rsidRPr="00024753">
        <w:rPr>
          <w:rFonts w:ascii="Cambria" w:hAnsi="Cambria"/>
          <w:u w:val="single"/>
        </w:rPr>
        <w:t>limits</w:t>
      </w:r>
      <w:r w:rsidR="00290CEF" w:rsidRPr="00024753">
        <w:rPr>
          <w:rFonts w:ascii="Cambria" w:hAnsi="Cambria"/>
        </w:rPr>
        <w:t xml:space="preserve"> of </w:t>
      </w:r>
      <w:r w:rsidR="00290CEF" w:rsidRPr="00024753">
        <w:rPr>
          <w:rFonts w:ascii="Cambria" w:hAnsi="Cambria"/>
          <w:u w:val="single"/>
        </w:rPr>
        <w:t>practicable political possibility</w:t>
      </w:r>
      <w:r w:rsidR="00290CEF" w:rsidRPr="00024753">
        <w:rPr>
          <w:rFonts w:ascii="Cambria" w:hAnsi="Cambria"/>
        </w:rPr>
        <w:t>.</w:t>
      </w:r>
      <w:r w:rsidR="00B4278B" w:rsidRPr="00024753">
        <w:rPr>
          <w:rFonts w:ascii="Cambria" w:hAnsi="Cambria"/>
        </w:rPr>
        <w:t>”</w:t>
      </w:r>
    </w:p>
    <w:p w14:paraId="43C3F158" w14:textId="747175D4" w:rsidR="00290CEF" w:rsidRPr="00024753" w:rsidRDefault="004628B5" w:rsidP="00184958">
      <w:pPr>
        <w:spacing w:after="0" w:line="480" w:lineRule="auto"/>
        <w:jc w:val="both"/>
        <w:rPr>
          <w:rFonts w:ascii="Cambria" w:hAnsi="Cambria"/>
        </w:rPr>
      </w:pPr>
      <w:r w:rsidRPr="00024753">
        <w:rPr>
          <w:rFonts w:ascii="Cambria" w:hAnsi="Cambria"/>
        </w:rPr>
        <w:t>1b</w:t>
      </w:r>
      <w:r w:rsidR="00290CEF" w:rsidRPr="00024753">
        <w:rPr>
          <w:rFonts w:ascii="Cambria" w:hAnsi="Cambria"/>
        </w:rPr>
        <w:t>:</w:t>
      </w:r>
      <w:r w:rsidR="006041BD" w:rsidRPr="00024753">
        <w:rPr>
          <w:rFonts w:ascii="Cambria" w:hAnsi="Cambria"/>
        </w:rPr>
        <w:t xml:space="preserve"> §1.4 </w:t>
      </w:r>
      <w:r w:rsidR="00760B6E" w:rsidRPr="00024753">
        <w:rPr>
          <w:rFonts w:ascii="Cambria" w:hAnsi="Cambria"/>
        </w:rPr>
        <w:t>(</w:t>
      </w:r>
      <w:r w:rsidR="003B79AB" w:rsidRPr="00024753">
        <w:rPr>
          <w:rFonts w:ascii="Cambria" w:hAnsi="Cambria"/>
        </w:rPr>
        <w:t xml:space="preserve">4) </w:t>
      </w:r>
      <w:r w:rsidR="00B4278B" w:rsidRPr="00024753">
        <w:rPr>
          <w:rFonts w:ascii="Cambria" w:hAnsi="Cambria"/>
        </w:rPr>
        <w:t>“</w:t>
      </w:r>
      <w:r w:rsidR="006041BD" w:rsidRPr="00024753">
        <w:rPr>
          <w:rFonts w:ascii="Cambria" w:hAnsi="Cambria"/>
        </w:rPr>
        <w:t xml:space="preserve">Reasonable pluralism </w:t>
      </w:r>
      <w:r w:rsidR="006041BD" w:rsidRPr="00024753">
        <w:rPr>
          <w:rFonts w:ascii="Cambria" w:hAnsi="Cambria"/>
          <w:u w:val="single"/>
        </w:rPr>
        <w:t>limits</w:t>
      </w:r>
      <w:r w:rsidR="006041BD" w:rsidRPr="00024753">
        <w:rPr>
          <w:rFonts w:ascii="Cambria" w:hAnsi="Cambria"/>
        </w:rPr>
        <w:t xml:space="preserve"> what is </w:t>
      </w:r>
      <w:r w:rsidR="006041BD" w:rsidRPr="00024753">
        <w:rPr>
          <w:rFonts w:ascii="Cambria" w:hAnsi="Cambria"/>
          <w:u w:val="single"/>
        </w:rPr>
        <w:t>practicably possible</w:t>
      </w:r>
      <w:r w:rsidR="006041BD" w:rsidRPr="00024753">
        <w:rPr>
          <w:rFonts w:ascii="Cambria" w:hAnsi="Cambria"/>
        </w:rPr>
        <w:t xml:space="preserve"> under the conditions of our social world</w:t>
      </w:r>
      <w:r w:rsidR="00DB2808" w:rsidRPr="00024753">
        <w:rPr>
          <w:rFonts w:ascii="Cambria" w:hAnsi="Cambria"/>
        </w:rPr>
        <w:t>.</w:t>
      </w:r>
      <w:r w:rsidR="00B4278B" w:rsidRPr="00024753">
        <w:rPr>
          <w:rFonts w:ascii="Cambria" w:hAnsi="Cambria"/>
        </w:rPr>
        <w:t>”</w:t>
      </w:r>
    </w:p>
    <w:p w14:paraId="4471BF78" w14:textId="3237A03C" w:rsidR="00046A92" w:rsidRPr="00024753" w:rsidRDefault="00046A92" w:rsidP="00184958">
      <w:pPr>
        <w:spacing w:after="0" w:line="480" w:lineRule="auto"/>
        <w:jc w:val="both"/>
        <w:rPr>
          <w:rFonts w:ascii="Cambria" w:hAnsi="Cambria"/>
        </w:rPr>
      </w:pPr>
      <w:r w:rsidRPr="00024753">
        <w:rPr>
          <w:rFonts w:ascii="Cambria" w:hAnsi="Cambria"/>
          <w:b/>
          <w:bCs/>
        </w:rPr>
        <w:t>Sub</w:t>
      </w:r>
      <w:r w:rsidR="00506F19" w:rsidRPr="00024753">
        <w:rPr>
          <w:rFonts w:ascii="Cambria" w:hAnsi="Cambria"/>
          <w:b/>
          <w:bCs/>
        </w:rPr>
        <w:t>-c</w:t>
      </w:r>
      <w:r w:rsidRPr="00024753">
        <w:rPr>
          <w:rFonts w:ascii="Cambria" w:hAnsi="Cambria"/>
          <w:b/>
          <w:bCs/>
        </w:rPr>
        <w:t>onclusion 1i</w:t>
      </w:r>
      <w:r w:rsidRPr="00024753">
        <w:rPr>
          <w:rFonts w:ascii="Cambria" w:hAnsi="Cambria"/>
        </w:rPr>
        <w:t>: Reasonable Pluralism will be part of a realistically utopian society</w:t>
      </w:r>
      <w:r w:rsidR="00BD6147" w:rsidRPr="00024753">
        <w:rPr>
          <w:rFonts w:ascii="Cambria" w:hAnsi="Cambria"/>
        </w:rPr>
        <w:t>.</w:t>
      </w:r>
    </w:p>
    <w:p w14:paraId="26098730" w14:textId="03780546" w:rsidR="004D3B25" w:rsidRPr="00024753" w:rsidRDefault="004D3B25" w:rsidP="00184958">
      <w:pPr>
        <w:spacing w:after="0" w:line="480" w:lineRule="auto"/>
        <w:jc w:val="both"/>
        <w:rPr>
          <w:rFonts w:ascii="Cambria" w:hAnsi="Cambria"/>
        </w:rPr>
      </w:pPr>
      <w:r w:rsidRPr="00024753">
        <w:rPr>
          <w:rFonts w:ascii="Cambria" w:hAnsi="Cambria"/>
        </w:rPr>
        <w:t xml:space="preserve">1c: </w:t>
      </w:r>
      <w:r w:rsidR="00046A92" w:rsidRPr="00024753">
        <w:rPr>
          <w:rFonts w:ascii="Cambria" w:hAnsi="Cambria"/>
        </w:rPr>
        <w:t xml:space="preserve">§1.3 (3) </w:t>
      </w:r>
      <w:r w:rsidR="00B4278B" w:rsidRPr="00024753">
        <w:rPr>
          <w:rFonts w:ascii="Cambria" w:hAnsi="Cambria"/>
        </w:rPr>
        <w:t>“</w:t>
      </w:r>
      <w:r w:rsidR="00830D74" w:rsidRPr="00024753">
        <w:rPr>
          <w:rFonts w:ascii="Cambria" w:hAnsi="Cambria"/>
        </w:rPr>
        <w:t xml:space="preserve">Part of </w:t>
      </w:r>
      <w:r w:rsidR="00046A92" w:rsidRPr="00024753">
        <w:rPr>
          <w:rFonts w:ascii="Cambria" w:hAnsi="Cambria"/>
        </w:rPr>
        <w:t>[Reasonable Pluralism] is the fact of profound and irreconcilable differences in citizens' reasonable comprehensive religious and philosophical conceptions of the world, and in their views of the moral and aesthetic values to be sought in human life</w:t>
      </w:r>
      <w:r w:rsidR="00B4278B" w:rsidRPr="00024753">
        <w:rPr>
          <w:rFonts w:ascii="Cambria" w:hAnsi="Cambria"/>
        </w:rPr>
        <w:t>.”</w:t>
      </w:r>
    </w:p>
    <w:p w14:paraId="3DCF2ED1" w14:textId="7E8FBE47" w:rsidR="00344056" w:rsidRPr="00024753" w:rsidRDefault="00B8259A" w:rsidP="00184958">
      <w:pPr>
        <w:spacing w:after="0" w:line="480" w:lineRule="auto"/>
        <w:jc w:val="both"/>
        <w:rPr>
          <w:rFonts w:ascii="Cambria" w:hAnsi="Cambria"/>
        </w:rPr>
      </w:pPr>
      <w:r w:rsidRPr="00024753">
        <w:rPr>
          <w:rFonts w:ascii="Cambria" w:hAnsi="Cambria"/>
          <w:b/>
          <w:bCs/>
        </w:rPr>
        <w:t>Sub</w:t>
      </w:r>
      <w:r w:rsidR="00506F19" w:rsidRPr="00024753">
        <w:rPr>
          <w:rFonts w:ascii="Cambria" w:hAnsi="Cambria"/>
          <w:b/>
          <w:bCs/>
        </w:rPr>
        <w:t>-c</w:t>
      </w:r>
      <w:r w:rsidRPr="00024753">
        <w:rPr>
          <w:rFonts w:ascii="Cambria" w:hAnsi="Cambria"/>
          <w:b/>
          <w:bCs/>
        </w:rPr>
        <w:t xml:space="preserve">onclusion 1ii: </w:t>
      </w:r>
      <w:r w:rsidR="00B13798" w:rsidRPr="00024753">
        <w:rPr>
          <w:rFonts w:ascii="Cambria" w:hAnsi="Cambria"/>
        </w:rPr>
        <w:t xml:space="preserve">Citizens in a </w:t>
      </w:r>
      <w:r w:rsidR="00485153" w:rsidRPr="00024753">
        <w:rPr>
          <w:rFonts w:ascii="Cambria" w:hAnsi="Cambria"/>
        </w:rPr>
        <w:t xml:space="preserve">realistically utopian society will always have </w:t>
      </w:r>
      <w:r w:rsidR="00B13798" w:rsidRPr="00024753">
        <w:rPr>
          <w:rFonts w:ascii="Cambria" w:hAnsi="Cambria"/>
        </w:rPr>
        <w:t>differing beliefs that are workably compatible.</w:t>
      </w:r>
    </w:p>
    <w:p w14:paraId="0583850B" w14:textId="40143346" w:rsidR="004628B5" w:rsidRPr="00024753" w:rsidRDefault="004628B5" w:rsidP="00184958">
      <w:pPr>
        <w:spacing w:after="0" w:line="480" w:lineRule="auto"/>
        <w:jc w:val="both"/>
        <w:rPr>
          <w:rFonts w:ascii="Cambria" w:hAnsi="Cambria"/>
          <w:b/>
          <w:bCs/>
          <w:i/>
          <w:iCs/>
        </w:rPr>
      </w:pPr>
      <w:r w:rsidRPr="00024753">
        <w:rPr>
          <w:rFonts w:ascii="Cambria" w:hAnsi="Cambria"/>
          <w:b/>
          <w:bCs/>
          <w:i/>
          <w:iCs/>
        </w:rPr>
        <w:t>Sub-argument 2:</w:t>
      </w:r>
    </w:p>
    <w:p w14:paraId="338EC313" w14:textId="715B9E4A" w:rsidR="00C20634" w:rsidRPr="00024753" w:rsidRDefault="00C20634" w:rsidP="00184958">
      <w:pPr>
        <w:spacing w:after="0" w:line="480" w:lineRule="auto"/>
        <w:ind w:left="720" w:hanging="720"/>
        <w:jc w:val="both"/>
        <w:rPr>
          <w:rFonts w:ascii="Cambria" w:hAnsi="Cambria"/>
        </w:rPr>
      </w:pPr>
      <w:r w:rsidRPr="00024753">
        <w:rPr>
          <w:rFonts w:ascii="Cambria" w:hAnsi="Cambria"/>
        </w:rPr>
        <w:t xml:space="preserve">2a: §1.1 </w:t>
      </w:r>
      <w:r w:rsidR="00F561FA">
        <w:rPr>
          <w:rFonts w:ascii="Cambria" w:hAnsi="Cambria"/>
          <w:u w:val="single"/>
        </w:rPr>
        <w:t>Ideal</w:t>
      </w:r>
      <w:r w:rsidRPr="00024753">
        <w:rPr>
          <w:rFonts w:ascii="Cambria" w:hAnsi="Cambria"/>
          <w:u w:val="single"/>
        </w:rPr>
        <w:t xml:space="preserve"> society is a democratic society</w:t>
      </w:r>
      <w:r w:rsidRPr="00024753">
        <w:rPr>
          <w:rFonts w:ascii="Cambria" w:hAnsi="Cambria"/>
        </w:rPr>
        <w:t>.</w:t>
      </w:r>
      <w:r w:rsidR="0044425F" w:rsidRPr="00024753">
        <w:rPr>
          <w:rFonts w:ascii="Cambria" w:hAnsi="Cambria"/>
        </w:rPr>
        <w:t xml:space="preserve"> </w:t>
      </w:r>
    </w:p>
    <w:p w14:paraId="7135ADA1" w14:textId="7A2666D2" w:rsidR="007F61EF" w:rsidRPr="00024753" w:rsidRDefault="004628B5" w:rsidP="00184958">
      <w:pPr>
        <w:spacing w:after="0" w:line="480" w:lineRule="auto"/>
        <w:jc w:val="both"/>
        <w:rPr>
          <w:rFonts w:ascii="Cambria" w:hAnsi="Cambria"/>
        </w:rPr>
      </w:pPr>
      <w:r w:rsidRPr="00024753">
        <w:rPr>
          <w:rFonts w:ascii="Cambria" w:hAnsi="Cambria"/>
        </w:rPr>
        <w:t>2</w:t>
      </w:r>
      <w:r w:rsidR="00C20634" w:rsidRPr="00024753">
        <w:rPr>
          <w:rFonts w:ascii="Cambria" w:hAnsi="Cambria"/>
        </w:rPr>
        <w:t>b:</w:t>
      </w:r>
      <w:r w:rsidR="0080646C" w:rsidRPr="00024753">
        <w:rPr>
          <w:rFonts w:ascii="Cambria" w:hAnsi="Cambria"/>
        </w:rPr>
        <w:t xml:space="preserve"> </w:t>
      </w:r>
      <w:r w:rsidR="00105D94" w:rsidRPr="00024753">
        <w:rPr>
          <w:rFonts w:ascii="Cambria" w:hAnsi="Cambria"/>
        </w:rPr>
        <w:t>§2 “</w:t>
      </w:r>
      <w:r w:rsidR="00105D94" w:rsidRPr="00024753">
        <w:rPr>
          <w:rFonts w:ascii="Cambria" w:hAnsi="Cambria"/>
          <w:u w:val="single"/>
        </w:rPr>
        <w:t>Justice as fairness</w:t>
      </w:r>
      <w:r w:rsidR="00105D94" w:rsidRPr="00024753">
        <w:rPr>
          <w:rFonts w:ascii="Cambria" w:hAnsi="Cambria"/>
        </w:rPr>
        <w:t xml:space="preserve"> should serve as a </w:t>
      </w:r>
      <w:r w:rsidR="00105D94" w:rsidRPr="00024753">
        <w:rPr>
          <w:rFonts w:ascii="Cambria" w:hAnsi="Cambria"/>
          <w:u w:val="single"/>
        </w:rPr>
        <w:t>guide</w:t>
      </w:r>
      <w:r w:rsidR="00105D94" w:rsidRPr="00024753">
        <w:rPr>
          <w:rFonts w:ascii="Cambria" w:hAnsi="Cambria"/>
        </w:rPr>
        <w:t xml:space="preserve"> for what a </w:t>
      </w:r>
      <w:r w:rsidR="00105D94" w:rsidRPr="00024753">
        <w:rPr>
          <w:rFonts w:ascii="Cambria" w:hAnsi="Cambria"/>
          <w:u w:val="single"/>
        </w:rPr>
        <w:t>democratic society</w:t>
      </w:r>
      <w:r w:rsidR="00105D94" w:rsidRPr="00024753">
        <w:rPr>
          <w:rFonts w:ascii="Cambria" w:hAnsi="Cambria"/>
        </w:rPr>
        <w:t xml:space="preserve"> should</w:t>
      </w:r>
      <w:r w:rsidR="0044425F" w:rsidRPr="00024753">
        <w:rPr>
          <w:rFonts w:ascii="Cambria" w:hAnsi="Cambria"/>
        </w:rPr>
        <w:t xml:space="preserve"> </w:t>
      </w:r>
      <w:r w:rsidR="00105D94" w:rsidRPr="00024753">
        <w:rPr>
          <w:rFonts w:ascii="Cambria" w:hAnsi="Cambria"/>
        </w:rPr>
        <w:t>perform and value.”</w:t>
      </w:r>
      <w:r w:rsidR="0044425F" w:rsidRPr="00024753">
        <w:rPr>
          <w:rFonts w:ascii="Cambria" w:hAnsi="Cambria"/>
        </w:rPr>
        <w:t xml:space="preserve"> (5)</w:t>
      </w:r>
    </w:p>
    <w:p w14:paraId="05866F6D" w14:textId="21BBA45D" w:rsidR="00EB72C6" w:rsidRPr="00024753" w:rsidRDefault="00EB72C6" w:rsidP="00184958">
      <w:pPr>
        <w:spacing w:after="0" w:line="480" w:lineRule="auto"/>
        <w:jc w:val="both"/>
        <w:rPr>
          <w:rFonts w:ascii="Cambria" w:hAnsi="Cambria"/>
        </w:rPr>
      </w:pPr>
      <w:r w:rsidRPr="00024753">
        <w:rPr>
          <w:rFonts w:ascii="Cambria" w:hAnsi="Cambria"/>
          <w:b/>
          <w:bCs/>
        </w:rPr>
        <w:t>Sub</w:t>
      </w:r>
      <w:r w:rsidR="00506F19" w:rsidRPr="00024753">
        <w:rPr>
          <w:rFonts w:ascii="Cambria" w:hAnsi="Cambria"/>
          <w:b/>
          <w:bCs/>
        </w:rPr>
        <w:t>-c</w:t>
      </w:r>
      <w:r w:rsidRPr="00024753">
        <w:rPr>
          <w:rFonts w:ascii="Cambria" w:hAnsi="Cambria"/>
          <w:b/>
          <w:bCs/>
        </w:rPr>
        <w:t>onclusion 2</w:t>
      </w:r>
      <w:r w:rsidR="00246AA1" w:rsidRPr="00024753">
        <w:rPr>
          <w:rFonts w:ascii="Cambria" w:hAnsi="Cambria"/>
          <w:b/>
          <w:bCs/>
        </w:rPr>
        <w:t>i</w:t>
      </w:r>
      <w:r w:rsidRPr="00024753">
        <w:rPr>
          <w:rFonts w:ascii="Cambria" w:hAnsi="Cambria"/>
          <w:b/>
          <w:bCs/>
        </w:rPr>
        <w:t xml:space="preserve">: </w:t>
      </w:r>
      <w:r w:rsidR="00F561FA">
        <w:rPr>
          <w:rFonts w:ascii="Cambria" w:hAnsi="Cambria"/>
        </w:rPr>
        <w:t>Ideal</w:t>
      </w:r>
      <w:r w:rsidR="00266C04" w:rsidRPr="00024753">
        <w:rPr>
          <w:rFonts w:ascii="Cambria" w:hAnsi="Cambria"/>
        </w:rPr>
        <w:t xml:space="preserve"> society is outlined through the concept of Justice as Fairness.</w:t>
      </w:r>
    </w:p>
    <w:p w14:paraId="2C61A856" w14:textId="7DABD37E" w:rsidR="00A40F85" w:rsidRPr="00024753" w:rsidRDefault="00A40F85" w:rsidP="00184958">
      <w:pPr>
        <w:spacing w:after="0" w:line="480" w:lineRule="auto"/>
        <w:jc w:val="both"/>
        <w:rPr>
          <w:rFonts w:ascii="Cambria" w:hAnsi="Cambria"/>
        </w:rPr>
      </w:pPr>
      <w:r w:rsidRPr="00024753">
        <w:rPr>
          <w:rFonts w:ascii="Cambria" w:hAnsi="Cambria"/>
        </w:rPr>
        <w:t xml:space="preserve">2c: </w:t>
      </w:r>
      <w:r w:rsidR="00414618" w:rsidRPr="00024753">
        <w:rPr>
          <w:rFonts w:ascii="Cambria" w:hAnsi="Cambria"/>
        </w:rPr>
        <w:t>§</w:t>
      </w:r>
      <w:r w:rsidR="0044425F" w:rsidRPr="00024753">
        <w:rPr>
          <w:rFonts w:ascii="Cambria" w:hAnsi="Cambria"/>
        </w:rPr>
        <w:t>12.3 “</w:t>
      </w:r>
      <w:r w:rsidR="0044425F" w:rsidRPr="00024753">
        <w:rPr>
          <w:rFonts w:ascii="Cambria" w:hAnsi="Cambria"/>
          <w:u w:val="single"/>
        </w:rPr>
        <w:t>J</w:t>
      </w:r>
      <w:r w:rsidR="00414618" w:rsidRPr="00024753">
        <w:rPr>
          <w:rFonts w:ascii="Cambria" w:hAnsi="Cambria"/>
          <w:u w:val="single"/>
        </w:rPr>
        <w:t>ustice as fairness</w:t>
      </w:r>
      <w:r w:rsidR="00414618" w:rsidRPr="00024753">
        <w:rPr>
          <w:rFonts w:ascii="Cambria" w:hAnsi="Cambria"/>
        </w:rPr>
        <w:t xml:space="preserve"> is a form of </w:t>
      </w:r>
      <w:r w:rsidR="00414618" w:rsidRPr="00024753">
        <w:rPr>
          <w:rFonts w:ascii="Cambria" w:hAnsi="Cambria"/>
          <w:u w:val="single"/>
        </w:rPr>
        <w:t>political liberalism</w:t>
      </w:r>
      <w:r w:rsidR="0044425F" w:rsidRPr="00024753">
        <w:rPr>
          <w:rFonts w:ascii="Cambria" w:hAnsi="Cambria"/>
        </w:rPr>
        <w:t>.” (40)</w:t>
      </w:r>
    </w:p>
    <w:p w14:paraId="7BAE0C48" w14:textId="21E4AB0B" w:rsidR="0044425F" w:rsidRPr="00024753" w:rsidRDefault="0044425F" w:rsidP="00184958">
      <w:pPr>
        <w:spacing w:after="0" w:line="480" w:lineRule="auto"/>
        <w:jc w:val="both"/>
        <w:rPr>
          <w:rFonts w:ascii="Cambria" w:hAnsi="Cambria"/>
        </w:rPr>
      </w:pPr>
      <w:r w:rsidRPr="00024753">
        <w:rPr>
          <w:rFonts w:ascii="Cambria" w:hAnsi="Cambria"/>
        </w:rPr>
        <w:t xml:space="preserve">2d: </w:t>
      </w:r>
      <w:r w:rsidR="00D82179" w:rsidRPr="00024753">
        <w:rPr>
          <w:rFonts w:ascii="Cambria" w:hAnsi="Cambria"/>
        </w:rPr>
        <w:t xml:space="preserve">§12.3 </w:t>
      </w:r>
      <w:r w:rsidR="001940ED" w:rsidRPr="00024753">
        <w:rPr>
          <w:rFonts w:ascii="Cambria" w:hAnsi="Cambria"/>
          <w:u w:val="single"/>
        </w:rPr>
        <w:t>Political liberalism</w:t>
      </w:r>
      <w:r w:rsidR="001940ED" w:rsidRPr="00024753">
        <w:rPr>
          <w:rFonts w:ascii="Cambria" w:hAnsi="Cambria"/>
        </w:rPr>
        <w:t xml:space="preserve"> answers that the conception of justice must be a political</w:t>
      </w:r>
      <w:r w:rsidR="00B855B0" w:rsidRPr="00024753">
        <w:rPr>
          <w:rFonts w:ascii="Cambria" w:hAnsi="Cambria"/>
        </w:rPr>
        <w:t xml:space="preserve"> c</w:t>
      </w:r>
      <w:r w:rsidR="001940ED" w:rsidRPr="00024753">
        <w:rPr>
          <w:rFonts w:ascii="Cambria" w:hAnsi="Cambria"/>
        </w:rPr>
        <w:t>onception…</w:t>
      </w:r>
      <w:r w:rsidR="00733C15" w:rsidRPr="00024753">
        <w:rPr>
          <w:rFonts w:ascii="Cambria" w:hAnsi="Cambria"/>
        </w:rPr>
        <w:t>political power is legitimate…</w:t>
      </w:r>
      <w:r w:rsidR="00E34EE1" w:rsidRPr="00024753">
        <w:rPr>
          <w:rFonts w:ascii="Cambria" w:hAnsi="Cambria"/>
        </w:rPr>
        <w:t xml:space="preserve"> [when citizens are] </w:t>
      </w:r>
      <w:r w:rsidR="00E34EE1" w:rsidRPr="00024753">
        <w:rPr>
          <w:rFonts w:ascii="Cambria" w:hAnsi="Cambria"/>
          <w:u w:val="single"/>
        </w:rPr>
        <w:t>reasonable and rational</w:t>
      </w:r>
      <w:r w:rsidR="00E34EE1" w:rsidRPr="00024753">
        <w:rPr>
          <w:rFonts w:ascii="Cambria" w:hAnsi="Cambria"/>
        </w:rPr>
        <w:t xml:space="preserve">… [and] </w:t>
      </w:r>
      <w:r w:rsidR="00E44EAC" w:rsidRPr="00024753">
        <w:rPr>
          <w:rFonts w:ascii="Cambria" w:hAnsi="Cambria"/>
        </w:rPr>
        <w:t xml:space="preserve">so long as there is at least </w:t>
      </w:r>
      <w:r w:rsidR="00E44EAC" w:rsidRPr="00024753">
        <w:rPr>
          <w:rFonts w:ascii="Cambria" w:hAnsi="Cambria"/>
          <w:u w:val="single"/>
        </w:rPr>
        <w:t>rough agreement</w:t>
      </w:r>
      <w:r w:rsidR="00E44EAC" w:rsidRPr="00024753">
        <w:rPr>
          <w:rFonts w:ascii="Cambria" w:hAnsi="Cambria"/>
        </w:rPr>
        <w:t xml:space="preserve"> here, fair social cooperation among citizens can, we hope, be maintained. (41)</w:t>
      </w:r>
    </w:p>
    <w:p w14:paraId="14FB4422" w14:textId="24EE195E" w:rsidR="00D82179" w:rsidRPr="00024753" w:rsidRDefault="00D82179" w:rsidP="00184958">
      <w:pPr>
        <w:spacing w:after="0" w:line="480" w:lineRule="auto"/>
        <w:jc w:val="both"/>
        <w:rPr>
          <w:rFonts w:ascii="Cambria" w:hAnsi="Cambria"/>
        </w:rPr>
      </w:pPr>
      <w:r w:rsidRPr="00024753">
        <w:rPr>
          <w:rFonts w:ascii="Cambria" w:hAnsi="Cambria"/>
          <w:b/>
          <w:bCs/>
        </w:rPr>
        <w:lastRenderedPageBreak/>
        <w:t>Sub</w:t>
      </w:r>
      <w:r w:rsidR="00506F19" w:rsidRPr="00024753">
        <w:rPr>
          <w:rFonts w:ascii="Cambria" w:hAnsi="Cambria"/>
          <w:b/>
          <w:bCs/>
        </w:rPr>
        <w:t>-c</w:t>
      </w:r>
      <w:r w:rsidRPr="00024753">
        <w:rPr>
          <w:rFonts w:ascii="Cambria" w:hAnsi="Cambria"/>
          <w:b/>
          <w:bCs/>
        </w:rPr>
        <w:t>onclusion 2</w:t>
      </w:r>
      <w:r w:rsidR="00246AA1" w:rsidRPr="00024753">
        <w:rPr>
          <w:rFonts w:ascii="Cambria" w:hAnsi="Cambria"/>
          <w:b/>
          <w:bCs/>
        </w:rPr>
        <w:t>ii</w:t>
      </w:r>
      <w:r w:rsidRPr="00024753">
        <w:rPr>
          <w:rFonts w:ascii="Cambria" w:hAnsi="Cambria"/>
          <w:b/>
          <w:bCs/>
        </w:rPr>
        <w:t xml:space="preserve">: </w:t>
      </w:r>
      <w:r w:rsidRPr="00024753">
        <w:rPr>
          <w:rFonts w:ascii="Cambria" w:hAnsi="Cambria"/>
        </w:rPr>
        <w:t xml:space="preserve">Justice as fairness requires </w:t>
      </w:r>
      <w:r w:rsidRPr="00024753">
        <w:rPr>
          <w:rFonts w:ascii="Cambria" w:hAnsi="Cambria"/>
          <w:u w:val="single"/>
        </w:rPr>
        <w:t>reasonable</w:t>
      </w:r>
      <w:r w:rsidRPr="00024753">
        <w:rPr>
          <w:rFonts w:ascii="Cambria" w:hAnsi="Cambria"/>
        </w:rPr>
        <w:t xml:space="preserve"> thought and </w:t>
      </w:r>
      <w:r w:rsidRPr="00024753">
        <w:rPr>
          <w:rFonts w:ascii="Cambria" w:hAnsi="Cambria"/>
          <w:u w:val="single"/>
        </w:rPr>
        <w:t>rough agreement</w:t>
      </w:r>
      <w:r w:rsidRPr="00024753">
        <w:rPr>
          <w:rFonts w:ascii="Cambria" w:hAnsi="Cambria"/>
        </w:rPr>
        <w:t xml:space="preserve"> </w:t>
      </w:r>
      <w:r w:rsidR="008969BC" w:rsidRPr="00024753">
        <w:rPr>
          <w:rFonts w:ascii="Cambria" w:hAnsi="Cambria"/>
        </w:rPr>
        <w:t>between persons which will maintain his social order.</w:t>
      </w:r>
    </w:p>
    <w:p w14:paraId="1F48B328" w14:textId="578C9866" w:rsidR="00E44EAC" w:rsidRPr="00024753" w:rsidRDefault="00DD0964" w:rsidP="00184958">
      <w:pPr>
        <w:spacing w:after="0" w:line="480" w:lineRule="auto"/>
        <w:jc w:val="both"/>
        <w:rPr>
          <w:rFonts w:ascii="Cambria" w:hAnsi="Cambria"/>
        </w:rPr>
      </w:pPr>
      <w:r w:rsidRPr="00024753">
        <w:rPr>
          <w:rFonts w:ascii="Cambria" w:hAnsi="Cambria"/>
          <w:b/>
          <w:bCs/>
        </w:rPr>
        <w:t>Combined Sub Conclusion</w:t>
      </w:r>
      <w:r w:rsidR="001B2E8E" w:rsidRPr="00024753">
        <w:rPr>
          <w:rFonts w:ascii="Cambria" w:hAnsi="Cambria"/>
          <w:b/>
          <w:bCs/>
        </w:rPr>
        <w:t>s 1 and 2</w:t>
      </w:r>
      <w:r w:rsidRPr="00024753">
        <w:rPr>
          <w:rFonts w:ascii="Cambria" w:hAnsi="Cambria"/>
          <w:b/>
          <w:bCs/>
        </w:rPr>
        <w:t xml:space="preserve">: </w:t>
      </w:r>
      <w:r w:rsidR="00F561FA">
        <w:rPr>
          <w:rFonts w:ascii="Cambria" w:hAnsi="Cambria"/>
        </w:rPr>
        <w:t>Ideal society</w:t>
      </w:r>
      <w:r w:rsidR="00D76173" w:rsidRPr="00024753">
        <w:rPr>
          <w:rFonts w:ascii="Cambria" w:hAnsi="Cambria"/>
        </w:rPr>
        <w:t xml:space="preserve"> which operates through Justice as Fairness</w:t>
      </w:r>
      <w:r w:rsidR="00F45BC7" w:rsidRPr="00024753">
        <w:rPr>
          <w:rFonts w:ascii="Cambria" w:hAnsi="Cambria"/>
        </w:rPr>
        <w:t xml:space="preserve"> </w:t>
      </w:r>
      <w:r w:rsidR="00B13798" w:rsidRPr="00024753">
        <w:rPr>
          <w:rFonts w:ascii="Cambria" w:hAnsi="Cambria"/>
        </w:rPr>
        <w:t xml:space="preserve">requires citizens to have </w:t>
      </w:r>
      <w:r w:rsidR="001B2E8E" w:rsidRPr="00024753">
        <w:rPr>
          <w:rFonts w:ascii="Cambria" w:hAnsi="Cambria"/>
        </w:rPr>
        <w:t xml:space="preserve">reasonably compatible </w:t>
      </w:r>
      <w:r w:rsidR="00B13798" w:rsidRPr="00024753">
        <w:rPr>
          <w:rFonts w:ascii="Cambria" w:hAnsi="Cambria"/>
        </w:rPr>
        <w:t>differences in beliefs</w:t>
      </w:r>
      <w:r w:rsidR="001B2E8E" w:rsidRPr="00024753">
        <w:rPr>
          <w:rFonts w:ascii="Cambria" w:hAnsi="Cambria"/>
        </w:rPr>
        <w:t>.</w:t>
      </w:r>
    </w:p>
    <w:p w14:paraId="7B936299" w14:textId="105F29CC" w:rsidR="00993CBD" w:rsidRPr="00024753" w:rsidRDefault="00981F44" w:rsidP="00184958">
      <w:pPr>
        <w:spacing w:after="0" w:line="480" w:lineRule="auto"/>
        <w:jc w:val="both"/>
        <w:rPr>
          <w:rFonts w:ascii="Cambria" w:hAnsi="Cambria"/>
        </w:rPr>
      </w:pPr>
      <w:proofErr w:type="gramStart"/>
      <w:r w:rsidRPr="00024753">
        <w:rPr>
          <w:rFonts w:ascii="Cambria" w:hAnsi="Cambria"/>
          <w:b/>
          <w:bCs/>
          <w:u w:val="single"/>
        </w:rPr>
        <w:t xml:space="preserve">Final </w:t>
      </w:r>
      <w:r w:rsidR="004D28DF" w:rsidRPr="00024753">
        <w:rPr>
          <w:rFonts w:ascii="Cambria" w:hAnsi="Cambria"/>
          <w:b/>
          <w:bCs/>
          <w:u w:val="single"/>
        </w:rPr>
        <w:t>C</w:t>
      </w:r>
      <w:r w:rsidR="00902F52" w:rsidRPr="00024753">
        <w:rPr>
          <w:rFonts w:ascii="Cambria" w:hAnsi="Cambria"/>
          <w:b/>
          <w:bCs/>
          <w:u w:val="single"/>
        </w:rPr>
        <w:t>onclusion</w:t>
      </w:r>
      <w:proofErr w:type="gramEnd"/>
      <w:r w:rsidR="004D28DF" w:rsidRPr="00024753">
        <w:rPr>
          <w:rFonts w:ascii="Cambria" w:hAnsi="Cambria"/>
        </w:rPr>
        <w:t>:</w:t>
      </w:r>
      <w:r w:rsidR="005A77CE" w:rsidRPr="00024753">
        <w:rPr>
          <w:rFonts w:ascii="Cambria" w:hAnsi="Cambria"/>
        </w:rPr>
        <w:t xml:space="preserve"> </w:t>
      </w:r>
      <w:r w:rsidR="00F561FA">
        <w:rPr>
          <w:rFonts w:ascii="Cambria" w:hAnsi="Cambria"/>
        </w:rPr>
        <w:t>Ideal society</w:t>
      </w:r>
      <w:r w:rsidR="00D76173" w:rsidRPr="00024753">
        <w:rPr>
          <w:rFonts w:ascii="Cambria" w:hAnsi="Cambria"/>
        </w:rPr>
        <w:t xml:space="preserve"> is </w:t>
      </w:r>
      <w:r w:rsidR="008E1F56" w:rsidRPr="00024753">
        <w:rPr>
          <w:rFonts w:ascii="Cambria" w:hAnsi="Cambria"/>
        </w:rPr>
        <w:t>realistically utopian</w:t>
      </w:r>
      <w:r w:rsidR="001B2E8E" w:rsidRPr="00024753">
        <w:rPr>
          <w:rFonts w:ascii="Cambria" w:hAnsi="Cambria"/>
        </w:rPr>
        <w:t>.</w:t>
      </w:r>
    </w:p>
    <w:p w14:paraId="6CED565C" w14:textId="652BE17E" w:rsidR="00974960" w:rsidRPr="004B5D13" w:rsidRDefault="00D76173" w:rsidP="004B5D13">
      <w:pPr>
        <w:spacing w:after="0" w:line="480" w:lineRule="auto"/>
        <w:ind w:firstLine="720"/>
        <w:jc w:val="both"/>
        <w:rPr>
          <w:rFonts w:ascii="Cambria" w:hAnsi="Cambria"/>
          <w:b/>
          <w:bCs/>
        </w:rPr>
      </w:pPr>
      <w:r w:rsidRPr="00024753">
        <w:rPr>
          <w:rFonts w:ascii="Cambria" w:hAnsi="Cambria"/>
          <w:b/>
          <w:bCs/>
        </w:rPr>
        <w:t xml:space="preserve">PART </w:t>
      </w:r>
      <w:r w:rsidR="00CD53FB" w:rsidRPr="00024753">
        <w:rPr>
          <w:rFonts w:ascii="Cambria" w:hAnsi="Cambria"/>
          <w:b/>
          <w:bCs/>
        </w:rPr>
        <w:t>2</w:t>
      </w:r>
      <w:r w:rsidRPr="00024753">
        <w:rPr>
          <w:rFonts w:ascii="Cambria" w:hAnsi="Cambria"/>
          <w:b/>
          <w:bCs/>
        </w:rPr>
        <w:t>:</w:t>
      </w:r>
      <w:r w:rsidR="00115422">
        <w:rPr>
          <w:rFonts w:ascii="Cambria" w:hAnsi="Cambria"/>
          <w:b/>
          <w:bCs/>
        </w:rPr>
        <w:t xml:space="preserve"> </w:t>
      </w:r>
      <w:r w:rsidR="00B22BFD" w:rsidRPr="00024753">
        <w:rPr>
          <w:rFonts w:ascii="Cambria" w:hAnsi="Cambria"/>
        </w:rPr>
        <w:t>Rawls’</w:t>
      </w:r>
      <w:r w:rsidR="003954CD" w:rsidRPr="00024753">
        <w:rPr>
          <w:rFonts w:ascii="Cambria" w:hAnsi="Cambria"/>
        </w:rPr>
        <w:t xml:space="preserve"> argument for why his society is realistically utopian is </w:t>
      </w:r>
      <w:r w:rsidR="00AD64F6" w:rsidRPr="00024753">
        <w:rPr>
          <w:rFonts w:ascii="Cambria" w:hAnsi="Cambria"/>
        </w:rPr>
        <w:t>sprinkled throughout</w:t>
      </w:r>
      <w:r w:rsidR="00C921A2" w:rsidRPr="00024753">
        <w:rPr>
          <w:rFonts w:ascii="Cambria" w:hAnsi="Cambria"/>
        </w:rPr>
        <w:t xml:space="preserve"> the entire text</w:t>
      </w:r>
      <w:r w:rsidR="00AD64F6" w:rsidRPr="00024753">
        <w:rPr>
          <w:rFonts w:ascii="Cambria" w:hAnsi="Cambria"/>
        </w:rPr>
        <w:t xml:space="preserve">, implicit, and </w:t>
      </w:r>
      <w:r w:rsidR="003954CD" w:rsidRPr="00024753">
        <w:rPr>
          <w:rFonts w:ascii="Cambria" w:hAnsi="Cambria"/>
        </w:rPr>
        <w:t>immense</w:t>
      </w:r>
      <w:r w:rsidR="00AD64F6" w:rsidRPr="00024753">
        <w:rPr>
          <w:rFonts w:ascii="Cambria" w:hAnsi="Cambria"/>
        </w:rPr>
        <w:t>. So,</w:t>
      </w:r>
      <w:r w:rsidR="003954CD" w:rsidRPr="00024753">
        <w:rPr>
          <w:rFonts w:ascii="Cambria" w:hAnsi="Cambria"/>
        </w:rPr>
        <w:t xml:space="preserve"> </w:t>
      </w:r>
      <w:r w:rsidR="00C921A2" w:rsidRPr="00024753">
        <w:rPr>
          <w:rFonts w:ascii="Cambria" w:hAnsi="Cambria"/>
        </w:rPr>
        <w:t>in the argument I</w:t>
      </w:r>
      <w:r w:rsidR="003954CD" w:rsidRPr="00024753">
        <w:rPr>
          <w:rFonts w:ascii="Cambria" w:hAnsi="Cambria"/>
        </w:rPr>
        <w:t xml:space="preserve"> focu</w:t>
      </w:r>
      <w:r w:rsidR="00394BFC" w:rsidRPr="00024753">
        <w:rPr>
          <w:rFonts w:ascii="Cambria" w:hAnsi="Cambria"/>
        </w:rPr>
        <w:t>s</w:t>
      </w:r>
      <w:r w:rsidR="003954CD" w:rsidRPr="00024753">
        <w:rPr>
          <w:rFonts w:ascii="Cambria" w:hAnsi="Cambria"/>
        </w:rPr>
        <w:t xml:space="preserve"> on just one aspect—reasonable pluralism is a requirement for both a realistic utopia and in his society. </w:t>
      </w:r>
      <w:r w:rsidR="00115422">
        <w:rPr>
          <w:rFonts w:ascii="Cambria" w:hAnsi="Cambria"/>
        </w:rPr>
        <w:t xml:space="preserve">The </w:t>
      </w:r>
      <w:r w:rsidR="00394BFC" w:rsidRPr="00024753">
        <w:rPr>
          <w:rFonts w:ascii="Cambria" w:hAnsi="Cambria"/>
        </w:rPr>
        <w:t>most important parts of the text are where he defines his terms because that allows for the flow of the premises without needing to make major inferences.</w:t>
      </w:r>
      <w:r w:rsidR="007872FD" w:rsidRPr="00024753">
        <w:rPr>
          <w:rFonts w:ascii="Cambria" w:hAnsi="Cambria"/>
        </w:rPr>
        <w:t xml:space="preserve"> Further, to guarantee proper flow, I add sub-conclusions to remove any ambiguity. </w:t>
      </w:r>
      <w:r w:rsidR="00506F19" w:rsidRPr="00024753">
        <w:rPr>
          <w:rFonts w:ascii="Cambria" w:hAnsi="Cambria"/>
        </w:rPr>
        <w:t xml:space="preserve">In the first </w:t>
      </w:r>
      <w:r w:rsidR="0083145A">
        <w:rPr>
          <w:rFonts w:ascii="Cambria" w:hAnsi="Cambria"/>
        </w:rPr>
        <w:t>sub</w:t>
      </w:r>
      <w:r w:rsidR="00506F19" w:rsidRPr="00024753">
        <w:rPr>
          <w:rFonts w:ascii="Cambria" w:hAnsi="Cambria"/>
        </w:rPr>
        <w:t xml:space="preserve">-argument, </w:t>
      </w:r>
      <w:r w:rsidR="007872FD" w:rsidRPr="00024753">
        <w:rPr>
          <w:rFonts w:ascii="Cambria" w:hAnsi="Cambria"/>
        </w:rPr>
        <w:t xml:space="preserve">I identified that a major part of realistic utopia as opposed to true utopia is the difference in the opinions and beliefs of the citizens, which he calls Reasonable Pluralism. </w:t>
      </w:r>
      <w:r w:rsidR="006C3C0A" w:rsidRPr="00024753">
        <w:rPr>
          <w:rFonts w:ascii="Cambria" w:hAnsi="Cambria"/>
        </w:rPr>
        <w:t>With one of the major factors of realistic utopia identified</w:t>
      </w:r>
      <w:r w:rsidR="00FE5231">
        <w:rPr>
          <w:rFonts w:ascii="Cambria" w:hAnsi="Cambria"/>
        </w:rPr>
        <w:t>,</w:t>
      </w:r>
      <w:r w:rsidR="006C3C0A" w:rsidRPr="00024753">
        <w:rPr>
          <w:rFonts w:ascii="Cambria" w:hAnsi="Cambria"/>
        </w:rPr>
        <w:t xml:space="preserve"> the goal </w:t>
      </w:r>
      <w:r w:rsidR="00AB4161" w:rsidRPr="00024753">
        <w:rPr>
          <w:rFonts w:ascii="Cambria" w:hAnsi="Cambria"/>
        </w:rPr>
        <w:t>is</w:t>
      </w:r>
      <w:r w:rsidR="006C3C0A" w:rsidRPr="00024753">
        <w:rPr>
          <w:rFonts w:ascii="Cambria" w:hAnsi="Cambria"/>
        </w:rPr>
        <w:t xml:space="preserve"> to find </w:t>
      </w:r>
      <w:r w:rsidR="00AB4161" w:rsidRPr="00024753">
        <w:rPr>
          <w:rFonts w:ascii="Cambria" w:hAnsi="Cambria"/>
        </w:rPr>
        <w:t xml:space="preserve">his argument and where it requires reasonable pluralism. So, with the second </w:t>
      </w:r>
      <w:r w:rsidR="0083145A">
        <w:rPr>
          <w:rFonts w:ascii="Cambria" w:hAnsi="Cambria"/>
        </w:rPr>
        <w:t>sub</w:t>
      </w:r>
      <w:r w:rsidR="00AB4161" w:rsidRPr="00024753">
        <w:rPr>
          <w:rFonts w:ascii="Cambria" w:hAnsi="Cambria"/>
        </w:rPr>
        <w:t xml:space="preserve">-argument I </w:t>
      </w:r>
      <w:r w:rsidR="00DB756B" w:rsidRPr="00024753">
        <w:rPr>
          <w:rFonts w:ascii="Cambria" w:hAnsi="Cambria"/>
        </w:rPr>
        <w:t>show</w:t>
      </w:r>
      <w:r w:rsidR="00AB4161" w:rsidRPr="00024753">
        <w:rPr>
          <w:rFonts w:ascii="Cambria" w:hAnsi="Cambria"/>
        </w:rPr>
        <w:t xml:space="preserve"> </w:t>
      </w:r>
      <w:r w:rsidR="00DB756B" w:rsidRPr="00024753">
        <w:rPr>
          <w:rFonts w:ascii="Cambria" w:hAnsi="Cambria"/>
        </w:rPr>
        <w:t>that his ideal society</w:t>
      </w:r>
      <w:r w:rsidR="005A79A7" w:rsidRPr="00024753">
        <w:rPr>
          <w:rFonts w:ascii="Cambria" w:hAnsi="Cambria"/>
        </w:rPr>
        <w:t xml:space="preserve"> (his argument) </w:t>
      </w:r>
      <w:r w:rsidR="00DB756B" w:rsidRPr="00024753">
        <w:rPr>
          <w:rFonts w:ascii="Cambria" w:hAnsi="Cambria"/>
        </w:rPr>
        <w:t xml:space="preserve">is a democratic society based on the concept of Justice as Fairness (as is the title of </w:t>
      </w:r>
      <w:r w:rsidR="005A79A7" w:rsidRPr="00024753">
        <w:rPr>
          <w:rFonts w:ascii="Cambria" w:hAnsi="Cambria"/>
        </w:rPr>
        <w:t>the text). The final step to the argument is simply to find where he implies that Justice as Fairness requires reasonable pluralism</w:t>
      </w:r>
      <w:r w:rsidR="00EF4ECC" w:rsidRPr="00024753">
        <w:rPr>
          <w:rFonts w:ascii="Cambria" w:hAnsi="Cambria"/>
        </w:rPr>
        <w:t xml:space="preserve"> which he outlines in §12</w:t>
      </w:r>
      <w:r w:rsidR="00C921A2" w:rsidRPr="00024753">
        <w:rPr>
          <w:rFonts w:ascii="Cambria" w:hAnsi="Cambria"/>
        </w:rPr>
        <w:t>.</w:t>
      </w:r>
      <w:r w:rsidR="00A76A6C" w:rsidRPr="00024753">
        <w:rPr>
          <w:rFonts w:ascii="Cambria" w:hAnsi="Cambria"/>
        </w:rPr>
        <w:t xml:space="preserve"> </w:t>
      </w:r>
    </w:p>
    <w:p w14:paraId="5C10F250" w14:textId="30EA719B" w:rsidR="00506F19" w:rsidRPr="00024753" w:rsidRDefault="00974960" w:rsidP="00993CBD">
      <w:pPr>
        <w:spacing w:after="0" w:line="480" w:lineRule="auto"/>
        <w:jc w:val="both"/>
        <w:rPr>
          <w:rFonts w:ascii="Cambria" w:hAnsi="Cambria"/>
        </w:rPr>
      </w:pPr>
      <w:r w:rsidRPr="00024753">
        <w:rPr>
          <w:rFonts w:ascii="Cambria" w:hAnsi="Cambria"/>
        </w:rPr>
        <w:t xml:space="preserve">I almost went </w:t>
      </w:r>
      <w:r w:rsidR="00C921A2" w:rsidRPr="00024753">
        <w:rPr>
          <w:rFonts w:ascii="Cambria" w:hAnsi="Cambria"/>
        </w:rPr>
        <w:t xml:space="preserve">into the arguments and proofs of </w:t>
      </w:r>
      <w:r w:rsidR="00A76A6C" w:rsidRPr="00024753">
        <w:rPr>
          <w:rFonts w:ascii="Cambria" w:hAnsi="Cambria"/>
        </w:rPr>
        <w:t xml:space="preserve">his two principles of justice, and further, </w:t>
      </w:r>
      <w:r w:rsidRPr="00024753">
        <w:rPr>
          <w:rFonts w:ascii="Cambria" w:hAnsi="Cambria"/>
        </w:rPr>
        <w:t xml:space="preserve">the importance of the veil of ignorance. As I wrote the </w:t>
      </w:r>
      <w:r w:rsidR="00993CBD" w:rsidRPr="00024753">
        <w:rPr>
          <w:rFonts w:ascii="Cambria" w:hAnsi="Cambria"/>
        </w:rPr>
        <w:t>proof,</w:t>
      </w:r>
      <w:r w:rsidRPr="00024753">
        <w:rPr>
          <w:rFonts w:ascii="Cambria" w:hAnsi="Cambria"/>
        </w:rPr>
        <w:t xml:space="preserve"> I realized that was unnecessary— although it would add additional context and explain further what he believes it would also blow up the scope of the argument resulting in poor flow and confusion. In terms of leaving out</w:t>
      </w:r>
      <w:r w:rsidR="00993CBD" w:rsidRPr="00024753">
        <w:rPr>
          <w:rFonts w:ascii="Cambria" w:hAnsi="Cambria"/>
        </w:rPr>
        <w:t xml:space="preserve"> words or sections, I only found myself replacing words </w:t>
      </w:r>
      <w:r w:rsidR="00583A8B" w:rsidRPr="00024753">
        <w:rPr>
          <w:rFonts w:ascii="Cambria" w:hAnsi="Cambria"/>
        </w:rPr>
        <w:t>to</w:t>
      </w:r>
      <w:r w:rsidR="00993CBD" w:rsidRPr="00024753">
        <w:rPr>
          <w:rFonts w:ascii="Cambria" w:hAnsi="Cambria"/>
        </w:rPr>
        <w:t xml:space="preserve"> </w:t>
      </w:r>
      <w:r w:rsidR="00827E12" w:rsidRPr="00024753">
        <w:rPr>
          <w:rFonts w:ascii="Cambria" w:hAnsi="Cambria"/>
        </w:rPr>
        <w:t xml:space="preserve">turn snippets of a sentence into </w:t>
      </w:r>
      <w:r w:rsidR="00827E12" w:rsidRPr="00024753">
        <w:rPr>
          <w:rFonts w:ascii="Cambria" w:hAnsi="Cambria"/>
        </w:rPr>
        <w:lastRenderedPageBreak/>
        <w:t>a proper sentence. The only other moment was 2d—</w:t>
      </w:r>
      <w:r w:rsidR="00583A8B" w:rsidRPr="00024753">
        <w:rPr>
          <w:rFonts w:ascii="Cambria" w:hAnsi="Cambria"/>
        </w:rPr>
        <w:t xml:space="preserve"> the paragraph would have been incredibly long and confusing without </w:t>
      </w:r>
      <w:r w:rsidR="00436610" w:rsidRPr="00024753">
        <w:rPr>
          <w:rFonts w:ascii="Cambria" w:hAnsi="Cambria"/>
        </w:rPr>
        <w:t xml:space="preserve">cutting it down. </w:t>
      </w:r>
      <w:r w:rsidR="00583A8B" w:rsidRPr="00024753">
        <w:rPr>
          <w:rFonts w:ascii="Cambria" w:hAnsi="Cambria"/>
        </w:rPr>
        <w:t xml:space="preserve"> </w:t>
      </w:r>
    </w:p>
    <w:p w14:paraId="1AD24B9E" w14:textId="1E23E42A" w:rsidR="00CE1673" w:rsidRPr="00024753" w:rsidRDefault="00335223" w:rsidP="004B5D13">
      <w:pPr>
        <w:spacing w:after="0" w:line="480" w:lineRule="auto"/>
        <w:ind w:firstLine="720"/>
        <w:jc w:val="both"/>
        <w:rPr>
          <w:rFonts w:ascii="Cambria" w:hAnsi="Cambria"/>
        </w:rPr>
      </w:pPr>
      <w:r w:rsidRPr="00024753">
        <w:rPr>
          <w:rFonts w:ascii="Cambria" w:hAnsi="Cambria"/>
          <w:b/>
          <w:bCs/>
        </w:rPr>
        <w:t>PART 3:</w:t>
      </w:r>
      <w:r>
        <w:rPr>
          <w:rFonts w:ascii="Cambria" w:hAnsi="Cambria"/>
          <w:b/>
          <w:bCs/>
        </w:rPr>
        <w:t xml:space="preserve"> </w:t>
      </w:r>
      <w:r w:rsidR="000915EB" w:rsidRPr="00024753">
        <w:rPr>
          <w:rFonts w:ascii="Cambria" w:hAnsi="Cambria"/>
        </w:rPr>
        <w:t>In this section I will argue whether Ursula Le Guin would agree with the</w:t>
      </w:r>
      <w:r w:rsidR="00E67430" w:rsidRPr="00024753">
        <w:rPr>
          <w:rFonts w:ascii="Cambria" w:hAnsi="Cambria"/>
        </w:rPr>
        <w:t xml:space="preserve"> specific parts of my reconstructed</w:t>
      </w:r>
      <w:r w:rsidR="00CE415E" w:rsidRPr="00024753">
        <w:rPr>
          <w:rFonts w:ascii="Cambria" w:hAnsi="Cambria"/>
        </w:rPr>
        <w:t xml:space="preserve"> argument of John Rawls.</w:t>
      </w:r>
      <w:r w:rsidR="00B342D9" w:rsidRPr="00024753">
        <w:rPr>
          <w:rFonts w:ascii="Cambria" w:hAnsi="Cambria"/>
        </w:rPr>
        <w:t xml:space="preserve"> As </w:t>
      </w:r>
      <w:r w:rsidR="00AB3ED7" w:rsidRPr="00024753">
        <w:rPr>
          <w:rFonts w:ascii="Cambria" w:hAnsi="Cambria"/>
        </w:rPr>
        <w:t xml:space="preserve">they are </w:t>
      </w:r>
      <w:r w:rsidR="00B342D9" w:rsidRPr="00024753">
        <w:rPr>
          <w:rFonts w:ascii="Cambria" w:hAnsi="Cambria"/>
        </w:rPr>
        <w:t>purely speculative</w:t>
      </w:r>
      <w:r w:rsidR="00AB3ED7" w:rsidRPr="00024753">
        <w:rPr>
          <w:rFonts w:ascii="Cambria" w:hAnsi="Cambria"/>
        </w:rPr>
        <w:t xml:space="preserve">, “Le Guin’s” responses will not have direct textual reference— I will be using the </w:t>
      </w:r>
      <w:r w:rsidR="00363168" w:rsidRPr="00024753">
        <w:rPr>
          <w:rFonts w:ascii="Cambria" w:hAnsi="Cambria"/>
        </w:rPr>
        <w:t>general</w:t>
      </w:r>
      <w:r w:rsidR="007D27E3" w:rsidRPr="00024753">
        <w:rPr>
          <w:rFonts w:ascii="Cambria" w:hAnsi="Cambria"/>
        </w:rPr>
        <w:t xml:space="preserve"> </w:t>
      </w:r>
      <w:r w:rsidR="00363168" w:rsidRPr="00024753">
        <w:rPr>
          <w:rFonts w:ascii="Cambria" w:hAnsi="Cambria"/>
        </w:rPr>
        <w:t xml:space="preserve">argument that is presented in “The Ones Who Walk Away </w:t>
      </w:r>
      <w:proofErr w:type="gramStart"/>
      <w:r w:rsidR="00363168" w:rsidRPr="00024753">
        <w:rPr>
          <w:rFonts w:ascii="Cambria" w:hAnsi="Cambria"/>
        </w:rPr>
        <w:t>From</w:t>
      </w:r>
      <w:proofErr w:type="gramEnd"/>
      <w:r w:rsidR="00363168" w:rsidRPr="00024753">
        <w:rPr>
          <w:rFonts w:ascii="Cambria" w:hAnsi="Cambria"/>
        </w:rPr>
        <w:t xml:space="preserve"> Omelas” </w:t>
      </w:r>
      <w:r w:rsidR="0086472B" w:rsidRPr="00024753">
        <w:rPr>
          <w:rFonts w:ascii="Cambria" w:hAnsi="Cambria"/>
        </w:rPr>
        <w:t>(Omelas)</w:t>
      </w:r>
      <w:r w:rsidR="008C6253">
        <w:rPr>
          <w:rFonts w:ascii="Cambria" w:hAnsi="Cambria"/>
        </w:rPr>
        <w:t xml:space="preserve">, </w:t>
      </w:r>
      <w:r w:rsidR="00363168" w:rsidRPr="00024753">
        <w:rPr>
          <w:rFonts w:ascii="Cambria" w:hAnsi="Cambria"/>
        </w:rPr>
        <w:t xml:space="preserve">and </w:t>
      </w:r>
      <w:r w:rsidR="00E67430" w:rsidRPr="00024753">
        <w:rPr>
          <w:rFonts w:ascii="Cambria" w:hAnsi="Cambria"/>
        </w:rPr>
        <w:t xml:space="preserve">use </w:t>
      </w:r>
      <w:r w:rsidR="00363168" w:rsidRPr="00024753">
        <w:rPr>
          <w:rFonts w:ascii="Cambria" w:hAnsi="Cambria"/>
        </w:rPr>
        <w:t>textual reference</w:t>
      </w:r>
      <w:r w:rsidR="00E67430" w:rsidRPr="00024753">
        <w:rPr>
          <w:rFonts w:ascii="Cambria" w:hAnsi="Cambria"/>
        </w:rPr>
        <w:t xml:space="preserve"> for the comparison</w:t>
      </w:r>
      <w:r w:rsidR="00363168" w:rsidRPr="00024753">
        <w:rPr>
          <w:rFonts w:ascii="Cambria" w:hAnsi="Cambria"/>
        </w:rPr>
        <w:t xml:space="preserve"> in Part 4. </w:t>
      </w:r>
    </w:p>
    <w:p w14:paraId="3F0B8368" w14:textId="35967B2D" w:rsidR="00656527" w:rsidRPr="00024753" w:rsidRDefault="003C2FB2" w:rsidP="00335223">
      <w:pPr>
        <w:spacing w:after="0" w:line="480" w:lineRule="auto"/>
        <w:ind w:firstLine="720"/>
        <w:jc w:val="both"/>
        <w:rPr>
          <w:rFonts w:ascii="Cambria" w:hAnsi="Cambria"/>
        </w:rPr>
      </w:pPr>
      <w:r w:rsidRPr="00024753">
        <w:rPr>
          <w:rFonts w:ascii="Cambria" w:hAnsi="Cambria"/>
        </w:rPr>
        <w:t>Upon the very first line</w:t>
      </w:r>
      <w:r w:rsidR="00CE1673" w:rsidRPr="00024753">
        <w:rPr>
          <w:rFonts w:ascii="Cambria" w:hAnsi="Cambria"/>
        </w:rPr>
        <w:t>, 1a</w:t>
      </w:r>
      <w:r w:rsidRPr="00024753">
        <w:rPr>
          <w:rFonts w:ascii="Cambria" w:hAnsi="Cambria"/>
        </w:rPr>
        <w:t>, I think Le Guin would not agree</w:t>
      </w:r>
      <w:r w:rsidR="00D705D3" w:rsidRPr="00024753">
        <w:rPr>
          <w:rFonts w:ascii="Cambria" w:hAnsi="Cambria"/>
        </w:rPr>
        <w:t xml:space="preserve"> </w:t>
      </w:r>
      <w:r w:rsidRPr="00024753">
        <w:rPr>
          <w:rFonts w:ascii="Cambria" w:hAnsi="Cambria"/>
        </w:rPr>
        <w:t xml:space="preserve">with </w:t>
      </w:r>
      <w:r w:rsidR="00B25F12" w:rsidRPr="00024753">
        <w:rPr>
          <w:rFonts w:ascii="Cambria" w:hAnsi="Cambria"/>
        </w:rPr>
        <w:t>the notion that political philosophy should be pursuing any sort</w:t>
      </w:r>
      <w:r w:rsidR="00CE1673" w:rsidRPr="00024753">
        <w:rPr>
          <w:rFonts w:ascii="Cambria" w:hAnsi="Cambria"/>
        </w:rPr>
        <w:t xml:space="preserve"> of</w:t>
      </w:r>
      <w:r w:rsidR="00CC1CCB" w:rsidRPr="00024753">
        <w:rPr>
          <w:rFonts w:ascii="Cambria" w:hAnsi="Cambria"/>
        </w:rPr>
        <w:t xml:space="preserve"> pseudo-</w:t>
      </w:r>
      <w:r w:rsidR="00CE1673" w:rsidRPr="00024753">
        <w:rPr>
          <w:rFonts w:ascii="Cambria" w:hAnsi="Cambria"/>
        </w:rPr>
        <w:t xml:space="preserve">utopia. The argument that </w:t>
      </w:r>
      <w:r w:rsidR="0086472B" w:rsidRPr="00024753">
        <w:rPr>
          <w:rFonts w:ascii="Cambria" w:hAnsi="Cambria"/>
        </w:rPr>
        <w:t>Le Guin attempts to make in Omelas</w:t>
      </w:r>
      <w:r w:rsidR="00DC2FF7" w:rsidRPr="00024753">
        <w:rPr>
          <w:rFonts w:ascii="Cambria" w:hAnsi="Cambria"/>
        </w:rPr>
        <w:t xml:space="preserve"> </w:t>
      </w:r>
      <w:r w:rsidR="00CC1CCB" w:rsidRPr="00024753">
        <w:rPr>
          <w:rFonts w:ascii="Cambria" w:hAnsi="Cambria"/>
        </w:rPr>
        <w:t>is that a pseudo-</w:t>
      </w:r>
      <w:r w:rsidR="00DC2FF7" w:rsidRPr="00024753">
        <w:rPr>
          <w:rFonts w:ascii="Cambria" w:hAnsi="Cambria"/>
        </w:rPr>
        <w:t>utopia</w:t>
      </w:r>
      <w:r w:rsidR="00CC1CCB" w:rsidRPr="00024753">
        <w:rPr>
          <w:rFonts w:ascii="Cambria" w:hAnsi="Cambria"/>
        </w:rPr>
        <w:t xml:space="preserve"> is only pseudo</w:t>
      </w:r>
      <w:r w:rsidR="00701165" w:rsidRPr="00024753">
        <w:rPr>
          <w:rFonts w:ascii="Cambria" w:hAnsi="Cambria"/>
        </w:rPr>
        <w:t xml:space="preserve">-; there will be pieces to it that are bad </w:t>
      </w:r>
      <w:r w:rsidR="00FE5231">
        <w:rPr>
          <w:rFonts w:ascii="Cambria" w:hAnsi="Cambria"/>
        </w:rPr>
        <w:t>(</w:t>
      </w:r>
      <w:r w:rsidR="00701165" w:rsidRPr="00024753">
        <w:rPr>
          <w:rFonts w:ascii="Cambria" w:hAnsi="Cambria"/>
        </w:rPr>
        <w:t>if not awful</w:t>
      </w:r>
      <w:r w:rsidR="00FE5231">
        <w:rPr>
          <w:rFonts w:ascii="Cambria" w:hAnsi="Cambria"/>
        </w:rPr>
        <w:t>)</w:t>
      </w:r>
      <w:r w:rsidR="00701165" w:rsidRPr="00024753">
        <w:rPr>
          <w:rFonts w:ascii="Cambria" w:hAnsi="Cambria"/>
        </w:rPr>
        <w:t xml:space="preserve">. This is why she would say that political philosophy should not be pursuing utopia. </w:t>
      </w:r>
      <w:r w:rsidR="004F1266" w:rsidRPr="00024753">
        <w:rPr>
          <w:rFonts w:ascii="Cambria" w:hAnsi="Cambria"/>
        </w:rPr>
        <w:t xml:space="preserve">Further, I think that Le Guin would say that </w:t>
      </w:r>
      <w:r w:rsidR="00FE346C" w:rsidRPr="00024753">
        <w:rPr>
          <w:rFonts w:ascii="Cambria" w:hAnsi="Cambria"/>
        </w:rPr>
        <w:t xml:space="preserve">reasonable </w:t>
      </w:r>
      <w:r w:rsidR="004F1266" w:rsidRPr="00024753">
        <w:rPr>
          <w:rFonts w:ascii="Cambria" w:hAnsi="Cambria"/>
        </w:rPr>
        <w:t xml:space="preserve">pluralism </w:t>
      </w:r>
      <w:r w:rsidR="00836856" w:rsidRPr="00024753">
        <w:rPr>
          <w:rFonts w:ascii="Cambria" w:hAnsi="Cambria"/>
        </w:rPr>
        <w:t>is anything but a limi</w:t>
      </w:r>
      <w:r w:rsidR="00FE346C" w:rsidRPr="00024753">
        <w:rPr>
          <w:rFonts w:ascii="Cambria" w:hAnsi="Cambria"/>
        </w:rPr>
        <w:t xml:space="preserve">t— it is that which enables a proper society. </w:t>
      </w:r>
      <w:r w:rsidR="002135B8" w:rsidRPr="00024753">
        <w:rPr>
          <w:rFonts w:ascii="Cambria" w:hAnsi="Cambria"/>
        </w:rPr>
        <w:t>As to the first conclusions, while Le Guin’s society would also have citizens with “differing beliefs that are workably compatible” she would not want that to be a utopia of any sort.</w:t>
      </w:r>
      <w:r w:rsidR="00072206" w:rsidRPr="00024753">
        <w:rPr>
          <w:rFonts w:ascii="Cambria" w:hAnsi="Cambria"/>
        </w:rPr>
        <w:t xml:space="preserve"> The second part of the argument would have the same thoughts— Le Guin would agree that diversity of thought is important but not that it would </w:t>
      </w:r>
      <w:r w:rsidR="00FC0C69" w:rsidRPr="00024753">
        <w:rPr>
          <w:rFonts w:ascii="Cambria" w:hAnsi="Cambria"/>
        </w:rPr>
        <w:t xml:space="preserve">lead to </w:t>
      </w:r>
      <w:r w:rsidR="00072206" w:rsidRPr="00024753">
        <w:rPr>
          <w:rFonts w:ascii="Cambria" w:hAnsi="Cambria"/>
        </w:rPr>
        <w:t xml:space="preserve">a utopia. </w:t>
      </w:r>
      <w:r w:rsidR="00FC0C69" w:rsidRPr="00024753">
        <w:rPr>
          <w:rFonts w:ascii="Cambria" w:hAnsi="Cambria"/>
        </w:rPr>
        <w:t>Part 4 will explain these comparisons further.</w:t>
      </w:r>
      <w:r w:rsidR="00656527" w:rsidRPr="00024753">
        <w:rPr>
          <w:rFonts w:ascii="Cambria" w:hAnsi="Cambria"/>
        </w:rPr>
        <w:t xml:space="preserve"> </w:t>
      </w:r>
    </w:p>
    <w:p w14:paraId="3E3115BD" w14:textId="2B6BC72E" w:rsidR="00CD53FB" w:rsidRPr="00024753" w:rsidRDefault="00656527" w:rsidP="00335223">
      <w:pPr>
        <w:spacing w:after="0" w:line="480" w:lineRule="auto"/>
        <w:ind w:firstLine="720"/>
        <w:jc w:val="both"/>
        <w:rPr>
          <w:rFonts w:ascii="Cambria" w:hAnsi="Cambria"/>
        </w:rPr>
      </w:pPr>
      <w:r w:rsidRPr="00024753">
        <w:rPr>
          <w:rFonts w:ascii="Cambria" w:hAnsi="Cambria"/>
        </w:rPr>
        <w:t xml:space="preserve">The last thing I have yet to touch on are Rawls’ two Principles of Justice which are important to the comparison although they did not appear in the reconstruction. </w:t>
      </w:r>
      <w:r w:rsidR="005D3FDD" w:rsidRPr="00024753">
        <w:rPr>
          <w:rFonts w:ascii="Cambria" w:hAnsi="Cambria"/>
        </w:rPr>
        <w:t xml:space="preserve">I do think Le Guin would agree an ideal society </w:t>
      </w:r>
      <w:r w:rsidR="00D13DCE" w:rsidRPr="00024753">
        <w:rPr>
          <w:rFonts w:ascii="Cambria" w:hAnsi="Cambria"/>
        </w:rPr>
        <w:t xml:space="preserve">would </w:t>
      </w:r>
      <w:r w:rsidR="00B9365F" w:rsidRPr="00024753">
        <w:rPr>
          <w:rFonts w:ascii="Cambria" w:hAnsi="Cambria"/>
        </w:rPr>
        <w:t>have</w:t>
      </w:r>
      <w:r w:rsidR="00D13DCE" w:rsidRPr="00024753">
        <w:rPr>
          <w:rFonts w:ascii="Cambria" w:hAnsi="Cambria"/>
        </w:rPr>
        <w:t xml:space="preserve"> that each person </w:t>
      </w:r>
      <w:r w:rsidR="00B9365F" w:rsidRPr="00024753">
        <w:rPr>
          <w:rFonts w:ascii="Cambria" w:hAnsi="Cambria"/>
        </w:rPr>
        <w:t>has an indefeasible, equal claim to basic liberties</w:t>
      </w:r>
      <w:r w:rsidR="00FD436A" w:rsidRPr="00024753">
        <w:rPr>
          <w:rFonts w:ascii="Cambria" w:hAnsi="Cambria"/>
        </w:rPr>
        <w:t xml:space="preserve"> (Rawls, 42)</w:t>
      </w:r>
      <w:r w:rsidR="00D62CD3" w:rsidRPr="00024753">
        <w:rPr>
          <w:rFonts w:ascii="Cambria" w:hAnsi="Cambria"/>
        </w:rPr>
        <w:t xml:space="preserve"> and that everyone should have the same ability to gain office or high positions</w:t>
      </w:r>
      <w:r w:rsidR="00FD436A" w:rsidRPr="00024753">
        <w:rPr>
          <w:rFonts w:ascii="Cambria" w:hAnsi="Cambria"/>
        </w:rPr>
        <w:t>. However, I do not think she would</w:t>
      </w:r>
      <w:r w:rsidR="00CA7ADE" w:rsidRPr="00024753">
        <w:rPr>
          <w:rFonts w:ascii="Cambria" w:hAnsi="Cambria"/>
        </w:rPr>
        <w:t xml:space="preserve"> want</w:t>
      </w:r>
      <w:r w:rsidR="00FD436A" w:rsidRPr="00024753">
        <w:rPr>
          <w:rFonts w:ascii="Cambria" w:hAnsi="Cambria"/>
        </w:rPr>
        <w:t xml:space="preserve"> </w:t>
      </w:r>
      <w:r w:rsidR="00C5001F" w:rsidRPr="00024753">
        <w:rPr>
          <w:rFonts w:ascii="Cambria" w:hAnsi="Cambria"/>
        </w:rPr>
        <w:t xml:space="preserve">social and economic </w:t>
      </w:r>
      <w:r w:rsidR="00C5001F" w:rsidRPr="00024753">
        <w:rPr>
          <w:rFonts w:ascii="Cambria" w:hAnsi="Cambria"/>
        </w:rPr>
        <w:lastRenderedPageBreak/>
        <w:t xml:space="preserve">inequalities </w:t>
      </w:r>
      <w:r w:rsidR="00CA7ADE" w:rsidRPr="00024753">
        <w:rPr>
          <w:rFonts w:ascii="Cambria" w:hAnsi="Cambria"/>
        </w:rPr>
        <w:t xml:space="preserve">to be the reason the preceding is </w:t>
      </w:r>
      <w:r w:rsidR="00AD06AB" w:rsidRPr="00024753">
        <w:rPr>
          <w:rFonts w:ascii="Cambria" w:hAnsi="Cambria"/>
        </w:rPr>
        <w:t>possible,</w:t>
      </w:r>
      <w:r w:rsidR="00CA7ADE" w:rsidRPr="00024753">
        <w:rPr>
          <w:rFonts w:ascii="Cambria" w:hAnsi="Cambria"/>
        </w:rPr>
        <w:t xml:space="preserve"> nor would she believe that</w:t>
      </w:r>
      <w:r w:rsidR="00C5001F" w:rsidRPr="00024753">
        <w:rPr>
          <w:rFonts w:ascii="Cambria" w:hAnsi="Cambria"/>
        </w:rPr>
        <w:t xml:space="preserve"> </w:t>
      </w:r>
      <w:r w:rsidR="00CA7ADE" w:rsidRPr="00024753">
        <w:rPr>
          <w:rFonts w:ascii="Cambria" w:hAnsi="Cambria"/>
        </w:rPr>
        <w:t xml:space="preserve">they could </w:t>
      </w:r>
      <w:r w:rsidR="00C5001F" w:rsidRPr="00024753">
        <w:rPr>
          <w:rFonts w:ascii="Cambria" w:hAnsi="Cambria"/>
        </w:rPr>
        <w:t xml:space="preserve">exist to </w:t>
      </w:r>
      <w:r w:rsidR="00CA7ADE" w:rsidRPr="00024753">
        <w:rPr>
          <w:rFonts w:ascii="Cambria" w:hAnsi="Cambria"/>
        </w:rPr>
        <w:t>benefit the least</w:t>
      </w:r>
      <w:r w:rsidR="00AD06AB" w:rsidRPr="00024753">
        <w:rPr>
          <w:rFonts w:ascii="Cambria" w:hAnsi="Cambria"/>
        </w:rPr>
        <w:t xml:space="preserve">-advantaged </w:t>
      </w:r>
      <w:r w:rsidR="00CA7ADE" w:rsidRPr="00024753">
        <w:rPr>
          <w:rFonts w:ascii="Cambria" w:hAnsi="Cambria"/>
        </w:rPr>
        <w:t xml:space="preserve">member </w:t>
      </w:r>
      <w:r w:rsidR="00AD06AB" w:rsidRPr="00024753">
        <w:rPr>
          <w:rFonts w:ascii="Cambria" w:hAnsi="Cambria"/>
        </w:rPr>
        <w:t>of society (Rawls, 42-43).</w:t>
      </w:r>
    </w:p>
    <w:p w14:paraId="19F10F1B" w14:textId="4ADF1106" w:rsidR="00F60EB4" w:rsidRPr="00024753" w:rsidRDefault="00CD53FB" w:rsidP="004B5D13">
      <w:pPr>
        <w:spacing w:after="0" w:line="480" w:lineRule="auto"/>
        <w:ind w:firstLine="720"/>
        <w:jc w:val="both"/>
        <w:rPr>
          <w:rFonts w:ascii="Cambria" w:hAnsi="Cambria"/>
        </w:rPr>
      </w:pPr>
      <w:r w:rsidRPr="00024753">
        <w:rPr>
          <w:rFonts w:ascii="Cambria" w:hAnsi="Cambria"/>
          <w:b/>
          <w:bCs/>
        </w:rPr>
        <w:t xml:space="preserve">PART </w:t>
      </w:r>
      <w:r w:rsidR="008C1D14" w:rsidRPr="00024753">
        <w:rPr>
          <w:rFonts w:ascii="Cambria" w:hAnsi="Cambria"/>
          <w:b/>
          <w:bCs/>
        </w:rPr>
        <w:t>4</w:t>
      </w:r>
      <w:r w:rsidRPr="00024753">
        <w:rPr>
          <w:rFonts w:ascii="Cambria" w:hAnsi="Cambria"/>
          <w:b/>
          <w:bCs/>
        </w:rPr>
        <w:t>:</w:t>
      </w:r>
      <w:r w:rsidR="00115422">
        <w:rPr>
          <w:rFonts w:ascii="Cambria" w:hAnsi="Cambria"/>
          <w:b/>
          <w:bCs/>
        </w:rPr>
        <w:t xml:space="preserve"> </w:t>
      </w:r>
      <w:r w:rsidR="00335223">
        <w:rPr>
          <w:rFonts w:ascii="Cambria" w:hAnsi="Cambria"/>
        </w:rPr>
        <w:t xml:space="preserve"> </w:t>
      </w:r>
      <w:r w:rsidR="00EC7D7F" w:rsidRPr="00024753">
        <w:rPr>
          <w:rFonts w:ascii="Cambria" w:hAnsi="Cambria"/>
        </w:rPr>
        <w:t>In this section I will explain that Ursula Le Guin</w:t>
      </w:r>
      <w:r w:rsidR="00151C21" w:rsidRPr="00024753">
        <w:rPr>
          <w:rFonts w:ascii="Cambria" w:hAnsi="Cambria"/>
        </w:rPr>
        <w:t xml:space="preserve">’s </w:t>
      </w:r>
      <w:r w:rsidR="00D678FA" w:rsidRPr="00024753">
        <w:rPr>
          <w:rFonts w:ascii="Cambria" w:hAnsi="Cambria"/>
        </w:rPr>
        <w:t>beliefs about</w:t>
      </w:r>
      <w:r w:rsidR="00151C21" w:rsidRPr="00024753">
        <w:rPr>
          <w:rFonts w:ascii="Cambria" w:hAnsi="Cambria"/>
        </w:rPr>
        <w:t xml:space="preserve"> Omelas </w:t>
      </w:r>
      <w:r w:rsidR="00B12688" w:rsidRPr="00024753">
        <w:rPr>
          <w:rFonts w:ascii="Cambria" w:hAnsi="Cambria"/>
        </w:rPr>
        <w:t xml:space="preserve">are not compatible </w:t>
      </w:r>
      <w:r w:rsidR="00EC7D7F" w:rsidRPr="00024753">
        <w:rPr>
          <w:rFonts w:ascii="Cambria" w:hAnsi="Cambria"/>
        </w:rPr>
        <w:t xml:space="preserve">with </w:t>
      </w:r>
      <w:r w:rsidR="00EE35F1" w:rsidRPr="00024753">
        <w:rPr>
          <w:rFonts w:ascii="Cambria" w:hAnsi="Cambria"/>
        </w:rPr>
        <w:t>John Rawls</w:t>
      </w:r>
      <w:r w:rsidR="000B2848" w:rsidRPr="00024753">
        <w:rPr>
          <w:rFonts w:ascii="Cambria" w:hAnsi="Cambria"/>
        </w:rPr>
        <w:t>’</w:t>
      </w:r>
      <w:r w:rsidR="00EE35F1" w:rsidRPr="00024753">
        <w:rPr>
          <w:rFonts w:ascii="Cambria" w:hAnsi="Cambria"/>
        </w:rPr>
        <w:t xml:space="preserve"> argument that </w:t>
      </w:r>
      <w:r w:rsidR="0059612E" w:rsidRPr="00024753">
        <w:rPr>
          <w:rFonts w:ascii="Cambria" w:hAnsi="Cambria"/>
        </w:rPr>
        <w:t>a</w:t>
      </w:r>
      <w:r w:rsidR="00EE35F1" w:rsidRPr="00024753">
        <w:rPr>
          <w:rFonts w:ascii="Cambria" w:hAnsi="Cambria"/>
        </w:rPr>
        <w:t xml:space="preserve"> realistically utopian</w:t>
      </w:r>
      <w:r w:rsidR="0059612E" w:rsidRPr="00024753">
        <w:rPr>
          <w:rFonts w:ascii="Cambria" w:hAnsi="Cambria"/>
        </w:rPr>
        <w:t xml:space="preserve"> </w:t>
      </w:r>
      <w:r w:rsidR="000B2848" w:rsidRPr="00024753">
        <w:rPr>
          <w:rFonts w:ascii="Cambria" w:hAnsi="Cambria"/>
        </w:rPr>
        <w:t xml:space="preserve">just </w:t>
      </w:r>
      <w:r w:rsidR="0059612E" w:rsidRPr="00024753">
        <w:rPr>
          <w:rFonts w:ascii="Cambria" w:hAnsi="Cambria"/>
        </w:rPr>
        <w:t>society (of which he would define his society) is</w:t>
      </w:r>
      <w:r w:rsidR="000B2848" w:rsidRPr="00024753">
        <w:rPr>
          <w:rFonts w:ascii="Cambria" w:hAnsi="Cambria"/>
        </w:rPr>
        <w:t xml:space="preserve"> ideal</w:t>
      </w:r>
      <w:r w:rsidR="00EE35F1" w:rsidRPr="00024753">
        <w:rPr>
          <w:rFonts w:ascii="Cambria" w:hAnsi="Cambria"/>
        </w:rPr>
        <w:t xml:space="preserve">. </w:t>
      </w:r>
      <w:r w:rsidR="0059612E" w:rsidRPr="00024753">
        <w:rPr>
          <w:rFonts w:ascii="Cambria" w:hAnsi="Cambria"/>
        </w:rPr>
        <w:t>In</w:t>
      </w:r>
      <w:r w:rsidR="0094096B" w:rsidRPr="00024753">
        <w:rPr>
          <w:rFonts w:ascii="Cambria" w:hAnsi="Cambria"/>
        </w:rPr>
        <w:t xml:space="preserve"> “</w:t>
      </w:r>
      <w:r w:rsidR="00424908" w:rsidRPr="00024753">
        <w:rPr>
          <w:rFonts w:ascii="Cambria" w:hAnsi="Cambria"/>
        </w:rPr>
        <w:t xml:space="preserve">The Ones </w:t>
      </w:r>
      <w:r w:rsidR="00B66101" w:rsidRPr="00024753">
        <w:rPr>
          <w:rFonts w:ascii="Cambria" w:hAnsi="Cambria"/>
        </w:rPr>
        <w:t xml:space="preserve">Who Walk Away </w:t>
      </w:r>
      <w:proofErr w:type="gramStart"/>
      <w:r w:rsidR="00B66101" w:rsidRPr="00024753">
        <w:rPr>
          <w:rFonts w:ascii="Cambria" w:hAnsi="Cambria"/>
        </w:rPr>
        <w:t>From</w:t>
      </w:r>
      <w:proofErr w:type="gramEnd"/>
      <w:r w:rsidR="00B66101" w:rsidRPr="00024753">
        <w:rPr>
          <w:rFonts w:ascii="Cambria" w:hAnsi="Cambria"/>
        </w:rPr>
        <w:t xml:space="preserve"> Omelas” Le Guin outlines what appears to be </w:t>
      </w:r>
      <w:r w:rsidR="002D07E6" w:rsidRPr="00024753">
        <w:rPr>
          <w:rFonts w:ascii="Cambria" w:hAnsi="Cambria"/>
        </w:rPr>
        <w:t xml:space="preserve">a true utopia </w:t>
      </w:r>
      <w:r w:rsidR="000B2848" w:rsidRPr="00024753">
        <w:rPr>
          <w:rFonts w:ascii="Cambria" w:hAnsi="Cambria"/>
        </w:rPr>
        <w:t xml:space="preserve">but upon learning of the child in constant suffering </w:t>
      </w:r>
      <w:r w:rsidR="00412095" w:rsidRPr="00024753">
        <w:rPr>
          <w:rFonts w:ascii="Cambria" w:hAnsi="Cambria"/>
        </w:rPr>
        <w:t xml:space="preserve">we learn that it is a pseudo-utopia— which is framed in a very dark way. In Omelas, upon learning of the </w:t>
      </w:r>
      <w:r w:rsidR="00AD154A" w:rsidRPr="00024753">
        <w:rPr>
          <w:rFonts w:ascii="Cambria" w:hAnsi="Cambria"/>
        </w:rPr>
        <w:t xml:space="preserve">suffering </w:t>
      </w:r>
      <w:r w:rsidR="00412095" w:rsidRPr="00024753">
        <w:rPr>
          <w:rFonts w:ascii="Cambria" w:hAnsi="Cambria"/>
        </w:rPr>
        <w:t xml:space="preserve">child </w:t>
      </w:r>
      <w:r w:rsidR="00AD154A" w:rsidRPr="00024753">
        <w:rPr>
          <w:rFonts w:ascii="Cambria" w:hAnsi="Cambria"/>
        </w:rPr>
        <w:t xml:space="preserve">Le Guin </w:t>
      </w:r>
      <w:r w:rsidR="00B83DD9" w:rsidRPr="00024753">
        <w:rPr>
          <w:rFonts w:ascii="Cambria" w:hAnsi="Cambria"/>
        </w:rPr>
        <w:t>writes</w:t>
      </w:r>
      <w:r w:rsidR="00AD154A" w:rsidRPr="00024753">
        <w:rPr>
          <w:rFonts w:ascii="Cambria" w:hAnsi="Cambria"/>
        </w:rPr>
        <w:t xml:space="preserve"> that “[the ones who find him] may brood over </w:t>
      </w:r>
      <w:r w:rsidR="00B83DD9" w:rsidRPr="00024753">
        <w:rPr>
          <w:rFonts w:ascii="Cambria" w:hAnsi="Cambria"/>
        </w:rPr>
        <w:t>it</w:t>
      </w:r>
      <w:r w:rsidR="00AD154A" w:rsidRPr="00024753">
        <w:rPr>
          <w:rFonts w:ascii="Cambria" w:hAnsi="Cambria"/>
        </w:rPr>
        <w:t xml:space="preserve"> for weeks or years. But as time goes </w:t>
      </w:r>
      <w:proofErr w:type="gramStart"/>
      <w:r w:rsidR="00AD154A" w:rsidRPr="00024753">
        <w:rPr>
          <w:rFonts w:ascii="Cambria" w:hAnsi="Cambria"/>
        </w:rPr>
        <w:t>on</w:t>
      </w:r>
      <w:proofErr w:type="gramEnd"/>
      <w:r w:rsidR="00AD154A" w:rsidRPr="00024753">
        <w:rPr>
          <w:rFonts w:ascii="Cambria" w:hAnsi="Cambria"/>
        </w:rPr>
        <w:t xml:space="preserve"> they begin to realize that even if the child could be released, it would not get much good of its freedom</w:t>
      </w:r>
      <w:r w:rsidR="00B83DD9" w:rsidRPr="00024753">
        <w:rPr>
          <w:rFonts w:ascii="Cambria" w:hAnsi="Cambria"/>
        </w:rPr>
        <w:t>,” (</w:t>
      </w:r>
      <w:r w:rsidR="00F77EE5" w:rsidRPr="00024753">
        <w:rPr>
          <w:rFonts w:ascii="Cambria" w:hAnsi="Cambria"/>
        </w:rPr>
        <w:t xml:space="preserve">Le Guin, </w:t>
      </w:r>
      <w:r w:rsidR="00B83DD9" w:rsidRPr="00024753">
        <w:rPr>
          <w:rFonts w:ascii="Cambria" w:hAnsi="Cambria"/>
        </w:rPr>
        <w:t xml:space="preserve">4). This is where I primarily identify the incompatibility since I see that as the “reasonable” side of the “reasonable pluralism.” The members of the society that stay </w:t>
      </w:r>
      <w:r w:rsidR="00F77EE5" w:rsidRPr="00024753">
        <w:rPr>
          <w:rFonts w:ascii="Cambria" w:hAnsi="Cambria"/>
        </w:rPr>
        <w:t xml:space="preserve">in Omelas are convincing themselves to stay in the society even though their initial ethical beliefs are not compatible with the suffering of the child (therefore merging into the pseudo-hivemind of </w:t>
      </w:r>
      <w:r w:rsidR="00F77EE5" w:rsidRPr="00024753">
        <w:rPr>
          <w:rFonts w:ascii="Cambria" w:hAnsi="Cambria"/>
          <w:u w:val="single"/>
        </w:rPr>
        <w:t>rough agreement</w:t>
      </w:r>
      <w:r w:rsidR="00F77EE5" w:rsidRPr="00024753">
        <w:rPr>
          <w:rFonts w:ascii="Cambria" w:hAnsi="Cambria"/>
        </w:rPr>
        <w:t xml:space="preserve"> (Rawls, 41</w:t>
      </w:r>
      <w:r w:rsidR="00B64F91" w:rsidRPr="00024753">
        <w:rPr>
          <w:rFonts w:ascii="Cambria" w:hAnsi="Cambria"/>
        </w:rPr>
        <w:t xml:space="preserve">)). </w:t>
      </w:r>
      <w:r w:rsidR="002D77DB" w:rsidRPr="00024753">
        <w:rPr>
          <w:rFonts w:ascii="Cambria" w:hAnsi="Cambria"/>
        </w:rPr>
        <w:t>Further, Le Guin outlines how the citizens, upon learning of the children, know they are happy at the sake of the suffering of others</w:t>
      </w:r>
      <w:r w:rsidR="00C837F2" w:rsidRPr="00024753">
        <w:rPr>
          <w:rFonts w:ascii="Cambria" w:hAnsi="Cambria"/>
        </w:rPr>
        <w:t xml:space="preserve">; they know they are breaking their ethical code (Le Guin, 4). </w:t>
      </w:r>
      <w:r w:rsidR="00E25BDB" w:rsidRPr="00024753">
        <w:rPr>
          <w:rFonts w:ascii="Cambria" w:hAnsi="Cambria"/>
        </w:rPr>
        <w:t>She implies that only</w:t>
      </w:r>
      <w:r w:rsidR="00C837F2" w:rsidRPr="00024753">
        <w:rPr>
          <w:rFonts w:ascii="Cambria" w:hAnsi="Cambria"/>
        </w:rPr>
        <w:t xml:space="preserve"> those that walk away, escaping the </w:t>
      </w:r>
      <w:r w:rsidR="008770E1" w:rsidRPr="00024753">
        <w:rPr>
          <w:rFonts w:ascii="Cambria" w:hAnsi="Cambria"/>
        </w:rPr>
        <w:t xml:space="preserve">benefits that come from the suffering of </w:t>
      </w:r>
      <w:r w:rsidR="00E25BDB" w:rsidRPr="00024753">
        <w:rPr>
          <w:rFonts w:ascii="Cambria" w:hAnsi="Cambria"/>
        </w:rPr>
        <w:t>the child</w:t>
      </w:r>
      <w:r w:rsidR="008770E1" w:rsidRPr="00024753">
        <w:rPr>
          <w:rFonts w:ascii="Cambria" w:hAnsi="Cambria"/>
        </w:rPr>
        <w:t xml:space="preserve">, </w:t>
      </w:r>
      <w:r w:rsidR="00E25BDB" w:rsidRPr="00024753">
        <w:rPr>
          <w:rFonts w:ascii="Cambria" w:hAnsi="Cambria"/>
        </w:rPr>
        <w:t>are sticking to their ethical code</w:t>
      </w:r>
      <w:r w:rsidR="00521EED" w:rsidRPr="00024753">
        <w:rPr>
          <w:rFonts w:ascii="Cambria" w:hAnsi="Cambria"/>
        </w:rPr>
        <w:t xml:space="preserve"> and escaping the society that uses the extreme inequality </w:t>
      </w:r>
      <w:r w:rsidR="00554B36" w:rsidRPr="00024753">
        <w:rPr>
          <w:rFonts w:ascii="Cambria" w:hAnsi="Cambria"/>
        </w:rPr>
        <w:t xml:space="preserve">of the </w:t>
      </w:r>
      <w:r w:rsidR="00521EED" w:rsidRPr="00024753">
        <w:rPr>
          <w:rFonts w:ascii="Cambria" w:hAnsi="Cambria"/>
        </w:rPr>
        <w:t xml:space="preserve">child </w:t>
      </w:r>
      <w:r w:rsidR="00554B36" w:rsidRPr="00024753">
        <w:rPr>
          <w:rFonts w:ascii="Cambria" w:hAnsi="Cambria"/>
        </w:rPr>
        <w:t xml:space="preserve">to benefit the rest of Omelas. </w:t>
      </w:r>
      <w:r w:rsidR="00896AE2" w:rsidRPr="00024753">
        <w:rPr>
          <w:rFonts w:ascii="Cambria" w:hAnsi="Cambria"/>
        </w:rPr>
        <w:t xml:space="preserve">Rawls’ society requires everyone to bend their moral code to </w:t>
      </w:r>
      <w:r w:rsidR="004A1A44" w:rsidRPr="00024753">
        <w:rPr>
          <w:rFonts w:ascii="Cambria" w:hAnsi="Cambria"/>
        </w:rPr>
        <w:t xml:space="preserve">‘roughly agree’ and proceed to thrive in their realistic utopia </w:t>
      </w:r>
      <w:r w:rsidR="00F60EB4" w:rsidRPr="00024753">
        <w:rPr>
          <w:rFonts w:ascii="Cambria" w:hAnsi="Cambria"/>
        </w:rPr>
        <w:t xml:space="preserve">while Le Guin’s society would not. </w:t>
      </w:r>
    </w:p>
    <w:p w14:paraId="5313E8D1" w14:textId="08AAAEB0" w:rsidR="008D658E" w:rsidRPr="00335223" w:rsidRDefault="00F60EB4" w:rsidP="004B5D13">
      <w:pPr>
        <w:spacing w:after="0" w:line="480" w:lineRule="auto"/>
        <w:ind w:firstLine="720"/>
        <w:jc w:val="both"/>
        <w:rPr>
          <w:rFonts w:ascii="Cambria" w:hAnsi="Cambria"/>
          <w:b/>
          <w:bCs/>
        </w:rPr>
      </w:pPr>
      <w:r w:rsidRPr="00024753">
        <w:rPr>
          <w:rFonts w:ascii="Cambria" w:hAnsi="Cambria"/>
          <w:b/>
          <w:bCs/>
        </w:rPr>
        <w:t>PART 5</w:t>
      </w:r>
      <w:r w:rsidR="00335223">
        <w:rPr>
          <w:rFonts w:ascii="Cambria" w:hAnsi="Cambria"/>
          <w:b/>
          <w:bCs/>
        </w:rPr>
        <w:t xml:space="preserve">: </w:t>
      </w:r>
      <w:r w:rsidR="00F35461" w:rsidRPr="00024753">
        <w:rPr>
          <w:rFonts w:ascii="Cambria" w:hAnsi="Cambria"/>
        </w:rPr>
        <w:t>I think I agree with Rawls only to the same extent Le Guin would agree with Rawls as I identified in Part 4.</w:t>
      </w:r>
      <w:r w:rsidR="00232080" w:rsidRPr="00024753">
        <w:rPr>
          <w:rFonts w:ascii="Cambria" w:hAnsi="Cambria"/>
        </w:rPr>
        <w:t xml:space="preserve"> </w:t>
      </w:r>
      <w:r w:rsidR="00B01C09" w:rsidRPr="00024753">
        <w:rPr>
          <w:rFonts w:ascii="Cambria" w:hAnsi="Cambria"/>
        </w:rPr>
        <w:t>Many</w:t>
      </w:r>
      <w:r w:rsidR="00232080" w:rsidRPr="00024753">
        <w:rPr>
          <w:rFonts w:ascii="Cambria" w:hAnsi="Cambria"/>
        </w:rPr>
        <w:t xml:space="preserve"> of the premises of the arguments that Rawls makes I </w:t>
      </w:r>
      <w:r w:rsidR="00232080" w:rsidRPr="00024753">
        <w:rPr>
          <w:rFonts w:ascii="Cambria" w:hAnsi="Cambria"/>
        </w:rPr>
        <w:lastRenderedPageBreak/>
        <w:t>agree with (</w:t>
      </w:r>
      <w:r w:rsidR="00B01C09" w:rsidRPr="00024753">
        <w:rPr>
          <w:rFonts w:ascii="Cambria" w:hAnsi="Cambria"/>
        </w:rPr>
        <w:t xml:space="preserve">like </w:t>
      </w:r>
      <w:r w:rsidR="00232080" w:rsidRPr="00024753">
        <w:rPr>
          <w:rFonts w:ascii="Cambria" w:hAnsi="Cambria"/>
        </w:rPr>
        <w:t>the importance of pluralism</w:t>
      </w:r>
      <w:r w:rsidR="00B01C09" w:rsidRPr="00024753">
        <w:rPr>
          <w:rFonts w:ascii="Cambria" w:hAnsi="Cambria"/>
        </w:rPr>
        <w:t xml:space="preserve"> and </w:t>
      </w:r>
      <w:r w:rsidR="00232080" w:rsidRPr="00024753">
        <w:rPr>
          <w:rFonts w:ascii="Cambria" w:hAnsi="Cambria"/>
        </w:rPr>
        <w:t>equal rights for citizens</w:t>
      </w:r>
      <w:r w:rsidR="00B01C09" w:rsidRPr="00024753">
        <w:rPr>
          <w:rFonts w:ascii="Cambria" w:hAnsi="Cambria"/>
        </w:rPr>
        <w:t xml:space="preserve">). However, I often </w:t>
      </w:r>
      <w:r w:rsidR="00A46626" w:rsidRPr="00024753">
        <w:rPr>
          <w:rFonts w:ascii="Cambria" w:hAnsi="Cambria"/>
        </w:rPr>
        <w:t>find</w:t>
      </w:r>
      <w:r w:rsidR="00ED7E69" w:rsidRPr="00024753">
        <w:rPr>
          <w:rFonts w:ascii="Cambria" w:hAnsi="Cambria"/>
        </w:rPr>
        <w:t xml:space="preserve"> a few of the</w:t>
      </w:r>
      <w:r w:rsidR="00A46626" w:rsidRPr="00024753">
        <w:rPr>
          <w:rFonts w:ascii="Cambria" w:hAnsi="Cambria"/>
        </w:rPr>
        <w:t xml:space="preserve"> </w:t>
      </w:r>
      <w:proofErr w:type="gramStart"/>
      <w:r w:rsidR="00ED7E69" w:rsidRPr="00024753">
        <w:rPr>
          <w:rFonts w:ascii="Cambria" w:hAnsi="Cambria"/>
        </w:rPr>
        <w:t>premises</w:t>
      </w:r>
      <w:proofErr w:type="gramEnd"/>
      <w:r w:rsidR="00ED7E69" w:rsidRPr="00024753">
        <w:rPr>
          <w:rFonts w:ascii="Cambria" w:hAnsi="Cambria"/>
        </w:rPr>
        <w:t xml:space="preserve"> lead to </w:t>
      </w:r>
      <w:r w:rsidR="00A46626" w:rsidRPr="00024753">
        <w:rPr>
          <w:rFonts w:ascii="Cambria" w:hAnsi="Cambria"/>
        </w:rPr>
        <w:t xml:space="preserve">conclusions </w:t>
      </w:r>
      <w:r w:rsidR="001E45AE" w:rsidRPr="00024753">
        <w:rPr>
          <w:rFonts w:ascii="Cambria" w:hAnsi="Cambria"/>
        </w:rPr>
        <w:t xml:space="preserve">that </w:t>
      </w:r>
      <w:r w:rsidR="00ED7E69" w:rsidRPr="00024753">
        <w:rPr>
          <w:rFonts w:ascii="Cambria" w:hAnsi="Cambria"/>
        </w:rPr>
        <w:t>I find much</w:t>
      </w:r>
      <w:r w:rsidR="00A46626" w:rsidRPr="00024753">
        <w:rPr>
          <w:rFonts w:ascii="Cambria" w:hAnsi="Cambria"/>
        </w:rPr>
        <w:t xml:space="preserve"> less compelling. For </w:t>
      </w:r>
      <w:r w:rsidR="00B01C09" w:rsidRPr="00024753">
        <w:rPr>
          <w:rFonts w:ascii="Cambria" w:hAnsi="Cambria"/>
        </w:rPr>
        <w:t>example,</w:t>
      </w:r>
      <w:r w:rsidR="00027255" w:rsidRPr="00024753">
        <w:rPr>
          <w:rFonts w:ascii="Cambria" w:hAnsi="Cambria"/>
        </w:rPr>
        <w:t xml:space="preserve"> in his </w:t>
      </w:r>
      <w:r w:rsidR="007B3D73" w:rsidRPr="00024753">
        <w:rPr>
          <w:rFonts w:ascii="Cambria" w:hAnsi="Cambria"/>
        </w:rPr>
        <w:t>pursuit of the best outcome for the least advantaged group</w:t>
      </w:r>
      <w:r w:rsidR="00027255" w:rsidRPr="00024753">
        <w:rPr>
          <w:rFonts w:ascii="Cambria" w:hAnsi="Cambria"/>
        </w:rPr>
        <w:t xml:space="preserve"> he does not care about extreme economic disparity— </w:t>
      </w:r>
      <w:r w:rsidR="008D658E" w:rsidRPr="00024753">
        <w:rPr>
          <w:rFonts w:ascii="Cambria" w:hAnsi="Cambria"/>
        </w:rPr>
        <w:t>his</w:t>
      </w:r>
      <w:r w:rsidR="007D65E5" w:rsidRPr="00024753">
        <w:rPr>
          <w:rFonts w:ascii="Cambria" w:hAnsi="Cambria"/>
        </w:rPr>
        <w:t xml:space="preserve"> </w:t>
      </w:r>
      <w:r w:rsidR="001E45AE" w:rsidRPr="00024753">
        <w:rPr>
          <w:rFonts w:ascii="Cambria" w:hAnsi="Cambria"/>
        </w:rPr>
        <w:t xml:space="preserve">preference for </w:t>
      </w:r>
      <w:r w:rsidR="007D65E5" w:rsidRPr="00024753">
        <w:rPr>
          <w:rFonts w:ascii="Cambria" w:hAnsi="Cambria"/>
        </w:rPr>
        <w:t>distribution of wealth</w:t>
      </w:r>
      <w:r w:rsidR="00645490" w:rsidRPr="00024753">
        <w:rPr>
          <w:rFonts w:ascii="Cambria" w:hAnsi="Cambria"/>
        </w:rPr>
        <w:t xml:space="preserve"> </w:t>
      </w:r>
      <w:r w:rsidR="008D658E" w:rsidRPr="00024753">
        <w:rPr>
          <w:rFonts w:ascii="Cambria" w:hAnsi="Cambria"/>
        </w:rPr>
        <w:t>is as follows:</w:t>
      </w:r>
    </w:p>
    <w:p w14:paraId="4D8BC916" w14:textId="3154F0DA" w:rsidR="00C82225" w:rsidRPr="00024753" w:rsidRDefault="00645490" w:rsidP="00335223">
      <w:pPr>
        <w:spacing w:after="0" w:line="480" w:lineRule="auto"/>
        <w:jc w:val="both"/>
        <w:rPr>
          <w:rFonts w:ascii="Cambria" w:hAnsi="Cambria"/>
        </w:rPr>
      </w:pPr>
      <w:r w:rsidRPr="00024753">
        <w:rPr>
          <w:rFonts w:ascii="Cambria" w:hAnsi="Cambria"/>
        </w:rPr>
        <w:t xml:space="preserve">(A: 400, B: </w:t>
      </w:r>
      <w:r w:rsidR="00DB4FA9" w:rsidRPr="00024753">
        <w:rPr>
          <w:rFonts w:ascii="Cambria" w:hAnsi="Cambria"/>
        </w:rPr>
        <w:t>400</w:t>
      </w:r>
      <w:r w:rsidRPr="00024753">
        <w:rPr>
          <w:rFonts w:ascii="Cambria" w:hAnsi="Cambria"/>
        </w:rPr>
        <w:t>, C:11)</w:t>
      </w:r>
      <w:r w:rsidR="008D658E" w:rsidRPr="00024753">
        <w:rPr>
          <w:rFonts w:ascii="Cambria" w:hAnsi="Cambria"/>
        </w:rPr>
        <w:t xml:space="preserve"> &gt;</w:t>
      </w:r>
      <w:r w:rsidRPr="00024753">
        <w:rPr>
          <w:rFonts w:ascii="Cambria" w:hAnsi="Cambria"/>
        </w:rPr>
        <w:t xml:space="preserve"> (</w:t>
      </w:r>
      <w:r w:rsidR="008D658E" w:rsidRPr="00024753">
        <w:rPr>
          <w:rFonts w:ascii="Cambria" w:hAnsi="Cambria"/>
        </w:rPr>
        <w:t>A:10, B:10</w:t>
      </w:r>
      <w:r w:rsidR="00B01C09" w:rsidRPr="00024753">
        <w:rPr>
          <w:rFonts w:ascii="Cambria" w:hAnsi="Cambria"/>
        </w:rPr>
        <w:t>, C:10)</w:t>
      </w:r>
    </w:p>
    <w:p w14:paraId="47EAD118" w14:textId="2B44B5F5" w:rsidR="00CC6AEE" w:rsidRPr="00024753" w:rsidRDefault="00B01C09" w:rsidP="00335223">
      <w:pPr>
        <w:spacing w:after="0" w:line="480" w:lineRule="auto"/>
        <w:ind w:firstLine="720"/>
        <w:jc w:val="both"/>
        <w:rPr>
          <w:rFonts w:ascii="Cambria" w:hAnsi="Cambria"/>
        </w:rPr>
      </w:pPr>
      <w:r w:rsidRPr="00024753">
        <w:rPr>
          <w:rFonts w:ascii="Cambria" w:hAnsi="Cambria"/>
        </w:rPr>
        <w:t xml:space="preserve">While this does conceptually give the best conditions for the </w:t>
      </w:r>
      <w:r w:rsidR="00DB4FA9" w:rsidRPr="00024753">
        <w:rPr>
          <w:rFonts w:ascii="Cambria" w:hAnsi="Cambria"/>
        </w:rPr>
        <w:t xml:space="preserve">lowest class it also outlines </w:t>
      </w:r>
      <w:r w:rsidR="00E203F9" w:rsidRPr="00024753">
        <w:rPr>
          <w:rFonts w:ascii="Cambria" w:hAnsi="Cambria"/>
        </w:rPr>
        <w:t xml:space="preserve">Le Guin’s disagreement as it is a model of </w:t>
      </w:r>
      <w:r w:rsidR="00DB4FA9" w:rsidRPr="00024753">
        <w:rPr>
          <w:rFonts w:ascii="Cambria" w:hAnsi="Cambria"/>
        </w:rPr>
        <w:t xml:space="preserve">Omelas. </w:t>
      </w:r>
      <w:r w:rsidR="003657B1" w:rsidRPr="00024753">
        <w:rPr>
          <w:rFonts w:ascii="Cambria" w:hAnsi="Cambria"/>
        </w:rPr>
        <w:t>In my eyes, c</w:t>
      </w:r>
      <w:r w:rsidR="00DB4FA9" w:rsidRPr="00024753">
        <w:rPr>
          <w:rFonts w:ascii="Cambria" w:hAnsi="Cambria"/>
        </w:rPr>
        <w:t xml:space="preserve">omfort hinging on the relative extreme discomfort of others is not conducive to a </w:t>
      </w:r>
      <w:r w:rsidR="00E203F9" w:rsidRPr="00024753">
        <w:rPr>
          <w:rFonts w:ascii="Cambria" w:hAnsi="Cambria"/>
        </w:rPr>
        <w:t>thriving and just society</w:t>
      </w:r>
      <w:r w:rsidR="00647B19" w:rsidRPr="00024753">
        <w:rPr>
          <w:rFonts w:ascii="Cambria" w:hAnsi="Cambria"/>
        </w:rPr>
        <w:t>.</w:t>
      </w:r>
      <w:r w:rsidR="003657B1" w:rsidRPr="00024753">
        <w:rPr>
          <w:rFonts w:ascii="Cambria" w:hAnsi="Cambria"/>
        </w:rPr>
        <w:t xml:space="preserve"> Working hard and suffering together </w:t>
      </w:r>
      <w:r w:rsidR="007814C4" w:rsidRPr="00024753">
        <w:rPr>
          <w:rFonts w:ascii="Cambria" w:hAnsi="Cambria"/>
        </w:rPr>
        <w:t>with those around you to</w:t>
      </w:r>
      <w:r w:rsidR="003657B1" w:rsidRPr="00024753">
        <w:rPr>
          <w:rFonts w:ascii="Cambria" w:hAnsi="Cambria"/>
        </w:rPr>
        <w:t xml:space="preserve"> build up a society </w:t>
      </w:r>
      <w:r w:rsidR="007814C4" w:rsidRPr="00024753">
        <w:rPr>
          <w:rFonts w:ascii="Cambria" w:hAnsi="Cambria"/>
        </w:rPr>
        <w:t xml:space="preserve">may be less comfortable for some, but it is </w:t>
      </w:r>
      <w:r w:rsidR="00FC3F3D" w:rsidRPr="00024753">
        <w:rPr>
          <w:rFonts w:ascii="Cambria" w:hAnsi="Cambria"/>
        </w:rPr>
        <w:t xml:space="preserve">not </w:t>
      </w:r>
      <w:r w:rsidR="00374D3A" w:rsidRPr="00024753">
        <w:rPr>
          <w:rFonts w:ascii="Cambria" w:hAnsi="Cambria"/>
        </w:rPr>
        <w:t>fair,</w:t>
      </w:r>
      <w:r w:rsidR="00FC3F3D" w:rsidRPr="00024753">
        <w:rPr>
          <w:rFonts w:ascii="Cambria" w:hAnsi="Cambria"/>
        </w:rPr>
        <w:t xml:space="preserve"> and it is not just. </w:t>
      </w:r>
      <w:r w:rsidR="0052732D" w:rsidRPr="00024753">
        <w:rPr>
          <w:rFonts w:ascii="Cambria" w:hAnsi="Cambria"/>
        </w:rPr>
        <w:t xml:space="preserve">Rawls’ model, and the city of Omelas, describes the USA much better than </w:t>
      </w:r>
      <w:r w:rsidR="00ED5BDC" w:rsidRPr="00024753">
        <w:rPr>
          <w:rFonts w:ascii="Cambria" w:hAnsi="Cambria"/>
        </w:rPr>
        <w:t>I wish it did. The rich get richer while the poor cannot find their footing</w:t>
      </w:r>
      <w:r w:rsidR="00A93437" w:rsidRPr="00024753">
        <w:rPr>
          <w:rFonts w:ascii="Cambria" w:hAnsi="Cambria"/>
        </w:rPr>
        <w:t xml:space="preserve"> (even if they are maybe better off than poverty in some other countries). The way to leave Omelas</w:t>
      </w:r>
      <w:r w:rsidR="002B5580" w:rsidRPr="00024753">
        <w:rPr>
          <w:rFonts w:ascii="Cambria" w:hAnsi="Cambria"/>
        </w:rPr>
        <w:t xml:space="preserve"> or even to destroy it, </w:t>
      </w:r>
      <w:r w:rsidR="00A93437" w:rsidRPr="00024753">
        <w:rPr>
          <w:rFonts w:ascii="Cambria" w:hAnsi="Cambria"/>
        </w:rPr>
        <w:t xml:space="preserve">the way I wish to go, is </w:t>
      </w:r>
      <w:r w:rsidR="002B5580" w:rsidRPr="00024753">
        <w:rPr>
          <w:rFonts w:ascii="Cambria" w:hAnsi="Cambria"/>
        </w:rPr>
        <w:t xml:space="preserve">to redistribute and to assist, to raise up the poor and the disadvantaged, and to do everything we can to work towards </w:t>
      </w:r>
      <w:r w:rsidR="000F4A2D" w:rsidRPr="00024753">
        <w:rPr>
          <w:rFonts w:ascii="Cambria" w:hAnsi="Cambria"/>
        </w:rPr>
        <w:t xml:space="preserve">goals together. </w:t>
      </w:r>
    </w:p>
    <w:p w14:paraId="22906FAF" w14:textId="77777777" w:rsidR="00CC6AEE" w:rsidRPr="00024753" w:rsidRDefault="00CC6AEE">
      <w:pPr>
        <w:rPr>
          <w:rFonts w:ascii="Cambria" w:hAnsi="Cambria"/>
        </w:rPr>
      </w:pPr>
      <w:r w:rsidRPr="00024753">
        <w:rPr>
          <w:rFonts w:ascii="Cambria" w:hAnsi="Cambria"/>
        </w:rPr>
        <w:br w:type="page"/>
      </w:r>
    </w:p>
    <w:p w14:paraId="6A081BD1" w14:textId="3F5EA46F" w:rsidR="00B01C09" w:rsidRDefault="00B12688" w:rsidP="00B12688">
      <w:pPr>
        <w:spacing w:after="0" w:line="480" w:lineRule="auto"/>
        <w:jc w:val="center"/>
        <w:rPr>
          <w:rFonts w:ascii="Cambria" w:hAnsi="Cambria"/>
        </w:rPr>
      </w:pPr>
      <w:r w:rsidRPr="00024753">
        <w:rPr>
          <w:rFonts w:ascii="Cambria" w:hAnsi="Cambria"/>
        </w:rPr>
        <w:lastRenderedPageBreak/>
        <w:t>Works Cited</w:t>
      </w:r>
    </w:p>
    <w:p w14:paraId="7DFCD6D8" w14:textId="5597BFEB" w:rsidR="00024753" w:rsidRPr="00024753" w:rsidRDefault="004B7494" w:rsidP="004B7494">
      <w:pPr>
        <w:spacing w:after="0" w:line="480" w:lineRule="auto"/>
        <w:ind w:left="720" w:hanging="720"/>
        <w:rPr>
          <w:rFonts w:ascii="Cambria" w:hAnsi="Cambria"/>
        </w:rPr>
      </w:pPr>
      <w:r>
        <w:rPr>
          <w:rFonts w:ascii="-webkit-standard" w:hAnsi="-webkit-standard"/>
          <w:color w:val="000000"/>
        </w:rPr>
        <w:t>Le Guin</w:t>
      </w:r>
      <w:r w:rsidRPr="00427A49">
        <w:rPr>
          <w:rFonts w:ascii="-webkit-standard" w:hAnsi="-webkit-standard"/>
          <w:color w:val="000000"/>
        </w:rPr>
        <w:t xml:space="preserve">, </w:t>
      </w:r>
      <w:r>
        <w:rPr>
          <w:rFonts w:ascii="-webkit-standard" w:hAnsi="-webkit-standard"/>
          <w:color w:val="000000"/>
        </w:rPr>
        <w:t>Ursula K</w:t>
      </w:r>
      <w:r w:rsidRPr="00427A49">
        <w:rPr>
          <w:rFonts w:ascii="-webkit-standard" w:hAnsi="-webkit-standard"/>
          <w:color w:val="000000"/>
        </w:rPr>
        <w:t>. "</w:t>
      </w:r>
      <w:r w:rsidRPr="008C6253">
        <w:t xml:space="preserve"> </w:t>
      </w:r>
      <w:r w:rsidRPr="008C6253">
        <w:rPr>
          <w:rFonts w:ascii="-webkit-standard" w:hAnsi="-webkit-standard"/>
          <w:color w:val="000000"/>
        </w:rPr>
        <w:t xml:space="preserve">The Ones Who Walk Away </w:t>
      </w:r>
      <w:proofErr w:type="gramStart"/>
      <w:r w:rsidRPr="008C6253">
        <w:rPr>
          <w:rFonts w:ascii="-webkit-standard" w:hAnsi="-webkit-standard"/>
          <w:color w:val="000000"/>
        </w:rPr>
        <w:t>From</w:t>
      </w:r>
      <w:proofErr w:type="gramEnd"/>
      <w:r w:rsidRPr="008C6253">
        <w:rPr>
          <w:rFonts w:ascii="-webkit-standard" w:hAnsi="-webkit-standard"/>
          <w:color w:val="000000"/>
        </w:rPr>
        <w:t xml:space="preserve"> Omelas</w:t>
      </w:r>
      <w:r>
        <w:rPr>
          <w:rFonts w:ascii="-webkit-standard" w:hAnsi="-webkit-standard"/>
          <w:color w:val="000000"/>
        </w:rPr>
        <w:t>.”</w:t>
      </w:r>
    </w:p>
    <w:p w14:paraId="51B0ABA3" w14:textId="18E8C3F9" w:rsidR="00B12688" w:rsidRDefault="00CD487C" w:rsidP="00024753">
      <w:pPr>
        <w:spacing w:after="0" w:line="480" w:lineRule="auto"/>
        <w:ind w:left="720" w:hanging="720"/>
        <w:rPr>
          <w:rFonts w:ascii="Cambria" w:hAnsi="Cambria"/>
          <w:color w:val="000000"/>
        </w:rPr>
      </w:pPr>
      <w:r w:rsidRPr="00024753">
        <w:rPr>
          <w:rFonts w:ascii="Cambria" w:hAnsi="Cambria"/>
          <w:color w:val="000000"/>
        </w:rPr>
        <w:t>Rawls, John.</w:t>
      </w:r>
      <w:r w:rsidRPr="00024753">
        <w:rPr>
          <w:rStyle w:val="apple-converted-space"/>
          <w:rFonts w:ascii="Cambria" w:hAnsi="Cambria"/>
          <w:color w:val="000000"/>
        </w:rPr>
        <w:t> </w:t>
      </w:r>
      <w:r w:rsidRPr="00024753">
        <w:rPr>
          <w:rStyle w:val="Emphasis"/>
          <w:rFonts w:ascii="Cambria" w:hAnsi="Cambria"/>
          <w:color w:val="000000"/>
        </w:rPr>
        <w:t>Justice as Fairness: A Restatement</w:t>
      </w:r>
      <w:r w:rsidRPr="00024753">
        <w:rPr>
          <w:rFonts w:ascii="Cambria" w:hAnsi="Cambria"/>
          <w:color w:val="000000"/>
        </w:rPr>
        <w:t>. Edited by Erin Kelly, The Belknap Press o</w:t>
      </w:r>
      <w:r w:rsidR="004B7494">
        <w:rPr>
          <w:rFonts w:ascii="Cambria" w:hAnsi="Cambria"/>
          <w:color w:val="000000"/>
        </w:rPr>
        <w:t xml:space="preserve">f </w:t>
      </w:r>
      <w:r w:rsidRPr="00024753">
        <w:rPr>
          <w:rFonts w:ascii="Cambria" w:hAnsi="Cambria"/>
          <w:color w:val="000000"/>
        </w:rPr>
        <w:t>Harvard University Press, 2001.</w:t>
      </w:r>
    </w:p>
    <w:p w14:paraId="7340D34D" w14:textId="77777777" w:rsidR="00F60EB4" w:rsidRPr="00024753" w:rsidRDefault="00F60EB4" w:rsidP="00F60EB4">
      <w:pPr>
        <w:spacing w:after="0" w:line="480" w:lineRule="auto"/>
        <w:jc w:val="center"/>
        <w:rPr>
          <w:rFonts w:ascii="Cambria" w:hAnsi="Cambria"/>
        </w:rPr>
      </w:pPr>
    </w:p>
    <w:p w14:paraId="504E4799" w14:textId="77777777" w:rsidR="00F60EB4" w:rsidRPr="00024753" w:rsidRDefault="00F60EB4" w:rsidP="00F60EB4">
      <w:pPr>
        <w:spacing w:after="0" w:line="480" w:lineRule="auto"/>
        <w:jc w:val="center"/>
        <w:rPr>
          <w:rFonts w:ascii="Cambria" w:hAnsi="Cambria"/>
        </w:rPr>
      </w:pPr>
    </w:p>
    <w:p w14:paraId="25EBD2BC" w14:textId="7C91D901" w:rsidR="00CD53FB" w:rsidRPr="00024753" w:rsidRDefault="00CD53FB" w:rsidP="00CD53FB">
      <w:pPr>
        <w:spacing w:after="0" w:line="480" w:lineRule="auto"/>
        <w:jc w:val="both"/>
        <w:rPr>
          <w:rFonts w:ascii="Cambria" w:hAnsi="Cambria"/>
        </w:rPr>
      </w:pPr>
    </w:p>
    <w:p w14:paraId="2B90DCAC" w14:textId="77777777" w:rsidR="0038205F" w:rsidRPr="00024753" w:rsidRDefault="0038205F" w:rsidP="00993CBD">
      <w:pPr>
        <w:spacing w:after="0" w:line="480" w:lineRule="auto"/>
        <w:rPr>
          <w:rFonts w:ascii="Cambria" w:hAnsi="Cambria"/>
        </w:rPr>
      </w:pPr>
    </w:p>
    <w:p w14:paraId="4B16D864" w14:textId="77777777" w:rsidR="00C50806" w:rsidRPr="00024753" w:rsidRDefault="00C50806" w:rsidP="00993CBD">
      <w:pPr>
        <w:spacing w:after="0" w:line="480" w:lineRule="auto"/>
        <w:rPr>
          <w:rFonts w:ascii="Cambria" w:hAnsi="Cambria"/>
        </w:rPr>
      </w:pPr>
    </w:p>
    <w:sectPr w:rsidR="00C50806" w:rsidRPr="0002475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752E8" w14:textId="77777777" w:rsidR="00DA3F04" w:rsidRDefault="00DA3F04" w:rsidP="00F60EB4">
      <w:pPr>
        <w:spacing w:after="0" w:line="240" w:lineRule="auto"/>
      </w:pPr>
      <w:r>
        <w:separator/>
      </w:r>
    </w:p>
  </w:endnote>
  <w:endnote w:type="continuationSeparator" w:id="0">
    <w:p w14:paraId="2A220C3D" w14:textId="77777777" w:rsidR="00DA3F04" w:rsidRDefault="00DA3F04" w:rsidP="00F6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842AE" w14:textId="77777777" w:rsidR="00DA3F04" w:rsidRDefault="00DA3F04" w:rsidP="00F60EB4">
      <w:pPr>
        <w:spacing w:after="0" w:line="240" w:lineRule="auto"/>
      </w:pPr>
      <w:r>
        <w:separator/>
      </w:r>
    </w:p>
  </w:footnote>
  <w:footnote w:type="continuationSeparator" w:id="0">
    <w:p w14:paraId="5DB63D6B" w14:textId="77777777" w:rsidR="00DA3F04" w:rsidRDefault="00DA3F04" w:rsidP="00F6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8280554"/>
      <w:docPartObj>
        <w:docPartGallery w:val="Page Numbers (Top of Page)"/>
        <w:docPartUnique/>
      </w:docPartObj>
    </w:sdtPr>
    <w:sdtEndPr>
      <w:rPr>
        <w:rStyle w:val="PageNumber"/>
      </w:rPr>
    </w:sdtEndPr>
    <w:sdtContent>
      <w:p w14:paraId="0CBE2ED7" w14:textId="637BA1D2" w:rsidR="00445355" w:rsidRDefault="00445355" w:rsidP="000E38D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EE7CC" w14:textId="77777777" w:rsidR="00445355" w:rsidRDefault="00445355" w:rsidP="004453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mbria" w:hAnsi="Cambria"/>
      </w:rPr>
      <w:id w:val="1015117647"/>
      <w:docPartObj>
        <w:docPartGallery w:val="Page Numbers (Top of Page)"/>
        <w:docPartUnique/>
      </w:docPartObj>
    </w:sdtPr>
    <w:sdtEndPr>
      <w:rPr>
        <w:rStyle w:val="PageNumber"/>
      </w:rPr>
    </w:sdtEndPr>
    <w:sdtContent>
      <w:p w14:paraId="5A3F1D53" w14:textId="7C9748B9" w:rsidR="00445355" w:rsidRPr="00445355" w:rsidRDefault="00445355" w:rsidP="000E38D5">
        <w:pPr>
          <w:pStyle w:val="Header"/>
          <w:framePr w:wrap="none" w:vAnchor="text" w:hAnchor="margin" w:xAlign="right" w:y="1"/>
          <w:rPr>
            <w:rStyle w:val="PageNumber"/>
            <w:rFonts w:ascii="Cambria" w:hAnsi="Cambria"/>
          </w:rPr>
        </w:pPr>
        <w:r w:rsidRPr="00445355">
          <w:rPr>
            <w:rStyle w:val="PageNumber"/>
            <w:rFonts w:ascii="Cambria" w:hAnsi="Cambria"/>
          </w:rPr>
          <w:t xml:space="preserve">Corr </w:t>
        </w:r>
        <w:r w:rsidRPr="00445355">
          <w:rPr>
            <w:rStyle w:val="PageNumber"/>
            <w:rFonts w:ascii="Cambria" w:hAnsi="Cambria"/>
          </w:rPr>
          <w:fldChar w:fldCharType="begin"/>
        </w:r>
        <w:r w:rsidRPr="00445355">
          <w:rPr>
            <w:rStyle w:val="PageNumber"/>
            <w:rFonts w:ascii="Cambria" w:hAnsi="Cambria"/>
          </w:rPr>
          <w:instrText xml:space="preserve"> PAGE </w:instrText>
        </w:r>
        <w:r w:rsidRPr="00445355">
          <w:rPr>
            <w:rStyle w:val="PageNumber"/>
            <w:rFonts w:ascii="Cambria" w:hAnsi="Cambria"/>
          </w:rPr>
          <w:fldChar w:fldCharType="separate"/>
        </w:r>
        <w:r w:rsidRPr="00445355">
          <w:rPr>
            <w:rStyle w:val="PageNumber"/>
            <w:rFonts w:ascii="Cambria" w:hAnsi="Cambria"/>
            <w:noProof/>
          </w:rPr>
          <w:t>1</w:t>
        </w:r>
        <w:r w:rsidRPr="00445355">
          <w:rPr>
            <w:rStyle w:val="PageNumber"/>
            <w:rFonts w:ascii="Cambria" w:hAnsi="Cambria"/>
          </w:rPr>
          <w:fldChar w:fldCharType="end"/>
        </w:r>
      </w:p>
    </w:sdtContent>
  </w:sdt>
  <w:p w14:paraId="231E2807" w14:textId="77777777" w:rsidR="004B5D13" w:rsidRPr="00024753" w:rsidRDefault="004B5D13" w:rsidP="004B5D13">
    <w:pPr>
      <w:spacing w:after="0" w:line="480" w:lineRule="auto"/>
      <w:rPr>
        <w:rFonts w:ascii="Cambria" w:hAnsi="Cambria"/>
      </w:rPr>
    </w:pPr>
    <w:r w:rsidRPr="00024753">
      <w:rPr>
        <w:rFonts w:ascii="Cambria" w:hAnsi="Cambria"/>
      </w:rPr>
      <w:t>Zack Corr</w:t>
    </w:r>
    <w:r>
      <w:rPr>
        <w:rFonts w:ascii="Cambria" w:hAnsi="Cambria"/>
      </w:rPr>
      <w:t xml:space="preserve"> | </w:t>
    </w:r>
    <w:r w:rsidRPr="00024753">
      <w:rPr>
        <w:rFonts w:ascii="Cambria" w:hAnsi="Cambria"/>
      </w:rPr>
      <w:t>Dr. Andrew Stewart</w:t>
    </w:r>
    <w:r>
      <w:rPr>
        <w:rFonts w:ascii="Cambria" w:hAnsi="Cambria"/>
      </w:rPr>
      <w:t xml:space="preserve"> | </w:t>
    </w:r>
    <w:r w:rsidRPr="00024753">
      <w:rPr>
        <w:rFonts w:ascii="Cambria" w:hAnsi="Cambria"/>
      </w:rPr>
      <w:t>PHIL-318</w:t>
    </w:r>
    <w:r>
      <w:rPr>
        <w:rFonts w:ascii="Cambria" w:hAnsi="Cambria"/>
      </w:rPr>
      <w:t>-</w:t>
    </w:r>
    <w:r w:rsidRPr="00024753">
      <w:rPr>
        <w:rFonts w:ascii="Cambria" w:hAnsi="Cambria"/>
      </w:rPr>
      <w:t>01</w:t>
    </w:r>
    <w:r>
      <w:rPr>
        <w:rFonts w:ascii="Cambria" w:hAnsi="Cambria"/>
      </w:rPr>
      <w:t xml:space="preserve"> | </w:t>
    </w:r>
    <w:r w:rsidRPr="00024753">
      <w:rPr>
        <w:rFonts w:ascii="Cambria" w:hAnsi="Cambria"/>
      </w:rPr>
      <w:t>22 March 2025</w:t>
    </w:r>
  </w:p>
  <w:p w14:paraId="13F83265" w14:textId="77777777" w:rsidR="00445355" w:rsidRPr="00445355" w:rsidRDefault="00445355" w:rsidP="00445355">
    <w:pPr>
      <w:pStyle w:val="Header"/>
      <w:ind w:right="360"/>
      <w:rPr>
        <w:rFonts w:ascii="Cambria" w:hAnsi="Cambr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8E"/>
    <w:rsid w:val="00024753"/>
    <w:rsid w:val="00027255"/>
    <w:rsid w:val="00032E71"/>
    <w:rsid w:val="00040B36"/>
    <w:rsid w:val="00046A92"/>
    <w:rsid w:val="00050C80"/>
    <w:rsid w:val="00072206"/>
    <w:rsid w:val="000915EB"/>
    <w:rsid w:val="000A6B16"/>
    <w:rsid w:val="000B2848"/>
    <w:rsid w:val="000F4A2D"/>
    <w:rsid w:val="00105D94"/>
    <w:rsid w:val="00115422"/>
    <w:rsid w:val="001433CA"/>
    <w:rsid w:val="00151C21"/>
    <w:rsid w:val="00156D2A"/>
    <w:rsid w:val="0018392D"/>
    <w:rsid w:val="00184958"/>
    <w:rsid w:val="001940ED"/>
    <w:rsid w:val="001B2E8E"/>
    <w:rsid w:val="001B3D5C"/>
    <w:rsid w:val="001E45AE"/>
    <w:rsid w:val="00201FDD"/>
    <w:rsid w:val="00207B8B"/>
    <w:rsid w:val="002135B8"/>
    <w:rsid w:val="00232080"/>
    <w:rsid w:val="002373B5"/>
    <w:rsid w:val="00243C80"/>
    <w:rsid w:val="00244FAA"/>
    <w:rsid w:val="00246AA1"/>
    <w:rsid w:val="00246AF7"/>
    <w:rsid w:val="00266C04"/>
    <w:rsid w:val="00290CEF"/>
    <w:rsid w:val="002B5580"/>
    <w:rsid w:val="002D07E6"/>
    <w:rsid w:val="002D77DB"/>
    <w:rsid w:val="002E558C"/>
    <w:rsid w:val="00305973"/>
    <w:rsid w:val="00335223"/>
    <w:rsid w:val="00344056"/>
    <w:rsid w:val="00350A34"/>
    <w:rsid w:val="00363168"/>
    <w:rsid w:val="003657B1"/>
    <w:rsid w:val="00374D3A"/>
    <w:rsid w:val="003753E2"/>
    <w:rsid w:val="0038205F"/>
    <w:rsid w:val="00394BFC"/>
    <w:rsid w:val="003954CD"/>
    <w:rsid w:val="00396596"/>
    <w:rsid w:val="003B79AB"/>
    <w:rsid w:val="003C2FB2"/>
    <w:rsid w:val="003D28AA"/>
    <w:rsid w:val="003D4680"/>
    <w:rsid w:val="003D69AD"/>
    <w:rsid w:val="00412095"/>
    <w:rsid w:val="00414618"/>
    <w:rsid w:val="00424908"/>
    <w:rsid w:val="00427A49"/>
    <w:rsid w:val="00431F74"/>
    <w:rsid w:val="00436610"/>
    <w:rsid w:val="0044425F"/>
    <w:rsid w:val="00445355"/>
    <w:rsid w:val="004628B5"/>
    <w:rsid w:val="00485153"/>
    <w:rsid w:val="00487C8C"/>
    <w:rsid w:val="00496F6F"/>
    <w:rsid w:val="00497D46"/>
    <w:rsid w:val="004A1A44"/>
    <w:rsid w:val="004B5D13"/>
    <w:rsid w:val="004B7260"/>
    <w:rsid w:val="004B7494"/>
    <w:rsid w:val="004D28DF"/>
    <w:rsid w:val="004D3B25"/>
    <w:rsid w:val="004F1266"/>
    <w:rsid w:val="005044A2"/>
    <w:rsid w:val="00506F19"/>
    <w:rsid w:val="00513851"/>
    <w:rsid w:val="005207D4"/>
    <w:rsid w:val="00521EED"/>
    <w:rsid w:val="0052732D"/>
    <w:rsid w:val="00554B36"/>
    <w:rsid w:val="00583A8B"/>
    <w:rsid w:val="0059612E"/>
    <w:rsid w:val="005A77CE"/>
    <w:rsid w:val="005A79A7"/>
    <w:rsid w:val="005C2CE2"/>
    <w:rsid w:val="005D09A5"/>
    <w:rsid w:val="005D3FDD"/>
    <w:rsid w:val="005F1BB4"/>
    <w:rsid w:val="006041BD"/>
    <w:rsid w:val="00645490"/>
    <w:rsid w:val="00647B19"/>
    <w:rsid w:val="00656527"/>
    <w:rsid w:val="006C3C0A"/>
    <w:rsid w:val="006C60BD"/>
    <w:rsid w:val="006C7418"/>
    <w:rsid w:val="006E0103"/>
    <w:rsid w:val="00701165"/>
    <w:rsid w:val="00733C15"/>
    <w:rsid w:val="00734AAC"/>
    <w:rsid w:val="0076068B"/>
    <w:rsid w:val="00760B6E"/>
    <w:rsid w:val="007625E8"/>
    <w:rsid w:val="007814C4"/>
    <w:rsid w:val="007872FD"/>
    <w:rsid w:val="00794723"/>
    <w:rsid w:val="007B3D73"/>
    <w:rsid w:val="007C248E"/>
    <w:rsid w:val="007D27E3"/>
    <w:rsid w:val="007D65E5"/>
    <w:rsid w:val="007E757A"/>
    <w:rsid w:val="007F61EF"/>
    <w:rsid w:val="0080090A"/>
    <w:rsid w:val="0080646C"/>
    <w:rsid w:val="00827E12"/>
    <w:rsid w:val="00830D74"/>
    <w:rsid w:val="0083145A"/>
    <w:rsid w:val="00836856"/>
    <w:rsid w:val="0086472B"/>
    <w:rsid w:val="008770E1"/>
    <w:rsid w:val="008969BC"/>
    <w:rsid w:val="00896AE2"/>
    <w:rsid w:val="008C1D14"/>
    <w:rsid w:val="008C6253"/>
    <w:rsid w:val="008D49D4"/>
    <w:rsid w:val="008D658E"/>
    <w:rsid w:val="008D6D3A"/>
    <w:rsid w:val="008E1F56"/>
    <w:rsid w:val="008E4EA0"/>
    <w:rsid w:val="008E6611"/>
    <w:rsid w:val="008F03B3"/>
    <w:rsid w:val="00902F52"/>
    <w:rsid w:val="0094096B"/>
    <w:rsid w:val="00967369"/>
    <w:rsid w:val="00973DFD"/>
    <w:rsid w:val="00974960"/>
    <w:rsid w:val="00981F44"/>
    <w:rsid w:val="00993CBD"/>
    <w:rsid w:val="0099701D"/>
    <w:rsid w:val="009A3F68"/>
    <w:rsid w:val="009C0209"/>
    <w:rsid w:val="009D30D6"/>
    <w:rsid w:val="00A40F85"/>
    <w:rsid w:val="00A46626"/>
    <w:rsid w:val="00A76A6C"/>
    <w:rsid w:val="00A80688"/>
    <w:rsid w:val="00A93437"/>
    <w:rsid w:val="00AB3ED7"/>
    <w:rsid w:val="00AB4161"/>
    <w:rsid w:val="00AC7C67"/>
    <w:rsid w:val="00AD06AB"/>
    <w:rsid w:val="00AD154A"/>
    <w:rsid w:val="00AD64F6"/>
    <w:rsid w:val="00B01C09"/>
    <w:rsid w:val="00B051B8"/>
    <w:rsid w:val="00B12688"/>
    <w:rsid w:val="00B13798"/>
    <w:rsid w:val="00B22BFD"/>
    <w:rsid w:val="00B25F12"/>
    <w:rsid w:val="00B271C9"/>
    <w:rsid w:val="00B342D9"/>
    <w:rsid w:val="00B35198"/>
    <w:rsid w:val="00B40898"/>
    <w:rsid w:val="00B4278B"/>
    <w:rsid w:val="00B56427"/>
    <w:rsid w:val="00B57406"/>
    <w:rsid w:val="00B64F91"/>
    <w:rsid w:val="00B66101"/>
    <w:rsid w:val="00B8259A"/>
    <w:rsid w:val="00B83DD9"/>
    <w:rsid w:val="00B855B0"/>
    <w:rsid w:val="00B9365F"/>
    <w:rsid w:val="00BA07A0"/>
    <w:rsid w:val="00BA197D"/>
    <w:rsid w:val="00BD6147"/>
    <w:rsid w:val="00C20634"/>
    <w:rsid w:val="00C5001F"/>
    <w:rsid w:val="00C50806"/>
    <w:rsid w:val="00C82225"/>
    <w:rsid w:val="00C837F2"/>
    <w:rsid w:val="00C83FE4"/>
    <w:rsid w:val="00C921A2"/>
    <w:rsid w:val="00CA7ADE"/>
    <w:rsid w:val="00CC1CCB"/>
    <w:rsid w:val="00CC6AEE"/>
    <w:rsid w:val="00CD487C"/>
    <w:rsid w:val="00CD53FB"/>
    <w:rsid w:val="00CE1673"/>
    <w:rsid w:val="00CE415E"/>
    <w:rsid w:val="00CE747F"/>
    <w:rsid w:val="00D13DCE"/>
    <w:rsid w:val="00D62CD3"/>
    <w:rsid w:val="00D678FA"/>
    <w:rsid w:val="00D705D3"/>
    <w:rsid w:val="00D707D8"/>
    <w:rsid w:val="00D76173"/>
    <w:rsid w:val="00D82179"/>
    <w:rsid w:val="00D83364"/>
    <w:rsid w:val="00DA3F04"/>
    <w:rsid w:val="00DB2808"/>
    <w:rsid w:val="00DB371F"/>
    <w:rsid w:val="00DB4FA9"/>
    <w:rsid w:val="00DB756B"/>
    <w:rsid w:val="00DC06B8"/>
    <w:rsid w:val="00DC2FF7"/>
    <w:rsid w:val="00DD0964"/>
    <w:rsid w:val="00E17F27"/>
    <w:rsid w:val="00E203F9"/>
    <w:rsid w:val="00E25BDB"/>
    <w:rsid w:val="00E34EE1"/>
    <w:rsid w:val="00E44EAC"/>
    <w:rsid w:val="00E57F8F"/>
    <w:rsid w:val="00E637EA"/>
    <w:rsid w:val="00E67430"/>
    <w:rsid w:val="00E72D02"/>
    <w:rsid w:val="00E876F4"/>
    <w:rsid w:val="00EA6C24"/>
    <w:rsid w:val="00EB72C6"/>
    <w:rsid w:val="00EC5602"/>
    <w:rsid w:val="00EC7BAF"/>
    <w:rsid w:val="00EC7D7F"/>
    <w:rsid w:val="00ED5BDC"/>
    <w:rsid w:val="00ED7E69"/>
    <w:rsid w:val="00EE35F1"/>
    <w:rsid w:val="00EF4ECC"/>
    <w:rsid w:val="00F35461"/>
    <w:rsid w:val="00F45BC7"/>
    <w:rsid w:val="00F561FA"/>
    <w:rsid w:val="00F60EB4"/>
    <w:rsid w:val="00F77EE5"/>
    <w:rsid w:val="00FB3954"/>
    <w:rsid w:val="00FC0C69"/>
    <w:rsid w:val="00FC3F3D"/>
    <w:rsid w:val="00FD436A"/>
    <w:rsid w:val="00FE346C"/>
    <w:rsid w:val="00FE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50E9"/>
  <w15:chartTrackingRefBased/>
  <w15:docId w15:val="{1862185B-78D3-4E9B-B796-ECFEBB89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48E"/>
    <w:rPr>
      <w:rFonts w:eastAsiaTheme="majorEastAsia" w:cstheme="majorBidi"/>
      <w:color w:val="272727" w:themeColor="text1" w:themeTint="D8"/>
    </w:rPr>
  </w:style>
  <w:style w:type="paragraph" w:styleId="Title">
    <w:name w:val="Title"/>
    <w:basedOn w:val="Normal"/>
    <w:next w:val="Normal"/>
    <w:link w:val="TitleChar"/>
    <w:uiPriority w:val="10"/>
    <w:qFormat/>
    <w:rsid w:val="007C2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48E"/>
    <w:pPr>
      <w:spacing w:before="160"/>
      <w:jc w:val="center"/>
    </w:pPr>
    <w:rPr>
      <w:i/>
      <w:iCs/>
      <w:color w:val="404040" w:themeColor="text1" w:themeTint="BF"/>
    </w:rPr>
  </w:style>
  <w:style w:type="character" w:customStyle="1" w:styleId="QuoteChar">
    <w:name w:val="Quote Char"/>
    <w:basedOn w:val="DefaultParagraphFont"/>
    <w:link w:val="Quote"/>
    <w:uiPriority w:val="29"/>
    <w:rsid w:val="007C248E"/>
    <w:rPr>
      <w:i/>
      <w:iCs/>
      <w:color w:val="404040" w:themeColor="text1" w:themeTint="BF"/>
    </w:rPr>
  </w:style>
  <w:style w:type="paragraph" w:styleId="ListParagraph">
    <w:name w:val="List Paragraph"/>
    <w:basedOn w:val="Normal"/>
    <w:uiPriority w:val="34"/>
    <w:qFormat/>
    <w:rsid w:val="007C248E"/>
    <w:pPr>
      <w:ind w:left="720"/>
      <w:contextualSpacing/>
    </w:pPr>
  </w:style>
  <w:style w:type="character" w:styleId="IntenseEmphasis">
    <w:name w:val="Intense Emphasis"/>
    <w:basedOn w:val="DefaultParagraphFont"/>
    <w:uiPriority w:val="21"/>
    <w:qFormat/>
    <w:rsid w:val="007C248E"/>
    <w:rPr>
      <w:i/>
      <w:iCs/>
      <w:color w:val="0F4761" w:themeColor="accent1" w:themeShade="BF"/>
    </w:rPr>
  </w:style>
  <w:style w:type="paragraph" w:styleId="IntenseQuote">
    <w:name w:val="Intense Quote"/>
    <w:basedOn w:val="Normal"/>
    <w:next w:val="Normal"/>
    <w:link w:val="IntenseQuoteChar"/>
    <w:uiPriority w:val="30"/>
    <w:qFormat/>
    <w:rsid w:val="007C2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48E"/>
    <w:rPr>
      <w:i/>
      <w:iCs/>
      <w:color w:val="0F4761" w:themeColor="accent1" w:themeShade="BF"/>
    </w:rPr>
  </w:style>
  <w:style w:type="character" w:styleId="IntenseReference">
    <w:name w:val="Intense Reference"/>
    <w:basedOn w:val="DefaultParagraphFont"/>
    <w:uiPriority w:val="32"/>
    <w:qFormat/>
    <w:rsid w:val="007C248E"/>
    <w:rPr>
      <w:b/>
      <w:bCs/>
      <w:smallCaps/>
      <w:color w:val="0F4761" w:themeColor="accent1" w:themeShade="BF"/>
      <w:spacing w:val="5"/>
    </w:rPr>
  </w:style>
  <w:style w:type="paragraph" w:styleId="Header">
    <w:name w:val="header"/>
    <w:basedOn w:val="Normal"/>
    <w:link w:val="HeaderChar"/>
    <w:uiPriority w:val="99"/>
    <w:unhideWhenUsed/>
    <w:rsid w:val="00F6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EB4"/>
  </w:style>
  <w:style w:type="paragraph" w:styleId="Footer">
    <w:name w:val="footer"/>
    <w:basedOn w:val="Normal"/>
    <w:link w:val="FooterChar"/>
    <w:uiPriority w:val="99"/>
    <w:unhideWhenUsed/>
    <w:rsid w:val="00F6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EB4"/>
  </w:style>
  <w:style w:type="character" w:styleId="PageNumber">
    <w:name w:val="page number"/>
    <w:basedOn w:val="DefaultParagraphFont"/>
    <w:uiPriority w:val="99"/>
    <w:semiHidden/>
    <w:unhideWhenUsed/>
    <w:rsid w:val="00445355"/>
  </w:style>
  <w:style w:type="character" w:customStyle="1" w:styleId="apple-converted-space">
    <w:name w:val="apple-converted-space"/>
    <w:basedOn w:val="DefaultParagraphFont"/>
    <w:rsid w:val="00CD487C"/>
  </w:style>
  <w:style w:type="character" w:styleId="Emphasis">
    <w:name w:val="Emphasis"/>
    <w:basedOn w:val="DefaultParagraphFont"/>
    <w:uiPriority w:val="20"/>
    <w:qFormat/>
    <w:rsid w:val="00CD4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Normal.dotm</Template>
  <TotalTime>248</TotalTime>
  <Pages>6</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 Zack (Student)</dc:creator>
  <cp:keywords/>
  <dc:description/>
  <cp:lastModifiedBy>Corr, Zack (Student)</cp:lastModifiedBy>
  <cp:revision>229</cp:revision>
  <dcterms:created xsi:type="dcterms:W3CDTF">2025-03-15T00:50:00Z</dcterms:created>
  <dcterms:modified xsi:type="dcterms:W3CDTF">2025-03-22T23:34:00Z</dcterms:modified>
</cp:coreProperties>
</file>