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5DB3" w14:textId="77777777" w:rsidR="00E74A07" w:rsidRPr="00E74A07" w:rsidRDefault="00E74A07" w:rsidP="00E74A07">
      <w:pPr>
        <w:jc w:val="center"/>
        <w:rPr>
          <w:rFonts w:ascii="Avenir Next LT Pro Light" w:eastAsia="Avenir Next LT Pro Light" w:hAnsi="Avenir Next LT Pro Light" w:cs="Avenir Next LT Pro Light"/>
          <w:b/>
          <w:bCs/>
          <w:color w:val="EA9723"/>
          <w:sz w:val="28"/>
          <w:szCs w:val="28"/>
          <w:u w:val="single"/>
        </w:rPr>
      </w:pPr>
      <w:r w:rsidRPr="00E74A07">
        <w:rPr>
          <w:rFonts w:ascii="Avenir Next LT Pro Light" w:eastAsia="Avenir Next LT Pro Light" w:hAnsi="Avenir Next LT Pro Light" w:cs="Avenir Next LT Pro Light"/>
          <w:b/>
          <w:bCs/>
          <w:color w:val="EA9723"/>
          <w:sz w:val="28"/>
          <w:szCs w:val="28"/>
          <w:u w:val="single"/>
        </w:rPr>
        <w:t>Least Toxic, Most Sustainable Seafood</w:t>
      </w:r>
    </w:p>
    <w:p w14:paraId="5FDC9197" w14:textId="77777777" w:rsidR="00E74A07" w:rsidRPr="00E74A07" w:rsidRDefault="00E74A07" w:rsidP="00E74A07">
      <w:pPr>
        <w:numPr>
          <w:ilvl w:val="0"/>
          <w:numId w:val="6"/>
        </w:numPr>
        <w:jc w:val="both"/>
        <w:rPr>
          <w:rFonts w:ascii="Avenir Next LT Pro Light" w:eastAsia="Avenir Next LT Pro Light" w:hAnsi="Avenir Next LT Pro Light" w:cs="Avenir Next LT Pro Light"/>
          <w:color w:val="6D6E71"/>
          <w:sz w:val="28"/>
          <w:szCs w:val="28"/>
        </w:rPr>
      </w:pPr>
      <w:r w:rsidRPr="00E74A07">
        <w:rPr>
          <w:rFonts w:ascii="Avenir Next LT Pro Light" w:eastAsia="Avenir Next LT Pro Light" w:hAnsi="Avenir Next LT Pro Light" w:cs="Avenir Next LT Pro Light"/>
          <w:color w:val="6D6E71"/>
          <w:sz w:val="28"/>
          <w:szCs w:val="28"/>
        </w:rPr>
        <w:t>Wild salmon</w:t>
      </w:r>
    </w:p>
    <w:p w14:paraId="2BCA278C" w14:textId="77777777" w:rsidR="00E74A07" w:rsidRPr="00E74A07" w:rsidRDefault="00E74A07" w:rsidP="00E74A07">
      <w:pPr>
        <w:numPr>
          <w:ilvl w:val="0"/>
          <w:numId w:val="6"/>
        </w:numPr>
        <w:jc w:val="both"/>
        <w:rPr>
          <w:rFonts w:ascii="Avenir Next LT Pro Light" w:eastAsia="Avenir Next LT Pro Light" w:hAnsi="Avenir Next LT Pro Light" w:cs="Avenir Next LT Pro Light"/>
          <w:color w:val="6D6E71"/>
          <w:sz w:val="28"/>
          <w:szCs w:val="28"/>
        </w:rPr>
      </w:pPr>
      <w:r w:rsidRPr="00E74A07">
        <w:rPr>
          <w:rFonts w:ascii="Avenir Next LT Pro Light" w:eastAsia="Avenir Next LT Pro Light" w:hAnsi="Avenir Next LT Pro Light" w:cs="Avenir Next LT Pro Light"/>
          <w:color w:val="6D6E71"/>
          <w:sz w:val="28"/>
          <w:szCs w:val="28"/>
        </w:rPr>
        <w:t>Sardines</w:t>
      </w:r>
    </w:p>
    <w:p w14:paraId="055BE999" w14:textId="77777777" w:rsidR="00E74A07" w:rsidRPr="00E74A07" w:rsidRDefault="00E74A07" w:rsidP="00E74A07">
      <w:pPr>
        <w:numPr>
          <w:ilvl w:val="0"/>
          <w:numId w:val="6"/>
        </w:numPr>
        <w:jc w:val="both"/>
        <w:rPr>
          <w:rFonts w:ascii="Avenir Next LT Pro Light" w:eastAsia="Avenir Next LT Pro Light" w:hAnsi="Avenir Next LT Pro Light" w:cs="Avenir Next LT Pro Light"/>
          <w:color w:val="6D6E71"/>
          <w:sz w:val="28"/>
          <w:szCs w:val="28"/>
        </w:rPr>
      </w:pPr>
      <w:r w:rsidRPr="00E74A07">
        <w:rPr>
          <w:rFonts w:ascii="Avenir Next LT Pro Light" w:eastAsia="Avenir Next LT Pro Light" w:hAnsi="Avenir Next LT Pro Light" w:cs="Avenir Next LT Pro Light"/>
          <w:color w:val="6D6E71"/>
          <w:sz w:val="28"/>
          <w:szCs w:val="28"/>
        </w:rPr>
        <w:t>Mussels</w:t>
      </w:r>
    </w:p>
    <w:p w14:paraId="321D4DDA" w14:textId="77777777" w:rsidR="00E74A07" w:rsidRPr="00E74A07" w:rsidRDefault="00E74A07" w:rsidP="00E74A07">
      <w:pPr>
        <w:numPr>
          <w:ilvl w:val="0"/>
          <w:numId w:val="6"/>
        </w:numPr>
        <w:jc w:val="both"/>
        <w:rPr>
          <w:rFonts w:ascii="Avenir Next LT Pro Light" w:eastAsia="Avenir Next LT Pro Light" w:hAnsi="Avenir Next LT Pro Light" w:cs="Avenir Next LT Pro Light"/>
          <w:color w:val="6D6E71"/>
          <w:sz w:val="28"/>
          <w:szCs w:val="28"/>
        </w:rPr>
      </w:pPr>
      <w:r w:rsidRPr="00E74A07">
        <w:rPr>
          <w:rFonts w:ascii="Avenir Next LT Pro Light" w:eastAsia="Avenir Next LT Pro Light" w:hAnsi="Avenir Next LT Pro Light" w:cs="Avenir Next LT Pro Light"/>
          <w:color w:val="6D6E71"/>
          <w:sz w:val="28"/>
          <w:szCs w:val="28"/>
        </w:rPr>
        <w:t>Rainbow trout</w:t>
      </w:r>
    </w:p>
    <w:p w14:paraId="294071AC" w14:textId="77777777" w:rsidR="00E74A07" w:rsidRPr="00E74A07" w:rsidRDefault="00E74A07" w:rsidP="00E74A07">
      <w:pPr>
        <w:numPr>
          <w:ilvl w:val="0"/>
          <w:numId w:val="6"/>
        </w:numPr>
        <w:jc w:val="both"/>
        <w:rPr>
          <w:rFonts w:ascii="Avenir Next LT Pro Light" w:eastAsia="Avenir Next LT Pro Light" w:hAnsi="Avenir Next LT Pro Light" w:cs="Avenir Next LT Pro Light"/>
          <w:color w:val="6D6E71"/>
          <w:sz w:val="28"/>
          <w:szCs w:val="28"/>
        </w:rPr>
      </w:pPr>
      <w:r w:rsidRPr="00E74A07">
        <w:rPr>
          <w:rFonts w:ascii="Avenir Next LT Pro Light" w:eastAsia="Avenir Next LT Pro Light" w:hAnsi="Avenir Next LT Pro Light" w:cs="Avenir Next LT Pro Light"/>
          <w:color w:val="6D6E71"/>
          <w:sz w:val="28"/>
          <w:szCs w:val="28"/>
        </w:rPr>
        <w:t>Atlantic mackerel</w:t>
      </w:r>
    </w:p>
    <w:p w14:paraId="2855A648" w14:textId="77777777" w:rsidR="00E74A07" w:rsidRPr="00E74A07" w:rsidRDefault="00E74A07" w:rsidP="00E74A07">
      <w:pPr>
        <w:spacing w:before="100" w:beforeAutospacing="1"/>
        <w:jc w:val="center"/>
        <w:rPr>
          <w:rFonts w:ascii="Avenir Next LT Pro Light" w:eastAsia="Avenir Next LT Pro Light" w:hAnsi="Avenir Next LT Pro Light" w:cs="Avenir Next LT Pro Light"/>
          <w:b/>
          <w:bCs/>
          <w:color w:val="EA9723"/>
          <w:sz w:val="28"/>
          <w:szCs w:val="28"/>
          <w:u w:val="single"/>
        </w:rPr>
      </w:pPr>
      <w:r w:rsidRPr="00E74A07">
        <w:rPr>
          <w:rFonts w:ascii="Avenir Next LT Pro Light" w:eastAsia="Avenir Next LT Pro Light" w:hAnsi="Avenir Next LT Pro Light" w:cs="Avenir Next LT Pro Light"/>
          <w:b/>
          <w:bCs/>
          <w:color w:val="EA9723"/>
          <w:sz w:val="28"/>
          <w:szCs w:val="28"/>
          <w:u w:val="single"/>
        </w:rPr>
        <w:t>Seafood to AVOID</w:t>
      </w:r>
    </w:p>
    <w:p w14:paraId="78D8E6FA" w14:textId="77777777" w:rsidR="00E74A07" w:rsidRPr="00E74A07" w:rsidRDefault="00E74A07" w:rsidP="00E74A07">
      <w:pPr>
        <w:numPr>
          <w:ilvl w:val="0"/>
          <w:numId w:val="8"/>
        </w:numPr>
        <w:rPr>
          <w:rFonts w:ascii="Avenir Next LT Pro Light" w:eastAsia="Avenir Next LT Pro Light" w:hAnsi="Avenir Next LT Pro Light" w:cs="Avenir Next LT Pro Light"/>
          <w:color w:val="6D6E71"/>
          <w:sz w:val="28"/>
          <w:szCs w:val="28"/>
        </w:rPr>
      </w:pPr>
      <w:r w:rsidRPr="00E74A07">
        <w:rPr>
          <w:rFonts w:ascii="Avenir Next LT Pro Light" w:eastAsia="Avenir Next LT Pro Light" w:hAnsi="Avenir Next LT Pro Light" w:cs="Avenir Next LT Pro Light"/>
          <w:color w:val="6D6E71"/>
          <w:sz w:val="28"/>
          <w:szCs w:val="28"/>
        </w:rPr>
        <w:t>King mackerel</w:t>
      </w:r>
      <w:r w:rsidRPr="00E74A07">
        <w:rPr>
          <w:rFonts w:ascii="Papyrus" w:hAnsi="Papyrus"/>
          <w:b/>
          <w:sz w:val="28"/>
          <w:szCs w:val="28"/>
        </w:rPr>
        <w:tab/>
      </w:r>
      <w:r w:rsidRPr="00E74A07">
        <w:rPr>
          <w:rFonts w:ascii="Papyrus" w:hAnsi="Papyrus"/>
          <w:b/>
          <w:sz w:val="28"/>
          <w:szCs w:val="28"/>
        </w:rPr>
        <w:tab/>
      </w:r>
      <w:r w:rsidRPr="00E74A07">
        <w:rPr>
          <w:rFonts w:ascii="Papyrus" w:hAnsi="Papyrus"/>
          <w:b/>
          <w:sz w:val="28"/>
          <w:szCs w:val="28"/>
        </w:rPr>
        <w:tab/>
      </w:r>
      <w:r w:rsidRPr="00E74A07">
        <w:rPr>
          <w:rFonts w:ascii="Avenir Next LT Pro Light" w:eastAsia="Avenir Next LT Pro Light" w:hAnsi="Avenir Next LT Pro Light" w:cs="Avenir Next LT Pro Light"/>
          <w:color w:val="6D6E71"/>
          <w:sz w:val="28"/>
          <w:szCs w:val="28"/>
        </w:rPr>
        <w:t>4.  Shark</w:t>
      </w:r>
    </w:p>
    <w:p w14:paraId="34220852" w14:textId="77777777" w:rsidR="00E74A07" w:rsidRPr="00E74A07" w:rsidRDefault="00E74A07" w:rsidP="00E74A07">
      <w:pPr>
        <w:numPr>
          <w:ilvl w:val="0"/>
          <w:numId w:val="8"/>
        </w:numPr>
        <w:rPr>
          <w:rFonts w:ascii="Avenir Next LT Pro Light" w:eastAsia="Avenir Next LT Pro Light" w:hAnsi="Avenir Next LT Pro Light" w:cs="Avenir Next LT Pro Light"/>
          <w:color w:val="6D6E71"/>
          <w:sz w:val="28"/>
          <w:szCs w:val="28"/>
        </w:rPr>
      </w:pPr>
      <w:r w:rsidRPr="00E74A07">
        <w:rPr>
          <w:rFonts w:ascii="Avenir Next LT Pro Light" w:eastAsia="Avenir Next LT Pro Light" w:hAnsi="Avenir Next LT Pro Light" w:cs="Avenir Next LT Pro Light"/>
          <w:color w:val="6D6E71"/>
          <w:sz w:val="28"/>
          <w:szCs w:val="28"/>
        </w:rPr>
        <w:t>Marlin</w:t>
      </w:r>
      <w:r w:rsidRPr="00E74A07">
        <w:rPr>
          <w:rFonts w:ascii="Papyrus" w:hAnsi="Papyrus"/>
          <w:b/>
          <w:sz w:val="28"/>
          <w:szCs w:val="28"/>
        </w:rPr>
        <w:tab/>
      </w:r>
      <w:r w:rsidRPr="00E74A07">
        <w:rPr>
          <w:rFonts w:ascii="Papyrus" w:hAnsi="Papyrus"/>
          <w:b/>
          <w:sz w:val="28"/>
          <w:szCs w:val="28"/>
        </w:rPr>
        <w:tab/>
      </w:r>
      <w:r w:rsidRPr="00E74A07">
        <w:rPr>
          <w:rFonts w:ascii="Papyrus" w:hAnsi="Papyrus"/>
          <w:b/>
          <w:sz w:val="28"/>
          <w:szCs w:val="28"/>
        </w:rPr>
        <w:tab/>
      </w:r>
      <w:r w:rsidRPr="00E74A07">
        <w:rPr>
          <w:rFonts w:ascii="Papyrus" w:hAnsi="Papyrus"/>
          <w:b/>
          <w:sz w:val="28"/>
          <w:szCs w:val="28"/>
        </w:rPr>
        <w:tab/>
      </w:r>
      <w:r w:rsidRPr="00E74A07">
        <w:rPr>
          <w:rFonts w:ascii="Papyrus" w:hAnsi="Papyrus"/>
          <w:b/>
          <w:sz w:val="28"/>
          <w:szCs w:val="28"/>
        </w:rPr>
        <w:tab/>
      </w:r>
      <w:r w:rsidRPr="00E74A07">
        <w:rPr>
          <w:rFonts w:ascii="Avenir Next LT Pro Light" w:eastAsia="Avenir Next LT Pro Light" w:hAnsi="Avenir Next LT Pro Light" w:cs="Avenir Next LT Pro Light"/>
          <w:color w:val="6D6E71"/>
          <w:sz w:val="28"/>
          <w:szCs w:val="28"/>
        </w:rPr>
        <w:t>5.  Swordfish</w:t>
      </w:r>
    </w:p>
    <w:p w14:paraId="18A6033D" w14:textId="77777777" w:rsidR="00E74A07" w:rsidRPr="00E74A07" w:rsidRDefault="00E74A07" w:rsidP="00E74A07">
      <w:pPr>
        <w:numPr>
          <w:ilvl w:val="0"/>
          <w:numId w:val="8"/>
        </w:numPr>
        <w:rPr>
          <w:rFonts w:ascii="Avenir Next LT Pro Light" w:eastAsia="Avenir Next LT Pro Light" w:hAnsi="Avenir Next LT Pro Light" w:cs="Avenir Next LT Pro Light"/>
          <w:color w:val="6D6E71"/>
          <w:sz w:val="28"/>
          <w:szCs w:val="28"/>
        </w:rPr>
      </w:pPr>
      <w:r w:rsidRPr="00E74A07">
        <w:rPr>
          <w:rFonts w:ascii="Avenir Next LT Pro Light" w:eastAsia="Avenir Next LT Pro Light" w:hAnsi="Avenir Next LT Pro Light" w:cs="Avenir Next LT Pro Light"/>
          <w:color w:val="6D6E71"/>
          <w:sz w:val="28"/>
          <w:szCs w:val="28"/>
        </w:rPr>
        <w:t xml:space="preserve">Orange </w:t>
      </w:r>
      <w:proofErr w:type="spellStart"/>
      <w:r w:rsidRPr="00E74A07">
        <w:rPr>
          <w:rFonts w:ascii="Avenir Next LT Pro Light" w:eastAsia="Avenir Next LT Pro Light" w:hAnsi="Avenir Next LT Pro Light" w:cs="Avenir Next LT Pro Light"/>
          <w:color w:val="6D6E71"/>
          <w:sz w:val="28"/>
          <w:szCs w:val="28"/>
        </w:rPr>
        <w:t>roughy</w:t>
      </w:r>
      <w:proofErr w:type="spellEnd"/>
      <w:r w:rsidRPr="00E74A07">
        <w:rPr>
          <w:rFonts w:ascii="Papyrus" w:hAnsi="Papyrus"/>
          <w:b/>
          <w:sz w:val="28"/>
          <w:szCs w:val="28"/>
        </w:rPr>
        <w:tab/>
      </w:r>
      <w:r w:rsidRPr="00E74A07">
        <w:rPr>
          <w:rFonts w:ascii="Papyrus" w:hAnsi="Papyrus"/>
          <w:b/>
          <w:sz w:val="28"/>
          <w:szCs w:val="28"/>
        </w:rPr>
        <w:tab/>
      </w:r>
      <w:r w:rsidRPr="00E74A07">
        <w:rPr>
          <w:rFonts w:ascii="Papyrus" w:hAnsi="Papyrus"/>
          <w:b/>
          <w:sz w:val="28"/>
          <w:szCs w:val="28"/>
        </w:rPr>
        <w:tab/>
      </w:r>
      <w:r w:rsidRPr="00E74A07">
        <w:rPr>
          <w:rFonts w:ascii="Avenir Next LT Pro Light" w:eastAsia="Avenir Next LT Pro Light" w:hAnsi="Avenir Next LT Pro Light" w:cs="Avenir Next LT Pro Light"/>
          <w:color w:val="6D6E71"/>
          <w:sz w:val="28"/>
          <w:szCs w:val="28"/>
        </w:rPr>
        <w:t>6.  Tilefish</w:t>
      </w:r>
    </w:p>
    <w:p w14:paraId="33D6FFA5" w14:textId="77777777" w:rsidR="00E74A07" w:rsidRPr="00E74A07" w:rsidRDefault="00E74A07" w:rsidP="00E74A07">
      <w:pPr>
        <w:rPr>
          <w:rFonts w:ascii="Avenir Next LT Pro Light" w:eastAsia="Avenir Next LT Pro Light" w:hAnsi="Avenir Next LT Pro Light" w:cs="Avenir Next LT Pro Light"/>
          <w:sz w:val="28"/>
          <w:szCs w:val="28"/>
        </w:rPr>
      </w:pPr>
    </w:p>
    <w:p w14:paraId="5A1A3787" w14:textId="77777777" w:rsidR="00E74A07" w:rsidRPr="00E74A07" w:rsidRDefault="00E74A07" w:rsidP="00E74A07">
      <w:pPr>
        <w:jc w:val="center"/>
        <w:rPr>
          <w:rFonts w:ascii="Avenir Next LT Pro Light" w:eastAsia="Avenir Next LT Pro Light" w:hAnsi="Avenir Next LT Pro Light" w:cs="Avenir Next LT Pro Light"/>
          <w:b/>
          <w:bCs/>
          <w:color w:val="EA9723"/>
          <w:sz w:val="28"/>
          <w:szCs w:val="28"/>
          <w:u w:val="single"/>
        </w:rPr>
      </w:pPr>
      <w:r w:rsidRPr="00E74A07">
        <w:rPr>
          <w:rFonts w:ascii="Avenir Next LT Pro Light" w:eastAsia="Avenir Next LT Pro Light" w:hAnsi="Avenir Next LT Pro Light" w:cs="Avenir Next LT Pro Light"/>
          <w:b/>
          <w:bCs/>
          <w:color w:val="EA9723"/>
          <w:sz w:val="28"/>
          <w:szCs w:val="28"/>
          <w:u w:val="single"/>
        </w:rPr>
        <w:t xml:space="preserve"> “Dirty Dozen” Produce (Buy Organic!)</w:t>
      </w:r>
    </w:p>
    <w:p w14:paraId="3AD12709" w14:textId="3F5946F6" w:rsidR="00E74A07" w:rsidRPr="00E74A07" w:rsidRDefault="00E74A07" w:rsidP="00E74A07">
      <w:pPr>
        <w:pStyle w:val="ListParagraph"/>
        <w:numPr>
          <w:ilvl w:val="0"/>
          <w:numId w:val="9"/>
        </w:numPr>
        <w:rPr>
          <w:rFonts w:ascii="Avenir Next LT Pro Light" w:eastAsia="Avenir Next LT Pro Light" w:hAnsi="Avenir Next LT Pro Light" w:cs="Avenir Next LT Pro Light"/>
          <w:color w:val="6D6E71"/>
          <w:sz w:val="28"/>
          <w:szCs w:val="28"/>
        </w:rPr>
      </w:pPr>
      <w:r w:rsidRPr="00E74A07">
        <w:rPr>
          <w:rFonts w:ascii="Avenir Next LT Pro Light" w:eastAsia="Avenir Next LT Pro Light" w:hAnsi="Avenir Next LT Pro Light" w:cs="Avenir Next LT Pro Light"/>
          <w:color w:val="6D6E71"/>
          <w:sz w:val="28"/>
          <w:szCs w:val="28"/>
        </w:rPr>
        <w:t>Strawberries</w:t>
      </w:r>
      <w:r w:rsidRPr="00E74A07">
        <w:rPr>
          <w:rFonts w:ascii="Papyrus" w:hAnsi="Papyrus"/>
          <w:b/>
          <w:sz w:val="28"/>
          <w:szCs w:val="28"/>
        </w:rPr>
        <w:tab/>
      </w:r>
      <w:r w:rsidRPr="00E74A07">
        <w:rPr>
          <w:rFonts w:ascii="Papyrus" w:hAnsi="Papyrus"/>
          <w:b/>
          <w:sz w:val="28"/>
          <w:szCs w:val="28"/>
        </w:rPr>
        <w:tab/>
      </w:r>
      <w:r w:rsidRPr="00E74A07">
        <w:rPr>
          <w:rFonts w:ascii="Papyrus" w:hAnsi="Papyrus"/>
          <w:b/>
          <w:sz w:val="28"/>
          <w:szCs w:val="28"/>
        </w:rPr>
        <w:tab/>
      </w:r>
      <w:r w:rsidRPr="00E74A07">
        <w:rPr>
          <w:rFonts w:ascii="Papyrus" w:hAnsi="Papyrus"/>
          <w:b/>
          <w:sz w:val="28"/>
          <w:szCs w:val="28"/>
        </w:rPr>
        <w:tab/>
      </w:r>
      <w:r w:rsidRPr="00E74A07">
        <w:rPr>
          <w:rFonts w:ascii="Papyrus" w:hAnsi="Papyrus"/>
          <w:b/>
          <w:sz w:val="28"/>
          <w:szCs w:val="28"/>
        </w:rPr>
        <w:tab/>
      </w:r>
      <w:r w:rsidRPr="00E74A07">
        <w:rPr>
          <w:rFonts w:ascii="Avenir Next LT Pro Light" w:eastAsia="Avenir Next LT Pro Light" w:hAnsi="Avenir Next LT Pro Light" w:cs="Avenir Next LT Pro Light"/>
          <w:color w:val="6D6E71"/>
          <w:sz w:val="28"/>
          <w:szCs w:val="28"/>
        </w:rPr>
        <w:t>7. Bell &amp; hot peppers</w:t>
      </w:r>
    </w:p>
    <w:p w14:paraId="04D35AD1" w14:textId="65795F42" w:rsidR="00E74A07" w:rsidRPr="009D30F8" w:rsidRDefault="00E74A07" w:rsidP="009D30F8">
      <w:pPr>
        <w:pStyle w:val="ListParagraph"/>
        <w:numPr>
          <w:ilvl w:val="0"/>
          <w:numId w:val="9"/>
        </w:numPr>
        <w:rPr>
          <w:rFonts w:ascii="Avenir Next LT Pro Light" w:eastAsia="Avenir Next LT Pro Light" w:hAnsi="Avenir Next LT Pro Light" w:cs="Avenir Next LT Pro Light"/>
          <w:color w:val="6D6E71"/>
          <w:sz w:val="28"/>
          <w:szCs w:val="28"/>
        </w:rPr>
      </w:pPr>
      <w:r w:rsidRPr="009D30F8">
        <w:rPr>
          <w:rFonts w:ascii="Avenir Next LT Pro Light" w:eastAsia="Avenir Next LT Pro Light" w:hAnsi="Avenir Next LT Pro Light" w:cs="Avenir Next LT Pro Light"/>
          <w:color w:val="6D6E71"/>
          <w:sz w:val="28"/>
          <w:szCs w:val="28"/>
        </w:rPr>
        <w:t>Spinach</w:t>
      </w:r>
      <w:r w:rsidRPr="009D30F8">
        <w:rPr>
          <w:rFonts w:ascii="Avenir Next LT Pro Light" w:eastAsia="Avenir Next LT Pro Light" w:hAnsi="Avenir Next LT Pro Light" w:cs="Avenir Next LT Pro Light"/>
          <w:color w:val="6D6E71"/>
          <w:sz w:val="28"/>
          <w:szCs w:val="28"/>
        </w:rPr>
        <w:tab/>
      </w:r>
      <w:r w:rsidRPr="009D30F8">
        <w:rPr>
          <w:rFonts w:ascii="Avenir Next LT Pro Light" w:eastAsia="Avenir Next LT Pro Light" w:hAnsi="Avenir Next LT Pro Light" w:cs="Avenir Next LT Pro Light"/>
          <w:color w:val="6D6E71"/>
          <w:sz w:val="28"/>
          <w:szCs w:val="28"/>
        </w:rPr>
        <w:tab/>
      </w:r>
      <w:r w:rsidRPr="009D30F8">
        <w:rPr>
          <w:rFonts w:ascii="Avenir Next LT Pro Light" w:eastAsia="Avenir Next LT Pro Light" w:hAnsi="Avenir Next LT Pro Light" w:cs="Avenir Next LT Pro Light"/>
          <w:color w:val="6D6E71"/>
          <w:sz w:val="28"/>
          <w:szCs w:val="28"/>
        </w:rPr>
        <w:tab/>
      </w:r>
      <w:r w:rsidRPr="009D30F8">
        <w:rPr>
          <w:rFonts w:ascii="Avenir Next LT Pro Light" w:eastAsia="Avenir Next LT Pro Light" w:hAnsi="Avenir Next LT Pro Light" w:cs="Avenir Next LT Pro Light"/>
          <w:color w:val="6D6E71"/>
          <w:sz w:val="28"/>
          <w:szCs w:val="28"/>
        </w:rPr>
        <w:tab/>
      </w:r>
      <w:r w:rsidRPr="009D30F8">
        <w:rPr>
          <w:rFonts w:ascii="Avenir Next LT Pro Light" w:eastAsia="Avenir Next LT Pro Light" w:hAnsi="Avenir Next LT Pro Light" w:cs="Avenir Next LT Pro Light"/>
          <w:color w:val="6D6E71"/>
          <w:sz w:val="28"/>
          <w:szCs w:val="28"/>
        </w:rPr>
        <w:tab/>
      </w:r>
      <w:r w:rsidR="00E05960" w:rsidRPr="009D30F8">
        <w:rPr>
          <w:rFonts w:ascii="Avenir Next LT Pro Light" w:eastAsia="Avenir Next LT Pro Light" w:hAnsi="Avenir Next LT Pro Light" w:cs="Avenir Next LT Pro Light"/>
          <w:color w:val="6D6E71"/>
          <w:sz w:val="28"/>
          <w:szCs w:val="28"/>
        </w:rPr>
        <w:tab/>
      </w:r>
      <w:r w:rsidRPr="009D30F8">
        <w:rPr>
          <w:rFonts w:ascii="Avenir Next LT Pro Light" w:eastAsia="Avenir Next LT Pro Light" w:hAnsi="Avenir Next LT Pro Light" w:cs="Avenir Next LT Pro Light"/>
          <w:color w:val="6D6E71"/>
          <w:sz w:val="28"/>
          <w:szCs w:val="28"/>
        </w:rPr>
        <w:t>8. Cherries</w:t>
      </w:r>
      <w:r w:rsidRPr="009D30F8">
        <w:rPr>
          <w:rFonts w:ascii="Avenir Next LT Pro Light" w:eastAsia="Avenir Next LT Pro Light" w:hAnsi="Avenir Next LT Pro Light" w:cs="Avenir Next LT Pro Light"/>
          <w:color w:val="6D6E71"/>
          <w:sz w:val="28"/>
          <w:szCs w:val="28"/>
        </w:rPr>
        <w:tab/>
      </w:r>
    </w:p>
    <w:p w14:paraId="3B4FAF89" w14:textId="64DF9EEA" w:rsidR="00E74A07" w:rsidRPr="009D30F8" w:rsidRDefault="00E74A07" w:rsidP="009D30F8">
      <w:pPr>
        <w:pStyle w:val="ListParagraph"/>
        <w:numPr>
          <w:ilvl w:val="0"/>
          <w:numId w:val="9"/>
        </w:numPr>
        <w:rPr>
          <w:rFonts w:ascii="Avenir Next LT Pro Light" w:eastAsia="Avenir Next LT Pro Light" w:hAnsi="Avenir Next LT Pro Light" w:cs="Avenir Next LT Pro Light"/>
          <w:color w:val="6D6E71"/>
          <w:sz w:val="28"/>
          <w:szCs w:val="28"/>
        </w:rPr>
      </w:pPr>
      <w:r w:rsidRPr="009D30F8">
        <w:rPr>
          <w:rFonts w:ascii="Avenir Next LT Pro Light" w:eastAsia="Avenir Next LT Pro Light" w:hAnsi="Avenir Next LT Pro Light" w:cs="Avenir Next LT Pro Light"/>
          <w:color w:val="6D6E71"/>
          <w:sz w:val="28"/>
          <w:szCs w:val="28"/>
        </w:rPr>
        <w:t xml:space="preserve">Kale, collards, mustard greens </w:t>
      </w:r>
      <w:r w:rsidR="00E05960" w:rsidRPr="009D30F8">
        <w:rPr>
          <w:rFonts w:ascii="Avenir Next LT Pro Light" w:eastAsia="Avenir Next LT Pro Light" w:hAnsi="Avenir Next LT Pro Light" w:cs="Avenir Next LT Pro Light"/>
          <w:color w:val="6D6E71"/>
          <w:sz w:val="28"/>
          <w:szCs w:val="28"/>
        </w:rPr>
        <w:tab/>
      </w:r>
      <w:r w:rsidR="00E05960" w:rsidRPr="009D30F8">
        <w:rPr>
          <w:rFonts w:ascii="Avenir Next LT Pro Light" w:eastAsia="Avenir Next LT Pro Light" w:hAnsi="Avenir Next LT Pro Light" w:cs="Avenir Next LT Pro Light"/>
          <w:color w:val="6D6E71"/>
          <w:sz w:val="28"/>
          <w:szCs w:val="28"/>
        </w:rPr>
        <w:tab/>
      </w:r>
      <w:r w:rsidRPr="009D30F8">
        <w:rPr>
          <w:rFonts w:ascii="Avenir Next LT Pro Light" w:eastAsia="Avenir Next LT Pro Light" w:hAnsi="Avenir Next LT Pro Light" w:cs="Avenir Next LT Pro Light"/>
          <w:color w:val="6D6E71"/>
          <w:sz w:val="28"/>
          <w:szCs w:val="28"/>
        </w:rPr>
        <w:t>9. Peaches</w:t>
      </w:r>
    </w:p>
    <w:p w14:paraId="7B0DE9AA" w14:textId="327A5020" w:rsidR="00E74A07" w:rsidRPr="0022561D" w:rsidRDefault="00E74A07" w:rsidP="0022561D">
      <w:pPr>
        <w:pStyle w:val="ListParagraph"/>
        <w:numPr>
          <w:ilvl w:val="0"/>
          <w:numId w:val="9"/>
        </w:numPr>
        <w:rPr>
          <w:rFonts w:ascii="Avenir Next LT Pro Light" w:eastAsia="Avenir Next LT Pro Light" w:hAnsi="Avenir Next LT Pro Light" w:cs="Avenir Next LT Pro Light"/>
          <w:color w:val="6D6E71"/>
          <w:sz w:val="28"/>
          <w:szCs w:val="28"/>
        </w:rPr>
      </w:pPr>
      <w:r w:rsidRPr="0022561D">
        <w:rPr>
          <w:rFonts w:ascii="Avenir Next LT Pro Light" w:eastAsia="Avenir Next LT Pro Light" w:hAnsi="Avenir Next LT Pro Light" w:cs="Avenir Next LT Pro Light"/>
          <w:color w:val="6D6E71"/>
          <w:sz w:val="28"/>
          <w:szCs w:val="28"/>
        </w:rPr>
        <w:t xml:space="preserve">Nectarines </w:t>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00E05960"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10. Pears</w:t>
      </w:r>
    </w:p>
    <w:p w14:paraId="5FCA2939" w14:textId="7DB001F7" w:rsidR="00E74A07" w:rsidRPr="0022561D" w:rsidRDefault="00E74A07" w:rsidP="0022561D">
      <w:pPr>
        <w:pStyle w:val="ListParagraph"/>
        <w:numPr>
          <w:ilvl w:val="0"/>
          <w:numId w:val="9"/>
        </w:numPr>
        <w:rPr>
          <w:rFonts w:ascii="Avenir Next LT Pro Light" w:eastAsia="Avenir Next LT Pro Light" w:hAnsi="Avenir Next LT Pro Light" w:cs="Avenir Next LT Pro Light"/>
          <w:color w:val="6D6E71"/>
          <w:sz w:val="28"/>
          <w:szCs w:val="28"/>
        </w:rPr>
      </w:pPr>
      <w:r w:rsidRPr="0022561D">
        <w:rPr>
          <w:rFonts w:ascii="Avenir Next LT Pro Light" w:eastAsia="Avenir Next LT Pro Light" w:hAnsi="Avenir Next LT Pro Light" w:cs="Avenir Next LT Pro Light"/>
          <w:color w:val="6D6E71"/>
          <w:sz w:val="28"/>
          <w:szCs w:val="28"/>
        </w:rPr>
        <w:t>Apples</w:t>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00E05960"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11. Celery</w:t>
      </w:r>
    </w:p>
    <w:p w14:paraId="699C6352" w14:textId="7ED23328" w:rsidR="00E74A07" w:rsidRPr="0022561D" w:rsidRDefault="00E74A07" w:rsidP="0022561D">
      <w:pPr>
        <w:pStyle w:val="ListParagraph"/>
        <w:numPr>
          <w:ilvl w:val="0"/>
          <w:numId w:val="9"/>
        </w:numPr>
        <w:rPr>
          <w:rFonts w:ascii="Avenir Next LT Pro Light" w:eastAsia="Avenir Next LT Pro Light" w:hAnsi="Avenir Next LT Pro Light" w:cs="Avenir Next LT Pro Light"/>
          <w:color w:val="6D6E71"/>
          <w:sz w:val="28"/>
          <w:szCs w:val="28"/>
        </w:rPr>
      </w:pPr>
      <w:r w:rsidRPr="0022561D">
        <w:rPr>
          <w:rFonts w:ascii="Avenir Next LT Pro Light" w:eastAsia="Avenir Next LT Pro Light" w:hAnsi="Avenir Next LT Pro Light" w:cs="Avenir Next LT Pro Light"/>
          <w:color w:val="6D6E71"/>
          <w:sz w:val="28"/>
          <w:szCs w:val="28"/>
        </w:rPr>
        <w:t>Grapes</w:t>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ab/>
      </w:r>
      <w:r w:rsidR="00E05960" w:rsidRPr="0022561D">
        <w:rPr>
          <w:rFonts w:ascii="Avenir Next LT Pro Light" w:eastAsia="Avenir Next LT Pro Light" w:hAnsi="Avenir Next LT Pro Light" w:cs="Avenir Next LT Pro Light"/>
          <w:color w:val="6D6E71"/>
          <w:sz w:val="28"/>
          <w:szCs w:val="28"/>
        </w:rPr>
        <w:tab/>
      </w:r>
      <w:r w:rsidRPr="0022561D">
        <w:rPr>
          <w:rFonts w:ascii="Avenir Next LT Pro Light" w:eastAsia="Avenir Next LT Pro Light" w:hAnsi="Avenir Next LT Pro Light" w:cs="Avenir Next LT Pro Light"/>
          <w:color w:val="6D6E71"/>
          <w:sz w:val="28"/>
          <w:szCs w:val="28"/>
        </w:rPr>
        <w:t>12. Tomatoes</w:t>
      </w:r>
    </w:p>
    <w:p w14:paraId="2F9B250B" w14:textId="3904640E" w:rsidR="00E74A07" w:rsidRPr="00851677" w:rsidRDefault="00E74A07" w:rsidP="00E74A07">
      <w:pPr>
        <w:rPr>
          <w:rFonts w:ascii="Avenir Next LT Pro Light" w:eastAsia="Avenir Next LT Pro Light" w:hAnsi="Avenir Next LT Pro Light" w:cs="Avenir Next LT Pro Light"/>
          <w:color w:val="58595B"/>
          <w:spacing w:val="24"/>
        </w:rPr>
      </w:pPr>
      <w:r w:rsidRPr="003A39F1">
        <w:rPr>
          <w:rFonts w:ascii="Avenir Next LT Pro Light" w:eastAsia="Avenir Next LT Pro Light" w:hAnsi="Avenir Next LT Pro Light" w:cs="Avenir Next LT Pro Light"/>
          <w:b/>
          <w:bCs/>
          <w:i/>
          <w:iCs/>
          <w:color w:val="782163"/>
          <w:spacing w:val="24"/>
        </w:rPr>
        <w:t>NOTE</w:t>
      </w:r>
      <w:r w:rsidRPr="003A39F1">
        <w:rPr>
          <w:rFonts w:ascii="Avenir Next LT Pro Light" w:eastAsia="Avenir Next LT Pro Light" w:hAnsi="Avenir Next LT Pro Light" w:cs="Avenir Next LT Pro Light"/>
          <w:i/>
          <w:iCs/>
          <w:color w:val="58595B"/>
          <w:spacing w:val="24"/>
        </w:rPr>
        <w:t>: A small amount of sweet corn, papaya and summer squash sold in the United States is produced from genetically modified seeds. Buy organic varieties of these crops if you want to avoid genetically modified produce.</w:t>
      </w:r>
      <w:r w:rsidR="00851677">
        <w:rPr>
          <w:rFonts w:ascii="Avenir Next LT Pro Light" w:eastAsia="Avenir Next LT Pro Light" w:hAnsi="Avenir Next LT Pro Light" w:cs="Avenir Next LT Pro Light"/>
          <w:i/>
          <w:iCs/>
          <w:color w:val="58595B"/>
          <w:spacing w:val="24"/>
        </w:rPr>
        <w:t xml:space="preserve"> </w:t>
      </w:r>
      <w:r w:rsidR="00851677">
        <w:rPr>
          <w:rFonts w:ascii="Avenir Next LT Pro Light" w:eastAsia="Avenir Next LT Pro Light" w:hAnsi="Avenir Next LT Pro Light" w:cs="Avenir Next LT Pro Light"/>
          <w:color w:val="58595B"/>
          <w:spacing w:val="24"/>
        </w:rPr>
        <w:t xml:space="preserve">Find more at </w:t>
      </w:r>
      <w:hyperlink r:id="rId8" w:history="1">
        <w:r w:rsidR="00E05960" w:rsidRPr="00894A0F">
          <w:rPr>
            <w:rStyle w:val="Hyperlink"/>
            <w:rFonts w:ascii="Avenir Next LT Pro Light" w:eastAsia="Avenir Next LT Pro Light" w:hAnsi="Avenir Next LT Pro Light" w:cs="Avenir Next LT Pro Light"/>
            <w:spacing w:val="24"/>
          </w:rPr>
          <w:t>www.ewg.org</w:t>
        </w:r>
      </w:hyperlink>
      <w:r w:rsidR="00E05960">
        <w:rPr>
          <w:rFonts w:ascii="Avenir Next LT Pro Light" w:eastAsia="Avenir Next LT Pro Light" w:hAnsi="Avenir Next LT Pro Light" w:cs="Avenir Next LT Pro Light"/>
          <w:color w:val="58595B"/>
          <w:spacing w:val="24"/>
        </w:rPr>
        <w:t xml:space="preserve">. </w:t>
      </w:r>
    </w:p>
    <w:p w14:paraId="6DE8F22E" w14:textId="77777777" w:rsidR="00E74A07" w:rsidRPr="003A39F1" w:rsidRDefault="00E74A07" w:rsidP="00E74A07">
      <w:pPr>
        <w:rPr>
          <w:rFonts w:ascii="Avenir Next LT Pro Light" w:eastAsia="Avenir Next LT Pro Light" w:hAnsi="Avenir Next LT Pro Light" w:cs="Avenir Next LT Pro Light"/>
        </w:rPr>
      </w:pPr>
    </w:p>
    <w:p w14:paraId="1C9FD117" w14:textId="77777777" w:rsidR="00E74A07" w:rsidRPr="00E74A07" w:rsidRDefault="00E74A07" w:rsidP="00E74A07">
      <w:pPr>
        <w:jc w:val="center"/>
        <w:rPr>
          <w:rFonts w:ascii="Avenir Next LT Pro Light" w:eastAsia="Avenir Next LT Pro Light" w:hAnsi="Avenir Next LT Pro Light" w:cs="Avenir Next LT Pro Light"/>
          <w:color w:val="EA9723"/>
          <w:sz w:val="28"/>
          <w:szCs w:val="28"/>
          <w:u w:val="single"/>
        </w:rPr>
      </w:pPr>
      <w:r w:rsidRPr="00E74A07">
        <w:rPr>
          <w:rFonts w:ascii="Avenir Next LT Pro Light" w:eastAsia="Avenir Next LT Pro Light" w:hAnsi="Avenir Next LT Pro Light" w:cs="Avenir Next LT Pro Light"/>
          <w:b/>
          <w:bCs/>
          <w:color w:val="EA9723"/>
          <w:sz w:val="28"/>
          <w:szCs w:val="28"/>
          <w:u w:val="single"/>
        </w:rPr>
        <w:t>The “Clean Fifteen”</w:t>
      </w:r>
    </w:p>
    <w:p w14:paraId="3A2514EE" w14:textId="77777777" w:rsidR="00E74A07" w:rsidRPr="00E74A07" w:rsidRDefault="00E74A07" w:rsidP="00E74A07">
      <w:pPr>
        <w:numPr>
          <w:ilvl w:val="0"/>
          <w:numId w:val="7"/>
        </w:numPr>
        <w:tabs>
          <w:tab w:val="clear" w:pos="2790"/>
          <w:tab w:val="num" w:pos="1440"/>
        </w:tabs>
        <w:ind w:left="1440"/>
        <w:rPr>
          <w:rStyle w:val="A3"/>
          <w:rFonts w:ascii="Avenir Next LT Pro Light" w:eastAsia="Avenir Next LT Pro Light" w:hAnsi="Avenir Next LT Pro Light" w:cs="Avenir Next LT Pro Light"/>
          <w:color w:val="6D6E71"/>
          <w:sz w:val="28"/>
          <w:szCs w:val="28"/>
        </w:rPr>
      </w:pPr>
      <w:r w:rsidRPr="00E74A07">
        <w:rPr>
          <w:rStyle w:val="A3"/>
          <w:rFonts w:ascii="Avenir Next LT Pro Light" w:eastAsia="Avenir Next LT Pro Light" w:hAnsi="Avenir Next LT Pro Light" w:cs="Avenir Next LT Pro Light"/>
          <w:color w:val="6D6E71"/>
          <w:sz w:val="28"/>
          <w:szCs w:val="28"/>
        </w:rPr>
        <w:t>Avocados</w:t>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Avenir Next LT Pro Light" w:eastAsia="Avenir Next LT Pro Light" w:hAnsi="Avenir Next LT Pro Light" w:cs="Avenir Next LT Pro Light"/>
          <w:color w:val="6D6E71"/>
          <w:sz w:val="28"/>
          <w:szCs w:val="28"/>
        </w:rPr>
        <w:t xml:space="preserve"> </w:t>
      </w:r>
    </w:p>
    <w:p w14:paraId="3BA0C36E" w14:textId="77777777" w:rsidR="00E74A07" w:rsidRPr="00E74A07" w:rsidRDefault="00E74A07" w:rsidP="00E74A07">
      <w:pPr>
        <w:pStyle w:val="Pa1"/>
        <w:numPr>
          <w:ilvl w:val="0"/>
          <w:numId w:val="7"/>
        </w:numPr>
        <w:tabs>
          <w:tab w:val="clear" w:pos="2790"/>
          <w:tab w:val="num" w:pos="1440"/>
        </w:tabs>
        <w:ind w:left="1440"/>
        <w:rPr>
          <w:rStyle w:val="A3"/>
          <w:rFonts w:ascii="Avenir Next LT Pro Light" w:eastAsia="Avenir Next LT Pro Light" w:hAnsi="Avenir Next LT Pro Light" w:cs="Avenir Next LT Pro Light"/>
          <w:color w:val="6D6E71"/>
          <w:sz w:val="28"/>
          <w:szCs w:val="28"/>
        </w:rPr>
      </w:pPr>
      <w:r w:rsidRPr="00E74A07">
        <w:rPr>
          <w:rStyle w:val="A3"/>
          <w:rFonts w:ascii="Avenir Next LT Pro Light" w:eastAsia="Avenir Next LT Pro Light" w:hAnsi="Avenir Next LT Pro Light" w:cs="Avenir Next LT Pro Light"/>
          <w:color w:val="6D6E71"/>
          <w:sz w:val="28"/>
          <w:szCs w:val="28"/>
        </w:rPr>
        <w:t>Sweet corn (non-GMO)</w:t>
      </w:r>
      <w:r w:rsidRPr="00E74A07">
        <w:rPr>
          <w:rStyle w:val="A3"/>
          <w:rFonts w:ascii="Papyrus" w:hAnsi="Papyrus"/>
          <w:b/>
          <w:sz w:val="28"/>
          <w:szCs w:val="28"/>
        </w:rPr>
        <w:tab/>
      </w:r>
      <w:proofErr w:type="gramStart"/>
      <w:r w:rsidRPr="00E74A07">
        <w:rPr>
          <w:rStyle w:val="A3"/>
          <w:rFonts w:ascii="Papyrus" w:hAnsi="Papyrus"/>
          <w:b/>
          <w:sz w:val="28"/>
          <w:szCs w:val="28"/>
        </w:rPr>
        <w:tab/>
      </w:r>
      <w:r w:rsidRPr="00E74A07">
        <w:rPr>
          <w:rStyle w:val="A3"/>
          <w:rFonts w:ascii="Avenir Next LT Pro Light" w:eastAsia="Avenir Next LT Pro Light" w:hAnsi="Avenir Next LT Pro Light" w:cs="Avenir Next LT Pro Light"/>
          <w:color w:val="6D6E71"/>
          <w:sz w:val="28"/>
          <w:szCs w:val="28"/>
        </w:rPr>
        <w:t xml:space="preserve">  9</w:t>
      </w:r>
      <w:proofErr w:type="gramEnd"/>
      <w:r w:rsidRPr="00E74A07">
        <w:rPr>
          <w:rStyle w:val="A3"/>
          <w:rFonts w:ascii="Avenir Next LT Pro Light" w:eastAsia="Avenir Next LT Pro Light" w:hAnsi="Avenir Next LT Pro Light" w:cs="Avenir Next LT Pro Light"/>
          <w:color w:val="6D6E71"/>
          <w:sz w:val="28"/>
          <w:szCs w:val="28"/>
        </w:rPr>
        <w:t xml:space="preserve">.  Cauliflower </w:t>
      </w:r>
    </w:p>
    <w:p w14:paraId="21762C0E" w14:textId="1960B012" w:rsidR="00E74A07" w:rsidRPr="00E74A07" w:rsidRDefault="00E74A07" w:rsidP="00E74A07">
      <w:pPr>
        <w:pStyle w:val="Pa1"/>
        <w:numPr>
          <w:ilvl w:val="0"/>
          <w:numId w:val="7"/>
        </w:numPr>
        <w:tabs>
          <w:tab w:val="clear" w:pos="2790"/>
          <w:tab w:val="num" w:pos="1440"/>
        </w:tabs>
        <w:ind w:left="1440"/>
        <w:rPr>
          <w:rFonts w:ascii="Avenir Next LT Pro Light" w:eastAsia="Avenir Next LT Pro Light" w:hAnsi="Avenir Next LT Pro Light" w:cs="Avenir Next LT Pro Light"/>
          <w:color w:val="6D6E71"/>
          <w:sz w:val="28"/>
          <w:szCs w:val="28"/>
        </w:rPr>
      </w:pPr>
      <w:r w:rsidRPr="00E74A07">
        <w:rPr>
          <w:rStyle w:val="A3"/>
          <w:rFonts w:ascii="Avenir Next LT Pro Light" w:eastAsia="Avenir Next LT Pro Light" w:hAnsi="Avenir Next LT Pro Light" w:cs="Avenir Next LT Pro Light"/>
          <w:color w:val="6D6E71"/>
          <w:sz w:val="28"/>
          <w:szCs w:val="28"/>
        </w:rPr>
        <w:t>Pineapples</w:t>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0022561D">
        <w:rPr>
          <w:rStyle w:val="A3"/>
          <w:rFonts w:ascii="Papyrus" w:hAnsi="Papyrus"/>
          <w:b/>
          <w:sz w:val="28"/>
          <w:szCs w:val="28"/>
        </w:rPr>
        <w:tab/>
      </w:r>
      <w:r w:rsidRPr="00E74A07">
        <w:rPr>
          <w:rStyle w:val="A3"/>
          <w:rFonts w:ascii="Avenir Next LT Pro Light" w:eastAsia="Avenir Next LT Pro Light" w:hAnsi="Avenir Next LT Pro Light" w:cs="Avenir Next LT Pro Light"/>
          <w:color w:val="6D6E71"/>
          <w:sz w:val="28"/>
          <w:szCs w:val="28"/>
        </w:rPr>
        <w:t xml:space="preserve">10. Cantaloupe </w:t>
      </w:r>
    </w:p>
    <w:p w14:paraId="4D84C770" w14:textId="77777777" w:rsidR="00E74A07" w:rsidRPr="00E74A07" w:rsidRDefault="00E74A07" w:rsidP="00E74A07">
      <w:pPr>
        <w:pStyle w:val="Pa1"/>
        <w:numPr>
          <w:ilvl w:val="0"/>
          <w:numId w:val="7"/>
        </w:numPr>
        <w:tabs>
          <w:tab w:val="clear" w:pos="2790"/>
          <w:tab w:val="num" w:pos="1440"/>
        </w:tabs>
        <w:ind w:left="1440"/>
        <w:rPr>
          <w:rFonts w:ascii="Avenir Next LT Pro Light" w:eastAsia="Avenir Next LT Pro Light" w:hAnsi="Avenir Next LT Pro Light" w:cs="Avenir Next LT Pro Light"/>
          <w:color w:val="6D6E71"/>
          <w:sz w:val="28"/>
          <w:szCs w:val="28"/>
        </w:rPr>
      </w:pPr>
      <w:r w:rsidRPr="00E74A07">
        <w:rPr>
          <w:rStyle w:val="A3"/>
          <w:rFonts w:ascii="Avenir Next LT Pro Light" w:eastAsia="Avenir Next LT Pro Light" w:hAnsi="Avenir Next LT Pro Light" w:cs="Avenir Next LT Pro Light"/>
          <w:color w:val="6D6E71"/>
          <w:sz w:val="28"/>
          <w:szCs w:val="28"/>
        </w:rPr>
        <w:t>Onions</w:t>
      </w:r>
      <w:r w:rsidRPr="00E74A07">
        <w:rPr>
          <w:rStyle w:val="A3"/>
          <w:rFonts w:ascii="Papyrus" w:hAnsi="Papyrus"/>
          <w:b/>
          <w:sz w:val="28"/>
          <w:szCs w:val="28"/>
        </w:rPr>
        <w:tab/>
      </w:r>
      <w:r w:rsidRPr="00E74A07">
        <w:rPr>
          <w:rStyle w:val="A3"/>
          <w:rFonts w:ascii="Avenir Next LT Pro Light" w:eastAsia="Avenir Next LT Pro Light" w:hAnsi="Avenir Next LT Pro Light" w:cs="Avenir Next LT Pro Light"/>
          <w:color w:val="6D6E71"/>
          <w:sz w:val="28"/>
          <w:szCs w:val="28"/>
        </w:rPr>
        <w:t xml:space="preserve"> </w:t>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Avenir Next LT Pro Light" w:eastAsia="Avenir Next LT Pro Light" w:hAnsi="Avenir Next LT Pro Light" w:cs="Avenir Next LT Pro Light"/>
          <w:color w:val="6D6E71"/>
          <w:sz w:val="28"/>
          <w:szCs w:val="28"/>
        </w:rPr>
        <w:t>11. Broccoli</w:t>
      </w:r>
    </w:p>
    <w:p w14:paraId="79E3EFEC" w14:textId="2D4F7137" w:rsidR="00E74A07" w:rsidRPr="00E74A07" w:rsidRDefault="00E74A07" w:rsidP="00E74A07">
      <w:pPr>
        <w:pStyle w:val="Pa1"/>
        <w:numPr>
          <w:ilvl w:val="0"/>
          <w:numId w:val="7"/>
        </w:numPr>
        <w:tabs>
          <w:tab w:val="clear" w:pos="2790"/>
          <w:tab w:val="num" w:pos="1440"/>
        </w:tabs>
        <w:ind w:left="1440"/>
        <w:rPr>
          <w:rFonts w:ascii="Avenir Next LT Pro Light" w:eastAsia="Avenir Next LT Pro Light" w:hAnsi="Avenir Next LT Pro Light" w:cs="Avenir Next LT Pro Light"/>
          <w:color w:val="6D6E71"/>
          <w:sz w:val="28"/>
          <w:szCs w:val="28"/>
        </w:rPr>
      </w:pPr>
      <w:r w:rsidRPr="00E74A07">
        <w:rPr>
          <w:rStyle w:val="A3"/>
          <w:rFonts w:ascii="Avenir Next LT Pro Light" w:eastAsia="Avenir Next LT Pro Light" w:hAnsi="Avenir Next LT Pro Light" w:cs="Avenir Next LT Pro Light"/>
          <w:color w:val="6D6E71"/>
          <w:sz w:val="28"/>
          <w:szCs w:val="28"/>
        </w:rPr>
        <w:t>Papayas (non-GMO)</w:t>
      </w:r>
      <w:r w:rsidRPr="00E74A07">
        <w:rPr>
          <w:rStyle w:val="A3"/>
          <w:rFonts w:ascii="Papyrus" w:hAnsi="Papyrus"/>
          <w:b/>
          <w:sz w:val="28"/>
          <w:szCs w:val="28"/>
        </w:rPr>
        <w:tab/>
      </w:r>
      <w:r w:rsidRPr="00E74A07">
        <w:rPr>
          <w:rStyle w:val="A3"/>
          <w:rFonts w:ascii="Papyrus" w:hAnsi="Papyrus"/>
          <w:b/>
          <w:sz w:val="28"/>
          <w:szCs w:val="28"/>
        </w:rPr>
        <w:tab/>
      </w:r>
      <w:r w:rsidR="0022561D">
        <w:rPr>
          <w:rStyle w:val="A3"/>
          <w:rFonts w:ascii="Papyrus" w:hAnsi="Papyrus"/>
          <w:b/>
          <w:sz w:val="28"/>
          <w:szCs w:val="28"/>
        </w:rPr>
        <w:tab/>
      </w:r>
      <w:r w:rsidRPr="00E74A07">
        <w:rPr>
          <w:rStyle w:val="A3"/>
          <w:rFonts w:ascii="Avenir Next LT Pro Light" w:eastAsia="Avenir Next LT Pro Light" w:hAnsi="Avenir Next LT Pro Light" w:cs="Avenir Next LT Pro Light"/>
          <w:color w:val="6D6E71"/>
          <w:sz w:val="28"/>
          <w:szCs w:val="28"/>
        </w:rPr>
        <w:t>12. Mushrooms</w:t>
      </w:r>
    </w:p>
    <w:p w14:paraId="38782194" w14:textId="77777777" w:rsidR="00E74A07" w:rsidRPr="00E74A07" w:rsidRDefault="00E74A07" w:rsidP="00E74A07">
      <w:pPr>
        <w:pStyle w:val="Pa1"/>
        <w:numPr>
          <w:ilvl w:val="0"/>
          <w:numId w:val="7"/>
        </w:numPr>
        <w:tabs>
          <w:tab w:val="clear" w:pos="2790"/>
          <w:tab w:val="num" w:pos="1440"/>
        </w:tabs>
        <w:ind w:left="1440"/>
        <w:rPr>
          <w:rFonts w:ascii="Avenir Next LT Pro Light" w:eastAsia="Avenir Next LT Pro Light" w:hAnsi="Avenir Next LT Pro Light" w:cs="Avenir Next LT Pro Light"/>
          <w:color w:val="6D6E71"/>
          <w:sz w:val="28"/>
          <w:szCs w:val="28"/>
        </w:rPr>
      </w:pPr>
      <w:r w:rsidRPr="00E74A07">
        <w:rPr>
          <w:rStyle w:val="A3"/>
          <w:rFonts w:ascii="Avenir Next LT Pro Light" w:eastAsia="Avenir Next LT Pro Light" w:hAnsi="Avenir Next LT Pro Light" w:cs="Avenir Next LT Pro Light"/>
          <w:color w:val="6D6E71"/>
          <w:sz w:val="28"/>
          <w:szCs w:val="28"/>
        </w:rPr>
        <w:t>Sweet peas (frozen)</w:t>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Avenir Next LT Pro Light" w:eastAsia="Avenir Next LT Pro Light" w:hAnsi="Avenir Next LT Pro Light" w:cs="Avenir Next LT Pro Light"/>
          <w:color w:val="6D6E71"/>
          <w:sz w:val="28"/>
          <w:szCs w:val="28"/>
        </w:rPr>
        <w:t>13. Cabbage</w:t>
      </w:r>
    </w:p>
    <w:p w14:paraId="73ACF385" w14:textId="77777777" w:rsidR="00E74A07" w:rsidRPr="00E74A07" w:rsidRDefault="00E74A07" w:rsidP="00E74A07">
      <w:pPr>
        <w:pStyle w:val="Pa1"/>
        <w:numPr>
          <w:ilvl w:val="0"/>
          <w:numId w:val="7"/>
        </w:numPr>
        <w:tabs>
          <w:tab w:val="clear" w:pos="2790"/>
          <w:tab w:val="num" w:pos="1440"/>
        </w:tabs>
        <w:ind w:left="1440"/>
        <w:rPr>
          <w:rFonts w:ascii="Avenir Next LT Pro Light" w:eastAsia="Avenir Next LT Pro Light" w:hAnsi="Avenir Next LT Pro Light" w:cs="Avenir Next LT Pro Light"/>
          <w:color w:val="6D6E71"/>
          <w:sz w:val="28"/>
          <w:szCs w:val="28"/>
        </w:rPr>
      </w:pPr>
      <w:r w:rsidRPr="00E74A07">
        <w:rPr>
          <w:rStyle w:val="A3"/>
          <w:rFonts w:ascii="Avenir Next LT Pro Light" w:eastAsia="Avenir Next LT Pro Light" w:hAnsi="Avenir Next LT Pro Light" w:cs="Avenir Next LT Pro Light"/>
          <w:color w:val="6D6E71"/>
          <w:sz w:val="28"/>
          <w:szCs w:val="28"/>
        </w:rPr>
        <w:t>Eggplant</w:t>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Avenir Next LT Pro Light" w:eastAsia="Avenir Next LT Pro Light" w:hAnsi="Avenir Next LT Pro Light" w:cs="Avenir Next LT Pro Light"/>
          <w:color w:val="6D6E71"/>
          <w:sz w:val="28"/>
          <w:szCs w:val="28"/>
        </w:rPr>
        <w:t>14. Honeydew melons</w:t>
      </w:r>
    </w:p>
    <w:p w14:paraId="4D071D77" w14:textId="5BB71A2E" w:rsidR="00E74A07" w:rsidRPr="00E74A07" w:rsidRDefault="00E74A07" w:rsidP="00E74A07">
      <w:pPr>
        <w:pStyle w:val="Pa1"/>
        <w:numPr>
          <w:ilvl w:val="0"/>
          <w:numId w:val="7"/>
        </w:numPr>
        <w:tabs>
          <w:tab w:val="clear" w:pos="2790"/>
          <w:tab w:val="num" w:pos="1440"/>
        </w:tabs>
        <w:ind w:left="1440"/>
        <w:rPr>
          <w:rStyle w:val="A3"/>
          <w:rFonts w:ascii="Avenir Next LT Pro Light" w:eastAsia="Avenir Next LT Pro Light" w:hAnsi="Avenir Next LT Pro Light" w:cs="Avenir Next LT Pro Light"/>
          <w:color w:val="6D6E71"/>
          <w:sz w:val="28"/>
          <w:szCs w:val="28"/>
        </w:rPr>
      </w:pPr>
      <w:r w:rsidRPr="00E74A07">
        <w:rPr>
          <w:rStyle w:val="A3"/>
          <w:rFonts w:ascii="Avenir Next LT Pro Light" w:eastAsia="Avenir Next LT Pro Light" w:hAnsi="Avenir Next LT Pro Light" w:cs="Avenir Next LT Pro Light"/>
          <w:color w:val="6D6E71"/>
          <w:sz w:val="28"/>
          <w:szCs w:val="28"/>
        </w:rPr>
        <w:t xml:space="preserve">Asparagus </w:t>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Pr="00E74A07">
        <w:rPr>
          <w:rStyle w:val="A3"/>
          <w:rFonts w:ascii="Papyrus" w:hAnsi="Papyrus"/>
          <w:b/>
          <w:sz w:val="28"/>
          <w:szCs w:val="28"/>
        </w:rPr>
        <w:tab/>
      </w:r>
      <w:r w:rsidR="0022561D">
        <w:rPr>
          <w:rStyle w:val="A3"/>
          <w:rFonts w:ascii="Papyrus" w:hAnsi="Papyrus"/>
          <w:b/>
          <w:sz w:val="28"/>
          <w:szCs w:val="28"/>
        </w:rPr>
        <w:tab/>
      </w:r>
      <w:r w:rsidRPr="00E74A07">
        <w:rPr>
          <w:rStyle w:val="A3"/>
          <w:rFonts w:ascii="Avenir Next LT Pro Light" w:eastAsia="Avenir Next LT Pro Light" w:hAnsi="Avenir Next LT Pro Light" w:cs="Avenir Next LT Pro Light"/>
          <w:color w:val="6D6E71"/>
          <w:sz w:val="28"/>
          <w:szCs w:val="28"/>
        </w:rPr>
        <w:t>15. Kiwi</w:t>
      </w:r>
    </w:p>
    <w:p w14:paraId="25024AA7" w14:textId="77777777" w:rsidR="00E74A07" w:rsidRDefault="00E74A07" w:rsidP="00E74A07">
      <w:pPr>
        <w:autoSpaceDE w:val="0"/>
        <w:autoSpaceDN w:val="0"/>
        <w:adjustRightInd w:val="0"/>
        <w:rPr>
          <w:rFonts w:ascii="Avenir Next LT Pro Light" w:eastAsia="Avenir Next LT Pro Light" w:hAnsi="Avenir Next LT Pro Light" w:cs="Avenir Next LT Pro Light"/>
          <w:color w:val="6D6E71"/>
        </w:rPr>
      </w:pPr>
    </w:p>
    <w:sectPr w:rsidR="00E74A07" w:rsidSect="00386C9D">
      <w:headerReference w:type="default" r:id="rId9"/>
      <w:pgSz w:w="12240" w:h="15840"/>
      <w:pgMar w:top="4320" w:right="1080" w:bottom="72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4C3D" w14:textId="77777777" w:rsidR="0004389A" w:rsidRDefault="0004389A" w:rsidP="00DC474F">
      <w:r>
        <w:separator/>
      </w:r>
    </w:p>
  </w:endnote>
  <w:endnote w:type="continuationSeparator" w:id="0">
    <w:p w14:paraId="20B1A15D" w14:textId="77777777" w:rsidR="0004389A" w:rsidRDefault="0004389A" w:rsidP="00DC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Avenir Next LT Pro Light">
    <w:charset w:val="00"/>
    <w:family w:val="swiss"/>
    <w:pitch w:val="variable"/>
    <w:sig w:usb0="A00000EF" w:usb1="5000204B" w:usb2="00000000" w:usb3="00000000" w:csb0="00000093"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0B57" w14:textId="77777777" w:rsidR="0004389A" w:rsidRDefault="0004389A" w:rsidP="00DC474F">
      <w:r>
        <w:separator/>
      </w:r>
    </w:p>
  </w:footnote>
  <w:footnote w:type="continuationSeparator" w:id="0">
    <w:p w14:paraId="73445E5E" w14:textId="77777777" w:rsidR="0004389A" w:rsidRDefault="0004389A" w:rsidP="00DC4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5B08" w14:textId="77777777" w:rsidR="0084492C" w:rsidRDefault="0084492C" w:rsidP="0084492C">
    <w:pPr>
      <w:pStyle w:val="Header"/>
      <w:ind w:left="-720"/>
    </w:pPr>
    <w:r>
      <w:rPr>
        <w:noProof/>
      </w:rPr>
      <w:drawing>
        <wp:anchor distT="0" distB="0" distL="114300" distR="114300" simplePos="0" relativeHeight="251658240" behindDoc="1" locked="0" layoutInCell="1" allowOverlap="1" wp14:anchorId="43988F82" wp14:editId="4EC63EB3">
          <wp:simplePos x="0" y="0"/>
          <wp:positionH relativeFrom="column">
            <wp:posOffset>-685800</wp:posOffset>
          </wp:positionH>
          <wp:positionV relativeFrom="paragraph">
            <wp:posOffset>0</wp:posOffset>
          </wp:positionV>
          <wp:extent cx="7772400" cy="411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ARCH_Letterhead-FINAL-03.png"/>
                  <pic:cNvPicPr/>
                </pic:nvPicPr>
                <pic:blipFill rotWithShape="1">
                  <a:blip r:embed="rId1">
                    <a:extLst>
                      <a:ext uri="{28A0092B-C50C-407E-A947-70E740481C1C}">
                        <a14:useLocalDpi xmlns:a14="http://schemas.microsoft.com/office/drawing/2010/main" val="0"/>
                      </a:ext>
                    </a:extLst>
                  </a:blip>
                  <a:srcRect l="-587" r="587" b="59090"/>
                  <a:stretch/>
                </pic:blipFill>
                <pic:spPr bwMode="auto">
                  <a:xfrm>
                    <a:off x="0" y="0"/>
                    <a:ext cx="7772400" cy="411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5DA"/>
    <w:multiLevelType w:val="hybridMultilevel"/>
    <w:tmpl w:val="1E7A913E"/>
    <w:lvl w:ilvl="0" w:tplc="0409000F">
      <w:start w:val="1"/>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15:restartNumberingAfterBreak="0">
    <w:nsid w:val="1B997964"/>
    <w:multiLevelType w:val="hybridMultilevel"/>
    <w:tmpl w:val="7F46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A3BE3"/>
    <w:multiLevelType w:val="hybridMultilevel"/>
    <w:tmpl w:val="FE0240E6"/>
    <w:lvl w:ilvl="0" w:tplc="0409000F">
      <w:start w:val="1"/>
      <w:numFmt w:val="decimal"/>
      <w:lvlText w:val="%1."/>
      <w:lvlJc w:val="left"/>
      <w:pPr>
        <w:tabs>
          <w:tab w:val="num" w:pos="2790"/>
        </w:tabs>
        <w:ind w:left="2790" w:hanging="360"/>
      </w:p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3" w15:restartNumberingAfterBreak="0">
    <w:nsid w:val="2DDE47BC"/>
    <w:multiLevelType w:val="hybridMultilevel"/>
    <w:tmpl w:val="ADBA54D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53519C"/>
    <w:multiLevelType w:val="hybridMultilevel"/>
    <w:tmpl w:val="4A2E54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5B86CC9"/>
    <w:multiLevelType w:val="hybridMultilevel"/>
    <w:tmpl w:val="57DAD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61447F"/>
    <w:multiLevelType w:val="hybridMultilevel"/>
    <w:tmpl w:val="D9F6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548507">
    <w:abstractNumId w:val="1"/>
  </w:num>
  <w:num w:numId="2" w16cid:durableId="1821926346">
    <w:abstractNumId w:val="6"/>
  </w:num>
  <w:num w:numId="3" w16cid:durableId="1750688610">
    <w:abstractNumId w:val="5"/>
  </w:num>
  <w:num w:numId="4" w16cid:durableId="1646473545">
    <w:abstractNumId w:val="1"/>
  </w:num>
  <w:num w:numId="5" w16cid:durableId="1968661452">
    <w:abstractNumId w:val="6"/>
  </w:num>
  <w:num w:numId="6" w16cid:durableId="545138477">
    <w:abstractNumId w:val="0"/>
  </w:num>
  <w:num w:numId="7" w16cid:durableId="592738856">
    <w:abstractNumId w:val="2"/>
  </w:num>
  <w:num w:numId="8" w16cid:durableId="713190258">
    <w:abstractNumId w:val="4"/>
  </w:num>
  <w:num w:numId="9" w16cid:durableId="1348404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83"/>
    <w:rsid w:val="00002963"/>
    <w:rsid w:val="0004389A"/>
    <w:rsid w:val="00090316"/>
    <w:rsid w:val="000C4961"/>
    <w:rsid w:val="000F38A3"/>
    <w:rsid w:val="001707DA"/>
    <w:rsid w:val="00191405"/>
    <w:rsid w:val="00193D2E"/>
    <w:rsid w:val="001B2CED"/>
    <w:rsid w:val="0022561D"/>
    <w:rsid w:val="00256776"/>
    <w:rsid w:val="002F6317"/>
    <w:rsid w:val="00331CA3"/>
    <w:rsid w:val="00334563"/>
    <w:rsid w:val="00341660"/>
    <w:rsid w:val="00345734"/>
    <w:rsid w:val="00386C9D"/>
    <w:rsid w:val="003C7E15"/>
    <w:rsid w:val="00410465"/>
    <w:rsid w:val="0042213D"/>
    <w:rsid w:val="004223A5"/>
    <w:rsid w:val="004361C8"/>
    <w:rsid w:val="00442E24"/>
    <w:rsid w:val="00451221"/>
    <w:rsid w:val="00463487"/>
    <w:rsid w:val="004B4621"/>
    <w:rsid w:val="004D427A"/>
    <w:rsid w:val="004E706F"/>
    <w:rsid w:val="00571F50"/>
    <w:rsid w:val="005A7B9A"/>
    <w:rsid w:val="005B29E5"/>
    <w:rsid w:val="00634FFD"/>
    <w:rsid w:val="00665115"/>
    <w:rsid w:val="006E580C"/>
    <w:rsid w:val="006F18B9"/>
    <w:rsid w:val="007133D8"/>
    <w:rsid w:val="00726C42"/>
    <w:rsid w:val="0076460C"/>
    <w:rsid w:val="00765718"/>
    <w:rsid w:val="00792930"/>
    <w:rsid w:val="00820531"/>
    <w:rsid w:val="0084492C"/>
    <w:rsid w:val="00851677"/>
    <w:rsid w:val="00897A6A"/>
    <w:rsid w:val="008B59DD"/>
    <w:rsid w:val="00941E83"/>
    <w:rsid w:val="009D30F8"/>
    <w:rsid w:val="009F0FB2"/>
    <w:rsid w:val="009F18D9"/>
    <w:rsid w:val="00A02ECF"/>
    <w:rsid w:val="00A37CF9"/>
    <w:rsid w:val="00A4437B"/>
    <w:rsid w:val="00A51D49"/>
    <w:rsid w:val="00A8331C"/>
    <w:rsid w:val="00AA6E5A"/>
    <w:rsid w:val="00AB37EC"/>
    <w:rsid w:val="00AC5E71"/>
    <w:rsid w:val="00AD5603"/>
    <w:rsid w:val="00B22AB5"/>
    <w:rsid w:val="00BB3DA8"/>
    <w:rsid w:val="00C12541"/>
    <w:rsid w:val="00C645DA"/>
    <w:rsid w:val="00C768B5"/>
    <w:rsid w:val="00CB3D9B"/>
    <w:rsid w:val="00CD2493"/>
    <w:rsid w:val="00CD73A5"/>
    <w:rsid w:val="00D001B2"/>
    <w:rsid w:val="00DC474F"/>
    <w:rsid w:val="00DC7F02"/>
    <w:rsid w:val="00E0358D"/>
    <w:rsid w:val="00E05960"/>
    <w:rsid w:val="00E23B75"/>
    <w:rsid w:val="00E5652C"/>
    <w:rsid w:val="00E67676"/>
    <w:rsid w:val="00E74A07"/>
    <w:rsid w:val="00E770C9"/>
    <w:rsid w:val="00E9214D"/>
    <w:rsid w:val="00E96CEC"/>
    <w:rsid w:val="00F11C3B"/>
    <w:rsid w:val="00F34FC2"/>
    <w:rsid w:val="00F57B10"/>
    <w:rsid w:val="00F87DA1"/>
    <w:rsid w:val="00FD06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4FAE3"/>
  <w14:defaultImageDpi w14:val="32767"/>
  <w15:chartTrackingRefBased/>
  <w15:docId w15:val="{1A9612CF-CB84-4586-B55F-A2116025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3487"/>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C47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74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C474F"/>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DC474F"/>
  </w:style>
  <w:style w:type="paragraph" w:styleId="Footer">
    <w:name w:val="footer"/>
    <w:basedOn w:val="Normal"/>
    <w:link w:val="FooterChar"/>
    <w:uiPriority w:val="99"/>
    <w:unhideWhenUsed/>
    <w:rsid w:val="00DC474F"/>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DC474F"/>
  </w:style>
  <w:style w:type="character" w:styleId="Hyperlink">
    <w:name w:val="Hyperlink"/>
    <w:rsid w:val="00463487"/>
    <w:rPr>
      <w:color w:val="0000FF"/>
      <w:u w:val="single"/>
    </w:rPr>
  </w:style>
  <w:style w:type="paragraph" w:customStyle="1" w:styleId="Pa1">
    <w:name w:val="Pa1"/>
    <w:basedOn w:val="Normal"/>
    <w:next w:val="Normal"/>
    <w:rsid w:val="00E74A07"/>
    <w:pPr>
      <w:autoSpaceDE w:val="0"/>
      <w:autoSpaceDN w:val="0"/>
      <w:adjustRightInd w:val="0"/>
      <w:spacing w:line="241" w:lineRule="atLeast"/>
    </w:pPr>
    <w:rPr>
      <w:rFonts w:ascii="Helvetica Neue" w:hAnsi="Helvetica Neue"/>
      <w:sz w:val="24"/>
      <w:szCs w:val="24"/>
    </w:rPr>
  </w:style>
  <w:style w:type="character" w:customStyle="1" w:styleId="A3">
    <w:name w:val="A3"/>
    <w:rsid w:val="00E74A07"/>
    <w:rPr>
      <w:rFonts w:cs="Helvetica Neue"/>
      <w:color w:val="000000"/>
      <w:sz w:val="18"/>
      <w:szCs w:val="18"/>
    </w:rPr>
  </w:style>
  <w:style w:type="paragraph" w:styleId="ListParagraph">
    <w:name w:val="List Paragraph"/>
    <w:basedOn w:val="Normal"/>
    <w:uiPriority w:val="34"/>
    <w:qFormat/>
    <w:rsid w:val="00E74A07"/>
    <w:pPr>
      <w:ind w:left="720"/>
      <w:contextualSpacing/>
    </w:pPr>
    <w:rPr>
      <w:sz w:val="24"/>
      <w:szCs w:val="24"/>
    </w:rPr>
  </w:style>
  <w:style w:type="character" w:styleId="UnresolvedMention">
    <w:name w:val="Unresolved Mention"/>
    <w:basedOn w:val="DefaultParagraphFont"/>
    <w:uiPriority w:val="99"/>
    <w:rsid w:val="00E05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875">
      <w:bodyDiv w:val="1"/>
      <w:marLeft w:val="0"/>
      <w:marRight w:val="0"/>
      <w:marTop w:val="0"/>
      <w:marBottom w:val="0"/>
      <w:divBdr>
        <w:top w:val="none" w:sz="0" w:space="0" w:color="auto"/>
        <w:left w:val="none" w:sz="0" w:space="0" w:color="auto"/>
        <w:bottom w:val="none" w:sz="0" w:space="0" w:color="auto"/>
        <w:right w:val="none" w:sz="0" w:space="0" w:color="auto"/>
      </w:divBdr>
    </w:div>
    <w:div w:id="185823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w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0986e007e1b7d0fc/Documents/MONARCH_Letterhead_template-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F6487-A5D3-4062-99D5-078460C7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MONARCH_Letterhead_template-FINAL</Template>
  <TotalTime>6</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Fleetwood</dc:creator>
  <cp:keywords/>
  <dc:description/>
  <cp:lastModifiedBy>Christie Fleetwood</cp:lastModifiedBy>
  <cp:revision>8</cp:revision>
  <cp:lastPrinted>2019-10-11T19:38:00Z</cp:lastPrinted>
  <dcterms:created xsi:type="dcterms:W3CDTF">2022-10-24T18:26:00Z</dcterms:created>
  <dcterms:modified xsi:type="dcterms:W3CDTF">2022-10-24T18:31:00Z</dcterms:modified>
</cp:coreProperties>
</file>