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5942" w14:textId="04E7B1CE" w:rsidR="004410E3" w:rsidRDefault="004410E3" w:rsidP="004410E3">
      <w:pPr>
        <w:shd w:val="clear" w:color="auto" w:fill="FFFFFF"/>
        <w:spacing w:after="0" w:line="240" w:lineRule="auto"/>
        <w:jc w:val="center"/>
        <w:rPr>
          <w:rFonts w:ascii="sourceSansPro" w:eastAsia="Times New Roman" w:hAnsi="sourceSansPro" w:cs="Times New Roman"/>
          <w:color w:val="333333"/>
          <w:sz w:val="23"/>
          <w:szCs w:val="23"/>
          <w:lang w:eastAsia="en-CA"/>
        </w:rPr>
      </w:pPr>
      <w:r>
        <w:rPr>
          <w:noProof/>
        </w:rPr>
        <w:drawing>
          <wp:inline distT="0" distB="0" distL="0" distR="0" wp14:anchorId="2C178747" wp14:editId="25DAEBD8">
            <wp:extent cx="1885950" cy="1885950"/>
            <wp:effectExtent l="0" t="0" r="0" b="0"/>
            <wp:docPr id="1" name="Picture 1" descr="News ➤ Ghost White Toner | Firmware Update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 Ghost White Toner | Firmware Update War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2C23D5C9" w14:textId="6F6FC7A1" w:rsidR="004410E3" w:rsidRPr="004410E3" w:rsidRDefault="004410E3" w:rsidP="004410E3">
      <w:pPr>
        <w:shd w:val="clear" w:color="auto" w:fill="FFFFFF"/>
        <w:spacing w:after="0" w:line="240" w:lineRule="auto"/>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From time to time, Epson</w:t>
      </w:r>
      <w:r>
        <w:rPr>
          <w:rFonts w:ascii="sourceSansPro" w:eastAsia="Times New Roman" w:hAnsi="sourceSansPro" w:cs="Times New Roman"/>
          <w:color w:val="333333"/>
          <w:sz w:val="23"/>
          <w:szCs w:val="23"/>
          <w:lang w:eastAsia="en-CA"/>
        </w:rPr>
        <w:t>, Canon, HP and other printer companies</w:t>
      </w:r>
      <w:r w:rsidRPr="004410E3">
        <w:rPr>
          <w:rFonts w:ascii="sourceSansPro" w:eastAsia="Times New Roman" w:hAnsi="sourceSansPro" w:cs="Times New Roman"/>
          <w:color w:val="333333"/>
          <w:sz w:val="23"/>
          <w:szCs w:val="23"/>
          <w:lang w:eastAsia="en-CA"/>
        </w:rPr>
        <w:t xml:space="preserve"> release new versions of the printer firmware on its most recent models. In many cases, these firmware updates serve to disable third-party auto-reset chips like the ones on our </w:t>
      </w:r>
      <w:hyperlink r:id="rId6" w:history="1">
        <w:r>
          <w:rPr>
            <w:rFonts w:ascii="sourceSansPro" w:eastAsia="Times New Roman" w:hAnsi="sourceSansPro" w:cs="Times New Roman"/>
            <w:color w:val="4672B8"/>
            <w:sz w:val="23"/>
            <w:szCs w:val="23"/>
            <w:u w:val="single"/>
            <w:lang w:eastAsia="en-CA"/>
          </w:rPr>
          <w:t>compatible</w:t>
        </w:r>
        <w:r w:rsidRPr="004410E3">
          <w:rPr>
            <w:rFonts w:ascii="sourceSansPro" w:eastAsia="Times New Roman" w:hAnsi="sourceSansPro" w:cs="Times New Roman"/>
            <w:color w:val="4672B8"/>
            <w:sz w:val="23"/>
            <w:szCs w:val="23"/>
            <w:u w:val="single"/>
            <w:lang w:eastAsia="en-CA"/>
          </w:rPr>
          <w:t xml:space="preserve"> cartridges</w:t>
        </w:r>
      </w:hyperlink>
      <w:r w:rsidRPr="004410E3">
        <w:rPr>
          <w:rFonts w:ascii="sourceSansPro" w:eastAsia="Times New Roman" w:hAnsi="sourceSansPro" w:cs="Times New Roman"/>
          <w:color w:val="333333"/>
          <w:sz w:val="23"/>
          <w:szCs w:val="23"/>
          <w:lang w:eastAsia="en-CA"/>
        </w:rPr>
        <w:t>. Although we are constantly updating our chips to combat this, keeping ourselves up to date with all Epson updates, it is still highly recommended that you disable automatic updates of the printer software.</w:t>
      </w:r>
    </w:p>
    <w:p w14:paraId="75CD3D15" w14:textId="77777777" w:rsidR="004410E3" w:rsidRPr="004410E3" w:rsidRDefault="004410E3" w:rsidP="004410E3">
      <w:pPr>
        <w:shd w:val="clear" w:color="auto" w:fill="FFFFFF"/>
        <w:spacing w:after="0" w:line="240" w:lineRule="auto"/>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Note that automatic updates only occur if the printer software is installed on a Windows computer. If you currently have the printer installed on a Windows computer, follow these steps to disable automatic updates:</w:t>
      </w:r>
    </w:p>
    <w:p w14:paraId="5DAD5041" w14:textId="77777777" w:rsidR="004410E3" w:rsidRP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Access the printer's icon on the Windows taskbar.</w:t>
      </w:r>
    </w:p>
    <w:p w14:paraId="5CECB0BE" w14:textId="77777777" w:rsidR="004410E3" w:rsidRP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Right-click the icon to reveal the menu, then choose </w:t>
      </w:r>
      <w:r w:rsidRPr="004410E3">
        <w:rPr>
          <w:rFonts w:ascii="sourceSansPro" w:eastAsia="Times New Roman" w:hAnsi="sourceSansPro" w:cs="Times New Roman"/>
          <w:b/>
          <w:bCs/>
          <w:color w:val="333333"/>
          <w:sz w:val="23"/>
          <w:szCs w:val="23"/>
          <w:lang w:eastAsia="en-CA"/>
        </w:rPr>
        <w:t>Software Update Settings</w:t>
      </w:r>
      <w:r w:rsidRPr="004410E3">
        <w:rPr>
          <w:rFonts w:ascii="sourceSansPro" w:eastAsia="Times New Roman" w:hAnsi="sourceSansPro" w:cs="Times New Roman"/>
          <w:color w:val="333333"/>
          <w:sz w:val="23"/>
          <w:szCs w:val="23"/>
          <w:lang w:eastAsia="en-CA"/>
        </w:rPr>
        <w:t>.</w:t>
      </w:r>
    </w:p>
    <w:p w14:paraId="7F454EC6" w14:textId="77777777" w:rsidR="004410E3" w:rsidRP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Set all update frequencies to </w:t>
      </w:r>
      <w:r w:rsidRPr="004410E3">
        <w:rPr>
          <w:rFonts w:ascii="sourceSansPro" w:eastAsia="Times New Roman" w:hAnsi="sourceSansPro" w:cs="Times New Roman"/>
          <w:b/>
          <w:bCs/>
          <w:color w:val="333333"/>
          <w:sz w:val="23"/>
          <w:szCs w:val="23"/>
          <w:lang w:eastAsia="en-CA"/>
        </w:rPr>
        <w:t>Never</w:t>
      </w:r>
      <w:r w:rsidRPr="004410E3">
        <w:rPr>
          <w:rFonts w:ascii="sourceSansPro" w:eastAsia="Times New Roman" w:hAnsi="sourceSansPro" w:cs="Times New Roman"/>
          <w:color w:val="333333"/>
          <w:sz w:val="23"/>
          <w:szCs w:val="23"/>
          <w:lang w:eastAsia="en-CA"/>
        </w:rPr>
        <w:t>.</w:t>
      </w:r>
    </w:p>
    <w:p w14:paraId="20EBF565" w14:textId="6112E159" w:rsid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Be sure to repeat this on all Windows computers that have the printer software installed.</w:t>
      </w:r>
    </w:p>
    <w:p w14:paraId="3906B221" w14:textId="0EA68A93" w:rsidR="004410E3" w:rsidRDefault="004410E3" w:rsidP="004410E3">
      <w:pPr>
        <w:shd w:val="clear" w:color="auto" w:fill="FFFFFF"/>
        <w:spacing w:before="100" w:beforeAutospacing="1" w:after="0" w:line="240" w:lineRule="auto"/>
        <w:rPr>
          <w:rFonts w:ascii="sourceSansPro" w:eastAsia="Times New Roman" w:hAnsi="sourceSansPro" w:cs="Times New Roman"/>
          <w:color w:val="333333"/>
          <w:sz w:val="23"/>
          <w:szCs w:val="23"/>
          <w:lang w:eastAsia="en-CA"/>
        </w:rPr>
      </w:pPr>
      <w:r>
        <w:rPr>
          <w:rFonts w:ascii="sourceSansPro" w:eastAsia="Times New Roman" w:hAnsi="sourceSansPro" w:cs="Times New Roman"/>
          <w:color w:val="333333"/>
          <w:sz w:val="23"/>
          <w:szCs w:val="23"/>
          <w:lang w:eastAsia="en-CA"/>
        </w:rPr>
        <w:t>If needed, please google how to shut off updates to your printer for your specific printer model.</w:t>
      </w:r>
    </w:p>
    <w:p w14:paraId="0DAC9A28" w14:textId="77777777" w:rsidR="00D27D44" w:rsidRDefault="00D27D44" w:rsidP="004410E3">
      <w:pPr>
        <w:shd w:val="clear" w:color="auto" w:fill="FFFFFF"/>
        <w:spacing w:before="100" w:beforeAutospacing="1" w:after="0" w:line="240" w:lineRule="auto"/>
        <w:rPr>
          <w:rFonts w:ascii="sourceSansPro" w:eastAsia="Times New Roman" w:hAnsi="sourceSansPro" w:cs="Times New Roman"/>
          <w:color w:val="333333"/>
          <w:sz w:val="23"/>
          <w:szCs w:val="23"/>
          <w:lang w:eastAsia="en-CA"/>
        </w:rPr>
      </w:pPr>
    </w:p>
    <w:p w14:paraId="58C0B001" w14:textId="77777777" w:rsidR="004410E3" w:rsidRDefault="004410E3" w:rsidP="004410E3">
      <w:pPr>
        <w:shd w:val="clear" w:color="auto" w:fill="FFFFFF"/>
        <w:spacing w:after="0" w:line="240" w:lineRule="auto"/>
        <w:jc w:val="center"/>
        <w:rPr>
          <w:rFonts w:ascii="sourceSansPro" w:eastAsia="Times New Roman" w:hAnsi="sourceSansPro" w:cs="Times New Roman"/>
          <w:color w:val="333333"/>
          <w:sz w:val="23"/>
          <w:szCs w:val="23"/>
          <w:lang w:eastAsia="en-CA"/>
        </w:rPr>
      </w:pPr>
      <w:r>
        <w:rPr>
          <w:noProof/>
        </w:rPr>
        <w:drawing>
          <wp:inline distT="0" distB="0" distL="0" distR="0" wp14:anchorId="5976DA2F" wp14:editId="1089E4E0">
            <wp:extent cx="1933575" cy="1933575"/>
            <wp:effectExtent l="0" t="0" r="9525" b="0"/>
            <wp:docPr id="2" name="Picture 2" descr="News ➤ Ghost White Toner | Firmware Update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 Ghost White Toner | Firmware Update War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732CF392" w14:textId="77777777" w:rsidR="004410E3" w:rsidRPr="004410E3" w:rsidRDefault="004410E3" w:rsidP="004410E3">
      <w:pPr>
        <w:shd w:val="clear" w:color="auto" w:fill="FFFFFF"/>
        <w:spacing w:after="0" w:line="240" w:lineRule="auto"/>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From time to time, Epson</w:t>
      </w:r>
      <w:r>
        <w:rPr>
          <w:rFonts w:ascii="sourceSansPro" w:eastAsia="Times New Roman" w:hAnsi="sourceSansPro" w:cs="Times New Roman"/>
          <w:color w:val="333333"/>
          <w:sz w:val="23"/>
          <w:szCs w:val="23"/>
          <w:lang w:eastAsia="en-CA"/>
        </w:rPr>
        <w:t>, Canon, HP and other printer companies</w:t>
      </w:r>
      <w:r w:rsidRPr="004410E3">
        <w:rPr>
          <w:rFonts w:ascii="sourceSansPro" w:eastAsia="Times New Roman" w:hAnsi="sourceSansPro" w:cs="Times New Roman"/>
          <w:color w:val="333333"/>
          <w:sz w:val="23"/>
          <w:szCs w:val="23"/>
          <w:lang w:eastAsia="en-CA"/>
        </w:rPr>
        <w:t xml:space="preserve"> release new versions of the printer firmware on its most recent models. In many cases, these firmware updates serve to disable third-party auto-reset chips like the ones on our </w:t>
      </w:r>
      <w:hyperlink r:id="rId7" w:history="1">
        <w:r>
          <w:rPr>
            <w:rFonts w:ascii="sourceSansPro" w:eastAsia="Times New Roman" w:hAnsi="sourceSansPro" w:cs="Times New Roman"/>
            <w:color w:val="4672B8"/>
            <w:sz w:val="23"/>
            <w:szCs w:val="23"/>
            <w:u w:val="single"/>
            <w:lang w:eastAsia="en-CA"/>
          </w:rPr>
          <w:t>compatible</w:t>
        </w:r>
        <w:r w:rsidRPr="004410E3">
          <w:rPr>
            <w:rFonts w:ascii="sourceSansPro" w:eastAsia="Times New Roman" w:hAnsi="sourceSansPro" w:cs="Times New Roman"/>
            <w:color w:val="4672B8"/>
            <w:sz w:val="23"/>
            <w:szCs w:val="23"/>
            <w:u w:val="single"/>
            <w:lang w:eastAsia="en-CA"/>
          </w:rPr>
          <w:t xml:space="preserve"> cartridges</w:t>
        </w:r>
      </w:hyperlink>
      <w:r w:rsidRPr="004410E3">
        <w:rPr>
          <w:rFonts w:ascii="sourceSansPro" w:eastAsia="Times New Roman" w:hAnsi="sourceSansPro" w:cs="Times New Roman"/>
          <w:color w:val="333333"/>
          <w:sz w:val="23"/>
          <w:szCs w:val="23"/>
          <w:lang w:eastAsia="en-CA"/>
        </w:rPr>
        <w:t>. Although we are constantly updating our chips to combat this, keeping ourselves up to date with all Epson updates, it is still highly recommended that you disable automatic updates of the printer software.</w:t>
      </w:r>
    </w:p>
    <w:p w14:paraId="1E8926BF" w14:textId="77777777" w:rsidR="004410E3" w:rsidRPr="004410E3" w:rsidRDefault="004410E3" w:rsidP="004410E3">
      <w:pPr>
        <w:shd w:val="clear" w:color="auto" w:fill="FFFFFF"/>
        <w:spacing w:after="0" w:line="240" w:lineRule="auto"/>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Note that automatic updates only occur if the printer software is installed on a Windows computer. If you currently have the printer installed on a Windows computer, follow these steps to disable automatic updates:</w:t>
      </w:r>
    </w:p>
    <w:p w14:paraId="0EA026DC" w14:textId="77777777" w:rsidR="004410E3" w:rsidRP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Access the printer's icon on the Windows taskbar.</w:t>
      </w:r>
    </w:p>
    <w:p w14:paraId="30FF859D" w14:textId="77777777" w:rsidR="004410E3" w:rsidRP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Right-click the icon to reveal the menu, then choose </w:t>
      </w:r>
      <w:r w:rsidRPr="004410E3">
        <w:rPr>
          <w:rFonts w:ascii="sourceSansPro" w:eastAsia="Times New Roman" w:hAnsi="sourceSansPro" w:cs="Times New Roman"/>
          <w:b/>
          <w:bCs/>
          <w:color w:val="333333"/>
          <w:sz w:val="23"/>
          <w:szCs w:val="23"/>
          <w:lang w:eastAsia="en-CA"/>
        </w:rPr>
        <w:t>Software Update Settings</w:t>
      </w:r>
      <w:r w:rsidRPr="004410E3">
        <w:rPr>
          <w:rFonts w:ascii="sourceSansPro" w:eastAsia="Times New Roman" w:hAnsi="sourceSansPro" w:cs="Times New Roman"/>
          <w:color w:val="333333"/>
          <w:sz w:val="23"/>
          <w:szCs w:val="23"/>
          <w:lang w:eastAsia="en-CA"/>
        </w:rPr>
        <w:t>.</w:t>
      </w:r>
    </w:p>
    <w:p w14:paraId="55B59AA5" w14:textId="77777777" w:rsidR="004410E3" w:rsidRP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Set all update frequencies to </w:t>
      </w:r>
      <w:r w:rsidRPr="004410E3">
        <w:rPr>
          <w:rFonts w:ascii="sourceSansPro" w:eastAsia="Times New Roman" w:hAnsi="sourceSansPro" w:cs="Times New Roman"/>
          <w:b/>
          <w:bCs/>
          <w:color w:val="333333"/>
          <w:sz w:val="23"/>
          <w:szCs w:val="23"/>
          <w:lang w:eastAsia="en-CA"/>
        </w:rPr>
        <w:t>Never</w:t>
      </w:r>
      <w:r w:rsidRPr="004410E3">
        <w:rPr>
          <w:rFonts w:ascii="sourceSansPro" w:eastAsia="Times New Roman" w:hAnsi="sourceSansPro" w:cs="Times New Roman"/>
          <w:color w:val="333333"/>
          <w:sz w:val="23"/>
          <w:szCs w:val="23"/>
          <w:lang w:eastAsia="en-CA"/>
        </w:rPr>
        <w:t>.</w:t>
      </w:r>
    </w:p>
    <w:p w14:paraId="32FA9824" w14:textId="77777777" w:rsidR="004410E3" w:rsidRDefault="004410E3" w:rsidP="004410E3">
      <w:pPr>
        <w:numPr>
          <w:ilvl w:val="0"/>
          <w:numId w:val="1"/>
        </w:numPr>
        <w:shd w:val="clear" w:color="auto" w:fill="FFFFFF"/>
        <w:spacing w:before="100" w:beforeAutospacing="1" w:after="0" w:line="240" w:lineRule="auto"/>
        <w:ind w:left="0"/>
        <w:rPr>
          <w:rFonts w:ascii="sourceSansPro" w:eastAsia="Times New Roman" w:hAnsi="sourceSansPro" w:cs="Times New Roman"/>
          <w:color w:val="333333"/>
          <w:sz w:val="23"/>
          <w:szCs w:val="23"/>
          <w:lang w:eastAsia="en-CA"/>
        </w:rPr>
      </w:pPr>
      <w:r w:rsidRPr="004410E3">
        <w:rPr>
          <w:rFonts w:ascii="sourceSansPro" w:eastAsia="Times New Roman" w:hAnsi="sourceSansPro" w:cs="Times New Roman"/>
          <w:color w:val="333333"/>
          <w:sz w:val="23"/>
          <w:szCs w:val="23"/>
          <w:lang w:eastAsia="en-CA"/>
        </w:rPr>
        <w:t>Be sure to repeat this on all Windows computers that have the printer software installed.</w:t>
      </w:r>
    </w:p>
    <w:p w14:paraId="1731FA16" w14:textId="5A968194" w:rsidR="00EE77AA" w:rsidRPr="00D27D44" w:rsidRDefault="004410E3" w:rsidP="00D27D44">
      <w:pPr>
        <w:shd w:val="clear" w:color="auto" w:fill="FFFFFF"/>
        <w:spacing w:before="100" w:beforeAutospacing="1" w:after="0" w:line="240" w:lineRule="auto"/>
        <w:rPr>
          <w:rFonts w:ascii="sourceSansPro" w:eastAsia="Times New Roman" w:hAnsi="sourceSansPro" w:cs="Times New Roman"/>
          <w:color w:val="333333"/>
          <w:sz w:val="23"/>
          <w:szCs w:val="23"/>
          <w:lang w:eastAsia="en-CA"/>
        </w:rPr>
      </w:pPr>
      <w:r>
        <w:rPr>
          <w:rFonts w:ascii="sourceSansPro" w:eastAsia="Times New Roman" w:hAnsi="sourceSansPro" w:cs="Times New Roman"/>
          <w:color w:val="333333"/>
          <w:sz w:val="23"/>
          <w:szCs w:val="23"/>
          <w:lang w:eastAsia="en-CA"/>
        </w:rPr>
        <w:t>If needed, please google how to shut off updates to your printer for your specific printer model.</w:t>
      </w:r>
      <w:bookmarkStart w:id="0" w:name="_GoBack"/>
      <w:bookmarkEnd w:id="0"/>
    </w:p>
    <w:sectPr w:rsidR="00EE77AA" w:rsidRPr="00D27D44" w:rsidSect="004410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C4BFB"/>
    <w:multiLevelType w:val="multilevel"/>
    <w:tmpl w:val="278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E3"/>
    <w:rsid w:val="004410E3"/>
    <w:rsid w:val="00D27D44"/>
    <w:rsid w:val="00EE7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2546"/>
  <w15:chartTrackingRefBased/>
  <w15:docId w15:val="{FA488879-865F-4A7A-964D-D61875B1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0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410E3"/>
    <w:rPr>
      <w:color w:val="0000FF"/>
      <w:u w:val="single"/>
    </w:rPr>
  </w:style>
  <w:style w:type="character" w:styleId="Strong">
    <w:name w:val="Strong"/>
    <w:basedOn w:val="DefaultParagraphFont"/>
    <w:uiPriority w:val="22"/>
    <w:qFormat/>
    <w:rsid w:val="00441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kowl.com/?C=10&amp;S=25&amp;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kowl.com/?C=10&amp;S=25&amp;B=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IIJ</dc:creator>
  <cp:keywords/>
  <dc:description/>
  <cp:lastModifiedBy>IIJ</cp:lastModifiedBy>
  <cp:revision>2</cp:revision>
  <cp:lastPrinted>2021-03-17T23:24:00Z</cp:lastPrinted>
  <dcterms:created xsi:type="dcterms:W3CDTF">2021-03-17T23:08:00Z</dcterms:created>
  <dcterms:modified xsi:type="dcterms:W3CDTF">2021-03-17T23:26:00Z</dcterms:modified>
</cp:coreProperties>
</file>