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5787" w14:textId="77777777" w:rsidR="00C81195" w:rsidRPr="00C81195" w:rsidRDefault="00C81195" w:rsidP="00C81195">
      <w:pPr>
        <w:spacing w:line="256" w:lineRule="auto"/>
        <w:jc w:val="center"/>
        <w:rPr>
          <w:rFonts w:ascii="Calibri" w:eastAsia="Calibri" w:hAnsi="Calibri" w:cs="Times New Roman"/>
          <w:b/>
          <w:bCs/>
          <w:sz w:val="22"/>
          <w:szCs w:val="22"/>
        </w:rPr>
      </w:pPr>
      <w:r w:rsidRPr="00C81195">
        <w:rPr>
          <w:rFonts w:ascii="Calibri" w:eastAsia="Calibri" w:hAnsi="Calibri" w:cs="Times New Roman"/>
          <w:b/>
          <w:bCs/>
          <w:sz w:val="22"/>
          <w:szCs w:val="22"/>
        </w:rPr>
        <w:t>ZIEBACH COUNTY COMMISSIONERS</w:t>
      </w:r>
    </w:p>
    <w:p w14:paraId="201D89F8" w14:textId="79722E52" w:rsidR="00C81195" w:rsidRPr="00C81195" w:rsidRDefault="00C81195" w:rsidP="00C81195">
      <w:pPr>
        <w:spacing w:line="256" w:lineRule="auto"/>
        <w:jc w:val="center"/>
        <w:rPr>
          <w:rFonts w:ascii="Calibri" w:eastAsia="Calibri" w:hAnsi="Calibri" w:cs="Times New Roman"/>
          <w:b/>
          <w:bCs/>
          <w:sz w:val="22"/>
          <w:szCs w:val="22"/>
        </w:rPr>
      </w:pPr>
      <w:r w:rsidRPr="00C81195">
        <w:rPr>
          <w:rFonts w:ascii="Calibri" w:eastAsia="Calibri" w:hAnsi="Calibri" w:cs="Times New Roman"/>
          <w:b/>
          <w:bCs/>
          <w:sz w:val="22"/>
          <w:szCs w:val="22"/>
        </w:rPr>
        <w:t xml:space="preserve">August </w:t>
      </w:r>
      <w:r>
        <w:rPr>
          <w:rFonts w:ascii="Calibri" w:eastAsia="Calibri" w:hAnsi="Calibri" w:cs="Times New Roman"/>
          <w:b/>
          <w:bCs/>
          <w:sz w:val="22"/>
          <w:szCs w:val="22"/>
        </w:rPr>
        <w:t>5</w:t>
      </w:r>
      <w:r w:rsidRPr="00C81195">
        <w:rPr>
          <w:rFonts w:ascii="Calibri" w:eastAsia="Calibri" w:hAnsi="Calibri" w:cs="Times New Roman"/>
          <w:b/>
          <w:bCs/>
          <w:sz w:val="22"/>
          <w:szCs w:val="22"/>
        </w:rPr>
        <w:t>, 202</w:t>
      </w:r>
      <w:r w:rsidR="00684809">
        <w:rPr>
          <w:rFonts w:ascii="Calibri" w:eastAsia="Calibri" w:hAnsi="Calibri" w:cs="Times New Roman"/>
          <w:b/>
          <w:bCs/>
          <w:sz w:val="22"/>
          <w:szCs w:val="22"/>
        </w:rPr>
        <w:t>6</w:t>
      </w:r>
    </w:p>
    <w:p w14:paraId="2842C437" w14:textId="77777777" w:rsidR="00C81195" w:rsidRPr="00C81195" w:rsidRDefault="00C81195" w:rsidP="00C81195">
      <w:pPr>
        <w:spacing w:line="480" w:lineRule="auto"/>
        <w:ind w:firstLine="720"/>
        <w:contextualSpacing/>
        <w:rPr>
          <w:rFonts w:ascii="Calibri" w:eastAsia="Calibri" w:hAnsi="Calibri" w:cs="Times New Roman"/>
          <w:sz w:val="22"/>
          <w:szCs w:val="22"/>
        </w:rPr>
      </w:pPr>
      <w:r w:rsidRPr="00C81195">
        <w:rPr>
          <w:rFonts w:ascii="Calibri" w:eastAsia="Calibri" w:hAnsi="Calibri" w:cs="Times New Roman"/>
          <w:sz w:val="22"/>
          <w:szCs w:val="22"/>
        </w:rPr>
        <w:t>The Ziebach County Commissioners met in regular session at 1:00 PM with Rick Farlee, Bill Henderson, David Pesicka, Shane Farlee, and Tucker Stocklin  present.  Chairman R. Farlee called the meeting to order.</w:t>
      </w:r>
    </w:p>
    <w:p w14:paraId="246E32A5" w14:textId="77777777" w:rsidR="00C81195" w:rsidRPr="00C81195" w:rsidRDefault="00C81195" w:rsidP="00C81195">
      <w:pPr>
        <w:spacing w:line="480" w:lineRule="auto"/>
        <w:ind w:firstLine="720"/>
        <w:contextualSpacing/>
        <w:rPr>
          <w:rFonts w:ascii="Calibri" w:eastAsia="Calibri" w:hAnsi="Calibri" w:cs="Times New Roman"/>
          <w:sz w:val="22"/>
          <w:szCs w:val="22"/>
        </w:rPr>
      </w:pPr>
      <w:r w:rsidRPr="00C81195">
        <w:rPr>
          <w:rFonts w:ascii="Calibri" w:eastAsia="Calibri" w:hAnsi="Calibri" w:cs="Times New Roman"/>
          <w:sz w:val="22"/>
          <w:szCs w:val="22"/>
        </w:rPr>
        <w:t>The following monies were on deposit as of the end of July 2025:</w:t>
      </w:r>
    </w:p>
    <w:p w14:paraId="3299B46A" w14:textId="77777777"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Cash on Hand</w:t>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w:t>
      </w:r>
      <w:r w:rsidRPr="00C81195">
        <w:rPr>
          <w:rFonts w:ascii="Calibri" w:eastAsia="Calibri" w:hAnsi="Calibri" w:cs="Times New Roman"/>
          <w:sz w:val="22"/>
          <w:szCs w:val="22"/>
        </w:rPr>
        <w:tab/>
        <w:t>200.00</w:t>
      </w:r>
    </w:p>
    <w:p w14:paraId="4DAB237E" w14:textId="2807DDBC"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In Transit</w:t>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 xml:space="preserve">               </w:t>
      </w:r>
      <w:r>
        <w:rPr>
          <w:rFonts w:ascii="Calibri" w:eastAsia="Calibri" w:hAnsi="Calibri" w:cs="Times New Roman"/>
          <w:sz w:val="22"/>
          <w:szCs w:val="22"/>
        </w:rPr>
        <w:t>878.80</w:t>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p>
    <w:p w14:paraId="397D8293" w14:textId="77777777"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1</w:t>
      </w:r>
      <w:r w:rsidRPr="00C81195">
        <w:rPr>
          <w:rFonts w:ascii="Calibri" w:eastAsia="Calibri" w:hAnsi="Calibri" w:cs="Times New Roman"/>
          <w:sz w:val="22"/>
          <w:szCs w:val="22"/>
          <w:vertAlign w:val="superscript"/>
        </w:rPr>
        <w:t>st</w:t>
      </w:r>
      <w:r w:rsidRPr="00C81195">
        <w:rPr>
          <w:rFonts w:ascii="Calibri" w:eastAsia="Calibri" w:hAnsi="Calibri" w:cs="Times New Roman"/>
          <w:sz w:val="22"/>
          <w:szCs w:val="22"/>
        </w:rPr>
        <w:t xml:space="preserve"> Financial Bank, Dupree</w:t>
      </w:r>
      <w:r w:rsidRPr="00C81195">
        <w:rPr>
          <w:rFonts w:ascii="Calibri" w:eastAsia="Calibri" w:hAnsi="Calibri" w:cs="Times New Roman"/>
          <w:sz w:val="22"/>
          <w:szCs w:val="22"/>
        </w:rPr>
        <w:tab/>
        <w:t xml:space="preserve">           3,000.00</w:t>
      </w:r>
    </w:p>
    <w:p w14:paraId="1F07072A" w14:textId="4286BAC8"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Money Market, Dupree</w:t>
      </w:r>
      <w:r w:rsidRPr="00C81195">
        <w:rPr>
          <w:rFonts w:ascii="Calibri" w:eastAsia="Calibri" w:hAnsi="Calibri" w:cs="Times New Roman"/>
          <w:sz w:val="22"/>
          <w:szCs w:val="22"/>
        </w:rPr>
        <w:tab/>
      </w:r>
      <w:r w:rsidRPr="00C81195">
        <w:rPr>
          <w:rFonts w:ascii="Calibri" w:eastAsia="Calibri" w:hAnsi="Calibri" w:cs="Times New Roman"/>
          <w:sz w:val="22"/>
          <w:szCs w:val="22"/>
        </w:rPr>
        <w:tab/>
        <w:t xml:space="preserve">   1,</w:t>
      </w:r>
      <w:r>
        <w:rPr>
          <w:rFonts w:ascii="Calibri" w:eastAsia="Calibri" w:hAnsi="Calibri" w:cs="Times New Roman"/>
          <w:sz w:val="22"/>
          <w:szCs w:val="22"/>
        </w:rPr>
        <w:t>820,835.70</w:t>
      </w:r>
      <w:r w:rsidRPr="00C81195">
        <w:rPr>
          <w:rFonts w:ascii="Calibri" w:eastAsia="Calibri" w:hAnsi="Calibri" w:cs="Times New Roman"/>
          <w:sz w:val="22"/>
          <w:szCs w:val="22"/>
        </w:rPr>
        <w:tab/>
        <w:t xml:space="preserve">   </w:t>
      </w:r>
    </w:p>
    <w:p w14:paraId="6BAA8DDA" w14:textId="22C7ED56"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CD – 12 Month</w:t>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 xml:space="preserve">      15</w:t>
      </w:r>
      <w:r>
        <w:rPr>
          <w:rFonts w:ascii="Calibri" w:eastAsia="Calibri" w:hAnsi="Calibri" w:cs="Times New Roman"/>
          <w:sz w:val="22"/>
          <w:szCs w:val="22"/>
        </w:rPr>
        <w:t>5,777.07</w:t>
      </w:r>
    </w:p>
    <w:p w14:paraId="0910DBDC" w14:textId="6727A394" w:rsidR="00C81195" w:rsidRPr="00C81195" w:rsidRDefault="00C81195" w:rsidP="00C81195">
      <w:pPr>
        <w:spacing w:line="240" w:lineRule="auto"/>
        <w:contextualSpacing/>
        <w:rPr>
          <w:rFonts w:ascii="Calibri" w:eastAsia="Calibri" w:hAnsi="Calibri" w:cs="Times New Roman"/>
          <w:sz w:val="22"/>
          <w:szCs w:val="22"/>
          <w:u w:val="single"/>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CD – 18 Month</w:t>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 xml:space="preserve">      </w:t>
      </w:r>
      <w:r w:rsidRPr="00C81195">
        <w:rPr>
          <w:rFonts w:ascii="Calibri" w:eastAsia="Calibri" w:hAnsi="Calibri" w:cs="Times New Roman"/>
          <w:sz w:val="22"/>
          <w:szCs w:val="22"/>
          <w:u w:val="single"/>
        </w:rPr>
        <w:t>15</w:t>
      </w:r>
      <w:r>
        <w:rPr>
          <w:rFonts w:ascii="Calibri" w:eastAsia="Calibri" w:hAnsi="Calibri" w:cs="Times New Roman"/>
          <w:sz w:val="22"/>
          <w:szCs w:val="22"/>
          <w:u w:val="single"/>
        </w:rPr>
        <w:t>9,936.05</w:t>
      </w:r>
    </w:p>
    <w:p w14:paraId="66CF3D8B" w14:textId="77777777"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p>
    <w:p w14:paraId="3778E74C" w14:textId="4F73888A"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TOTAL</w:t>
      </w:r>
      <w:r w:rsidRPr="00C81195">
        <w:rPr>
          <w:rFonts w:ascii="Calibri" w:eastAsia="Calibri" w:hAnsi="Calibri" w:cs="Times New Roman"/>
          <w:sz w:val="22"/>
          <w:szCs w:val="22"/>
        </w:rPr>
        <w:tab/>
      </w:r>
      <w:r w:rsidRPr="00C81195">
        <w:rPr>
          <w:rFonts w:ascii="Calibri" w:eastAsia="Calibri" w:hAnsi="Calibri" w:cs="Times New Roman"/>
          <w:sz w:val="22"/>
          <w:szCs w:val="22"/>
        </w:rPr>
        <w:tab/>
        <w:t>$ 2,</w:t>
      </w:r>
      <w:r>
        <w:rPr>
          <w:rFonts w:ascii="Calibri" w:eastAsia="Calibri" w:hAnsi="Calibri" w:cs="Times New Roman"/>
          <w:sz w:val="22"/>
          <w:szCs w:val="22"/>
        </w:rPr>
        <w:t>140,627.62</w:t>
      </w:r>
    </w:p>
    <w:p w14:paraId="344E145E" w14:textId="77777777" w:rsidR="00C81195" w:rsidRPr="00C81195" w:rsidRDefault="00C81195" w:rsidP="00C81195">
      <w:pPr>
        <w:spacing w:line="240" w:lineRule="auto"/>
        <w:contextualSpacing/>
        <w:rPr>
          <w:rFonts w:ascii="Calibri" w:eastAsia="Calibri" w:hAnsi="Calibri" w:cs="Times New Roman"/>
          <w:sz w:val="22"/>
          <w:szCs w:val="22"/>
        </w:rPr>
      </w:pPr>
    </w:p>
    <w:p w14:paraId="3270381C" w14:textId="77777777" w:rsidR="00C81195" w:rsidRPr="00C81195" w:rsidRDefault="00C81195" w:rsidP="00C81195">
      <w:pPr>
        <w:spacing w:line="240" w:lineRule="auto"/>
        <w:contextualSpacing/>
        <w:rPr>
          <w:rFonts w:ascii="Calibri" w:eastAsia="Calibri" w:hAnsi="Calibri" w:cs="Times New Roman"/>
          <w:sz w:val="22"/>
          <w:szCs w:val="22"/>
        </w:rPr>
      </w:pPr>
      <w:r w:rsidRPr="00C81195">
        <w:rPr>
          <w:rFonts w:ascii="Calibri" w:eastAsia="Calibri" w:hAnsi="Calibri" w:cs="Times New Roman"/>
          <w:sz w:val="22"/>
          <w:szCs w:val="22"/>
        </w:rPr>
        <w:tab/>
        <w:t>The following fees were reported for the month of July 2025:</w:t>
      </w:r>
    </w:p>
    <w:p w14:paraId="16255B79" w14:textId="77777777" w:rsidR="00C81195" w:rsidRPr="00C81195" w:rsidRDefault="00C81195" w:rsidP="00C81195">
      <w:pPr>
        <w:spacing w:line="240" w:lineRule="auto"/>
        <w:contextualSpacing/>
        <w:rPr>
          <w:rFonts w:ascii="Calibri" w:eastAsia="Calibri" w:hAnsi="Calibri" w:cs="Times New Roman"/>
          <w:sz w:val="22"/>
          <w:szCs w:val="22"/>
        </w:rPr>
      </w:pPr>
    </w:p>
    <w:p w14:paraId="3232E782" w14:textId="5C3BB488" w:rsidR="00C81195" w:rsidRP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r>
      <w:r w:rsidRPr="00C81195">
        <w:rPr>
          <w:rFonts w:ascii="Calibri" w:eastAsia="Calibri" w:hAnsi="Calibri" w:cs="Times New Roman"/>
          <w:sz w:val="22"/>
          <w:szCs w:val="22"/>
        </w:rPr>
        <w:tab/>
        <w:t>Register of Deeds</w:t>
      </w:r>
      <w:r w:rsidRPr="00C81195">
        <w:rPr>
          <w:rFonts w:ascii="Calibri" w:eastAsia="Calibri" w:hAnsi="Calibri" w:cs="Times New Roman"/>
          <w:sz w:val="22"/>
          <w:szCs w:val="22"/>
        </w:rPr>
        <w:tab/>
        <w:t>$    1,</w:t>
      </w:r>
      <w:r>
        <w:rPr>
          <w:rFonts w:ascii="Calibri" w:eastAsia="Calibri" w:hAnsi="Calibri" w:cs="Times New Roman"/>
          <w:sz w:val="22"/>
          <w:szCs w:val="22"/>
        </w:rPr>
        <w:t>443.00</w:t>
      </w:r>
    </w:p>
    <w:p w14:paraId="65E822B1" w14:textId="097654DA" w:rsid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Minutes</w:t>
      </w:r>
      <w:r w:rsidRPr="00C81195">
        <w:rPr>
          <w:rFonts w:ascii="Calibri" w:eastAsia="Calibri" w:hAnsi="Calibri" w:cs="Times New Roman"/>
          <w:sz w:val="22"/>
          <w:szCs w:val="22"/>
        </w:rPr>
        <w:t xml:space="preserve">: Comm. </w:t>
      </w:r>
      <w:r w:rsidR="008B134C">
        <w:rPr>
          <w:rFonts w:ascii="Calibri" w:eastAsia="Calibri" w:hAnsi="Calibri" w:cs="Times New Roman"/>
          <w:sz w:val="22"/>
          <w:szCs w:val="22"/>
        </w:rPr>
        <w:t>David Pesicka</w:t>
      </w:r>
      <w:r w:rsidRPr="00C81195">
        <w:rPr>
          <w:rFonts w:ascii="Calibri" w:eastAsia="Calibri" w:hAnsi="Calibri" w:cs="Times New Roman"/>
          <w:sz w:val="22"/>
          <w:szCs w:val="22"/>
        </w:rPr>
        <w:t xml:space="preserve"> moved to approve the minutes</w:t>
      </w:r>
      <w:r w:rsidR="00426B1E">
        <w:rPr>
          <w:rFonts w:ascii="Calibri" w:eastAsia="Calibri" w:hAnsi="Calibri" w:cs="Times New Roman"/>
          <w:sz w:val="22"/>
          <w:szCs w:val="22"/>
        </w:rPr>
        <w:t xml:space="preserve"> for July 8</w:t>
      </w:r>
      <w:r w:rsidR="00426B1E" w:rsidRPr="00F050A8">
        <w:rPr>
          <w:rFonts w:ascii="Calibri" w:eastAsia="Calibri" w:hAnsi="Calibri" w:cs="Times New Roman"/>
          <w:sz w:val="22"/>
          <w:szCs w:val="22"/>
          <w:vertAlign w:val="superscript"/>
        </w:rPr>
        <w:t>th</w:t>
      </w:r>
      <w:r w:rsidR="00F050A8">
        <w:rPr>
          <w:rFonts w:ascii="Calibri" w:eastAsia="Calibri" w:hAnsi="Calibri" w:cs="Times New Roman"/>
          <w:sz w:val="22"/>
          <w:szCs w:val="22"/>
        </w:rPr>
        <w:t xml:space="preserve"> regular meeting, July 23</w:t>
      </w:r>
      <w:r w:rsidR="00F050A8" w:rsidRPr="00F050A8">
        <w:rPr>
          <w:rFonts w:ascii="Calibri" w:eastAsia="Calibri" w:hAnsi="Calibri" w:cs="Times New Roman"/>
          <w:sz w:val="22"/>
          <w:szCs w:val="22"/>
          <w:vertAlign w:val="superscript"/>
        </w:rPr>
        <w:t>rd</w:t>
      </w:r>
      <w:r w:rsidR="00F050A8">
        <w:rPr>
          <w:rFonts w:ascii="Calibri" w:eastAsia="Calibri" w:hAnsi="Calibri" w:cs="Times New Roman"/>
          <w:sz w:val="22"/>
          <w:szCs w:val="22"/>
        </w:rPr>
        <w:t xml:space="preserve"> budget meeting, and July 30</w:t>
      </w:r>
      <w:r w:rsidR="00F050A8" w:rsidRPr="00F050A8">
        <w:rPr>
          <w:rFonts w:ascii="Calibri" w:eastAsia="Calibri" w:hAnsi="Calibri" w:cs="Times New Roman"/>
          <w:sz w:val="22"/>
          <w:szCs w:val="22"/>
          <w:vertAlign w:val="superscript"/>
        </w:rPr>
        <w:t>th</w:t>
      </w:r>
      <w:r w:rsidR="00F050A8">
        <w:rPr>
          <w:rFonts w:ascii="Calibri" w:eastAsia="Calibri" w:hAnsi="Calibri" w:cs="Times New Roman"/>
          <w:sz w:val="22"/>
          <w:szCs w:val="22"/>
        </w:rPr>
        <w:t xml:space="preserve"> Canvassing votes </w:t>
      </w:r>
      <w:r w:rsidR="008B134C">
        <w:rPr>
          <w:rFonts w:ascii="Calibri" w:eastAsia="Calibri" w:hAnsi="Calibri" w:cs="Times New Roman"/>
          <w:sz w:val="22"/>
          <w:szCs w:val="22"/>
        </w:rPr>
        <w:t>meetings</w:t>
      </w:r>
      <w:r w:rsidRPr="00C81195">
        <w:rPr>
          <w:rFonts w:ascii="Calibri" w:eastAsia="Calibri" w:hAnsi="Calibri" w:cs="Times New Roman"/>
          <w:sz w:val="22"/>
          <w:szCs w:val="22"/>
        </w:rPr>
        <w:t xml:space="preserve"> as presented, seconded by Comm. </w:t>
      </w:r>
      <w:r w:rsidR="008B134C">
        <w:rPr>
          <w:rFonts w:ascii="Calibri" w:eastAsia="Calibri" w:hAnsi="Calibri" w:cs="Times New Roman"/>
          <w:sz w:val="22"/>
          <w:szCs w:val="22"/>
        </w:rPr>
        <w:t>Shane Farlee</w:t>
      </w:r>
      <w:r w:rsidRPr="00C81195">
        <w:rPr>
          <w:rFonts w:ascii="Calibri" w:eastAsia="Calibri" w:hAnsi="Calibri" w:cs="Times New Roman"/>
          <w:sz w:val="22"/>
          <w:szCs w:val="22"/>
        </w:rPr>
        <w:t xml:space="preserve">, all voted aye, motion carried. </w:t>
      </w:r>
    </w:p>
    <w:p w14:paraId="20C2F177" w14:textId="7F013B91" w:rsidR="002D21B8" w:rsidRPr="002D21B8" w:rsidRDefault="002D21B8" w:rsidP="00C81195">
      <w:pPr>
        <w:spacing w:line="480" w:lineRule="auto"/>
        <w:contextualSpacing/>
        <w:rPr>
          <w:rFonts w:ascii="Calibri" w:eastAsia="Calibri" w:hAnsi="Calibri" w:cs="Times New Roman"/>
          <w:sz w:val="22"/>
          <w:szCs w:val="22"/>
        </w:rPr>
      </w:pPr>
      <w:r>
        <w:rPr>
          <w:rFonts w:ascii="Calibri" w:eastAsia="Calibri" w:hAnsi="Calibri" w:cs="Times New Roman"/>
          <w:b/>
          <w:bCs/>
          <w:sz w:val="22"/>
          <w:szCs w:val="22"/>
        </w:rPr>
        <w:t xml:space="preserve">Old Business: </w:t>
      </w:r>
      <w:r>
        <w:rPr>
          <w:rFonts w:ascii="Calibri" w:eastAsia="Calibri" w:hAnsi="Calibri" w:cs="Times New Roman"/>
          <w:sz w:val="22"/>
          <w:szCs w:val="22"/>
        </w:rPr>
        <w:t>None</w:t>
      </w:r>
    </w:p>
    <w:p w14:paraId="1587D08C" w14:textId="4C4D8BC5" w:rsid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New Business</w:t>
      </w:r>
      <w:r w:rsidRPr="00C81195">
        <w:rPr>
          <w:rFonts w:ascii="Calibri" w:eastAsia="Calibri" w:hAnsi="Calibri" w:cs="Times New Roman"/>
          <w:sz w:val="22"/>
          <w:szCs w:val="22"/>
        </w:rPr>
        <w:t xml:space="preserve">: </w:t>
      </w:r>
      <w:r w:rsidR="002D21B8">
        <w:rPr>
          <w:rFonts w:ascii="Calibri" w:eastAsia="Calibri" w:hAnsi="Calibri" w:cs="Times New Roman"/>
          <w:sz w:val="22"/>
          <w:szCs w:val="22"/>
        </w:rPr>
        <w:t>None</w:t>
      </w:r>
    </w:p>
    <w:p w14:paraId="66FCE90B" w14:textId="2BD9D549" w:rsidR="00FC10A4" w:rsidRPr="00C81195" w:rsidRDefault="00FC10A4" w:rsidP="00FC10A4">
      <w:pPr>
        <w:spacing w:line="480" w:lineRule="auto"/>
        <w:ind w:left="360" w:hanging="360"/>
        <w:contextualSpacing/>
        <w:rPr>
          <w:rFonts w:ascii="Calibri" w:eastAsia="Calibri" w:hAnsi="Calibri" w:cs="Times New Roman"/>
          <w:kern w:val="0"/>
          <w:sz w:val="22"/>
          <w:szCs w:val="22"/>
          <w14:ligatures w14:val="none"/>
        </w:rPr>
      </w:pPr>
      <w:r w:rsidRPr="00C81195">
        <w:rPr>
          <w:rFonts w:ascii="Calibri" w:eastAsia="Calibri" w:hAnsi="Calibri" w:cs="Times New Roman"/>
          <w:b/>
          <w:bCs/>
          <w:kern w:val="0"/>
          <w:sz w:val="22"/>
          <w:szCs w:val="22"/>
          <w14:ligatures w14:val="none"/>
        </w:rPr>
        <w:t xml:space="preserve">FUEL QUOTES:  </w:t>
      </w:r>
      <w:r w:rsidRPr="00C81195">
        <w:rPr>
          <w:rFonts w:ascii="Calibri" w:eastAsia="Calibri" w:hAnsi="Calibri" w:cs="Times New Roman"/>
          <w:kern w:val="0"/>
          <w:sz w:val="22"/>
          <w:szCs w:val="22"/>
          <w14:ligatures w14:val="none"/>
        </w:rPr>
        <w:t>The following quotes for diesel received on 7-</w:t>
      </w:r>
      <w:r w:rsidR="0054406D">
        <w:rPr>
          <w:rFonts w:ascii="Calibri" w:eastAsia="Calibri" w:hAnsi="Calibri" w:cs="Times New Roman"/>
          <w:kern w:val="0"/>
          <w:sz w:val="22"/>
          <w:szCs w:val="22"/>
          <w14:ligatures w14:val="none"/>
        </w:rPr>
        <w:t>22-2026</w:t>
      </w:r>
      <w:r w:rsidRPr="00C81195">
        <w:rPr>
          <w:rFonts w:ascii="Calibri" w:eastAsia="Calibri" w:hAnsi="Calibri" w:cs="Times New Roman"/>
          <w:kern w:val="0"/>
          <w:sz w:val="22"/>
          <w:szCs w:val="22"/>
          <w14:ligatures w14:val="none"/>
        </w:rPr>
        <w:t>:  Farmers Union Oil Co. –</w:t>
      </w:r>
    </w:p>
    <w:p w14:paraId="0F852DD4" w14:textId="2A3122B3" w:rsidR="00FC10A4" w:rsidRPr="00C81195" w:rsidRDefault="00FC10A4" w:rsidP="00FC10A4">
      <w:pPr>
        <w:spacing w:line="480" w:lineRule="auto"/>
        <w:contextualSpacing/>
        <w:rPr>
          <w:rFonts w:ascii="Calibri" w:eastAsia="Calibri" w:hAnsi="Calibri" w:cs="Times New Roman"/>
          <w:kern w:val="0"/>
          <w:sz w:val="22"/>
          <w:szCs w:val="22"/>
          <w14:ligatures w14:val="none"/>
        </w:rPr>
      </w:pPr>
      <w:r w:rsidRPr="00C81195">
        <w:rPr>
          <w:rFonts w:ascii="Calibri" w:eastAsia="Calibri" w:hAnsi="Calibri" w:cs="Times New Roman"/>
          <w:kern w:val="0"/>
          <w:sz w:val="22"/>
          <w:szCs w:val="22"/>
          <w14:ligatures w14:val="none"/>
        </w:rPr>
        <w:t>Dyed #2 DSL (2000 Gal.), $</w:t>
      </w:r>
      <w:r w:rsidR="0054406D">
        <w:rPr>
          <w:rFonts w:ascii="Calibri" w:eastAsia="Calibri" w:hAnsi="Calibri" w:cs="Times New Roman"/>
          <w:kern w:val="0"/>
          <w:sz w:val="22"/>
          <w:szCs w:val="22"/>
          <w14:ligatures w14:val="none"/>
        </w:rPr>
        <w:t>3.</w:t>
      </w:r>
      <w:r w:rsidR="00E37EEF">
        <w:rPr>
          <w:rFonts w:ascii="Calibri" w:eastAsia="Calibri" w:hAnsi="Calibri" w:cs="Times New Roman"/>
          <w:kern w:val="0"/>
          <w:sz w:val="22"/>
          <w:szCs w:val="22"/>
          <w14:ligatures w14:val="none"/>
        </w:rPr>
        <w:t>919</w:t>
      </w:r>
      <w:r w:rsidRPr="00C81195">
        <w:rPr>
          <w:rFonts w:ascii="Calibri" w:eastAsia="Calibri" w:hAnsi="Calibri" w:cs="Times New Roman"/>
          <w:kern w:val="0"/>
          <w:sz w:val="22"/>
          <w:szCs w:val="22"/>
          <w14:ligatures w14:val="none"/>
        </w:rPr>
        <w:t>.  Agtegra –Dyed #2 DSL, $</w:t>
      </w:r>
      <w:r w:rsidR="00245271">
        <w:rPr>
          <w:rFonts w:ascii="Calibri" w:eastAsia="Calibri" w:hAnsi="Calibri" w:cs="Times New Roman"/>
          <w:kern w:val="0"/>
          <w:sz w:val="22"/>
          <w:szCs w:val="22"/>
          <w14:ligatures w14:val="none"/>
        </w:rPr>
        <w:t>4.22</w:t>
      </w:r>
      <w:r w:rsidRPr="00C81195">
        <w:rPr>
          <w:rFonts w:ascii="Calibri" w:eastAsia="Calibri" w:hAnsi="Calibri" w:cs="Times New Roman"/>
          <w:kern w:val="0"/>
          <w:sz w:val="22"/>
          <w:szCs w:val="22"/>
          <w14:ligatures w14:val="none"/>
        </w:rPr>
        <w:t>.  Accepted FUOC</w:t>
      </w:r>
    </w:p>
    <w:p w14:paraId="033BE7E6" w14:textId="322B3C28" w:rsidR="00FC10A4" w:rsidRDefault="00FC10A4" w:rsidP="00FC10A4">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 xml:space="preserve">Gas Quotes: </w:t>
      </w:r>
      <w:r w:rsidRPr="00C81195">
        <w:rPr>
          <w:rFonts w:ascii="Calibri" w:eastAsia="Calibri" w:hAnsi="Calibri" w:cs="Times New Roman"/>
          <w:sz w:val="22"/>
          <w:szCs w:val="22"/>
        </w:rPr>
        <w:t>Quotes received for the month of August for gas were from Farmers Union Oil Co. -SNL $</w:t>
      </w:r>
      <w:r w:rsidR="00E52C9E">
        <w:rPr>
          <w:rFonts w:ascii="Calibri" w:eastAsia="Calibri" w:hAnsi="Calibri" w:cs="Times New Roman"/>
          <w:sz w:val="22"/>
          <w:szCs w:val="22"/>
        </w:rPr>
        <w:t>3.659</w:t>
      </w:r>
      <w:r w:rsidRPr="00C81195">
        <w:rPr>
          <w:rFonts w:ascii="Calibri" w:eastAsia="Calibri" w:hAnsi="Calibri" w:cs="Times New Roman"/>
          <w:sz w:val="22"/>
          <w:szCs w:val="22"/>
        </w:rPr>
        <w:t>; NL, $</w:t>
      </w:r>
      <w:r w:rsidR="00A974CC">
        <w:rPr>
          <w:rFonts w:ascii="Calibri" w:eastAsia="Calibri" w:hAnsi="Calibri" w:cs="Times New Roman"/>
          <w:sz w:val="22"/>
          <w:szCs w:val="22"/>
        </w:rPr>
        <w:t>4.099,</w:t>
      </w:r>
      <w:r w:rsidRPr="00C81195">
        <w:rPr>
          <w:rFonts w:ascii="Calibri" w:eastAsia="Calibri" w:hAnsi="Calibri" w:cs="Times New Roman"/>
          <w:sz w:val="22"/>
          <w:szCs w:val="22"/>
        </w:rPr>
        <w:t xml:space="preserve">  Agtegra -SNL $</w:t>
      </w:r>
      <w:r w:rsidR="00A974CC">
        <w:rPr>
          <w:rFonts w:ascii="Calibri" w:eastAsia="Calibri" w:hAnsi="Calibri" w:cs="Times New Roman"/>
          <w:sz w:val="22"/>
          <w:szCs w:val="22"/>
        </w:rPr>
        <w:t>3.55</w:t>
      </w:r>
      <w:r w:rsidRPr="00C81195">
        <w:rPr>
          <w:rFonts w:ascii="Calibri" w:eastAsia="Calibri" w:hAnsi="Calibri" w:cs="Times New Roman"/>
          <w:sz w:val="22"/>
          <w:szCs w:val="22"/>
        </w:rPr>
        <w:t xml:space="preserve">. Comm. Stocklin moved to accept the quotes from </w:t>
      </w:r>
      <w:r w:rsidR="00A974CC">
        <w:rPr>
          <w:rFonts w:ascii="Calibri" w:eastAsia="Calibri" w:hAnsi="Calibri" w:cs="Times New Roman"/>
          <w:sz w:val="22"/>
          <w:szCs w:val="22"/>
        </w:rPr>
        <w:t>Agtegra</w:t>
      </w:r>
      <w:r w:rsidRPr="00C81195">
        <w:rPr>
          <w:rFonts w:ascii="Calibri" w:eastAsia="Calibri" w:hAnsi="Calibri" w:cs="Times New Roman"/>
          <w:sz w:val="22"/>
          <w:szCs w:val="22"/>
        </w:rPr>
        <w:t xml:space="preserve">, seconded by Comm. </w:t>
      </w:r>
      <w:r w:rsidR="00612F71">
        <w:rPr>
          <w:rFonts w:ascii="Calibri" w:eastAsia="Calibri" w:hAnsi="Calibri" w:cs="Times New Roman"/>
          <w:sz w:val="22"/>
          <w:szCs w:val="22"/>
        </w:rPr>
        <w:t>S. Farlee</w:t>
      </w:r>
      <w:r w:rsidRPr="00C81195">
        <w:rPr>
          <w:rFonts w:ascii="Calibri" w:eastAsia="Calibri" w:hAnsi="Calibri" w:cs="Times New Roman"/>
          <w:sz w:val="22"/>
          <w:szCs w:val="22"/>
        </w:rPr>
        <w:t xml:space="preserve">, all aye, motion carried. </w:t>
      </w:r>
    </w:p>
    <w:p w14:paraId="1FCC6613" w14:textId="3F0DC55E" w:rsidR="005C6D22" w:rsidRPr="00A75A81" w:rsidRDefault="001E717D" w:rsidP="00FC10A4">
      <w:pPr>
        <w:spacing w:line="480" w:lineRule="auto"/>
        <w:contextualSpacing/>
        <w:rPr>
          <w:rFonts w:ascii="Calibri" w:eastAsia="Calibri" w:hAnsi="Calibri" w:cs="Times New Roman"/>
          <w:sz w:val="22"/>
          <w:szCs w:val="22"/>
        </w:rPr>
      </w:pPr>
      <w:r>
        <w:rPr>
          <w:rFonts w:ascii="inherit" w:hAnsi="inherit"/>
          <w:b/>
          <w:bCs/>
          <w:color w:val="000000"/>
          <w:sz w:val="22"/>
          <w:szCs w:val="22"/>
          <w:bdr w:val="none" w:sz="0" w:space="0" w:color="auto" w:frame="1"/>
          <w:shd w:val="clear" w:color="auto" w:fill="FFFFFF"/>
        </w:rPr>
        <w:t>Red Elm Cemetery Road: </w:t>
      </w:r>
      <w:r>
        <w:rPr>
          <w:rFonts w:ascii="Aptos" w:hAnsi="Aptos"/>
          <w:color w:val="000000"/>
          <w:sz w:val="22"/>
          <w:szCs w:val="22"/>
          <w:bdr w:val="none" w:sz="0" w:space="0" w:color="auto" w:frame="1"/>
          <w:shd w:val="clear" w:color="auto" w:fill="FFFFFF"/>
        </w:rPr>
        <w:t>Leroy Wicks, </w:t>
      </w:r>
      <w:r>
        <w:rPr>
          <w:rFonts w:ascii="Aptos" w:hAnsi="Aptos"/>
          <w:color w:val="242424"/>
          <w:sz w:val="22"/>
          <w:szCs w:val="22"/>
          <w:bdr w:val="none" w:sz="0" w:space="0" w:color="auto" w:frame="1"/>
          <w:shd w:val="clear" w:color="auto" w:fill="FFFFFF"/>
        </w:rPr>
        <w:t>requested</w:t>
      </w:r>
      <w:r>
        <w:rPr>
          <w:rFonts w:ascii="Aptos" w:hAnsi="Aptos"/>
          <w:color w:val="000000"/>
          <w:sz w:val="22"/>
          <w:szCs w:val="22"/>
          <w:bdr w:val="none" w:sz="0" w:space="0" w:color="auto" w:frame="1"/>
          <w:shd w:val="clear" w:color="auto" w:fill="FFFFFF"/>
        </w:rPr>
        <w:t> the board</w:t>
      </w:r>
      <w:r>
        <w:rPr>
          <w:rFonts w:ascii="Aptos" w:hAnsi="Aptos"/>
          <w:color w:val="242424"/>
          <w:sz w:val="22"/>
          <w:szCs w:val="22"/>
          <w:bdr w:val="none" w:sz="0" w:space="0" w:color="auto" w:frame="1"/>
          <w:shd w:val="clear" w:color="auto" w:fill="FFFFFF"/>
        </w:rPr>
        <w:t> to fix</w:t>
      </w:r>
      <w:r>
        <w:rPr>
          <w:rFonts w:ascii="Aptos" w:hAnsi="Aptos"/>
          <w:color w:val="000000"/>
          <w:sz w:val="22"/>
          <w:szCs w:val="22"/>
          <w:bdr w:val="none" w:sz="0" w:space="0" w:color="auto" w:frame="1"/>
          <w:shd w:val="clear" w:color="auto" w:fill="FFFFFF"/>
        </w:rPr>
        <w:t> the road </w:t>
      </w:r>
      <w:r>
        <w:rPr>
          <w:rFonts w:ascii="Aptos" w:hAnsi="Aptos"/>
          <w:color w:val="242424"/>
          <w:sz w:val="22"/>
          <w:szCs w:val="22"/>
          <w:bdr w:val="none" w:sz="0" w:space="0" w:color="auto" w:frame="1"/>
          <w:shd w:val="clear" w:color="auto" w:fill="FFFFFF"/>
        </w:rPr>
        <w:t>that </w:t>
      </w:r>
      <w:r>
        <w:rPr>
          <w:rFonts w:ascii="Aptos" w:hAnsi="Aptos"/>
          <w:color w:val="000000"/>
          <w:sz w:val="22"/>
          <w:szCs w:val="22"/>
          <w:bdr w:val="none" w:sz="0" w:space="0" w:color="auto" w:frame="1"/>
          <w:shd w:val="clear" w:color="auto" w:fill="FFFFFF"/>
        </w:rPr>
        <w:t>goes straight south of highway 212 to the Red Elm Cemetery,</w:t>
      </w:r>
      <w:r>
        <w:rPr>
          <w:rFonts w:ascii="Aptos" w:hAnsi="Aptos"/>
          <w:color w:val="242424"/>
          <w:sz w:val="22"/>
          <w:szCs w:val="22"/>
          <w:bdr w:val="none" w:sz="0" w:space="0" w:color="auto" w:frame="1"/>
          <w:shd w:val="clear" w:color="auto" w:fill="FFFFFF"/>
        </w:rPr>
        <w:t xml:space="preserve"> from Red Elm. The Highway </w:t>
      </w:r>
      <w:r>
        <w:rPr>
          <w:rFonts w:ascii="Aptos" w:hAnsi="Aptos"/>
          <w:color w:val="242424"/>
          <w:sz w:val="22"/>
          <w:szCs w:val="22"/>
          <w:bdr w:val="none" w:sz="0" w:space="0" w:color="auto" w:frame="1"/>
          <w:shd w:val="clear" w:color="auto" w:fill="FFFFFF"/>
        </w:rPr>
        <w:lastRenderedPageBreak/>
        <w:t>Superintendent</w:t>
      </w:r>
      <w:r>
        <w:rPr>
          <w:rFonts w:ascii="Aptos" w:hAnsi="Aptos"/>
          <w:color w:val="000000"/>
          <w:sz w:val="22"/>
          <w:szCs w:val="22"/>
          <w:bdr w:val="none" w:sz="0" w:space="0" w:color="auto" w:frame="1"/>
          <w:shd w:val="clear" w:color="auto" w:fill="FFFFFF"/>
        </w:rPr>
        <w:t> gather</w:t>
      </w:r>
      <w:r>
        <w:rPr>
          <w:rFonts w:ascii="Aptos" w:hAnsi="Aptos"/>
          <w:color w:val="242424"/>
          <w:sz w:val="22"/>
          <w:szCs w:val="22"/>
          <w:bdr w:val="none" w:sz="0" w:space="0" w:color="auto" w:frame="1"/>
          <w:shd w:val="clear" w:color="auto" w:fill="FFFFFF"/>
        </w:rPr>
        <w:t>ed</w:t>
      </w:r>
      <w:r>
        <w:rPr>
          <w:rFonts w:ascii="Aptos" w:hAnsi="Aptos"/>
          <w:color w:val="000000"/>
          <w:sz w:val="22"/>
          <w:szCs w:val="22"/>
          <w:bdr w:val="none" w:sz="0" w:space="0" w:color="auto" w:frame="1"/>
          <w:shd w:val="clear" w:color="auto" w:fill="FFFFFF"/>
        </w:rPr>
        <w:t> price quotes a</w:t>
      </w:r>
      <w:r>
        <w:rPr>
          <w:rFonts w:ascii="Aptos" w:hAnsi="Aptos"/>
          <w:color w:val="242424"/>
          <w:sz w:val="22"/>
          <w:szCs w:val="22"/>
          <w:bdr w:val="none" w:sz="0" w:space="0" w:color="auto" w:frame="1"/>
          <w:shd w:val="clear" w:color="auto" w:fill="FFFFFF"/>
        </w:rPr>
        <w:t>nd determined</w:t>
      </w:r>
      <w:r>
        <w:rPr>
          <w:rFonts w:ascii="Aptos" w:hAnsi="Aptos"/>
          <w:color w:val="000000"/>
          <w:sz w:val="22"/>
          <w:szCs w:val="22"/>
          <w:bdr w:val="none" w:sz="0" w:space="0" w:color="auto" w:frame="1"/>
          <w:shd w:val="clear" w:color="auto" w:fill="FFFFFF"/>
        </w:rPr>
        <w:t> it would </w:t>
      </w:r>
      <w:r>
        <w:rPr>
          <w:rFonts w:ascii="Aptos" w:hAnsi="Aptos"/>
          <w:color w:val="242424"/>
          <w:sz w:val="22"/>
          <w:szCs w:val="22"/>
          <w:bdr w:val="none" w:sz="0" w:space="0" w:color="auto" w:frame="1"/>
          <w:shd w:val="clear" w:color="auto" w:fill="FFFFFF"/>
        </w:rPr>
        <w:t>be too costly to rehabilitate that portion of the road. T</w:t>
      </w:r>
      <w:r>
        <w:rPr>
          <w:rFonts w:ascii="Aptos" w:hAnsi="Aptos"/>
          <w:color w:val="000000"/>
          <w:sz w:val="22"/>
          <w:szCs w:val="22"/>
          <w:bdr w:val="none" w:sz="0" w:space="0" w:color="auto" w:frame="1"/>
          <w:shd w:val="clear" w:color="auto" w:fill="FFFFFF"/>
        </w:rPr>
        <w:t>he board asked about possibly fixing the section line with different </w:t>
      </w:r>
      <w:r>
        <w:rPr>
          <w:rFonts w:ascii="Aptos" w:hAnsi="Aptos"/>
          <w:color w:val="242424"/>
          <w:sz w:val="22"/>
          <w:szCs w:val="22"/>
          <w:bdr w:val="none" w:sz="0" w:space="0" w:color="auto" w:frame="1"/>
          <w:shd w:val="clear" w:color="auto" w:fill="FFFFFF"/>
        </w:rPr>
        <w:t>options</w:t>
      </w:r>
      <w:r>
        <w:rPr>
          <w:rFonts w:ascii="Aptos" w:hAnsi="Aptos"/>
          <w:color w:val="000000"/>
          <w:sz w:val="22"/>
          <w:szCs w:val="22"/>
          <w:bdr w:val="none" w:sz="0" w:space="0" w:color="auto" w:frame="1"/>
          <w:shd w:val="clear" w:color="auto" w:fill="FFFFFF"/>
        </w:rPr>
        <w:t> being discussed with the landowner. At this point, no final decision </w:t>
      </w:r>
      <w:r>
        <w:rPr>
          <w:rFonts w:ascii="Aptos" w:hAnsi="Aptos"/>
          <w:color w:val="242424"/>
          <w:sz w:val="22"/>
          <w:szCs w:val="22"/>
          <w:bdr w:val="none" w:sz="0" w:space="0" w:color="auto" w:frame="1"/>
          <w:shd w:val="clear" w:color="auto" w:fill="FFFFFF"/>
        </w:rPr>
        <w:t>was</w:t>
      </w:r>
      <w:r>
        <w:rPr>
          <w:rFonts w:ascii="Aptos" w:hAnsi="Aptos"/>
          <w:color w:val="000000"/>
          <w:sz w:val="22"/>
          <w:szCs w:val="22"/>
          <w:bdr w:val="none" w:sz="0" w:space="0" w:color="auto" w:frame="1"/>
          <w:shd w:val="clear" w:color="auto" w:fill="FFFFFF"/>
        </w:rPr>
        <w:t> made</w:t>
      </w:r>
      <w:r>
        <w:rPr>
          <w:rFonts w:ascii="Aptos" w:hAnsi="Aptos"/>
          <w:color w:val="242424"/>
          <w:sz w:val="22"/>
          <w:szCs w:val="22"/>
          <w:bdr w:val="none" w:sz="0" w:space="0" w:color="auto" w:frame="1"/>
          <w:shd w:val="clear" w:color="auto" w:fill="FFFFFF"/>
        </w:rPr>
        <w:t>.  It was determined further research was necessary by looking at</w:t>
      </w:r>
      <w:r>
        <w:rPr>
          <w:rFonts w:ascii="Aptos" w:hAnsi="Aptos"/>
          <w:color w:val="000000"/>
          <w:sz w:val="22"/>
          <w:szCs w:val="22"/>
          <w:bdr w:val="none" w:sz="0" w:space="0" w:color="auto" w:frame="1"/>
          <w:shd w:val="clear" w:color="auto" w:fill="FFFFFF"/>
        </w:rPr>
        <w:t> deeds </w:t>
      </w:r>
      <w:r>
        <w:rPr>
          <w:rFonts w:ascii="Aptos" w:hAnsi="Aptos"/>
          <w:color w:val="242424"/>
          <w:sz w:val="22"/>
          <w:szCs w:val="22"/>
          <w:bdr w:val="none" w:sz="0" w:space="0" w:color="auto" w:frame="1"/>
          <w:shd w:val="clear" w:color="auto" w:fill="FFFFFF"/>
        </w:rPr>
        <w:t>to determine public access.</w:t>
      </w:r>
      <w:r>
        <w:rPr>
          <w:rFonts w:ascii="Aptos" w:hAnsi="Aptos"/>
          <w:color w:val="000000"/>
          <w:sz w:val="22"/>
          <w:szCs w:val="22"/>
          <w:bdr w:val="none" w:sz="0" w:space="0" w:color="auto" w:frame="1"/>
          <w:shd w:val="clear" w:color="auto" w:fill="FFFFFF"/>
        </w:rPr>
        <w:t> </w:t>
      </w:r>
      <w:r>
        <w:rPr>
          <w:rFonts w:ascii="Aptos" w:hAnsi="Aptos"/>
          <w:color w:val="242424"/>
          <w:sz w:val="22"/>
          <w:szCs w:val="22"/>
          <w:bdr w:val="none" w:sz="0" w:space="0" w:color="auto" w:frame="1"/>
          <w:shd w:val="clear" w:color="auto" w:fill="FFFFFF"/>
        </w:rPr>
        <w:t>It was determined that public access exists and t</w:t>
      </w:r>
      <w:r>
        <w:rPr>
          <w:rFonts w:ascii="Aptos" w:hAnsi="Aptos"/>
          <w:color w:val="000000"/>
          <w:sz w:val="22"/>
          <w:szCs w:val="22"/>
          <w:bdr w:val="none" w:sz="0" w:space="0" w:color="auto" w:frame="1"/>
          <w:shd w:val="clear" w:color="auto" w:fill="FFFFFF"/>
        </w:rPr>
        <w:t>he board requested State’s Attorney Penfield to write a letter to Mr. Topf </w:t>
      </w:r>
      <w:r>
        <w:rPr>
          <w:rFonts w:ascii="Aptos" w:hAnsi="Aptos"/>
          <w:color w:val="242424"/>
          <w:sz w:val="22"/>
          <w:szCs w:val="22"/>
          <w:bdr w:val="none" w:sz="0" w:space="0" w:color="auto" w:frame="1"/>
          <w:shd w:val="clear" w:color="auto" w:fill="FFFFFF"/>
        </w:rPr>
        <w:t>giving him the option of placing a cattle guard or fencing the section lines.</w:t>
      </w:r>
    </w:p>
    <w:p w14:paraId="410DAAEE" w14:textId="137C640F" w:rsid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Hwy Dept. Report</w:t>
      </w:r>
      <w:r w:rsidRPr="00C81195">
        <w:rPr>
          <w:rFonts w:ascii="Calibri" w:eastAsia="Calibri" w:hAnsi="Calibri" w:cs="Times New Roman"/>
          <w:sz w:val="22"/>
          <w:szCs w:val="22"/>
        </w:rPr>
        <w:t xml:space="preserve">: Jeff Jensen, Highway Superintendent, presented his written report before the commission. </w:t>
      </w:r>
      <w:r w:rsidR="00D05605">
        <w:rPr>
          <w:rFonts w:ascii="Calibri" w:eastAsia="Calibri" w:hAnsi="Calibri" w:cs="Times New Roman"/>
          <w:sz w:val="22"/>
          <w:szCs w:val="22"/>
        </w:rPr>
        <w:t>Jeff let the board know that Slade Farlee has been hauling out of the surplus gravel pile</w:t>
      </w:r>
      <w:r w:rsidR="007629D6">
        <w:rPr>
          <w:rFonts w:ascii="Calibri" w:eastAsia="Calibri" w:hAnsi="Calibri" w:cs="Times New Roman"/>
          <w:sz w:val="22"/>
          <w:szCs w:val="22"/>
        </w:rPr>
        <w:t xml:space="preserve"> and William’s trucking will finish the gravel pile the county had left </w:t>
      </w:r>
      <w:r w:rsidR="00C165FA">
        <w:rPr>
          <w:rFonts w:ascii="Calibri" w:eastAsia="Calibri" w:hAnsi="Calibri" w:cs="Times New Roman"/>
          <w:sz w:val="22"/>
          <w:szCs w:val="22"/>
        </w:rPr>
        <w:t xml:space="preserve">at the Eulberg’s gravel pile by the end of the next week. </w:t>
      </w:r>
    </w:p>
    <w:p w14:paraId="3D27A51A" w14:textId="77777777" w:rsidR="00583969" w:rsidRDefault="00583969" w:rsidP="00C81195">
      <w:pPr>
        <w:spacing w:line="480" w:lineRule="auto"/>
        <w:contextualSpacing/>
        <w:rPr>
          <w:rFonts w:ascii="Aptos" w:hAnsi="Aptos"/>
          <w:color w:val="000000"/>
          <w:sz w:val="22"/>
          <w:szCs w:val="22"/>
          <w:bdr w:val="none" w:sz="0" w:space="0" w:color="auto" w:frame="1"/>
          <w:shd w:val="clear" w:color="auto" w:fill="FFFFFF"/>
        </w:rPr>
      </w:pPr>
      <w:r>
        <w:rPr>
          <w:rFonts w:ascii="inherit" w:hAnsi="inherit"/>
          <w:b/>
          <w:bCs/>
          <w:color w:val="000000"/>
          <w:sz w:val="22"/>
          <w:szCs w:val="22"/>
          <w:bdr w:val="none" w:sz="0" w:space="0" w:color="auto" w:frame="1"/>
          <w:shd w:val="clear" w:color="auto" w:fill="FFFFFF"/>
        </w:rPr>
        <w:t>Executive Session:</w:t>
      </w:r>
      <w:r>
        <w:rPr>
          <w:rFonts w:ascii="Aptos" w:hAnsi="Aptos"/>
          <w:color w:val="000000"/>
          <w:sz w:val="22"/>
          <w:szCs w:val="22"/>
          <w:bdr w:val="none" w:sz="0" w:space="0" w:color="auto" w:frame="1"/>
          <w:shd w:val="clear" w:color="auto" w:fill="FFFFFF"/>
        </w:rPr>
        <w:t> Comm. T. Stocklin made a motion to go into executive session at 1:39 PM to discuss potential ligation, seconded by D. Pesicka., all aye, motion carried. Shane Penfield, states attorney, and Jessie Donovan, Auditor, were also present. The Board came out of executive session at 2:04 PM.</w:t>
      </w:r>
    </w:p>
    <w:p w14:paraId="309DDD5C" w14:textId="52485D14" w:rsidR="00C81195" w:rsidRP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Sheriff’s Report</w:t>
      </w:r>
      <w:r w:rsidRPr="00C81195">
        <w:rPr>
          <w:rFonts w:ascii="Calibri" w:eastAsia="Calibri" w:hAnsi="Calibri" w:cs="Times New Roman"/>
          <w:sz w:val="22"/>
          <w:szCs w:val="22"/>
        </w:rPr>
        <w:t xml:space="preserve">: Gary Cudmore, Sheriff presented his monthly report to the Board.  </w:t>
      </w:r>
      <w:r w:rsidR="008048B3">
        <w:rPr>
          <w:rFonts w:ascii="Calibri" w:eastAsia="Calibri" w:hAnsi="Calibri" w:cs="Times New Roman"/>
          <w:sz w:val="22"/>
          <w:szCs w:val="22"/>
        </w:rPr>
        <w:t>Sheriff Cudmore had no other updates for the board.</w:t>
      </w:r>
    </w:p>
    <w:p w14:paraId="5486433A" w14:textId="7B4769BA" w:rsidR="00775BDD" w:rsidRDefault="00775BDD" w:rsidP="00FD39AB">
      <w:pPr>
        <w:spacing w:line="480" w:lineRule="auto"/>
        <w:contextualSpacing/>
        <w:rPr>
          <w:sz w:val="22"/>
          <w:szCs w:val="22"/>
        </w:rPr>
      </w:pPr>
      <w:r>
        <w:rPr>
          <w:rFonts w:ascii="Calibri" w:eastAsia="Calibri" w:hAnsi="Calibri" w:cs="Times New Roman"/>
          <w:b/>
          <w:bCs/>
          <w:sz w:val="22"/>
          <w:szCs w:val="22"/>
        </w:rPr>
        <w:t xml:space="preserve">2026 </w:t>
      </w:r>
      <w:r w:rsidR="00B66E4A">
        <w:rPr>
          <w:rFonts w:ascii="Calibri" w:eastAsia="Calibri" w:hAnsi="Calibri" w:cs="Times New Roman"/>
          <w:b/>
          <w:bCs/>
          <w:sz w:val="22"/>
          <w:szCs w:val="22"/>
        </w:rPr>
        <w:t xml:space="preserve">McCormick tractor loan </w:t>
      </w:r>
      <w:r w:rsidR="009A7ACA">
        <w:rPr>
          <w:rFonts w:ascii="Calibri" w:eastAsia="Calibri" w:hAnsi="Calibri" w:cs="Times New Roman"/>
          <w:b/>
          <w:bCs/>
          <w:sz w:val="22"/>
          <w:szCs w:val="22"/>
        </w:rPr>
        <w:t>Resolution</w:t>
      </w:r>
      <w:r w:rsidR="009A7ACA" w:rsidRPr="00C81195">
        <w:rPr>
          <w:rFonts w:ascii="Calibri" w:eastAsia="Calibri" w:hAnsi="Calibri" w:cs="Times New Roman"/>
          <w:b/>
          <w:bCs/>
          <w:sz w:val="22"/>
          <w:szCs w:val="22"/>
        </w:rPr>
        <w:t>:</w:t>
      </w:r>
      <w:r w:rsidR="00C81195" w:rsidRPr="00C81195">
        <w:rPr>
          <w:rFonts w:ascii="Calibri" w:eastAsia="Calibri" w:hAnsi="Calibri" w:cs="Times New Roman"/>
          <w:b/>
          <w:bCs/>
          <w:sz w:val="22"/>
          <w:szCs w:val="22"/>
        </w:rPr>
        <w:t xml:space="preserve"> </w:t>
      </w:r>
      <w:r w:rsidR="00C81195" w:rsidRPr="00C81195">
        <w:rPr>
          <w:rFonts w:ascii="Calibri" w:eastAsia="Calibri" w:hAnsi="Calibri" w:cs="Times New Roman"/>
          <w:sz w:val="22"/>
          <w:szCs w:val="22"/>
        </w:rPr>
        <w:t xml:space="preserve">Commissioners </w:t>
      </w:r>
      <w:r w:rsidR="0074521F">
        <w:rPr>
          <w:rFonts w:ascii="Calibri" w:eastAsia="Calibri" w:hAnsi="Calibri" w:cs="Times New Roman"/>
          <w:sz w:val="22"/>
          <w:szCs w:val="22"/>
        </w:rPr>
        <w:t xml:space="preserve">accepted a bid from </w:t>
      </w:r>
      <w:r w:rsidR="00B11BD1">
        <w:rPr>
          <w:rFonts w:ascii="Calibri" w:eastAsia="Calibri" w:hAnsi="Calibri" w:cs="Times New Roman"/>
          <w:sz w:val="22"/>
          <w:szCs w:val="22"/>
        </w:rPr>
        <w:t xml:space="preserve">Premier Equipment of Isabel for 2026 McCormick </w:t>
      </w:r>
      <w:r w:rsidR="00D33234">
        <w:rPr>
          <w:rFonts w:ascii="Calibri" w:eastAsia="Calibri" w:hAnsi="Calibri" w:cs="Times New Roman"/>
          <w:sz w:val="22"/>
          <w:szCs w:val="22"/>
        </w:rPr>
        <w:t>x6 616 tractor</w:t>
      </w:r>
      <w:r w:rsidR="008C6550">
        <w:rPr>
          <w:rFonts w:ascii="Calibri" w:eastAsia="Calibri" w:hAnsi="Calibri" w:cs="Times New Roman"/>
          <w:sz w:val="22"/>
          <w:szCs w:val="22"/>
        </w:rPr>
        <w:t xml:space="preserve"> </w:t>
      </w:r>
      <w:r w:rsidR="002823EB">
        <w:rPr>
          <w:rFonts w:ascii="Calibri" w:eastAsia="Calibri" w:hAnsi="Calibri" w:cs="Times New Roman"/>
          <w:sz w:val="22"/>
          <w:szCs w:val="22"/>
        </w:rPr>
        <w:t>for</w:t>
      </w:r>
      <w:r w:rsidR="008C6550">
        <w:rPr>
          <w:rFonts w:ascii="Calibri" w:eastAsia="Calibri" w:hAnsi="Calibri" w:cs="Times New Roman"/>
          <w:sz w:val="22"/>
          <w:szCs w:val="22"/>
        </w:rPr>
        <w:t xml:space="preserve"> </w:t>
      </w:r>
      <w:r w:rsidR="008D7FB0">
        <w:rPr>
          <w:rFonts w:ascii="Calibri" w:eastAsia="Calibri" w:hAnsi="Calibri" w:cs="Times New Roman"/>
          <w:sz w:val="22"/>
          <w:szCs w:val="22"/>
        </w:rPr>
        <w:t>$115,000</w:t>
      </w:r>
      <w:r w:rsidR="007152A2">
        <w:rPr>
          <w:rFonts w:ascii="Calibri" w:eastAsia="Calibri" w:hAnsi="Calibri" w:cs="Times New Roman"/>
          <w:sz w:val="22"/>
          <w:szCs w:val="22"/>
        </w:rPr>
        <w:t xml:space="preserve"> which includes a </w:t>
      </w:r>
      <w:r w:rsidR="00793CE2">
        <w:rPr>
          <w:rFonts w:ascii="Calibri" w:eastAsia="Calibri" w:hAnsi="Calibri" w:cs="Times New Roman"/>
          <w:sz w:val="22"/>
          <w:szCs w:val="22"/>
        </w:rPr>
        <w:t>5-year</w:t>
      </w:r>
      <w:r w:rsidR="007152A2">
        <w:rPr>
          <w:rFonts w:ascii="Calibri" w:eastAsia="Calibri" w:hAnsi="Calibri" w:cs="Times New Roman"/>
          <w:sz w:val="22"/>
          <w:szCs w:val="22"/>
        </w:rPr>
        <w:t xml:space="preserve"> warranty. </w:t>
      </w:r>
      <w:r w:rsidR="00554E3D">
        <w:rPr>
          <w:sz w:val="22"/>
          <w:szCs w:val="22"/>
        </w:rPr>
        <w:t xml:space="preserve"> Comm. </w:t>
      </w:r>
      <w:r w:rsidR="002823EB">
        <w:rPr>
          <w:sz w:val="22"/>
          <w:szCs w:val="22"/>
        </w:rPr>
        <w:t xml:space="preserve">T. Stocklin </w:t>
      </w:r>
      <w:r w:rsidR="005704B0" w:rsidRPr="005704B0">
        <w:rPr>
          <w:sz w:val="22"/>
          <w:szCs w:val="22"/>
        </w:rPr>
        <w:t xml:space="preserve">motion to approve signature for purchase of </w:t>
      </w:r>
      <w:r w:rsidR="009A7FB9">
        <w:rPr>
          <w:sz w:val="22"/>
          <w:szCs w:val="22"/>
        </w:rPr>
        <w:t xml:space="preserve">the 2026 McCormick </w:t>
      </w:r>
      <w:r w:rsidR="009A7ACA">
        <w:rPr>
          <w:sz w:val="22"/>
          <w:szCs w:val="22"/>
        </w:rPr>
        <w:t xml:space="preserve">tractor </w:t>
      </w:r>
      <w:r w:rsidR="009A7ACA" w:rsidRPr="005704B0">
        <w:rPr>
          <w:sz w:val="22"/>
          <w:szCs w:val="22"/>
        </w:rPr>
        <w:t>to</w:t>
      </w:r>
      <w:r w:rsidR="005704B0" w:rsidRPr="005704B0">
        <w:rPr>
          <w:sz w:val="22"/>
          <w:szCs w:val="22"/>
        </w:rPr>
        <w:t xml:space="preserve"> published for 2</w:t>
      </w:r>
      <w:r w:rsidR="00E72E55">
        <w:rPr>
          <w:sz w:val="22"/>
          <w:szCs w:val="22"/>
        </w:rPr>
        <w:t>0</w:t>
      </w:r>
      <w:r w:rsidR="005704B0" w:rsidRPr="005704B0">
        <w:rPr>
          <w:sz w:val="22"/>
          <w:szCs w:val="22"/>
        </w:rPr>
        <w:t xml:space="preserve"> days, Comm. </w:t>
      </w:r>
      <w:r w:rsidR="00554E3D">
        <w:rPr>
          <w:sz w:val="22"/>
          <w:szCs w:val="22"/>
        </w:rPr>
        <w:t xml:space="preserve">, seconded by Comm. </w:t>
      </w:r>
      <w:r w:rsidR="00E72E55">
        <w:rPr>
          <w:sz w:val="22"/>
          <w:szCs w:val="22"/>
        </w:rPr>
        <w:t>S. Farlee</w:t>
      </w:r>
      <w:r w:rsidR="00554E3D">
        <w:rPr>
          <w:sz w:val="22"/>
          <w:szCs w:val="22"/>
        </w:rPr>
        <w:t>, roll call voting, R. Farlee -</w:t>
      </w:r>
      <w:r w:rsidR="004C1168">
        <w:rPr>
          <w:sz w:val="22"/>
          <w:szCs w:val="22"/>
        </w:rPr>
        <w:t>Yes</w:t>
      </w:r>
      <w:r w:rsidR="00554E3D">
        <w:rPr>
          <w:sz w:val="22"/>
          <w:szCs w:val="22"/>
        </w:rPr>
        <w:t xml:space="preserve">, B. Henderson – </w:t>
      </w:r>
      <w:r w:rsidR="004C1168">
        <w:rPr>
          <w:sz w:val="22"/>
          <w:szCs w:val="22"/>
        </w:rPr>
        <w:t>Yes</w:t>
      </w:r>
      <w:r w:rsidR="00554E3D">
        <w:rPr>
          <w:sz w:val="22"/>
          <w:szCs w:val="22"/>
        </w:rPr>
        <w:t xml:space="preserve">, D. Pesicka – Yes, S. Farlee – </w:t>
      </w:r>
      <w:r w:rsidR="004C1168">
        <w:rPr>
          <w:sz w:val="22"/>
          <w:szCs w:val="22"/>
        </w:rPr>
        <w:t>Yes</w:t>
      </w:r>
      <w:r w:rsidR="00554E3D">
        <w:rPr>
          <w:sz w:val="22"/>
          <w:szCs w:val="22"/>
        </w:rPr>
        <w:t xml:space="preserve">, T. Stocklin – Yes, motion </w:t>
      </w:r>
      <w:r w:rsidR="004C1168">
        <w:rPr>
          <w:sz w:val="22"/>
          <w:szCs w:val="22"/>
        </w:rPr>
        <w:t xml:space="preserve">carried. The resolution will be published in next </w:t>
      </w:r>
      <w:r w:rsidR="009A7ACA">
        <w:rPr>
          <w:sz w:val="22"/>
          <w:szCs w:val="22"/>
        </w:rPr>
        <w:t>week’s</w:t>
      </w:r>
      <w:r w:rsidR="004C1168">
        <w:rPr>
          <w:sz w:val="22"/>
          <w:szCs w:val="22"/>
        </w:rPr>
        <w:t xml:space="preserve"> paper.</w:t>
      </w:r>
    </w:p>
    <w:p w14:paraId="47F7EA5C" w14:textId="31A2CD56" w:rsidR="00DE0F8C" w:rsidRPr="00C3378B" w:rsidRDefault="00C3378B" w:rsidP="00FD39AB">
      <w:pPr>
        <w:spacing w:line="480" w:lineRule="auto"/>
        <w:contextualSpacing/>
        <w:rPr>
          <w:rFonts w:ascii="Calibri" w:eastAsia="Calibri" w:hAnsi="Calibri" w:cs="Times New Roman"/>
          <w:b/>
          <w:bCs/>
          <w:sz w:val="22"/>
          <w:szCs w:val="22"/>
        </w:rPr>
      </w:pPr>
      <w:r>
        <w:rPr>
          <w:b/>
          <w:bCs/>
          <w:sz w:val="22"/>
          <w:szCs w:val="22"/>
        </w:rPr>
        <w:lastRenderedPageBreak/>
        <w:t xml:space="preserve">Executive session: </w:t>
      </w:r>
      <w:r>
        <w:rPr>
          <w:sz w:val="22"/>
          <w:szCs w:val="22"/>
        </w:rPr>
        <w:t xml:space="preserve">Comm. </w:t>
      </w:r>
      <w:r w:rsidR="00B87FB8">
        <w:rPr>
          <w:sz w:val="22"/>
          <w:szCs w:val="22"/>
        </w:rPr>
        <w:t>D. Pesicka</w:t>
      </w:r>
      <w:r>
        <w:rPr>
          <w:sz w:val="22"/>
          <w:szCs w:val="22"/>
        </w:rPr>
        <w:t xml:space="preserve"> motion to go into executive session to discuss Personnel at </w:t>
      </w:r>
      <w:r w:rsidR="00B87FB8">
        <w:rPr>
          <w:sz w:val="22"/>
          <w:szCs w:val="22"/>
        </w:rPr>
        <w:t>2:15</w:t>
      </w:r>
      <w:r>
        <w:rPr>
          <w:sz w:val="22"/>
          <w:szCs w:val="22"/>
        </w:rPr>
        <w:t xml:space="preserve"> pm, Comm. </w:t>
      </w:r>
      <w:r w:rsidR="00B87FB8">
        <w:rPr>
          <w:sz w:val="22"/>
          <w:szCs w:val="22"/>
        </w:rPr>
        <w:t>B. Henderson</w:t>
      </w:r>
      <w:r>
        <w:rPr>
          <w:sz w:val="22"/>
          <w:szCs w:val="22"/>
        </w:rPr>
        <w:t xml:space="preserve"> seconded, all, ayes, motion carried. Executive session ended at </w:t>
      </w:r>
      <w:r w:rsidR="008206ED">
        <w:rPr>
          <w:sz w:val="22"/>
          <w:szCs w:val="22"/>
        </w:rPr>
        <w:t>2:18</w:t>
      </w:r>
      <w:r>
        <w:rPr>
          <w:sz w:val="22"/>
          <w:szCs w:val="22"/>
        </w:rPr>
        <w:t xml:space="preserve"> pm.</w:t>
      </w:r>
    </w:p>
    <w:p w14:paraId="4CD2410A" w14:textId="6E56C379" w:rsidR="00FD39AB" w:rsidRDefault="00010155" w:rsidP="00FD39AB">
      <w:pPr>
        <w:spacing w:line="480" w:lineRule="auto"/>
        <w:contextualSpacing/>
        <w:rPr>
          <w:rFonts w:ascii="Calibri" w:eastAsia="Calibri" w:hAnsi="Calibri" w:cs="Times New Roman"/>
          <w:sz w:val="22"/>
          <w:szCs w:val="22"/>
        </w:rPr>
      </w:pPr>
      <w:r>
        <w:rPr>
          <w:rFonts w:ascii="Calibri" w:eastAsia="Calibri" w:hAnsi="Calibri" w:cs="Times New Roman"/>
          <w:b/>
          <w:bCs/>
          <w:sz w:val="22"/>
          <w:szCs w:val="22"/>
        </w:rPr>
        <w:t xml:space="preserve">Driver’s License Update: </w:t>
      </w:r>
      <w:r w:rsidR="004900D8">
        <w:rPr>
          <w:rFonts w:ascii="Calibri" w:eastAsia="Calibri" w:hAnsi="Calibri" w:cs="Times New Roman"/>
          <w:sz w:val="22"/>
          <w:szCs w:val="22"/>
        </w:rPr>
        <w:t xml:space="preserve">Commissioners were updated on the progress with the </w:t>
      </w:r>
      <w:r w:rsidR="008A7F04">
        <w:rPr>
          <w:rFonts w:ascii="Calibri" w:eastAsia="Calibri" w:hAnsi="Calibri" w:cs="Times New Roman"/>
          <w:sz w:val="22"/>
          <w:szCs w:val="22"/>
        </w:rPr>
        <w:t>newly</w:t>
      </w:r>
      <w:r w:rsidR="004900D8">
        <w:rPr>
          <w:rFonts w:ascii="Calibri" w:eastAsia="Calibri" w:hAnsi="Calibri" w:cs="Times New Roman"/>
          <w:sz w:val="22"/>
          <w:szCs w:val="22"/>
        </w:rPr>
        <w:t xml:space="preserve"> hired </w:t>
      </w:r>
      <w:r w:rsidR="00C42137">
        <w:rPr>
          <w:rFonts w:ascii="Calibri" w:eastAsia="Calibri" w:hAnsi="Calibri" w:cs="Times New Roman"/>
          <w:sz w:val="22"/>
          <w:szCs w:val="22"/>
        </w:rPr>
        <w:t xml:space="preserve">examiner and at this time she still has a few online courses to complete before the </w:t>
      </w:r>
      <w:r w:rsidR="00DE0F8C">
        <w:rPr>
          <w:rFonts w:ascii="Calibri" w:eastAsia="Calibri" w:hAnsi="Calibri" w:cs="Times New Roman"/>
          <w:sz w:val="22"/>
          <w:szCs w:val="22"/>
        </w:rPr>
        <w:t>in-person</w:t>
      </w:r>
      <w:r w:rsidR="00C42137">
        <w:rPr>
          <w:rFonts w:ascii="Calibri" w:eastAsia="Calibri" w:hAnsi="Calibri" w:cs="Times New Roman"/>
          <w:sz w:val="22"/>
          <w:szCs w:val="22"/>
        </w:rPr>
        <w:t xml:space="preserve"> training can </w:t>
      </w:r>
      <w:r w:rsidR="007975D0">
        <w:rPr>
          <w:rFonts w:ascii="Calibri" w:eastAsia="Calibri" w:hAnsi="Calibri" w:cs="Times New Roman"/>
          <w:sz w:val="22"/>
          <w:szCs w:val="22"/>
        </w:rPr>
        <w:t>happen.</w:t>
      </w:r>
      <w:r w:rsidR="008A7F04">
        <w:rPr>
          <w:rFonts w:ascii="Calibri" w:eastAsia="Calibri" w:hAnsi="Calibri" w:cs="Times New Roman"/>
          <w:sz w:val="22"/>
          <w:szCs w:val="22"/>
        </w:rPr>
        <w:t xml:space="preserve"> Comm D. Pesicka</w:t>
      </w:r>
      <w:r w:rsidR="00853B4F">
        <w:rPr>
          <w:rFonts w:ascii="Calibri" w:eastAsia="Calibri" w:hAnsi="Calibri" w:cs="Times New Roman"/>
          <w:sz w:val="22"/>
          <w:szCs w:val="22"/>
        </w:rPr>
        <w:t xml:space="preserve"> motioned to speak</w:t>
      </w:r>
      <w:r w:rsidR="007975D0">
        <w:rPr>
          <w:rFonts w:ascii="Calibri" w:eastAsia="Calibri" w:hAnsi="Calibri" w:cs="Times New Roman"/>
          <w:sz w:val="22"/>
          <w:szCs w:val="22"/>
        </w:rPr>
        <w:t xml:space="preserve"> </w:t>
      </w:r>
      <w:r w:rsidR="00853B4F">
        <w:rPr>
          <w:rFonts w:ascii="Calibri" w:eastAsia="Calibri" w:hAnsi="Calibri" w:cs="Times New Roman"/>
          <w:sz w:val="22"/>
          <w:szCs w:val="22"/>
        </w:rPr>
        <w:t xml:space="preserve">with </w:t>
      </w:r>
      <w:r w:rsidR="008A7F04">
        <w:rPr>
          <w:rFonts w:ascii="Calibri" w:eastAsia="Calibri" w:hAnsi="Calibri" w:cs="Times New Roman"/>
          <w:sz w:val="22"/>
          <w:szCs w:val="22"/>
        </w:rPr>
        <w:t>Nevaeh,</w:t>
      </w:r>
      <w:r w:rsidR="007975D0">
        <w:rPr>
          <w:rFonts w:ascii="Calibri" w:eastAsia="Calibri" w:hAnsi="Calibri" w:cs="Times New Roman"/>
          <w:sz w:val="22"/>
          <w:szCs w:val="22"/>
        </w:rPr>
        <w:t xml:space="preserve"> </w:t>
      </w:r>
      <w:r w:rsidR="00F81F22">
        <w:rPr>
          <w:rFonts w:ascii="Calibri" w:eastAsia="Calibri" w:hAnsi="Calibri" w:cs="Times New Roman"/>
          <w:sz w:val="22"/>
          <w:szCs w:val="22"/>
        </w:rPr>
        <w:t>about completing her online training courses by</w:t>
      </w:r>
      <w:r w:rsidR="007E3755">
        <w:rPr>
          <w:rFonts w:ascii="Calibri" w:eastAsia="Calibri" w:hAnsi="Calibri" w:cs="Times New Roman"/>
          <w:sz w:val="22"/>
          <w:szCs w:val="22"/>
        </w:rPr>
        <w:t xml:space="preserve"> </w:t>
      </w:r>
      <w:r w:rsidR="007975D0">
        <w:rPr>
          <w:rFonts w:ascii="Calibri" w:eastAsia="Calibri" w:hAnsi="Calibri" w:cs="Times New Roman"/>
          <w:sz w:val="22"/>
          <w:szCs w:val="22"/>
        </w:rPr>
        <w:t>September 1, 2027</w:t>
      </w:r>
      <w:r w:rsidR="007E3755">
        <w:rPr>
          <w:rFonts w:ascii="Calibri" w:eastAsia="Calibri" w:hAnsi="Calibri" w:cs="Times New Roman"/>
          <w:sz w:val="22"/>
          <w:szCs w:val="22"/>
        </w:rPr>
        <w:t>, seconded by B. Henderson</w:t>
      </w:r>
      <w:r w:rsidR="004C088A">
        <w:rPr>
          <w:rFonts w:ascii="Calibri" w:eastAsia="Calibri" w:hAnsi="Calibri" w:cs="Times New Roman"/>
          <w:sz w:val="22"/>
          <w:szCs w:val="22"/>
        </w:rPr>
        <w:t xml:space="preserve">, all ayes, motioned carried. </w:t>
      </w:r>
      <w:r w:rsidR="00F742F2">
        <w:rPr>
          <w:rFonts w:ascii="Calibri" w:eastAsia="Calibri" w:hAnsi="Calibri" w:cs="Times New Roman"/>
          <w:sz w:val="22"/>
          <w:szCs w:val="22"/>
        </w:rPr>
        <w:t xml:space="preserve">Once those are </w:t>
      </w:r>
      <w:r w:rsidR="009A7ACA">
        <w:rPr>
          <w:rFonts w:ascii="Calibri" w:eastAsia="Calibri" w:hAnsi="Calibri" w:cs="Times New Roman"/>
          <w:sz w:val="22"/>
          <w:szCs w:val="22"/>
        </w:rPr>
        <w:t>completed,</w:t>
      </w:r>
      <w:r w:rsidR="00305BCB">
        <w:rPr>
          <w:rFonts w:ascii="Calibri" w:eastAsia="Calibri" w:hAnsi="Calibri" w:cs="Times New Roman"/>
          <w:sz w:val="22"/>
          <w:szCs w:val="22"/>
        </w:rPr>
        <w:t xml:space="preserve"> she can start the in-person training and</w:t>
      </w:r>
      <w:r w:rsidR="00F742F2">
        <w:rPr>
          <w:rFonts w:ascii="Calibri" w:eastAsia="Calibri" w:hAnsi="Calibri" w:cs="Times New Roman"/>
          <w:sz w:val="22"/>
          <w:szCs w:val="22"/>
        </w:rPr>
        <w:t xml:space="preserve"> jo</w:t>
      </w:r>
      <w:r w:rsidR="009A7ACA">
        <w:rPr>
          <w:rFonts w:ascii="Calibri" w:eastAsia="Calibri" w:hAnsi="Calibri" w:cs="Times New Roman"/>
          <w:sz w:val="22"/>
          <w:szCs w:val="22"/>
        </w:rPr>
        <w:t>b</w:t>
      </w:r>
      <w:r w:rsidR="00305BCB">
        <w:rPr>
          <w:rFonts w:ascii="Calibri" w:eastAsia="Calibri" w:hAnsi="Calibri" w:cs="Times New Roman"/>
          <w:sz w:val="22"/>
          <w:szCs w:val="22"/>
        </w:rPr>
        <w:t xml:space="preserve"> shadowing</w:t>
      </w:r>
      <w:r w:rsidR="009A7ACA">
        <w:rPr>
          <w:rFonts w:ascii="Calibri" w:eastAsia="Calibri" w:hAnsi="Calibri" w:cs="Times New Roman"/>
          <w:sz w:val="22"/>
          <w:szCs w:val="22"/>
        </w:rPr>
        <w:t xml:space="preserve"> with the current county driver’s license examiners</w:t>
      </w:r>
      <w:r w:rsidR="00305BCB">
        <w:rPr>
          <w:rFonts w:ascii="Calibri" w:eastAsia="Calibri" w:hAnsi="Calibri" w:cs="Times New Roman"/>
          <w:sz w:val="22"/>
          <w:szCs w:val="22"/>
        </w:rPr>
        <w:t xml:space="preserve">. Once she is </w:t>
      </w:r>
      <w:r w:rsidR="009A7ACA">
        <w:rPr>
          <w:rFonts w:ascii="Calibri" w:eastAsia="Calibri" w:hAnsi="Calibri" w:cs="Times New Roman"/>
          <w:sz w:val="22"/>
          <w:szCs w:val="22"/>
        </w:rPr>
        <w:t>approved</w:t>
      </w:r>
      <w:r w:rsidR="00305BCB">
        <w:rPr>
          <w:rFonts w:ascii="Calibri" w:eastAsia="Calibri" w:hAnsi="Calibri" w:cs="Times New Roman"/>
          <w:sz w:val="22"/>
          <w:szCs w:val="22"/>
        </w:rPr>
        <w:t xml:space="preserve"> by the State Driver’s License Department to start processing driver’s licenses by herself, she will start doing walk-ins 2 days a week and the office will be moved to the 1</w:t>
      </w:r>
      <w:r w:rsidR="00305BCB" w:rsidRPr="0041001F">
        <w:rPr>
          <w:rFonts w:ascii="Calibri" w:eastAsia="Calibri" w:hAnsi="Calibri" w:cs="Times New Roman"/>
          <w:sz w:val="22"/>
          <w:szCs w:val="22"/>
          <w:vertAlign w:val="superscript"/>
        </w:rPr>
        <w:t>ST</w:t>
      </w:r>
      <w:r w:rsidR="00305BCB">
        <w:rPr>
          <w:rFonts w:ascii="Calibri" w:eastAsia="Calibri" w:hAnsi="Calibri" w:cs="Times New Roman"/>
          <w:sz w:val="22"/>
          <w:szCs w:val="22"/>
        </w:rPr>
        <w:t xml:space="preserve"> floor to make it more accessible to all individuals</w:t>
      </w:r>
      <w:r w:rsidR="009A7ACA">
        <w:rPr>
          <w:rFonts w:ascii="Calibri" w:eastAsia="Calibri" w:hAnsi="Calibri" w:cs="Times New Roman"/>
          <w:sz w:val="22"/>
          <w:szCs w:val="22"/>
        </w:rPr>
        <w:t xml:space="preserve">. </w:t>
      </w:r>
      <w:r w:rsidR="008206ED">
        <w:rPr>
          <w:rFonts w:ascii="Calibri" w:eastAsia="Calibri" w:hAnsi="Calibri" w:cs="Times New Roman"/>
          <w:sz w:val="22"/>
          <w:szCs w:val="22"/>
        </w:rPr>
        <w:t xml:space="preserve">Once that begins </w:t>
      </w:r>
      <w:r w:rsidR="00136A74">
        <w:rPr>
          <w:rFonts w:ascii="Calibri" w:eastAsia="Calibri" w:hAnsi="Calibri" w:cs="Times New Roman"/>
          <w:sz w:val="22"/>
          <w:szCs w:val="22"/>
        </w:rPr>
        <w:t xml:space="preserve">it will be posted and advertised for more information on </w:t>
      </w:r>
      <w:r w:rsidR="008A7F04">
        <w:rPr>
          <w:rFonts w:ascii="Calibri" w:eastAsia="Calibri" w:hAnsi="Calibri" w:cs="Times New Roman"/>
          <w:sz w:val="22"/>
          <w:szCs w:val="22"/>
        </w:rPr>
        <w:t>time</w:t>
      </w:r>
      <w:r w:rsidR="00136A74">
        <w:rPr>
          <w:rFonts w:ascii="Calibri" w:eastAsia="Calibri" w:hAnsi="Calibri" w:cs="Times New Roman"/>
          <w:sz w:val="22"/>
          <w:szCs w:val="22"/>
        </w:rPr>
        <w:t xml:space="preserve"> and days for those walk-ins to begin</w:t>
      </w:r>
      <w:r w:rsidR="007E3755">
        <w:rPr>
          <w:rFonts w:ascii="Calibri" w:eastAsia="Calibri" w:hAnsi="Calibri" w:cs="Times New Roman"/>
          <w:sz w:val="22"/>
          <w:szCs w:val="22"/>
        </w:rPr>
        <w:t>!</w:t>
      </w:r>
    </w:p>
    <w:p w14:paraId="66B543DE" w14:textId="41ACA9D5" w:rsidR="007532CD" w:rsidRPr="00745F79" w:rsidRDefault="007532CD" w:rsidP="00FD39AB">
      <w:pPr>
        <w:spacing w:line="480" w:lineRule="auto"/>
        <w:contextualSpacing/>
        <w:rPr>
          <w:rFonts w:eastAsia="Calibri" w:cs="Times New Roman"/>
          <w:sz w:val="22"/>
          <w:szCs w:val="22"/>
        </w:rPr>
      </w:pPr>
      <w:r>
        <w:rPr>
          <w:rFonts w:eastAsia="Calibri" w:cs="Times New Roman"/>
          <w:b/>
          <w:bCs/>
          <w:sz w:val="22"/>
          <w:szCs w:val="22"/>
        </w:rPr>
        <w:t>UJS</w:t>
      </w:r>
      <w:r w:rsidR="00745F79">
        <w:rPr>
          <w:rFonts w:eastAsia="Calibri" w:cs="Times New Roman"/>
          <w:b/>
          <w:bCs/>
          <w:sz w:val="22"/>
          <w:szCs w:val="22"/>
        </w:rPr>
        <w:t xml:space="preserve"> -Resolution: </w:t>
      </w:r>
      <w:r w:rsidR="00745F79">
        <w:rPr>
          <w:rFonts w:eastAsia="Calibri" w:cs="Times New Roman"/>
          <w:sz w:val="22"/>
          <w:szCs w:val="22"/>
        </w:rPr>
        <w:t xml:space="preserve">State’s Attorney Penfield </w:t>
      </w:r>
      <w:r w:rsidR="009A7ACA">
        <w:rPr>
          <w:rFonts w:eastAsia="Calibri" w:cs="Times New Roman"/>
          <w:sz w:val="22"/>
          <w:szCs w:val="22"/>
        </w:rPr>
        <w:t>presents</w:t>
      </w:r>
      <w:r w:rsidR="00745F79">
        <w:rPr>
          <w:rFonts w:eastAsia="Calibri" w:cs="Times New Roman"/>
          <w:sz w:val="22"/>
          <w:szCs w:val="22"/>
        </w:rPr>
        <w:t xml:space="preserve"> to the board a resolution to </w:t>
      </w:r>
      <w:r w:rsidR="0012725F">
        <w:rPr>
          <w:rFonts w:eastAsia="Calibri" w:cs="Times New Roman"/>
          <w:sz w:val="22"/>
          <w:szCs w:val="22"/>
        </w:rPr>
        <w:t>resp</w:t>
      </w:r>
      <w:r w:rsidR="00451E67">
        <w:rPr>
          <w:rFonts w:eastAsia="Calibri" w:cs="Times New Roman"/>
          <w:sz w:val="22"/>
          <w:szCs w:val="22"/>
        </w:rPr>
        <w:t xml:space="preserve">ectively </w:t>
      </w:r>
      <w:r w:rsidR="00D01B99">
        <w:rPr>
          <w:rFonts w:eastAsia="Calibri" w:cs="Times New Roman"/>
          <w:sz w:val="22"/>
          <w:szCs w:val="22"/>
        </w:rPr>
        <w:t xml:space="preserve">oppose of </w:t>
      </w:r>
      <w:r w:rsidR="00746503">
        <w:rPr>
          <w:rFonts w:eastAsia="Calibri" w:cs="Times New Roman"/>
          <w:sz w:val="22"/>
          <w:szCs w:val="22"/>
        </w:rPr>
        <w:t xml:space="preserve">the combining of </w:t>
      </w:r>
      <w:r w:rsidR="00451E67">
        <w:rPr>
          <w:rFonts w:eastAsia="Calibri" w:cs="Times New Roman"/>
          <w:sz w:val="22"/>
          <w:szCs w:val="22"/>
        </w:rPr>
        <w:t xml:space="preserve">the Fourth Circuit and Seventh Circuit </w:t>
      </w:r>
      <w:r w:rsidR="009A7ACA">
        <w:rPr>
          <w:rFonts w:eastAsia="Calibri" w:cs="Times New Roman"/>
          <w:sz w:val="22"/>
          <w:szCs w:val="22"/>
        </w:rPr>
        <w:t>to</w:t>
      </w:r>
      <w:r w:rsidR="008D5854">
        <w:rPr>
          <w:rFonts w:eastAsia="Calibri" w:cs="Times New Roman"/>
          <w:sz w:val="22"/>
          <w:szCs w:val="22"/>
        </w:rPr>
        <w:t xml:space="preserve"> preserve the public’s </w:t>
      </w:r>
      <w:r w:rsidR="004C106C">
        <w:rPr>
          <w:rFonts w:eastAsia="Calibri" w:cs="Times New Roman"/>
          <w:sz w:val="22"/>
          <w:szCs w:val="22"/>
        </w:rPr>
        <w:t>confidence in our judiciary system and processes.</w:t>
      </w:r>
      <w:r w:rsidR="00842850">
        <w:rPr>
          <w:rFonts w:eastAsia="Calibri" w:cs="Times New Roman"/>
          <w:sz w:val="22"/>
          <w:szCs w:val="22"/>
        </w:rPr>
        <w:t xml:space="preserve"> Comm. </w:t>
      </w:r>
      <w:r w:rsidR="008C5971">
        <w:rPr>
          <w:rFonts w:eastAsia="Calibri" w:cs="Times New Roman"/>
          <w:sz w:val="22"/>
          <w:szCs w:val="22"/>
        </w:rPr>
        <w:t xml:space="preserve">T. Stocklin motioned to approve and signing of the Resolution to keep the </w:t>
      </w:r>
      <w:r w:rsidR="002F0C1D">
        <w:rPr>
          <w:rFonts w:eastAsia="Calibri" w:cs="Times New Roman"/>
          <w:sz w:val="22"/>
          <w:szCs w:val="22"/>
        </w:rPr>
        <w:t>judicial process as it stands now, Seconded by Comm. S. Farlee</w:t>
      </w:r>
      <w:r w:rsidR="00F137BA">
        <w:rPr>
          <w:rFonts w:eastAsia="Calibri" w:cs="Times New Roman"/>
          <w:sz w:val="22"/>
          <w:szCs w:val="22"/>
        </w:rPr>
        <w:t>, roll call votes as follow, Rick – Yes, Bill – Yes, David – Yes, Shane – Yes, Tucker – Yes, motioned carried.</w:t>
      </w:r>
    </w:p>
    <w:p w14:paraId="03171F11"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RESOLUTION 2026-____</w:t>
      </w:r>
    </w:p>
    <w:p w14:paraId="290F8ABF"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South Dakota Unified Judicial System has announced a proposal to reorganize the Fourth Judicial Circuit and Seventh Judicial Circuit in an effort to improve administrative efficiency; and</w:t>
      </w:r>
    </w:p>
    <w:p w14:paraId="544A8460"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people of South Dakota have faith in and benefit from a judicial system that is both accessible and reflective of the communities it serves; and</w:t>
      </w:r>
    </w:p>
    <w:p w14:paraId="49C53030"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lastRenderedPageBreak/>
        <w:t>Whereas, the proposed combined circuit will consist of a massive geographic area including the metropolitan area of Rapid City, South Dakota; and</w:t>
      </w:r>
    </w:p>
    <w:p w14:paraId="2CD68F0F"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population of Pennington County alone is over 108,000 inhabitants, and one of the fastest growing areas in the Midwest and is expected to continue to experience significant population growth with the expansion of Ellsworth Air Force Base; and</w:t>
      </w:r>
    </w:p>
    <w:p w14:paraId="3E3B0253"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entire population of the Fourth Judicial Circuit is only 81,000 residents, furthermore the counties that make up the northern tier counties only have a population of less than 16,000, and constitute less populations than many neighborhoods found in Rapid City; and</w:t>
      </w:r>
    </w:p>
    <w:p w14:paraId="78D4F5C0"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Fourth Judicial Circuit and Seventh Judicial Circuit serve communities with substantially distinct economic, geographic, social and cultural characteristics; and</w:t>
      </w:r>
    </w:p>
    <w:p w14:paraId="1CE4D185"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Fourth Judicial Circuit serves primarily rural communities and regional trade centers across the northern Black Hills and northern plains, while the Seventh Judicial Circuit principally serves the Rapid City metropolitan area and surrounding urban communities, reflecting distinctly different regional characteristics; and</w:t>
      </w:r>
    </w:p>
    <w:p w14:paraId="11469E15"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under South Dakota Law, judicial elections occur every eight years, and consolidation of the Circuits would likely create a substantial electoral advantage for judicial candidates residing within the Rapid City metropolitan area; and</w:t>
      </w:r>
    </w:p>
    <w:p w14:paraId="5D2B3909"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Judges faithfully apply the Constitution and laws of this State; however, the communities they serve inevitably shape their experience and understanding of the practical issues presented to the Courts; and</w:t>
      </w:r>
    </w:p>
    <w:p w14:paraId="5E37EAF4"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personnel re-allocations may be required for the orderly functioning of the Seventh Judicial Circuit and Fourth Judicial Circuit, this can be accomplished by internal administrative changes and the sharing of employees across the circuit boundary, without erasing the boundary; and</w:t>
      </w:r>
    </w:p>
    <w:p w14:paraId="223D86EE"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erasing the boundary would substantially diminish the voice of citizens residing in the Fourth Judicial Circuit, especially the very rural counties of the northern plains, and could diminish public confidence in the judicial system; and</w:t>
      </w:r>
    </w:p>
    <w:p w14:paraId="2D6E2EB4"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the Fourth Judicial Circuit and Seventh Judicial Circuit hear substantially different volumes and types of criminal, civil, juvenile, probate and family law matters, each requiring judicial familiarity with the communities they serve; and</w:t>
      </w:r>
    </w:p>
    <w:p w14:paraId="77028BD9"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Whereas, any administrative efficiencies that may result from reorganization should be carefully weighed against the importance of preserving public confidence, judicial accountability, and the longstanding identity of the Fourth Judicial Circuit; and</w:t>
      </w:r>
    </w:p>
    <w:p w14:paraId="37BC0994"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lastRenderedPageBreak/>
        <w:t>Whereas, the taxpaying citizens of the Fourth Judicial and this county, respectfully request that the South Dakota Unified Judicial System keep the Fourth Judicial Circuit and Seventh Judicial Circuit separate for the reasons enumerated above; and</w:t>
      </w:r>
    </w:p>
    <w:p w14:paraId="43C85572"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NOW, THEREFORE, BE IT RESOLVED, that the Ziebach County Board of Commissioners respectively oppose the consolidation of the Fourth Judicial Circuit and the Seventh Judicial Circuit in order to preserve the public’s confidence in our judiciary, maintain judicial accountability and recognize the distinct communities that contribute to the State of South Dakota, regardless of their size.</w:t>
      </w:r>
    </w:p>
    <w:p w14:paraId="7782D8B8"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BE IT FURTHER RESOLVED, that resolution be spread on the minutes of the Ziebach County Board of Commissioners and copies transmitted to the Chief Justice, Associate Justices of the South Dakota Supreme Court, the State Court Administrator, the Governor and the legislators representing the Fourth Judicial Circuit.</w:t>
      </w:r>
    </w:p>
    <w:p w14:paraId="71C0F0AB" w14:textId="77777777" w:rsidR="007532CD" w:rsidRPr="002C185A" w:rsidRDefault="007532CD" w:rsidP="007532CD">
      <w:pPr>
        <w:pStyle w:val="NormalWeb"/>
        <w:rPr>
          <w:rFonts w:asciiTheme="minorHAnsi" w:hAnsiTheme="minorHAnsi"/>
          <w:color w:val="000000"/>
        </w:rPr>
      </w:pPr>
      <w:r w:rsidRPr="002C185A">
        <w:rPr>
          <w:rFonts w:asciiTheme="minorHAnsi" w:hAnsiTheme="minorHAnsi"/>
          <w:color w:val="000000"/>
        </w:rPr>
        <w:t>Dated this ______ day of August, 2026.</w:t>
      </w:r>
    </w:p>
    <w:p w14:paraId="249923A6"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ZIEBACH COUNTY, SOUTH DAKOTA</w:t>
      </w:r>
    </w:p>
    <w:p w14:paraId="21F959C5"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____________________________________</w:t>
      </w:r>
    </w:p>
    <w:p w14:paraId="75F59276"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Rick Farlee, Chairman</w:t>
      </w:r>
    </w:p>
    <w:p w14:paraId="6900A609"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____________________________________</w:t>
      </w:r>
    </w:p>
    <w:p w14:paraId="58EE9A22"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Bill Henderson, Commissioner</w:t>
      </w:r>
    </w:p>
    <w:p w14:paraId="549BF5A6"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____________________________________</w:t>
      </w:r>
    </w:p>
    <w:p w14:paraId="7E2BBF56"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David Pesicka, Commissioner</w:t>
      </w:r>
    </w:p>
    <w:p w14:paraId="6F5844DE"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____________________________________</w:t>
      </w:r>
    </w:p>
    <w:p w14:paraId="2856F7F4"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Shane Farlee, Commissioner</w:t>
      </w:r>
    </w:p>
    <w:p w14:paraId="2B73167F"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____________________________________</w:t>
      </w:r>
    </w:p>
    <w:p w14:paraId="7932CB38"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Tucker Stocklin, Commissioner</w:t>
      </w:r>
    </w:p>
    <w:p w14:paraId="2CAB0F51"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ATTEST:</w:t>
      </w:r>
    </w:p>
    <w:p w14:paraId="39776686" w14:textId="77777777" w:rsidR="00655ACC" w:rsidRPr="002C185A" w:rsidRDefault="00655ACC" w:rsidP="00655ACC">
      <w:pPr>
        <w:pStyle w:val="NormalWeb"/>
        <w:rPr>
          <w:rFonts w:asciiTheme="minorHAnsi" w:hAnsiTheme="minorHAnsi"/>
          <w:color w:val="000000"/>
        </w:rPr>
      </w:pPr>
      <w:r w:rsidRPr="002C185A">
        <w:rPr>
          <w:rFonts w:asciiTheme="minorHAnsi" w:hAnsiTheme="minorHAnsi"/>
          <w:color w:val="000000"/>
        </w:rPr>
        <w:t>_________________________________</w:t>
      </w:r>
    </w:p>
    <w:p w14:paraId="4F05CB5C" w14:textId="2EFDB45F" w:rsidR="00655ACC" w:rsidRPr="004A34B5" w:rsidRDefault="001D4CE7" w:rsidP="007532CD">
      <w:pPr>
        <w:pStyle w:val="NormalWeb"/>
        <w:rPr>
          <w:rFonts w:asciiTheme="minorHAnsi" w:hAnsiTheme="minorHAnsi"/>
          <w:color w:val="000000"/>
          <w:sz w:val="22"/>
          <w:szCs w:val="22"/>
        </w:rPr>
      </w:pPr>
      <w:r w:rsidRPr="004A34B5">
        <w:rPr>
          <w:rFonts w:asciiTheme="minorHAnsi" w:hAnsiTheme="minorHAnsi"/>
          <w:b/>
          <w:bCs/>
          <w:color w:val="000000"/>
          <w:sz w:val="22"/>
          <w:szCs w:val="22"/>
        </w:rPr>
        <w:t xml:space="preserve">Recess: </w:t>
      </w:r>
      <w:r w:rsidRPr="004A34B5">
        <w:rPr>
          <w:rFonts w:asciiTheme="minorHAnsi" w:hAnsiTheme="minorHAnsi"/>
          <w:color w:val="000000"/>
          <w:sz w:val="22"/>
          <w:szCs w:val="22"/>
        </w:rPr>
        <w:t>Comm</w:t>
      </w:r>
      <w:r w:rsidR="004A34B5">
        <w:rPr>
          <w:rFonts w:asciiTheme="minorHAnsi" w:hAnsiTheme="minorHAnsi"/>
          <w:color w:val="000000"/>
          <w:sz w:val="22"/>
          <w:szCs w:val="22"/>
        </w:rPr>
        <w:t xml:space="preserve">. R. Farlee asked the board for </w:t>
      </w:r>
      <w:r w:rsidR="00590424">
        <w:rPr>
          <w:rFonts w:asciiTheme="minorHAnsi" w:hAnsiTheme="minorHAnsi"/>
          <w:color w:val="000000"/>
          <w:sz w:val="22"/>
          <w:szCs w:val="22"/>
        </w:rPr>
        <w:t>quick</w:t>
      </w:r>
      <w:r w:rsidR="004A34B5">
        <w:rPr>
          <w:rFonts w:asciiTheme="minorHAnsi" w:hAnsiTheme="minorHAnsi"/>
          <w:color w:val="000000"/>
          <w:sz w:val="22"/>
          <w:szCs w:val="22"/>
        </w:rPr>
        <w:t xml:space="preserve"> recess </w:t>
      </w:r>
      <w:r w:rsidR="00315DEC">
        <w:rPr>
          <w:rFonts w:asciiTheme="minorHAnsi" w:hAnsiTheme="minorHAnsi"/>
          <w:color w:val="000000"/>
          <w:sz w:val="22"/>
          <w:szCs w:val="22"/>
        </w:rPr>
        <w:t>for all</w:t>
      </w:r>
      <w:r w:rsidR="00FD7B23">
        <w:rPr>
          <w:rFonts w:asciiTheme="minorHAnsi" w:hAnsiTheme="minorHAnsi"/>
          <w:color w:val="000000"/>
          <w:sz w:val="22"/>
          <w:szCs w:val="22"/>
        </w:rPr>
        <w:t xml:space="preserve"> present to take a break for personnel </w:t>
      </w:r>
      <w:r w:rsidR="00113751">
        <w:rPr>
          <w:rFonts w:asciiTheme="minorHAnsi" w:hAnsiTheme="minorHAnsi"/>
          <w:color w:val="000000"/>
          <w:sz w:val="22"/>
          <w:szCs w:val="22"/>
        </w:rPr>
        <w:t>business. Recessed at 2:19 pm coming back in at 2:27 p</w:t>
      </w:r>
      <w:r w:rsidR="00590424">
        <w:rPr>
          <w:rFonts w:asciiTheme="minorHAnsi" w:hAnsiTheme="minorHAnsi"/>
          <w:color w:val="000000"/>
          <w:sz w:val="22"/>
          <w:szCs w:val="22"/>
        </w:rPr>
        <w:t>m.</w:t>
      </w:r>
    </w:p>
    <w:p w14:paraId="42803F4C" w14:textId="17101225" w:rsidR="00E73A6F" w:rsidRDefault="00E73A6F" w:rsidP="00E73A6F">
      <w:pPr>
        <w:spacing w:line="480" w:lineRule="auto"/>
        <w:contextualSpacing/>
        <w:rPr>
          <w:kern w:val="0"/>
          <w:sz w:val="22"/>
          <w:szCs w:val="22"/>
          <w14:ligatures w14:val="none"/>
        </w:rPr>
      </w:pPr>
      <w:r w:rsidRPr="00E73A6F">
        <w:rPr>
          <w:b/>
          <w:bCs/>
          <w:sz w:val="22"/>
          <w:szCs w:val="22"/>
        </w:rPr>
        <w:lastRenderedPageBreak/>
        <w:t>2027 Provisional Budget Approval</w:t>
      </w:r>
      <w:r w:rsidRPr="00E73A6F">
        <w:rPr>
          <w:sz w:val="22"/>
          <w:szCs w:val="22"/>
        </w:rPr>
        <w:t>: The Board reviewed and approved the 202</w:t>
      </w:r>
      <w:r>
        <w:rPr>
          <w:sz w:val="22"/>
          <w:szCs w:val="22"/>
        </w:rPr>
        <w:t>7</w:t>
      </w:r>
      <w:r w:rsidRPr="00E73A6F">
        <w:rPr>
          <w:sz w:val="22"/>
          <w:szCs w:val="22"/>
        </w:rPr>
        <w:t xml:space="preserve"> provisional budget. Comm. </w:t>
      </w:r>
      <w:r w:rsidR="006037A7">
        <w:rPr>
          <w:sz w:val="22"/>
          <w:szCs w:val="22"/>
        </w:rPr>
        <w:t>D. Pesicka</w:t>
      </w:r>
      <w:r w:rsidRPr="00E73A6F">
        <w:rPr>
          <w:sz w:val="22"/>
          <w:szCs w:val="22"/>
        </w:rPr>
        <w:t xml:space="preserve"> moved to accept the 202</w:t>
      </w:r>
      <w:r w:rsidR="006037A7">
        <w:rPr>
          <w:sz w:val="22"/>
          <w:szCs w:val="22"/>
        </w:rPr>
        <w:t>7</w:t>
      </w:r>
      <w:r w:rsidRPr="00E73A6F">
        <w:rPr>
          <w:sz w:val="22"/>
          <w:szCs w:val="22"/>
        </w:rPr>
        <w:t xml:space="preserve"> Budget. Comm. </w:t>
      </w:r>
      <w:r w:rsidR="006037A7">
        <w:rPr>
          <w:sz w:val="22"/>
          <w:szCs w:val="22"/>
        </w:rPr>
        <w:t>B. Henderson</w:t>
      </w:r>
      <w:r w:rsidRPr="00E73A6F">
        <w:rPr>
          <w:sz w:val="22"/>
          <w:szCs w:val="22"/>
        </w:rPr>
        <w:t xml:space="preserve"> seconded the motion. All voted aye, motion carried. </w:t>
      </w:r>
      <w:r w:rsidRPr="00E73A6F">
        <w:rPr>
          <w:kern w:val="0"/>
          <w:sz w:val="22"/>
          <w:szCs w:val="22"/>
          <w14:ligatures w14:val="none"/>
        </w:rPr>
        <w:t>Final budget approval will be made in September after publication has been made.</w:t>
      </w:r>
    </w:p>
    <w:p w14:paraId="09108C1C" w14:textId="09DAC3BD" w:rsidR="00AF50CD" w:rsidRPr="00AF50CD" w:rsidRDefault="00AF50CD" w:rsidP="00E73A6F">
      <w:pPr>
        <w:spacing w:line="480" w:lineRule="auto"/>
        <w:contextualSpacing/>
        <w:rPr>
          <w:b/>
          <w:bCs/>
          <w:kern w:val="0"/>
          <w:sz w:val="22"/>
          <w:szCs w:val="22"/>
          <w14:ligatures w14:val="none"/>
        </w:rPr>
      </w:pPr>
      <w:r>
        <w:rPr>
          <w:b/>
          <w:bCs/>
          <w:kern w:val="0"/>
          <w:sz w:val="22"/>
          <w:szCs w:val="22"/>
          <w14:ligatures w14:val="none"/>
        </w:rPr>
        <w:t>Executive Session</w:t>
      </w:r>
      <w:r w:rsidR="00793CE2">
        <w:rPr>
          <w:b/>
          <w:bCs/>
          <w:kern w:val="0"/>
          <w:sz w:val="22"/>
          <w:szCs w:val="22"/>
          <w14:ligatures w14:val="none"/>
        </w:rPr>
        <w:t xml:space="preserve">: </w:t>
      </w:r>
      <w:r w:rsidR="00793CE2" w:rsidRPr="00C81195">
        <w:rPr>
          <w:rFonts w:ascii="Calibri" w:eastAsia="Calibri" w:hAnsi="Calibri" w:cs="Times New Roman"/>
          <w:sz w:val="22"/>
          <w:szCs w:val="22"/>
        </w:rPr>
        <w:t>Comm</w:t>
      </w:r>
      <w:r w:rsidR="00973402" w:rsidRPr="00C81195">
        <w:rPr>
          <w:rFonts w:ascii="Calibri" w:eastAsia="Calibri" w:hAnsi="Calibri" w:cs="Times New Roman"/>
          <w:sz w:val="22"/>
          <w:szCs w:val="22"/>
        </w:rPr>
        <w:t xml:space="preserve">. </w:t>
      </w:r>
      <w:r w:rsidR="00CA7CAF">
        <w:rPr>
          <w:rFonts w:ascii="Calibri" w:eastAsia="Calibri" w:hAnsi="Calibri" w:cs="Times New Roman"/>
          <w:sz w:val="22"/>
          <w:szCs w:val="22"/>
        </w:rPr>
        <w:t>S. Farlee</w:t>
      </w:r>
      <w:r w:rsidR="00973402" w:rsidRPr="00C81195">
        <w:rPr>
          <w:rFonts w:ascii="Calibri" w:eastAsia="Calibri" w:hAnsi="Calibri" w:cs="Times New Roman"/>
          <w:sz w:val="22"/>
          <w:szCs w:val="22"/>
        </w:rPr>
        <w:t xml:space="preserve"> made a motion to go into executive session at </w:t>
      </w:r>
      <w:r w:rsidR="00973402">
        <w:rPr>
          <w:rFonts w:ascii="Calibri" w:eastAsia="Calibri" w:hAnsi="Calibri" w:cs="Times New Roman"/>
          <w:sz w:val="22"/>
          <w:szCs w:val="22"/>
        </w:rPr>
        <w:t>2:40</w:t>
      </w:r>
      <w:r w:rsidR="00973402" w:rsidRPr="00C81195">
        <w:rPr>
          <w:rFonts w:ascii="Calibri" w:eastAsia="Calibri" w:hAnsi="Calibri" w:cs="Times New Roman"/>
          <w:sz w:val="22"/>
          <w:szCs w:val="22"/>
        </w:rPr>
        <w:t xml:space="preserve"> PM to discuss</w:t>
      </w:r>
      <w:r w:rsidR="0063468A">
        <w:rPr>
          <w:rFonts w:ascii="Calibri" w:eastAsia="Calibri" w:hAnsi="Calibri" w:cs="Times New Roman"/>
          <w:sz w:val="22"/>
          <w:szCs w:val="22"/>
        </w:rPr>
        <w:t xml:space="preserve"> job applications for Auditor’s position</w:t>
      </w:r>
      <w:r w:rsidR="00973402" w:rsidRPr="00C81195">
        <w:rPr>
          <w:rFonts w:ascii="Calibri" w:eastAsia="Calibri" w:hAnsi="Calibri" w:cs="Times New Roman"/>
          <w:sz w:val="22"/>
          <w:szCs w:val="22"/>
        </w:rPr>
        <w:t xml:space="preserve">, seconded by </w:t>
      </w:r>
      <w:r w:rsidR="00CA7CAF">
        <w:rPr>
          <w:rFonts w:ascii="Calibri" w:eastAsia="Calibri" w:hAnsi="Calibri" w:cs="Times New Roman"/>
          <w:sz w:val="22"/>
          <w:szCs w:val="22"/>
        </w:rPr>
        <w:t>D. Pesicka</w:t>
      </w:r>
      <w:r w:rsidR="00973402" w:rsidRPr="00C81195">
        <w:rPr>
          <w:rFonts w:ascii="Calibri" w:eastAsia="Calibri" w:hAnsi="Calibri" w:cs="Times New Roman"/>
          <w:sz w:val="22"/>
          <w:szCs w:val="22"/>
        </w:rPr>
        <w:t>, all aye, motion carried.</w:t>
      </w:r>
      <w:r w:rsidR="00C83B59" w:rsidRPr="00C83B59">
        <w:rPr>
          <w:rFonts w:ascii="Calibri" w:eastAsia="Calibri" w:hAnsi="Calibri" w:cs="Times New Roman"/>
          <w:sz w:val="22"/>
          <w:szCs w:val="22"/>
        </w:rPr>
        <w:t xml:space="preserve"> </w:t>
      </w:r>
      <w:r w:rsidR="00C83B59" w:rsidRPr="00C81195">
        <w:rPr>
          <w:rFonts w:ascii="Calibri" w:eastAsia="Calibri" w:hAnsi="Calibri" w:cs="Times New Roman"/>
          <w:sz w:val="22"/>
          <w:szCs w:val="22"/>
        </w:rPr>
        <w:t xml:space="preserve">The Board came out of executive session at </w:t>
      </w:r>
      <w:r w:rsidR="00C83B59">
        <w:rPr>
          <w:rFonts w:ascii="Calibri" w:eastAsia="Calibri" w:hAnsi="Calibri" w:cs="Times New Roman"/>
          <w:sz w:val="22"/>
          <w:szCs w:val="22"/>
        </w:rPr>
        <w:t>3:06</w:t>
      </w:r>
      <w:r w:rsidR="00C83B59" w:rsidRPr="00C81195">
        <w:rPr>
          <w:rFonts w:ascii="Calibri" w:eastAsia="Calibri" w:hAnsi="Calibri" w:cs="Times New Roman"/>
          <w:sz w:val="22"/>
          <w:szCs w:val="22"/>
        </w:rPr>
        <w:t xml:space="preserve"> PM</w:t>
      </w:r>
      <w:r w:rsidR="00F962D8">
        <w:rPr>
          <w:rFonts w:ascii="Calibri" w:eastAsia="Calibri" w:hAnsi="Calibri" w:cs="Times New Roman"/>
          <w:sz w:val="22"/>
          <w:szCs w:val="22"/>
        </w:rPr>
        <w:t xml:space="preserve">. </w:t>
      </w:r>
      <w:r w:rsidR="0008479C">
        <w:rPr>
          <w:rFonts w:ascii="Calibri" w:eastAsia="Calibri" w:hAnsi="Calibri" w:cs="Times New Roman"/>
          <w:sz w:val="22"/>
          <w:szCs w:val="22"/>
        </w:rPr>
        <w:t xml:space="preserve">Comm D. Pesicka motioned </w:t>
      </w:r>
      <w:r w:rsidR="00092BD3">
        <w:rPr>
          <w:rFonts w:ascii="Calibri" w:eastAsia="Calibri" w:hAnsi="Calibri" w:cs="Times New Roman"/>
          <w:sz w:val="22"/>
          <w:szCs w:val="22"/>
        </w:rPr>
        <w:t xml:space="preserve">to </w:t>
      </w:r>
      <w:r w:rsidR="00BA18B4">
        <w:rPr>
          <w:rFonts w:ascii="Calibri" w:eastAsia="Calibri" w:hAnsi="Calibri" w:cs="Times New Roman"/>
          <w:sz w:val="22"/>
          <w:szCs w:val="22"/>
        </w:rPr>
        <w:t>offer</w:t>
      </w:r>
      <w:r w:rsidR="00092BD3">
        <w:rPr>
          <w:rFonts w:ascii="Calibri" w:eastAsia="Calibri" w:hAnsi="Calibri" w:cs="Times New Roman"/>
          <w:sz w:val="22"/>
          <w:szCs w:val="22"/>
        </w:rPr>
        <w:t xml:space="preserve"> Tom</w:t>
      </w:r>
      <w:r w:rsidR="003B3CA6">
        <w:rPr>
          <w:rFonts w:ascii="Calibri" w:eastAsia="Calibri" w:hAnsi="Calibri" w:cs="Times New Roman"/>
          <w:sz w:val="22"/>
          <w:szCs w:val="22"/>
        </w:rPr>
        <w:t>mie Martin a Senior Deputy Auditor</w:t>
      </w:r>
      <w:r w:rsidR="00BA18B4">
        <w:rPr>
          <w:rFonts w:ascii="Calibri" w:eastAsia="Calibri" w:hAnsi="Calibri" w:cs="Times New Roman"/>
          <w:sz w:val="22"/>
          <w:szCs w:val="22"/>
        </w:rPr>
        <w:t xml:space="preserve"> position </w:t>
      </w:r>
      <w:r w:rsidR="00143701">
        <w:rPr>
          <w:rFonts w:ascii="Calibri" w:eastAsia="Calibri" w:hAnsi="Calibri" w:cs="Times New Roman"/>
          <w:sz w:val="22"/>
          <w:szCs w:val="22"/>
        </w:rPr>
        <w:t xml:space="preserve">for 6 months with the possibility of being appointed Auditor </w:t>
      </w:r>
      <w:r w:rsidR="00362446">
        <w:rPr>
          <w:rFonts w:ascii="Calibri" w:eastAsia="Calibri" w:hAnsi="Calibri" w:cs="Times New Roman"/>
          <w:sz w:val="22"/>
          <w:szCs w:val="22"/>
        </w:rPr>
        <w:t>until the next election which is in 2028</w:t>
      </w:r>
      <w:r w:rsidR="0008479C">
        <w:rPr>
          <w:rFonts w:ascii="Calibri" w:eastAsia="Calibri" w:hAnsi="Calibri" w:cs="Times New Roman"/>
          <w:sz w:val="22"/>
          <w:szCs w:val="22"/>
        </w:rPr>
        <w:t xml:space="preserve">. </w:t>
      </w:r>
      <w:r w:rsidR="00547B4D">
        <w:rPr>
          <w:rFonts w:ascii="Calibri" w:eastAsia="Calibri" w:hAnsi="Calibri" w:cs="Times New Roman"/>
          <w:sz w:val="22"/>
          <w:szCs w:val="22"/>
        </w:rPr>
        <w:t>Along with contracting Sylvia Chapman to train Tommie</w:t>
      </w:r>
      <w:r w:rsidR="00CA66D1">
        <w:rPr>
          <w:rFonts w:ascii="Calibri" w:eastAsia="Calibri" w:hAnsi="Calibri" w:cs="Times New Roman"/>
          <w:sz w:val="22"/>
          <w:szCs w:val="22"/>
        </w:rPr>
        <w:t xml:space="preserve"> for those 6 </w:t>
      </w:r>
      <w:r w:rsidR="001B0167">
        <w:rPr>
          <w:rFonts w:ascii="Calibri" w:eastAsia="Calibri" w:hAnsi="Calibri" w:cs="Times New Roman"/>
          <w:sz w:val="22"/>
          <w:szCs w:val="22"/>
        </w:rPr>
        <w:t>months</w:t>
      </w:r>
      <w:r w:rsidR="00CA66D1">
        <w:rPr>
          <w:rFonts w:ascii="Calibri" w:eastAsia="Calibri" w:hAnsi="Calibri" w:cs="Times New Roman"/>
          <w:sz w:val="22"/>
          <w:szCs w:val="22"/>
        </w:rPr>
        <w:t xml:space="preserve"> then there will be a evaluation as to whether she will be appointed as Auditor</w:t>
      </w:r>
      <w:r w:rsidR="00E63C23">
        <w:rPr>
          <w:rFonts w:ascii="Calibri" w:eastAsia="Calibri" w:hAnsi="Calibri" w:cs="Times New Roman"/>
          <w:sz w:val="22"/>
          <w:szCs w:val="22"/>
        </w:rPr>
        <w:t xml:space="preserve">, seconded by S. Farlee, all ayes, motioned carried. </w:t>
      </w:r>
      <w:r w:rsidR="00F055A4">
        <w:rPr>
          <w:rFonts w:ascii="Calibri" w:eastAsia="Calibri" w:hAnsi="Calibri" w:cs="Times New Roman"/>
          <w:sz w:val="22"/>
          <w:szCs w:val="22"/>
        </w:rPr>
        <w:t xml:space="preserve">The board has asked Jessica to please contact Tommie and let her </w:t>
      </w:r>
      <w:r w:rsidR="001B0167">
        <w:rPr>
          <w:rFonts w:ascii="Calibri" w:eastAsia="Calibri" w:hAnsi="Calibri" w:cs="Times New Roman"/>
          <w:sz w:val="22"/>
          <w:szCs w:val="22"/>
        </w:rPr>
        <w:t>know</w:t>
      </w:r>
      <w:r w:rsidR="00F055A4">
        <w:rPr>
          <w:rFonts w:ascii="Calibri" w:eastAsia="Calibri" w:hAnsi="Calibri" w:cs="Times New Roman"/>
          <w:sz w:val="22"/>
          <w:szCs w:val="22"/>
        </w:rPr>
        <w:t xml:space="preserve"> if she has any questions to answer them</w:t>
      </w:r>
      <w:r w:rsidR="004E1EEB">
        <w:rPr>
          <w:rFonts w:ascii="Calibri" w:eastAsia="Calibri" w:hAnsi="Calibri" w:cs="Times New Roman"/>
          <w:sz w:val="22"/>
          <w:szCs w:val="22"/>
        </w:rPr>
        <w:t xml:space="preserve">. Once Tommie accepts the offer </w:t>
      </w:r>
      <w:r w:rsidR="00DB2440">
        <w:rPr>
          <w:rFonts w:ascii="Calibri" w:eastAsia="Calibri" w:hAnsi="Calibri" w:cs="Times New Roman"/>
          <w:sz w:val="22"/>
          <w:szCs w:val="22"/>
        </w:rPr>
        <w:t>they would like her to start on August 17</w:t>
      </w:r>
      <w:r w:rsidR="00DB2440" w:rsidRPr="00DB2440">
        <w:rPr>
          <w:rFonts w:ascii="Calibri" w:eastAsia="Calibri" w:hAnsi="Calibri" w:cs="Times New Roman"/>
          <w:sz w:val="22"/>
          <w:szCs w:val="22"/>
          <w:vertAlign w:val="superscript"/>
        </w:rPr>
        <w:t>th</w:t>
      </w:r>
      <w:r w:rsidR="00DB2440">
        <w:rPr>
          <w:rFonts w:ascii="Calibri" w:eastAsia="Calibri" w:hAnsi="Calibri" w:cs="Times New Roman"/>
          <w:sz w:val="22"/>
          <w:szCs w:val="22"/>
        </w:rPr>
        <w:t xml:space="preserve">, </w:t>
      </w:r>
      <w:r w:rsidR="001B0167">
        <w:rPr>
          <w:rFonts w:ascii="Calibri" w:eastAsia="Calibri" w:hAnsi="Calibri" w:cs="Times New Roman"/>
          <w:sz w:val="22"/>
          <w:szCs w:val="22"/>
        </w:rPr>
        <w:t>2026,</w:t>
      </w:r>
      <w:r w:rsidR="00DB2440">
        <w:rPr>
          <w:rFonts w:ascii="Calibri" w:eastAsia="Calibri" w:hAnsi="Calibri" w:cs="Times New Roman"/>
          <w:sz w:val="22"/>
          <w:szCs w:val="22"/>
        </w:rPr>
        <w:t xml:space="preserve"> at the rate of $22.44 per hour</w:t>
      </w:r>
      <w:r w:rsidR="001B0167">
        <w:rPr>
          <w:rFonts w:ascii="Calibri" w:eastAsia="Calibri" w:hAnsi="Calibri" w:cs="Times New Roman"/>
          <w:sz w:val="22"/>
          <w:szCs w:val="22"/>
        </w:rPr>
        <w:t xml:space="preserve"> with full benefits as this will be a full-time position.</w:t>
      </w:r>
    </w:p>
    <w:p w14:paraId="3FB6266F" w14:textId="19FFCB41" w:rsidR="00BB4E6F" w:rsidRDefault="00BB4E6F" w:rsidP="00E73A6F">
      <w:pPr>
        <w:spacing w:line="480" w:lineRule="auto"/>
        <w:contextualSpacing/>
        <w:rPr>
          <w:kern w:val="0"/>
          <w:sz w:val="22"/>
          <w:szCs w:val="22"/>
          <w14:ligatures w14:val="none"/>
        </w:rPr>
      </w:pPr>
      <w:r>
        <w:rPr>
          <w:b/>
          <w:bCs/>
          <w:kern w:val="0"/>
          <w:sz w:val="22"/>
          <w:szCs w:val="22"/>
          <w14:ligatures w14:val="none"/>
        </w:rPr>
        <w:t xml:space="preserve">Other Business: </w:t>
      </w:r>
      <w:r>
        <w:rPr>
          <w:kern w:val="0"/>
          <w:sz w:val="22"/>
          <w:szCs w:val="22"/>
          <w14:ligatures w14:val="none"/>
        </w:rPr>
        <w:t xml:space="preserve">Auditor Jessica Donovan </w:t>
      </w:r>
      <w:r w:rsidR="00793CE2">
        <w:rPr>
          <w:kern w:val="0"/>
          <w:sz w:val="22"/>
          <w:szCs w:val="22"/>
          <w14:ligatures w14:val="none"/>
        </w:rPr>
        <w:t>asks</w:t>
      </w:r>
      <w:r>
        <w:rPr>
          <w:kern w:val="0"/>
          <w:sz w:val="22"/>
          <w:szCs w:val="22"/>
          <w14:ligatures w14:val="none"/>
        </w:rPr>
        <w:t xml:space="preserve"> the board to </w:t>
      </w:r>
      <w:r w:rsidR="00EB242B">
        <w:rPr>
          <w:kern w:val="0"/>
          <w:sz w:val="22"/>
          <w:szCs w:val="22"/>
          <w14:ligatures w14:val="none"/>
        </w:rPr>
        <w:t>consider</w:t>
      </w:r>
      <w:r w:rsidR="004A79F0">
        <w:rPr>
          <w:kern w:val="0"/>
          <w:sz w:val="22"/>
          <w:szCs w:val="22"/>
          <w14:ligatures w14:val="none"/>
        </w:rPr>
        <w:t xml:space="preserve"> hiring a full-time secretary for the Highway Dept to help with answering phones, </w:t>
      </w:r>
      <w:r w:rsidR="00E51D3A">
        <w:rPr>
          <w:kern w:val="0"/>
          <w:sz w:val="22"/>
          <w:szCs w:val="22"/>
          <w14:ligatures w14:val="none"/>
        </w:rPr>
        <w:t xml:space="preserve">organizing bills, </w:t>
      </w:r>
      <w:r w:rsidR="00D57C08">
        <w:rPr>
          <w:kern w:val="0"/>
          <w:sz w:val="22"/>
          <w:szCs w:val="22"/>
          <w14:ligatures w14:val="none"/>
        </w:rPr>
        <w:t>helping answer</w:t>
      </w:r>
      <w:r w:rsidR="00E51D3A">
        <w:rPr>
          <w:kern w:val="0"/>
          <w:sz w:val="22"/>
          <w:szCs w:val="22"/>
          <w14:ligatures w14:val="none"/>
        </w:rPr>
        <w:t xml:space="preserve"> questions for state departments</w:t>
      </w:r>
      <w:r w:rsidR="00800C34">
        <w:rPr>
          <w:kern w:val="0"/>
          <w:sz w:val="22"/>
          <w:szCs w:val="22"/>
          <w14:ligatures w14:val="none"/>
        </w:rPr>
        <w:t xml:space="preserve"> with grants</w:t>
      </w:r>
      <w:r w:rsidR="00D57C08">
        <w:rPr>
          <w:kern w:val="0"/>
          <w:sz w:val="22"/>
          <w:szCs w:val="22"/>
          <w14:ligatures w14:val="none"/>
        </w:rPr>
        <w:t>, and helping</w:t>
      </w:r>
      <w:r w:rsidR="00800C34">
        <w:rPr>
          <w:kern w:val="0"/>
          <w:sz w:val="22"/>
          <w:szCs w:val="22"/>
          <w14:ligatures w14:val="none"/>
        </w:rPr>
        <w:t xml:space="preserve"> with employee payroll</w:t>
      </w:r>
      <w:r w:rsidR="00B6593F">
        <w:rPr>
          <w:kern w:val="0"/>
          <w:sz w:val="22"/>
          <w:szCs w:val="22"/>
          <w14:ligatures w14:val="none"/>
        </w:rPr>
        <w:t>. Could be a full-time position M</w:t>
      </w:r>
      <w:r w:rsidR="009D698E">
        <w:rPr>
          <w:kern w:val="0"/>
          <w:sz w:val="22"/>
          <w:szCs w:val="22"/>
          <w14:ligatures w14:val="none"/>
        </w:rPr>
        <w:t>on</w:t>
      </w:r>
      <w:r w:rsidR="00B6593F">
        <w:rPr>
          <w:kern w:val="0"/>
          <w:sz w:val="22"/>
          <w:szCs w:val="22"/>
          <w14:ligatures w14:val="none"/>
        </w:rPr>
        <w:t>-F</w:t>
      </w:r>
      <w:r w:rsidR="009D698E">
        <w:rPr>
          <w:kern w:val="0"/>
          <w:sz w:val="22"/>
          <w:szCs w:val="22"/>
          <w14:ligatures w14:val="none"/>
        </w:rPr>
        <w:t>ri</w:t>
      </w:r>
      <w:r w:rsidR="00B6593F">
        <w:rPr>
          <w:kern w:val="0"/>
          <w:sz w:val="22"/>
          <w:szCs w:val="22"/>
          <w14:ligatures w14:val="none"/>
        </w:rPr>
        <w:t xml:space="preserve"> 8</w:t>
      </w:r>
      <w:r w:rsidR="0051788B">
        <w:rPr>
          <w:kern w:val="0"/>
          <w:sz w:val="22"/>
          <w:szCs w:val="22"/>
          <w14:ligatures w14:val="none"/>
        </w:rPr>
        <w:t>:00</w:t>
      </w:r>
      <w:r w:rsidR="00B6593F">
        <w:rPr>
          <w:kern w:val="0"/>
          <w:sz w:val="22"/>
          <w:szCs w:val="22"/>
          <w14:ligatures w14:val="none"/>
        </w:rPr>
        <w:t xml:space="preserve"> am to 5</w:t>
      </w:r>
      <w:r w:rsidR="0051788B">
        <w:rPr>
          <w:kern w:val="0"/>
          <w:sz w:val="22"/>
          <w:szCs w:val="22"/>
          <w14:ligatures w14:val="none"/>
        </w:rPr>
        <w:t>:00</w:t>
      </w:r>
      <w:r w:rsidR="00B6593F">
        <w:rPr>
          <w:kern w:val="0"/>
          <w:sz w:val="22"/>
          <w:szCs w:val="22"/>
          <w14:ligatures w14:val="none"/>
        </w:rPr>
        <w:t xml:space="preserve"> pm</w:t>
      </w:r>
      <w:r w:rsidR="00A900BD">
        <w:rPr>
          <w:kern w:val="0"/>
          <w:sz w:val="22"/>
          <w:szCs w:val="22"/>
          <w14:ligatures w14:val="none"/>
        </w:rPr>
        <w:t xml:space="preserve"> with full benefits. The board still has some questions for Jeff Highway </w:t>
      </w:r>
      <w:r w:rsidR="00D57C08">
        <w:rPr>
          <w:kern w:val="0"/>
          <w:sz w:val="22"/>
          <w:szCs w:val="22"/>
          <w14:ligatures w14:val="none"/>
        </w:rPr>
        <w:t>Superintendent</w:t>
      </w:r>
      <w:r w:rsidR="00A900BD">
        <w:rPr>
          <w:kern w:val="0"/>
          <w:sz w:val="22"/>
          <w:szCs w:val="22"/>
          <w14:ligatures w14:val="none"/>
        </w:rPr>
        <w:t xml:space="preserve"> </w:t>
      </w:r>
      <w:r w:rsidR="00D57C08">
        <w:rPr>
          <w:kern w:val="0"/>
          <w:sz w:val="22"/>
          <w:szCs w:val="22"/>
          <w14:ligatures w14:val="none"/>
        </w:rPr>
        <w:t>so that has been asked to be put on the agenda for September 1</w:t>
      </w:r>
      <w:r w:rsidR="00D57C08" w:rsidRPr="00D57C08">
        <w:rPr>
          <w:kern w:val="0"/>
          <w:sz w:val="22"/>
          <w:szCs w:val="22"/>
          <w:vertAlign w:val="superscript"/>
          <w14:ligatures w14:val="none"/>
        </w:rPr>
        <w:t>ST</w:t>
      </w:r>
      <w:r w:rsidR="00D57C08">
        <w:rPr>
          <w:kern w:val="0"/>
          <w:sz w:val="22"/>
          <w:szCs w:val="22"/>
          <w14:ligatures w14:val="none"/>
        </w:rPr>
        <w:t xml:space="preserve"> meeting.</w:t>
      </w:r>
    </w:p>
    <w:p w14:paraId="7D4B4DBF" w14:textId="0F6C2E01" w:rsidR="00C81195" w:rsidRPr="00C81195" w:rsidRDefault="00C81195" w:rsidP="00C81195">
      <w:pPr>
        <w:spacing w:line="480" w:lineRule="auto"/>
        <w:contextualSpacing/>
        <w:rPr>
          <w:rFonts w:ascii="Calibri" w:eastAsia="Calibri" w:hAnsi="Calibri" w:cs="Times New Roman"/>
          <w:sz w:val="22"/>
          <w:szCs w:val="22"/>
        </w:rPr>
      </w:pPr>
      <w:r w:rsidRPr="00C81195">
        <w:rPr>
          <w:rFonts w:ascii="Calibri" w:eastAsia="Calibri" w:hAnsi="Calibri" w:cs="Times New Roman"/>
          <w:b/>
          <w:bCs/>
          <w:sz w:val="22"/>
          <w:szCs w:val="22"/>
        </w:rPr>
        <w:t xml:space="preserve">SEPTEMBER MEETING: </w:t>
      </w:r>
      <w:r w:rsidRPr="00C81195">
        <w:rPr>
          <w:rFonts w:ascii="Calibri" w:eastAsia="Calibri" w:hAnsi="Calibri" w:cs="Times New Roman"/>
          <w:sz w:val="22"/>
          <w:szCs w:val="22"/>
        </w:rPr>
        <w:t xml:space="preserve">The September meeting of the Ziebach County commissioners will be held on Tuesday, September </w:t>
      </w:r>
      <w:r w:rsidR="00775BDD">
        <w:rPr>
          <w:rFonts w:ascii="Calibri" w:eastAsia="Calibri" w:hAnsi="Calibri" w:cs="Times New Roman"/>
          <w:sz w:val="22"/>
          <w:szCs w:val="22"/>
        </w:rPr>
        <w:t>1</w:t>
      </w:r>
      <w:r w:rsidRPr="00C81195">
        <w:rPr>
          <w:rFonts w:ascii="Calibri" w:eastAsia="Calibri" w:hAnsi="Calibri" w:cs="Times New Roman"/>
          <w:sz w:val="22"/>
          <w:szCs w:val="22"/>
        </w:rPr>
        <w:t>, 202</w:t>
      </w:r>
      <w:r w:rsidR="00775BDD">
        <w:rPr>
          <w:rFonts w:ascii="Calibri" w:eastAsia="Calibri" w:hAnsi="Calibri" w:cs="Times New Roman"/>
          <w:sz w:val="22"/>
          <w:szCs w:val="22"/>
        </w:rPr>
        <w:t>6</w:t>
      </w:r>
      <w:r w:rsidRPr="00C81195">
        <w:rPr>
          <w:rFonts w:ascii="Calibri" w:eastAsia="Calibri" w:hAnsi="Calibri" w:cs="Times New Roman"/>
          <w:sz w:val="22"/>
          <w:szCs w:val="22"/>
        </w:rPr>
        <w:t xml:space="preserve"> at 1PM.</w:t>
      </w:r>
      <w:r w:rsidR="002D2D6F">
        <w:rPr>
          <w:rFonts w:ascii="Calibri" w:eastAsia="Calibri" w:hAnsi="Calibri" w:cs="Times New Roman"/>
          <w:sz w:val="22"/>
          <w:szCs w:val="22"/>
        </w:rPr>
        <w:t xml:space="preserve"> </w:t>
      </w:r>
    </w:p>
    <w:p w14:paraId="4CF28DF3" w14:textId="77777777" w:rsidR="00C81195" w:rsidRPr="005C48CC" w:rsidRDefault="00C81195" w:rsidP="00C81195">
      <w:pPr>
        <w:spacing w:line="480" w:lineRule="auto"/>
        <w:contextualSpacing/>
        <w:rPr>
          <w:rFonts w:ascii="Calibri" w:eastAsia="Calibri" w:hAnsi="Calibri" w:cs="Times New Roman"/>
          <w:sz w:val="22"/>
          <w:szCs w:val="22"/>
        </w:rPr>
      </w:pPr>
      <w:r w:rsidRPr="005C48CC">
        <w:rPr>
          <w:rFonts w:ascii="Calibri" w:eastAsia="Calibri" w:hAnsi="Calibri" w:cs="Times New Roman"/>
          <w:b/>
          <w:bCs/>
          <w:sz w:val="22"/>
          <w:szCs w:val="22"/>
        </w:rPr>
        <w:t xml:space="preserve">CLAIMS AUDITED:  </w:t>
      </w:r>
      <w:r w:rsidRPr="005C48CC">
        <w:rPr>
          <w:rFonts w:ascii="Calibri" w:eastAsia="Calibri" w:hAnsi="Calibri" w:cs="Times New Roman"/>
          <w:sz w:val="22"/>
          <w:szCs w:val="22"/>
        </w:rPr>
        <w:t xml:space="preserve"> The following claims were audited and ordered paid:</w:t>
      </w:r>
    </w:p>
    <w:p w14:paraId="49E30DE0" w14:textId="77777777" w:rsidR="005C48CC" w:rsidRDefault="00C81195" w:rsidP="00C81195">
      <w:pPr>
        <w:spacing w:line="480" w:lineRule="auto"/>
        <w:ind w:firstLine="720"/>
        <w:contextualSpacing/>
        <w:rPr>
          <w:rFonts w:ascii="Calibri" w:eastAsia="Calibri" w:hAnsi="Calibri" w:cs="Times New Roman"/>
          <w:sz w:val="22"/>
          <w:szCs w:val="22"/>
        </w:rPr>
      </w:pPr>
      <w:r w:rsidRPr="005C48CC">
        <w:rPr>
          <w:rFonts w:ascii="Calibri" w:eastAsia="Calibri" w:hAnsi="Calibri" w:cs="Times New Roman"/>
          <w:sz w:val="22"/>
          <w:szCs w:val="22"/>
        </w:rPr>
        <w:t>PAYROLL BY DEPARTMENT – Commissioners, $</w:t>
      </w:r>
      <w:r w:rsidR="00032FC3" w:rsidRPr="005C48CC">
        <w:rPr>
          <w:rFonts w:ascii="Calibri" w:eastAsia="Calibri" w:hAnsi="Calibri" w:cs="Times New Roman"/>
          <w:sz w:val="22"/>
          <w:szCs w:val="22"/>
        </w:rPr>
        <w:t>6,221.43</w:t>
      </w:r>
      <w:r w:rsidRPr="005C48CC">
        <w:rPr>
          <w:rFonts w:ascii="Calibri" w:eastAsia="Calibri" w:hAnsi="Calibri" w:cs="Times New Roman"/>
          <w:sz w:val="22"/>
          <w:szCs w:val="22"/>
        </w:rPr>
        <w:t>-- Auditor, $</w:t>
      </w:r>
      <w:r w:rsidR="00032FC3" w:rsidRPr="005C48CC">
        <w:rPr>
          <w:rFonts w:ascii="Calibri" w:eastAsia="Calibri" w:hAnsi="Calibri" w:cs="Times New Roman"/>
          <w:sz w:val="22"/>
          <w:szCs w:val="22"/>
        </w:rPr>
        <w:t>9,167.12</w:t>
      </w:r>
      <w:r w:rsidRPr="005C48CC">
        <w:rPr>
          <w:rFonts w:ascii="Calibri" w:eastAsia="Calibri" w:hAnsi="Calibri" w:cs="Times New Roman"/>
          <w:sz w:val="22"/>
          <w:szCs w:val="22"/>
        </w:rPr>
        <w:t xml:space="preserve"> --- Treasurer, $</w:t>
      </w:r>
      <w:r w:rsidR="00246C71" w:rsidRPr="005C48CC">
        <w:rPr>
          <w:rFonts w:ascii="Calibri" w:eastAsia="Calibri" w:hAnsi="Calibri" w:cs="Times New Roman"/>
          <w:sz w:val="22"/>
          <w:szCs w:val="22"/>
        </w:rPr>
        <w:t>10,095.09</w:t>
      </w:r>
      <w:r w:rsidRPr="005C48CC">
        <w:rPr>
          <w:rFonts w:ascii="Calibri" w:eastAsia="Calibri" w:hAnsi="Calibri" w:cs="Times New Roman"/>
          <w:sz w:val="22"/>
          <w:szCs w:val="22"/>
        </w:rPr>
        <w:t xml:space="preserve"> --- States Attorney, $</w:t>
      </w:r>
      <w:r w:rsidR="00246C71" w:rsidRPr="005C48CC">
        <w:rPr>
          <w:rFonts w:ascii="Calibri" w:eastAsia="Calibri" w:hAnsi="Calibri" w:cs="Times New Roman"/>
          <w:sz w:val="22"/>
          <w:szCs w:val="22"/>
        </w:rPr>
        <w:t>5,112.74</w:t>
      </w:r>
      <w:r w:rsidRPr="005C48CC">
        <w:rPr>
          <w:rFonts w:ascii="Calibri" w:eastAsia="Calibri" w:hAnsi="Calibri" w:cs="Times New Roman"/>
          <w:sz w:val="22"/>
          <w:szCs w:val="22"/>
        </w:rPr>
        <w:t xml:space="preserve"> --- Courthouse, $</w:t>
      </w:r>
      <w:r w:rsidR="00246C71" w:rsidRPr="005C48CC">
        <w:rPr>
          <w:rFonts w:ascii="Calibri" w:eastAsia="Calibri" w:hAnsi="Calibri" w:cs="Times New Roman"/>
          <w:sz w:val="22"/>
          <w:szCs w:val="22"/>
        </w:rPr>
        <w:t>5,054.48</w:t>
      </w:r>
      <w:r w:rsidRPr="005C48CC">
        <w:rPr>
          <w:rFonts w:ascii="Calibri" w:eastAsia="Calibri" w:hAnsi="Calibri" w:cs="Times New Roman"/>
          <w:sz w:val="22"/>
          <w:szCs w:val="22"/>
        </w:rPr>
        <w:t xml:space="preserve"> --- Director of Equalization, </w:t>
      </w:r>
      <w:r w:rsidRPr="005C48CC">
        <w:rPr>
          <w:rFonts w:ascii="Calibri" w:eastAsia="Calibri" w:hAnsi="Calibri" w:cs="Times New Roman"/>
          <w:sz w:val="22"/>
          <w:szCs w:val="22"/>
        </w:rPr>
        <w:lastRenderedPageBreak/>
        <w:t>$</w:t>
      </w:r>
      <w:r w:rsidR="00C13997" w:rsidRPr="005C48CC">
        <w:rPr>
          <w:rFonts w:ascii="Calibri" w:eastAsia="Calibri" w:hAnsi="Calibri" w:cs="Times New Roman"/>
          <w:sz w:val="22"/>
          <w:szCs w:val="22"/>
        </w:rPr>
        <w:t>5,995.55</w:t>
      </w:r>
      <w:r w:rsidRPr="005C48CC">
        <w:rPr>
          <w:rFonts w:ascii="Calibri" w:eastAsia="Calibri" w:hAnsi="Calibri" w:cs="Times New Roman"/>
          <w:sz w:val="22"/>
          <w:szCs w:val="22"/>
        </w:rPr>
        <w:t xml:space="preserve"> --- Register of Deeds, $</w:t>
      </w:r>
      <w:r w:rsidR="00C13997" w:rsidRPr="005C48CC">
        <w:rPr>
          <w:rFonts w:ascii="Calibri" w:eastAsia="Calibri" w:hAnsi="Calibri" w:cs="Times New Roman"/>
          <w:sz w:val="22"/>
          <w:szCs w:val="22"/>
        </w:rPr>
        <w:t>9,529.84</w:t>
      </w:r>
      <w:r w:rsidRPr="005C48CC">
        <w:rPr>
          <w:rFonts w:ascii="Calibri" w:eastAsia="Calibri" w:hAnsi="Calibri" w:cs="Times New Roman"/>
          <w:sz w:val="22"/>
          <w:szCs w:val="22"/>
        </w:rPr>
        <w:t xml:space="preserve">  --- Sheriff, $1</w:t>
      </w:r>
      <w:r w:rsidR="00C13997" w:rsidRPr="005C48CC">
        <w:rPr>
          <w:rFonts w:ascii="Calibri" w:eastAsia="Calibri" w:hAnsi="Calibri" w:cs="Times New Roman"/>
          <w:sz w:val="22"/>
          <w:szCs w:val="22"/>
        </w:rPr>
        <w:t>2,066.48</w:t>
      </w:r>
      <w:r w:rsidRPr="005C48CC">
        <w:rPr>
          <w:rFonts w:ascii="Calibri" w:eastAsia="Calibri" w:hAnsi="Calibri" w:cs="Times New Roman"/>
          <w:sz w:val="22"/>
          <w:szCs w:val="22"/>
        </w:rPr>
        <w:t xml:space="preserve"> --- CHN/WIC, $</w:t>
      </w:r>
      <w:r w:rsidR="009C345F" w:rsidRPr="005C48CC">
        <w:rPr>
          <w:rFonts w:ascii="Calibri" w:eastAsia="Calibri" w:hAnsi="Calibri" w:cs="Times New Roman"/>
          <w:sz w:val="22"/>
          <w:szCs w:val="22"/>
        </w:rPr>
        <w:t>7,162.73</w:t>
      </w:r>
      <w:r w:rsidRPr="005C48CC">
        <w:rPr>
          <w:rFonts w:ascii="Calibri" w:eastAsia="Calibri" w:hAnsi="Calibri" w:cs="Times New Roman"/>
          <w:sz w:val="22"/>
          <w:szCs w:val="22"/>
        </w:rPr>
        <w:t xml:space="preserve"> --- Extension, </w:t>
      </w:r>
      <w:r w:rsidR="009C345F" w:rsidRPr="005C48CC">
        <w:rPr>
          <w:rFonts w:ascii="Calibri" w:eastAsia="Calibri" w:hAnsi="Calibri" w:cs="Times New Roman"/>
          <w:sz w:val="22"/>
          <w:szCs w:val="22"/>
        </w:rPr>
        <w:t>$</w:t>
      </w:r>
      <w:r w:rsidR="00454B6C" w:rsidRPr="005C48CC">
        <w:rPr>
          <w:rFonts w:ascii="Calibri" w:eastAsia="Calibri" w:hAnsi="Calibri" w:cs="Times New Roman"/>
          <w:sz w:val="22"/>
          <w:szCs w:val="22"/>
        </w:rPr>
        <w:t>2,805.47</w:t>
      </w:r>
      <w:r w:rsidRPr="005C48CC">
        <w:rPr>
          <w:rFonts w:ascii="Calibri" w:eastAsia="Calibri" w:hAnsi="Calibri" w:cs="Times New Roman"/>
          <w:sz w:val="22"/>
          <w:szCs w:val="22"/>
        </w:rPr>
        <w:t xml:space="preserve"> --- Road &amp; Bridge, $2</w:t>
      </w:r>
      <w:r w:rsidR="00454B6C" w:rsidRPr="005C48CC">
        <w:rPr>
          <w:rFonts w:ascii="Calibri" w:eastAsia="Calibri" w:hAnsi="Calibri" w:cs="Times New Roman"/>
          <w:sz w:val="22"/>
          <w:szCs w:val="22"/>
        </w:rPr>
        <w:t>1,172.79</w:t>
      </w:r>
      <w:r w:rsidRPr="005C48CC">
        <w:rPr>
          <w:rFonts w:ascii="Calibri" w:eastAsia="Calibri" w:hAnsi="Calibri" w:cs="Times New Roman"/>
          <w:sz w:val="22"/>
          <w:szCs w:val="22"/>
        </w:rPr>
        <w:t xml:space="preserve"> --- Emergency Management, $</w:t>
      </w:r>
      <w:r w:rsidR="00454B6C" w:rsidRPr="005C48CC">
        <w:rPr>
          <w:rFonts w:ascii="Calibri" w:eastAsia="Calibri" w:hAnsi="Calibri" w:cs="Times New Roman"/>
          <w:sz w:val="22"/>
          <w:szCs w:val="22"/>
        </w:rPr>
        <w:t>986.73</w:t>
      </w:r>
      <w:r w:rsidRPr="005C48CC">
        <w:rPr>
          <w:rFonts w:ascii="Calibri" w:eastAsia="Calibri" w:hAnsi="Calibri" w:cs="Times New Roman"/>
          <w:sz w:val="22"/>
          <w:szCs w:val="22"/>
        </w:rPr>
        <w:t xml:space="preserve"> – VSO, $8</w:t>
      </w:r>
      <w:r w:rsidR="005C48CC" w:rsidRPr="005C48CC">
        <w:rPr>
          <w:rFonts w:ascii="Calibri" w:eastAsia="Calibri" w:hAnsi="Calibri" w:cs="Times New Roman"/>
          <w:sz w:val="22"/>
          <w:szCs w:val="22"/>
        </w:rPr>
        <w:t>21.43</w:t>
      </w:r>
    </w:p>
    <w:p w14:paraId="3DCA768D" w14:textId="3C3702CC"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1ST FINANCIAL BANK USA</w:t>
      </w:r>
      <w:r w:rsidR="0041383A">
        <w:rPr>
          <w:rFonts w:ascii="Calibri" w:eastAsia="Calibri" w:hAnsi="Calibri" w:cs="Times New Roman"/>
          <w:sz w:val="22"/>
          <w:szCs w:val="22"/>
        </w:rPr>
        <w:tab/>
      </w:r>
      <w:r w:rsidR="0041383A">
        <w:rPr>
          <w:rFonts w:ascii="Calibri" w:eastAsia="Calibri" w:hAnsi="Calibri" w:cs="Times New Roman"/>
          <w:sz w:val="22"/>
          <w:szCs w:val="22"/>
        </w:rPr>
        <w:tab/>
        <w:t>$</w:t>
      </w:r>
      <w:r w:rsidRPr="00063D3C">
        <w:rPr>
          <w:rFonts w:ascii="Calibri" w:eastAsia="Calibri" w:hAnsi="Calibri" w:cs="Times New Roman"/>
          <w:sz w:val="22"/>
          <w:szCs w:val="22"/>
        </w:rPr>
        <w:t>1</w:t>
      </w:r>
      <w:r w:rsidR="0041383A">
        <w:rPr>
          <w:rFonts w:ascii="Calibri" w:eastAsia="Calibri" w:hAnsi="Calibri" w:cs="Times New Roman"/>
          <w:sz w:val="22"/>
          <w:szCs w:val="22"/>
        </w:rPr>
        <w:t>,</w:t>
      </w:r>
      <w:r w:rsidRPr="00063D3C">
        <w:rPr>
          <w:rFonts w:ascii="Calibri" w:eastAsia="Calibri" w:hAnsi="Calibri" w:cs="Times New Roman"/>
          <w:sz w:val="22"/>
          <w:szCs w:val="22"/>
        </w:rPr>
        <w:t>940.2</w:t>
      </w:r>
      <w:r w:rsidR="0041383A">
        <w:rPr>
          <w:rFonts w:ascii="Calibri" w:eastAsia="Calibri" w:hAnsi="Calibri" w:cs="Times New Roman"/>
          <w:sz w:val="22"/>
          <w:szCs w:val="22"/>
        </w:rPr>
        <w:t>4</w:t>
      </w:r>
      <w:r w:rsidR="0041383A">
        <w:rPr>
          <w:rFonts w:ascii="Calibri" w:eastAsia="Calibri" w:hAnsi="Calibri" w:cs="Times New Roman"/>
          <w:sz w:val="22"/>
          <w:szCs w:val="22"/>
        </w:rPr>
        <w:tab/>
      </w:r>
      <w:r w:rsidRPr="00063D3C">
        <w:rPr>
          <w:rFonts w:ascii="Calibri" w:eastAsia="Calibri" w:hAnsi="Calibri" w:cs="Times New Roman"/>
          <w:sz w:val="22"/>
          <w:szCs w:val="22"/>
        </w:rPr>
        <w:t xml:space="preserve">JULY 26 SUPPLIES              </w:t>
      </w:r>
    </w:p>
    <w:p w14:paraId="1B32CEA6" w14:textId="1DFB910D"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AGTEGRA ENERGY</w:t>
      </w:r>
      <w:r w:rsidR="0041383A">
        <w:rPr>
          <w:rFonts w:ascii="Calibri" w:eastAsia="Calibri" w:hAnsi="Calibri" w:cs="Times New Roman"/>
          <w:sz w:val="22"/>
          <w:szCs w:val="22"/>
        </w:rPr>
        <w:tab/>
      </w:r>
      <w:r w:rsidR="0041383A">
        <w:rPr>
          <w:rFonts w:ascii="Calibri" w:eastAsia="Calibri" w:hAnsi="Calibri" w:cs="Times New Roman"/>
          <w:sz w:val="22"/>
          <w:szCs w:val="22"/>
        </w:rPr>
        <w:tab/>
      </w:r>
      <w:r w:rsidR="0041383A">
        <w:rPr>
          <w:rFonts w:ascii="Calibri" w:eastAsia="Calibri" w:hAnsi="Calibri" w:cs="Times New Roman"/>
          <w:sz w:val="22"/>
          <w:szCs w:val="22"/>
        </w:rPr>
        <w:tab/>
        <w:t>$</w:t>
      </w:r>
      <w:r w:rsidRPr="00063D3C">
        <w:rPr>
          <w:rFonts w:ascii="Calibri" w:eastAsia="Calibri" w:hAnsi="Calibri" w:cs="Times New Roman"/>
          <w:sz w:val="22"/>
          <w:szCs w:val="22"/>
        </w:rPr>
        <w:t>70.72</w:t>
      </w:r>
      <w:r w:rsidR="0041383A">
        <w:rPr>
          <w:rFonts w:ascii="Calibri" w:eastAsia="Calibri" w:hAnsi="Calibri" w:cs="Times New Roman"/>
          <w:sz w:val="22"/>
          <w:szCs w:val="22"/>
        </w:rPr>
        <w:tab/>
      </w:r>
      <w:r w:rsidR="0041383A">
        <w:rPr>
          <w:rFonts w:ascii="Calibri" w:eastAsia="Calibri" w:hAnsi="Calibri" w:cs="Times New Roman"/>
          <w:sz w:val="22"/>
          <w:szCs w:val="22"/>
        </w:rPr>
        <w:tab/>
      </w:r>
      <w:r w:rsidRPr="00063D3C">
        <w:rPr>
          <w:rFonts w:ascii="Calibri" w:eastAsia="Calibri" w:hAnsi="Calibri" w:cs="Times New Roman"/>
          <w:sz w:val="22"/>
          <w:szCs w:val="22"/>
        </w:rPr>
        <w:t xml:space="preserve">CUST# 8131455                 </w:t>
      </w:r>
    </w:p>
    <w:p w14:paraId="072E7E77" w14:textId="53092ECE"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AT&amp;T MOBILITY</w:t>
      </w:r>
      <w:r w:rsidR="0041383A">
        <w:rPr>
          <w:rFonts w:ascii="Calibri" w:eastAsia="Calibri" w:hAnsi="Calibri" w:cs="Times New Roman"/>
          <w:sz w:val="22"/>
          <w:szCs w:val="22"/>
        </w:rPr>
        <w:tab/>
      </w:r>
      <w:r w:rsidR="0041383A">
        <w:rPr>
          <w:rFonts w:ascii="Calibri" w:eastAsia="Calibri" w:hAnsi="Calibri" w:cs="Times New Roman"/>
          <w:sz w:val="22"/>
          <w:szCs w:val="22"/>
        </w:rPr>
        <w:tab/>
      </w:r>
      <w:r w:rsidR="0041383A">
        <w:rPr>
          <w:rFonts w:ascii="Calibri" w:eastAsia="Calibri" w:hAnsi="Calibri" w:cs="Times New Roman"/>
          <w:sz w:val="22"/>
          <w:szCs w:val="22"/>
        </w:rPr>
        <w:tab/>
      </w:r>
      <w:r w:rsidR="0041383A">
        <w:rPr>
          <w:rFonts w:ascii="Calibri" w:eastAsia="Calibri" w:hAnsi="Calibri" w:cs="Times New Roman"/>
          <w:sz w:val="22"/>
          <w:szCs w:val="22"/>
        </w:rPr>
        <w:tab/>
        <w:t>$</w:t>
      </w:r>
      <w:r w:rsidRPr="00063D3C">
        <w:rPr>
          <w:rFonts w:ascii="Calibri" w:eastAsia="Calibri" w:hAnsi="Calibri" w:cs="Times New Roman"/>
          <w:sz w:val="22"/>
          <w:szCs w:val="22"/>
        </w:rPr>
        <w:t>224.07</w:t>
      </w:r>
      <w:r w:rsidR="0041383A">
        <w:rPr>
          <w:rFonts w:ascii="Calibri" w:eastAsia="Calibri" w:hAnsi="Calibri" w:cs="Times New Roman"/>
          <w:sz w:val="22"/>
          <w:szCs w:val="22"/>
        </w:rPr>
        <w:tab/>
      </w:r>
      <w:r w:rsidRPr="00063D3C">
        <w:rPr>
          <w:rFonts w:ascii="Calibri" w:eastAsia="Calibri" w:hAnsi="Calibri" w:cs="Times New Roman"/>
          <w:sz w:val="22"/>
          <w:szCs w:val="22"/>
        </w:rPr>
        <w:t xml:space="preserve">ACCT# 287288138306            </w:t>
      </w:r>
    </w:p>
    <w:p w14:paraId="1DB64BA3" w14:textId="60573426"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BUTLER MACHINERY CO.</w:t>
      </w:r>
      <w:r w:rsidR="0041383A">
        <w:rPr>
          <w:rFonts w:ascii="Calibri" w:eastAsia="Calibri" w:hAnsi="Calibri" w:cs="Times New Roman"/>
          <w:sz w:val="22"/>
          <w:szCs w:val="22"/>
        </w:rPr>
        <w:tab/>
      </w:r>
      <w:r w:rsidR="0041383A">
        <w:rPr>
          <w:rFonts w:ascii="Calibri" w:eastAsia="Calibri" w:hAnsi="Calibri" w:cs="Times New Roman"/>
          <w:sz w:val="22"/>
          <w:szCs w:val="22"/>
        </w:rPr>
        <w:tab/>
        <w:t>$</w:t>
      </w:r>
      <w:r w:rsidRPr="00063D3C">
        <w:rPr>
          <w:rFonts w:ascii="Calibri" w:eastAsia="Calibri" w:hAnsi="Calibri" w:cs="Times New Roman"/>
          <w:sz w:val="22"/>
          <w:szCs w:val="22"/>
        </w:rPr>
        <w:t>288.16</w:t>
      </w:r>
      <w:r w:rsidR="0041383A">
        <w:rPr>
          <w:rFonts w:ascii="Calibri" w:eastAsia="Calibri" w:hAnsi="Calibri" w:cs="Times New Roman"/>
          <w:sz w:val="22"/>
          <w:szCs w:val="22"/>
        </w:rPr>
        <w:tab/>
      </w:r>
      <w:r w:rsidRPr="00063D3C">
        <w:rPr>
          <w:rFonts w:ascii="Calibri" w:eastAsia="Calibri" w:hAnsi="Calibri" w:cs="Times New Roman"/>
          <w:sz w:val="22"/>
          <w:szCs w:val="22"/>
        </w:rPr>
        <w:t>INV# 06PS0736130 &amp; 06PS0737219</w:t>
      </w:r>
    </w:p>
    <w:p w14:paraId="75806CBA" w14:textId="0325D49E"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C&amp;S PROFESSIONAL PEST CONTROL</w:t>
      </w:r>
      <w:r w:rsidR="00347D0F">
        <w:rPr>
          <w:rFonts w:ascii="Calibri" w:eastAsia="Calibri" w:hAnsi="Calibri" w:cs="Times New Roman"/>
          <w:sz w:val="22"/>
          <w:szCs w:val="22"/>
        </w:rPr>
        <w:tab/>
        <w:t>$</w:t>
      </w:r>
      <w:r w:rsidRPr="00063D3C">
        <w:rPr>
          <w:rFonts w:ascii="Calibri" w:eastAsia="Calibri" w:hAnsi="Calibri" w:cs="Times New Roman"/>
          <w:sz w:val="22"/>
          <w:szCs w:val="22"/>
        </w:rPr>
        <w:t>275.00</w:t>
      </w:r>
      <w:r w:rsidR="00347D0F">
        <w:rPr>
          <w:rFonts w:ascii="Calibri" w:eastAsia="Calibri" w:hAnsi="Calibri" w:cs="Times New Roman"/>
          <w:sz w:val="22"/>
          <w:szCs w:val="22"/>
        </w:rPr>
        <w:tab/>
      </w:r>
      <w:r w:rsidR="008062B4">
        <w:rPr>
          <w:rFonts w:ascii="Calibri" w:eastAsia="Calibri" w:hAnsi="Calibri" w:cs="Times New Roman"/>
          <w:sz w:val="22"/>
          <w:szCs w:val="22"/>
        </w:rPr>
        <w:t>INSECT SPRAYING</w:t>
      </w:r>
      <w:r w:rsidRPr="00063D3C">
        <w:rPr>
          <w:rFonts w:ascii="Calibri" w:eastAsia="Calibri" w:hAnsi="Calibri" w:cs="Times New Roman"/>
          <w:sz w:val="22"/>
          <w:szCs w:val="22"/>
        </w:rPr>
        <w:t xml:space="preserve">             </w:t>
      </w:r>
    </w:p>
    <w:p w14:paraId="5AD80478" w14:textId="7818B758"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NORTHERN HILLS AREA CASA</w:t>
      </w:r>
      <w:r w:rsidR="00347D0F">
        <w:rPr>
          <w:rFonts w:ascii="Calibri" w:eastAsia="Calibri" w:hAnsi="Calibri" w:cs="Times New Roman"/>
          <w:sz w:val="22"/>
          <w:szCs w:val="22"/>
        </w:rPr>
        <w:tab/>
      </w:r>
      <w:r w:rsidR="00347D0F">
        <w:rPr>
          <w:rFonts w:ascii="Calibri" w:eastAsia="Calibri" w:hAnsi="Calibri" w:cs="Times New Roman"/>
          <w:sz w:val="22"/>
          <w:szCs w:val="22"/>
        </w:rPr>
        <w:tab/>
        <w:t>$</w:t>
      </w:r>
      <w:r w:rsidRPr="00063D3C">
        <w:rPr>
          <w:rFonts w:ascii="Calibri" w:eastAsia="Calibri" w:hAnsi="Calibri" w:cs="Times New Roman"/>
          <w:sz w:val="22"/>
          <w:szCs w:val="22"/>
        </w:rPr>
        <w:t>1</w:t>
      </w:r>
      <w:r w:rsidR="00347D0F">
        <w:rPr>
          <w:rFonts w:ascii="Calibri" w:eastAsia="Calibri" w:hAnsi="Calibri" w:cs="Times New Roman"/>
          <w:sz w:val="22"/>
          <w:szCs w:val="22"/>
        </w:rPr>
        <w:t>,</w:t>
      </w:r>
      <w:r w:rsidRPr="00063D3C">
        <w:rPr>
          <w:rFonts w:ascii="Calibri" w:eastAsia="Calibri" w:hAnsi="Calibri" w:cs="Times New Roman"/>
          <w:sz w:val="22"/>
          <w:szCs w:val="22"/>
        </w:rPr>
        <w:t>000.00</w:t>
      </w:r>
      <w:r w:rsidR="00347D0F">
        <w:rPr>
          <w:rFonts w:ascii="Calibri" w:eastAsia="Calibri" w:hAnsi="Calibri" w:cs="Times New Roman"/>
          <w:sz w:val="22"/>
          <w:szCs w:val="22"/>
        </w:rPr>
        <w:tab/>
      </w:r>
      <w:r w:rsidRPr="00063D3C">
        <w:rPr>
          <w:rFonts w:ascii="Calibri" w:eastAsia="Calibri" w:hAnsi="Calibri" w:cs="Times New Roman"/>
          <w:sz w:val="22"/>
          <w:szCs w:val="22"/>
        </w:rPr>
        <w:t xml:space="preserve">2026 DONATION                 </w:t>
      </w:r>
    </w:p>
    <w:p w14:paraId="2C3054D3" w14:textId="6FE3A609"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CENTURY BUSINESS PRODUCTS, INC</w:t>
      </w:r>
      <w:r w:rsidR="00A00A0B">
        <w:rPr>
          <w:rFonts w:ascii="Calibri" w:eastAsia="Calibri" w:hAnsi="Calibri" w:cs="Times New Roman"/>
          <w:sz w:val="22"/>
          <w:szCs w:val="22"/>
        </w:rPr>
        <w:tab/>
        <w:t>$</w:t>
      </w:r>
      <w:r w:rsidRPr="00063D3C">
        <w:rPr>
          <w:rFonts w:ascii="Calibri" w:eastAsia="Calibri" w:hAnsi="Calibri" w:cs="Times New Roman"/>
          <w:sz w:val="22"/>
          <w:szCs w:val="22"/>
        </w:rPr>
        <w:t>153.96</w:t>
      </w:r>
      <w:r w:rsidR="00A00A0B">
        <w:rPr>
          <w:rFonts w:ascii="Calibri" w:eastAsia="Calibri" w:hAnsi="Calibri" w:cs="Times New Roman"/>
          <w:sz w:val="22"/>
          <w:szCs w:val="22"/>
        </w:rPr>
        <w:tab/>
        <w:t>REGISTER OF DEED COPIER LEASE</w:t>
      </w:r>
      <w:r w:rsidRPr="00063D3C">
        <w:rPr>
          <w:rFonts w:ascii="Calibri" w:eastAsia="Calibri" w:hAnsi="Calibri" w:cs="Times New Roman"/>
          <w:sz w:val="22"/>
          <w:szCs w:val="22"/>
        </w:rPr>
        <w:t xml:space="preserve">                   </w:t>
      </w:r>
    </w:p>
    <w:p w14:paraId="5532E556" w14:textId="5878660E"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CHS RIVER PLAINS</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2</w:t>
      </w:r>
      <w:r w:rsidR="00CC0972">
        <w:rPr>
          <w:rFonts w:ascii="Calibri" w:eastAsia="Calibri" w:hAnsi="Calibri" w:cs="Times New Roman"/>
          <w:sz w:val="22"/>
          <w:szCs w:val="22"/>
        </w:rPr>
        <w:t>,</w:t>
      </w:r>
      <w:r w:rsidRPr="00063D3C">
        <w:rPr>
          <w:rFonts w:ascii="Calibri" w:eastAsia="Calibri" w:hAnsi="Calibri" w:cs="Times New Roman"/>
          <w:sz w:val="22"/>
          <w:szCs w:val="22"/>
        </w:rPr>
        <w:t>585.00</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ACCT# 849796                  </w:t>
      </w:r>
    </w:p>
    <w:p w14:paraId="1C950769" w14:textId="132E284D"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CONNECTING POINT</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7</w:t>
      </w:r>
      <w:r w:rsidR="00CC0972">
        <w:rPr>
          <w:rFonts w:ascii="Calibri" w:eastAsia="Calibri" w:hAnsi="Calibri" w:cs="Times New Roman"/>
          <w:sz w:val="22"/>
          <w:szCs w:val="22"/>
        </w:rPr>
        <w:t>,</w:t>
      </w:r>
      <w:r w:rsidRPr="00063D3C">
        <w:rPr>
          <w:rFonts w:ascii="Calibri" w:eastAsia="Calibri" w:hAnsi="Calibri" w:cs="Times New Roman"/>
          <w:sz w:val="22"/>
          <w:szCs w:val="22"/>
        </w:rPr>
        <w:t>668.87</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CUST# 21244 INV# 63892        </w:t>
      </w:r>
    </w:p>
    <w:p w14:paraId="1C4A0197" w14:textId="03E03912"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CRST TELEPHONE AUTHORITY</w:t>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973.69</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JULY 2026 PHONE &amp; INTERNET    </w:t>
      </w:r>
    </w:p>
    <w:p w14:paraId="5E2BCB68" w14:textId="0C65B5E2"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DMC WEAR PARTS LLC</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6</w:t>
      </w:r>
      <w:r w:rsidR="00CC0972">
        <w:rPr>
          <w:rFonts w:ascii="Calibri" w:eastAsia="Calibri" w:hAnsi="Calibri" w:cs="Times New Roman"/>
          <w:sz w:val="22"/>
          <w:szCs w:val="22"/>
        </w:rPr>
        <w:t>,</w:t>
      </w:r>
      <w:r w:rsidRPr="00063D3C">
        <w:rPr>
          <w:rFonts w:ascii="Calibri" w:eastAsia="Calibri" w:hAnsi="Calibri" w:cs="Times New Roman"/>
          <w:sz w:val="22"/>
          <w:szCs w:val="22"/>
        </w:rPr>
        <w:t>986.00</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CARBIDE INSERTS               </w:t>
      </w:r>
    </w:p>
    <w:p w14:paraId="51272E8B" w14:textId="0B8660AF"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DUPREE VOLUNTEER FIRE DPT</w:t>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17</w:t>
      </w:r>
      <w:r w:rsidR="00CC0972">
        <w:rPr>
          <w:rFonts w:ascii="Calibri" w:eastAsia="Calibri" w:hAnsi="Calibri" w:cs="Times New Roman"/>
          <w:sz w:val="22"/>
          <w:szCs w:val="22"/>
        </w:rPr>
        <w:t>,</w:t>
      </w:r>
      <w:r w:rsidRPr="00063D3C">
        <w:rPr>
          <w:rFonts w:ascii="Calibri" w:eastAsia="Calibri" w:hAnsi="Calibri" w:cs="Times New Roman"/>
          <w:sz w:val="22"/>
          <w:szCs w:val="22"/>
        </w:rPr>
        <w:t>578.22</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FIRE PREMIUM REFUND           </w:t>
      </w:r>
    </w:p>
    <w:p w14:paraId="67317B90" w14:textId="68C886B8"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DUPREE WATER DEPT.</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280.70</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CUST# 188                     </w:t>
      </w:r>
    </w:p>
    <w:p w14:paraId="705E20D2" w14:textId="4F6DADAF"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FAITH LUMBER COMPANY</w:t>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212.90</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INV# 395949                   </w:t>
      </w:r>
    </w:p>
    <w:p w14:paraId="661E0C80" w14:textId="306EB923"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RICK FARLEE</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96.4</w:t>
      </w:r>
      <w:r w:rsidR="00CC0972">
        <w:rPr>
          <w:rFonts w:ascii="Calibri" w:eastAsia="Calibri" w:hAnsi="Calibri" w:cs="Times New Roman"/>
          <w:sz w:val="22"/>
          <w:szCs w:val="22"/>
        </w:rPr>
        <w:t>8</w:t>
      </w:r>
      <w:r w:rsidR="00CC0972">
        <w:rPr>
          <w:rFonts w:ascii="Calibri" w:eastAsia="Calibri" w:hAnsi="Calibri" w:cs="Times New Roman"/>
          <w:sz w:val="22"/>
          <w:szCs w:val="22"/>
        </w:rPr>
        <w:tab/>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JUL &amp; AUG 2026 MEETINGS       </w:t>
      </w:r>
    </w:p>
    <w:p w14:paraId="29D28037" w14:textId="3C27268D"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SHANE FARLEE</w:t>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13.04</w:t>
      </w:r>
      <w:r w:rsidR="00CC0972">
        <w:rPr>
          <w:rFonts w:ascii="Calibri" w:eastAsia="Calibri" w:hAnsi="Calibri" w:cs="Times New Roman"/>
          <w:sz w:val="22"/>
          <w:szCs w:val="22"/>
        </w:rPr>
        <w:tab/>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AUG 2026 MEETING              </w:t>
      </w:r>
    </w:p>
    <w:p w14:paraId="0B8D7F2C" w14:textId="1FE3A12E"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FARMERS UNION OIL CO.</w:t>
      </w:r>
      <w:r w:rsidR="00CC0972">
        <w:rPr>
          <w:rFonts w:ascii="Calibri" w:eastAsia="Calibri" w:hAnsi="Calibri" w:cs="Times New Roman"/>
          <w:sz w:val="22"/>
          <w:szCs w:val="22"/>
        </w:rPr>
        <w:tab/>
      </w:r>
      <w:r w:rsidR="00CC0972">
        <w:rPr>
          <w:rFonts w:ascii="Calibri" w:eastAsia="Calibri" w:hAnsi="Calibri" w:cs="Times New Roman"/>
          <w:sz w:val="22"/>
          <w:szCs w:val="22"/>
        </w:rPr>
        <w:tab/>
        <w:t>$</w:t>
      </w:r>
      <w:r w:rsidRPr="00063D3C">
        <w:rPr>
          <w:rFonts w:ascii="Calibri" w:eastAsia="Calibri" w:hAnsi="Calibri" w:cs="Times New Roman"/>
          <w:sz w:val="22"/>
          <w:szCs w:val="22"/>
        </w:rPr>
        <w:t>10</w:t>
      </w:r>
      <w:r w:rsidR="00CC0972">
        <w:rPr>
          <w:rFonts w:ascii="Calibri" w:eastAsia="Calibri" w:hAnsi="Calibri" w:cs="Times New Roman"/>
          <w:sz w:val="22"/>
          <w:szCs w:val="22"/>
        </w:rPr>
        <w:t>,</w:t>
      </w:r>
      <w:r w:rsidRPr="00063D3C">
        <w:rPr>
          <w:rFonts w:ascii="Calibri" w:eastAsia="Calibri" w:hAnsi="Calibri" w:cs="Times New Roman"/>
          <w:sz w:val="22"/>
          <w:szCs w:val="22"/>
        </w:rPr>
        <w:t>669.64</w:t>
      </w:r>
      <w:r w:rsidR="00CC0972">
        <w:rPr>
          <w:rFonts w:ascii="Calibri" w:eastAsia="Calibri" w:hAnsi="Calibri" w:cs="Times New Roman"/>
          <w:sz w:val="22"/>
          <w:szCs w:val="22"/>
        </w:rPr>
        <w:tab/>
      </w:r>
      <w:r w:rsidRPr="00063D3C">
        <w:rPr>
          <w:rFonts w:ascii="Calibri" w:eastAsia="Calibri" w:hAnsi="Calibri" w:cs="Times New Roman"/>
          <w:sz w:val="22"/>
          <w:szCs w:val="22"/>
        </w:rPr>
        <w:t xml:space="preserve">JULY 2026                     </w:t>
      </w:r>
    </w:p>
    <w:p w14:paraId="4E546F82" w14:textId="0067AD88"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GLAD VALLEY FIRE DEPARTMENT</w:t>
      </w:r>
      <w:r w:rsidR="000E1FC9">
        <w:rPr>
          <w:rFonts w:ascii="Calibri" w:eastAsia="Calibri" w:hAnsi="Calibri" w:cs="Times New Roman"/>
          <w:sz w:val="22"/>
          <w:szCs w:val="22"/>
        </w:rPr>
        <w:tab/>
        <w:t>$</w:t>
      </w:r>
      <w:r w:rsidRPr="00063D3C">
        <w:rPr>
          <w:rFonts w:ascii="Calibri" w:eastAsia="Calibri" w:hAnsi="Calibri" w:cs="Times New Roman"/>
          <w:sz w:val="22"/>
          <w:szCs w:val="22"/>
        </w:rPr>
        <w:t>3</w:t>
      </w:r>
      <w:r w:rsidR="000E1FC9">
        <w:rPr>
          <w:rFonts w:ascii="Calibri" w:eastAsia="Calibri" w:hAnsi="Calibri" w:cs="Times New Roman"/>
          <w:sz w:val="22"/>
          <w:szCs w:val="22"/>
        </w:rPr>
        <w:t>,</w:t>
      </w:r>
      <w:r w:rsidRPr="00063D3C">
        <w:rPr>
          <w:rFonts w:ascii="Calibri" w:eastAsia="Calibri" w:hAnsi="Calibri" w:cs="Times New Roman"/>
          <w:sz w:val="22"/>
          <w:szCs w:val="22"/>
        </w:rPr>
        <w:t>058.32</w:t>
      </w:r>
      <w:r w:rsidR="000E1FC9">
        <w:rPr>
          <w:rFonts w:ascii="Calibri" w:eastAsia="Calibri" w:hAnsi="Calibri" w:cs="Times New Roman"/>
          <w:sz w:val="22"/>
          <w:szCs w:val="22"/>
        </w:rPr>
        <w:tab/>
      </w:r>
      <w:r w:rsidRPr="00063D3C">
        <w:rPr>
          <w:rFonts w:ascii="Calibri" w:eastAsia="Calibri" w:hAnsi="Calibri" w:cs="Times New Roman"/>
          <w:sz w:val="22"/>
          <w:szCs w:val="22"/>
        </w:rPr>
        <w:t xml:space="preserve">FIRE PREMIUM REFUND           </w:t>
      </w:r>
    </w:p>
    <w:p w14:paraId="1846B4BB" w14:textId="377C0B57"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BILL HENDERSON</w:t>
      </w:r>
      <w:r w:rsidR="000E1FC9">
        <w:rPr>
          <w:rFonts w:ascii="Calibri" w:eastAsia="Calibri" w:hAnsi="Calibri" w:cs="Times New Roman"/>
          <w:sz w:val="22"/>
          <w:szCs w:val="22"/>
        </w:rPr>
        <w:tab/>
      </w:r>
      <w:r w:rsidR="000E1FC9">
        <w:rPr>
          <w:rFonts w:ascii="Calibri" w:eastAsia="Calibri" w:hAnsi="Calibri" w:cs="Times New Roman"/>
          <w:sz w:val="22"/>
          <w:szCs w:val="22"/>
        </w:rPr>
        <w:tab/>
      </w:r>
      <w:r w:rsidR="000E1FC9">
        <w:rPr>
          <w:rFonts w:ascii="Calibri" w:eastAsia="Calibri" w:hAnsi="Calibri" w:cs="Times New Roman"/>
          <w:sz w:val="22"/>
          <w:szCs w:val="22"/>
        </w:rPr>
        <w:tab/>
        <w:t>$</w:t>
      </w:r>
      <w:r w:rsidRPr="00063D3C">
        <w:rPr>
          <w:rFonts w:ascii="Calibri" w:eastAsia="Calibri" w:hAnsi="Calibri" w:cs="Times New Roman"/>
          <w:sz w:val="22"/>
          <w:szCs w:val="22"/>
        </w:rPr>
        <w:t>16.08</w:t>
      </w:r>
      <w:r w:rsidR="000E1FC9">
        <w:rPr>
          <w:rFonts w:ascii="Calibri" w:eastAsia="Calibri" w:hAnsi="Calibri" w:cs="Times New Roman"/>
          <w:sz w:val="22"/>
          <w:szCs w:val="22"/>
        </w:rPr>
        <w:tab/>
      </w:r>
      <w:r w:rsidR="000E1FC9">
        <w:rPr>
          <w:rFonts w:ascii="Calibri" w:eastAsia="Calibri" w:hAnsi="Calibri" w:cs="Times New Roman"/>
          <w:sz w:val="22"/>
          <w:szCs w:val="22"/>
        </w:rPr>
        <w:tab/>
      </w:r>
      <w:r w:rsidRPr="00063D3C">
        <w:rPr>
          <w:rFonts w:ascii="Calibri" w:eastAsia="Calibri" w:hAnsi="Calibri" w:cs="Times New Roman"/>
          <w:sz w:val="22"/>
          <w:szCs w:val="22"/>
        </w:rPr>
        <w:t xml:space="preserve">AUG &amp; JUL MEETINGS 2026       </w:t>
      </w:r>
    </w:p>
    <w:p w14:paraId="6B902FFD" w14:textId="60A90CEA"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 xml:space="preserve">TRACIE HENDERSON </w:t>
      </w:r>
      <w:r w:rsidR="000412D8">
        <w:rPr>
          <w:rFonts w:ascii="Calibri" w:eastAsia="Calibri" w:hAnsi="Calibri" w:cs="Times New Roman"/>
          <w:sz w:val="22"/>
          <w:szCs w:val="22"/>
        </w:rPr>
        <w:tab/>
      </w:r>
      <w:r w:rsidR="000412D8">
        <w:rPr>
          <w:rFonts w:ascii="Calibri" w:eastAsia="Calibri" w:hAnsi="Calibri" w:cs="Times New Roman"/>
          <w:sz w:val="22"/>
          <w:szCs w:val="22"/>
        </w:rPr>
        <w:tab/>
      </w:r>
      <w:r w:rsidR="000412D8">
        <w:rPr>
          <w:rFonts w:ascii="Calibri" w:eastAsia="Calibri" w:hAnsi="Calibri" w:cs="Times New Roman"/>
          <w:sz w:val="22"/>
          <w:szCs w:val="22"/>
        </w:rPr>
        <w:tab/>
        <w:t>$</w:t>
      </w:r>
      <w:r w:rsidRPr="00063D3C">
        <w:rPr>
          <w:rFonts w:ascii="Calibri" w:eastAsia="Calibri" w:hAnsi="Calibri" w:cs="Times New Roman"/>
          <w:sz w:val="22"/>
          <w:szCs w:val="22"/>
        </w:rPr>
        <w:t>90.00</w:t>
      </w:r>
      <w:r w:rsidR="000412D8">
        <w:rPr>
          <w:rFonts w:ascii="Calibri" w:eastAsia="Calibri" w:hAnsi="Calibri" w:cs="Times New Roman"/>
          <w:sz w:val="22"/>
          <w:szCs w:val="22"/>
        </w:rPr>
        <w:tab/>
      </w:r>
      <w:r w:rsidR="000412D8">
        <w:rPr>
          <w:rFonts w:ascii="Calibri" w:eastAsia="Calibri" w:hAnsi="Calibri" w:cs="Times New Roman"/>
          <w:sz w:val="22"/>
          <w:szCs w:val="22"/>
        </w:rPr>
        <w:tab/>
      </w:r>
      <w:r w:rsidRPr="00063D3C">
        <w:rPr>
          <w:rFonts w:ascii="Calibri" w:eastAsia="Calibri" w:hAnsi="Calibri" w:cs="Times New Roman"/>
          <w:sz w:val="22"/>
          <w:szCs w:val="22"/>
        </w:rPr>
        <w:t xml:space="preserve">4-H TRAINING IN TIMBER LAKE   </w:t>
      </w:r>
    </w:p>
    <w:p w14:paraId="158DF6BF" w14:textId="1A8F3777"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LYNN PEAVEY COMPANY</w:t>
      </w:r>
      <w:r w:rsidR="000412D8">
        <w:rPr>
          <w:rFonts w:ascii="Calibri" w:eastAsia="Calibri" w:hAnsi="Calibri" w:cs="Times New Roman"/>
          <w:sz w:val="22"/>
          <w:szCs w:val="22"/>
        </w:rPr>
        <w:tab/>
      </w:r>
      <w:r w:rsidR="000412D8">
        <w:rPr>
          <w:rFonts w:ascii="Calibri" w:eastAsia="Calibri" w:hAnsi="Calibri" w:cs="Times New Roman"/>
          <w:sz w:val="22"/>
          <w:szCs w:val="22"/>
        </w:rPr>
        <w:tab/>
        <w:t>$</w:t>
      </w:r>
      <w:r w:rsidRPr="00063D3C">
        <w:rPr>
          <w:rFonts w:ascii="Calibri" w:eastAsia="Calibri" w:hAnsi="Calibri" w:cs="Times New Roman"/>
          <w:sz w:val="22"/>
          <w:szCs w:val="22"/>
        </w:rPr>
        <w:t>79.12</w:t>
      </w:r>
      <w:r w:rsidR="000412D8">
        <w:rPr>
          <w:rFonts w:ascii="Calibri" w:eastAsia="Calibri" w:hAnsi="Calibri" w:cs="Times New Roman"/>
          <w:sz w:val="22"/>
          <w:szCs w:val="22"/>
        </w:rPr>
        <w:tab/>
      </w:r>
      <w:r w:rsidR="000412D8">
        <w:rPr>
          <w:rFonts w:ascii="Calibri" w:eastAsia="Calibri" w:hAnsi="Calibri" w:cs="Times New Roman"/>
          <w:sz w:val="22"/>
          <w:szCs w:val="22"/>
        </w:rPr>
        <w:tab/>
      </w:r>
      <w:r w:rsidRPr="00063D3C">
        <w:rPr>
          <w:rFonts w:ascii="Calibri" w:eastAsia="Calibri" w:hAnsi="Calibri" w:cs="Times New Roman"/>
          <w:sz w:val="22"/>
          <w:szCs w:val="22"/>
        </w:rPr>
        <w:t xml:space="preserve">CUST# 5760122                 </w:t>
      </w:r>
    </w:p>
    <w:p w14:paraId="023FBE5B" w14:textId="480CCFEA"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M4 LLC</w:t>
      </w:r>
      <w:r w:rsidR="000412D8">
        <w:rPr>
          <w:rFonts w:ascii="Calibri" w:eastAsia="Calibri" w:hAnsi="Calibri" w:cs="Times New Roman"/>
          <w:sz w:val="22"/>
          <w:szCs w:val="22"/>
        </w:rPr>
        <w:tab/>
      </w:r>
      <w:r w:rsidR="000412D8">
        <w:rPr>
          <w:rFonts w:ascii="Calibri" w:eastAsia="Calibri" w:hAnsi="Calibri" w:cs="Times New Roman"/>
          <w:sz w:val="22"/>
          <w:szCs w:val="22"/>
        </w:rPr>
        <w:tab/>
      </w:r>
      <w:r w:rsidR="000412D8">
        <w:rPr>
          <w:rFonts w:ascii="Calibri" w:eastAsia="Calibri" w:hAnsi="Calibri" w:cs="Times New Roman"/>
          <w:sz w:val="22"/>
          <w:szCs w:val="22"/>
        </w:rPr>
        <w:tab/>
      </w:r>
      <w:r w:rsidR="000412D8">
        <w:rPr>
          <w:rFonts w:ascii="Calibri" w:eastAsia="Calibri" w:hAnsi="Calibri" w:cs="Times New Roman"/>
          <w:sz w:val="22"/>
          <w:szCs w:val="22"/>
        </w:rPr>
        <w:tab/>
      </w:r>
      <w:r w:rsidR="000412D8">
        <w:rPr>
          <w:rFonts w:ascii="Calibri" w:eastAsia="Calibri" w:hAnsi="Calibri" w:cs="Times New Roman"/>
          <w:sz w:val="22"/>
          <w:szCs w:val="22"/>
        </w:rPr>
        <w:tab/>
        <w:t>$</w:t>
      </w:r>
      <w:r w:rsidRPr="00063D3C">
        <w:rPr>
          <w:rFonts w:ascii="Calibri" w:eastAsia="Calibri" w:hAnsi="Calibri" w:cs="Times New Roman"/>
          <w:sz w:val="22"/>
          <w:szCs w:val="22"/>
        </w:rPr>
        <w:t>23</w:t>
      </w:r>
      <w:r w:rsidR="000412D8">
        <w:rPr>
          <w:rFonts w:ascii="Calibri" w:eastAsia="Calibri" w:hAnsi="Calibri" w:cs="Times New Roman"/>
          <w:sz w:val="22"/>
          <w:szCs w:val="22"/>
        </w:rPr>
        <w:t>,</w:t>
      </w:r>
      <w:r w:rsidRPr="00063D3C">
        <w:rPr>
          <w:rFonts w:ascii="Calibri" w:eastAsia="Calibri" w:hAnsi="Calibri" w:cs="Times New Roman"/>
          <w:sz w:val="22"/>
          <w:szCs w:val="22"/>
        </w:rPr>
        <w:t>831.52</w:t>
      </w:r>
      <w:r w:rsidR="000412D8">
        <w:rPr>
          <w:rFonts w:ascii="Calibri" w:eastAsia="Calibri" w:hAnsi="Calibri" w:cs="Times New Roman"/>
          <w:sz w:val="22"/>
          <w:szCs w:val="22"/>
        </w:rPr>
        <w:tab/>
      </w:r>
      <w:r w:rsidRPr="00063D3C">
        <w:rPr>
          <w:rFonts w:ascii="Calibri" w:eastAsia="Calibri" w:hAnsi="Calibri" w:cs="Times New Roman"/>
          <w:sz w:val="22"/>
          <w:szCs w:val="22"/>
        </w:rPr>
        <w:t xml:space="preserve">ROAD MAIN BID JUL 26          </w:t>
      </w:r>
    </w:p>
    <w:p w14:paraId="627648AD" w14:textId="0B518751"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lastRenderedPageBreak/>
        <w:t>MARCO TECHNOLOGIES LLC</w:t>
      </w:r>
      <w:r w:rsidR="000412D8">
        <w:rPr>
          <w:rFonts w:ascii="Calibri" w:eastAsia="Calibri" w:hAnsi="Calibri" w:cs="Times New Roman"/>
          <w:sz w:val="22"/>
          <w:szCs w:val="22"/>
        </w:rPr>
        <w:tab/>
      </w:r>
      <w:r w:rsidR="000412D8">
        <w:rPr>
          <w:rFonts w:ascii="Calibri" w:eastAsia="Calibri" w:hAnsi="Calibri" w:cs="Times New Roman"/>
          <w:sz w:val="22"/>
          <w:szCs w:val="22"/>
        </w:rPr>
        <w:tab/>
        <w:t>$</w:t>
      </w:r>
      <w:r w:rsidRPr="00063D3C">
        <w:rPr>
          <w:rFonts w:ascii="Calibri" w:eastAsia="Calibri" w:hAnsi="Calibri" w:cs="Times New Roman"/>
          <w:sz w:val="22"/>
          <w:szCs w:val="22"/>
        </w:rPr>
        <w:t>156.87</w:t>
      </w:r>
      <w:r w:rsidR="000412D8">
        <w:rPr>
          <w:rFonts w:ascii="Calibri" w:eastAsia="Calibri" w:hAnsi="Calibri" w:cs="Times New Roman"/>
          <w:sz w:val="22"/>
          <w:szCs w:val="22"/>
        </w:rPr>
        <w:tab/>
      </w:r>
      <w:r w:rsidR="00A00A0B">
        <w:rPr>
          <w:rFonts w:ascii="Calibri" w:eastAsia="Calibri" w:hAnsi="Calibri" w:cs="Times New Roman"/>
          <w:sz w:val="22"/>
          <w:szCs w:val="22"/>
        </w:rPr>
        <w:t>TREASURER’S COPIER LEASE</w:t>
      </w:r>
      <w:r w:rsidRPr="00063D3C">
        <w:rPr>
          <w:rFonts w:ascii="Calibri" w:eastAsia="Calibri" w:hAnsi="Calibri" w:cs="Times New Roman"/>
          <w:sz w:val="22"/>
          <w:szCs w:val="22"/>
        </w:rPr>
        <w:t xml:space="preserve">                 </w:t>
      </w:r>
    </w:p>
    <w:p w14:paraId="6ECF07B6" w14:textId="4B501374"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MOREAU-GRAND ELECTRIC</w:t>
      </w:r>
      <w:r w:rsidR="00AF0120">
        <w:rPr>
          <w:rFonts w:ascii="Calibri" w:eastAsia="Calibri" w:hAnsi="Calibri" w:cs="Times New Roman"/>
          <w:sz w:val="22"/>
          <w:szCs w:val="22"/>
        </w:rPr>
        <w:tab/>
      </w:r>
      <w:r w:rsidR="00AF0120">
        <w:rPr>
          <w:rFonts w:ascii="Calibri" w:eastAsia="Calibri" w:hAnsi="Calibri" w:cs="Times New Roman"/>
          <w:sz w:val="22"/>
          <w:szCs w:val="22"/>
        </w:rPr>
        <w:tab/>
        <w:t>$</w:t>
      </w:r>
      <w:r w:rsidRPr="00063D3C">
        <w:rPr>
          <w:rFonts w:ascii="Calibri" w:eastAsia="Calibri" w:hAnsi="Calibri" w:cs="Times New Roman"/>
          <w:sz w:val="22"/>
          <w:szCs w:val="22"/>
        </w:rPr>
        <w:t>1191.84</w:t>
      </w:r>
      <w:r w:rsidR="00AF0120">
        <w:rPr>
          <w:rFonts w:ascii="Calibri" w:eastAsia="Calibri" w:hAnsi="Calibri" w:cs="Times New Roman"/>
          <w:sz w:val="22"/>
          <w:szCs w:val="22"/>
        </w:rPr>
        <w:tab/>
      </w:r>
      <w:r w:rsidRPr="00063D3C">
        <w:rPr>
          <w:rFonts w:ascii="Calibri" w:eastAsia="Calibri" w:hAnsi="Calibri" w:cs="Times New Roman"/>
          <w:sz w:val="22"/>
          <w:szCs w:val="22"/>
        </w:rPr>
        <w:t xml:space="preserve">JULY </w:t>
      </w:r>
      <w:r w:rsidR="00AF0120">
        <w:rPr>
          <w:rFonts w:ascii="Calibri" w:eastAsia="Calibri" w:hAnsi="Calibri" w:cs="Times New Roman"/>
          <w:sz w:val="22"/>
          <w:szCs w:val="22"/>
        </w:rPr>
        <w:t>ELECTRICITY BILLING</w:t>
      </w:r>
      <w:r w:rsidRPr="00063D3C">
        <w:rPr>
          <w:rFonts w:ascii="Calibri" w:eastAsia="Calibri" w:hAnsi="Calibri" w:cs="Times New Roman"/>
          <w:sz w:val="22"/>
          <w:szCs w:val="22"/>
        </w:rPr>
        <w:t xml:space="preserve">                     </w:t>
      </w:r>
    </w:p>
    <w:p w14:paraId="1767D36C" w14:textId="72B3823B"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 xml:space="preserve">SDACC </w:t>
      </w:r>
      <w:r w:rsidR="009A7CD7">
        <w:rPr>
          <w:rFonts w:ascii="Calibri" w:eastAsia="Calibri" w:hAnsi="Calibri" w:cs="Times New Roman"/>
          <w:sz w:val="22"/>
          <w:szCs w:val="22"/>
        </w:rPr>
        <w:t>–</w:t>
      </w:r>
      <w:r w:rsidRPr="00063D3C">
        <w:rPr>
          <w:rFonts w:ascii="Calibri" w:eastAsia="Calibri" w:hAnsi="Calibri" w:cs="Times New Roman"/>
          <w:sz w:val="22"/>
          <w:szCs w:val="22"/>
        </w:rPr>
        <w:t xml:space="preserve"> CLERP</w:t>
      </w:r>
      <w:r w:rsidR="009A7CD7">
        <w:rPr>
          <w:rFonts w:ascii="Calibri" w:eastAsia="Calibri" w:hAnsi="Calibri" w:cs="Times New Roman"/>
          <w:sz w:val="22"/>
          <w:szCs w:val="22"/>
        </w:rPr>
        <w:tab/>
      </w:r>
      <w:r w:rsidR="009A7CD7">
        <w:rPr>
          <w:rFonts w:ascii="Calibri" w:eastAsia="Calibri" w:hAnsi="Calibri" w:cs="Times New Roman"/>
          <w:sz w:val="22"/>
          <w:szCs w:val="22"/>
        </w:rPr>
        <w:tab/>
      </w:r>
      <w:r w:rsidR="009A7CD7">
        <w:rPr>
          <w:rFonts w:ascii="Calibri" w:eastAsia="Calibri" w:hAnsi="Calibri" w:cs="Times New Roman"/>
          <w:sz w:val="22"/>
          <w:szCs w:val="22"/>
        </w:rPr>
        <w:tab/>
      </w:r>
      <w:r w:rsidR="009A7CD7">
        <w:rPr>
          <w:rFonts w:ascii="Calibri" w:eastAsia="Calibri" w:hAnsi="Calibri" w:cs="Times New Roman"/>
          <w:sz w:val="22"/>
          <w:szCs w:val="22"/>
        </w:rPr>
        <w:tab/>
        <w:t>$</w:t>
      </w:r>
      <w:r w:rsidRPr="00063D3C">
        <w:rPr>
          <w:rFonts w:ascii="Calibri" w:eastAsia="Calibri" w:hAnsi="Calibri" w:cs="Times New Roman"/>
          <w:sz w:val="22"/>
          <w:szCs w:val="22"/>
        </w:rPr>
        <w:t>607.00</w:t>
      </w:r>
      <w:r w:rsidR="009A7CD7">
        <w:rPr>
          <w:rFonts w:ascii="Calibri" w:eastAsia="Calibri" w:hAnsi="Calibri" w:cs="Times New Roman"/>
          <w:sz w:val="22"/>
          <w:szCs w:val="22"/>
        </w:rPr>
        <w:tab/>
      </w:r>
      <w:r w:rsidRPr="00063D3C">
        <w:rPr>
          <w:rFonts w:ascii="Calibri" w:eastAsia="Calibri" w:hAnsi="Calibri" w:cs="Times New Roman"/>
          <w:sz w:val="22"/>
          <w:szCs w:val="22"/>
        </w:rPr>
        <w:t xml:space="preserve">CATASTROPHIC LEGAL EXP        </w:t>
      </w:r>
    </w:p>
    <w:p w14:paraId="052684EB" w14:textId="23028748"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SERVALL</w:t>
      </w:r>
      <w:r w:rsidR="009A7CD7">
        <w:rPr>
          <w:rFonts w:ascii="Calibri" w:eastAsia="Calibri" w:hAnsi="Calibri" w:cs="Times New Roman"/>
          <w:sz w:val="22"/>
          <w:szCs w:val="22"/>
        </w:rPr>
        <w:tab/>
      </w:r>
      <w:r w:rsidR="009A7CD7">
        <w:rPr>
          <w:rFonts w:ascii="Calibri" w:eastAsia="Calibri" w:hAnsi="Calibri" w:cs="Times New Roman"/>
          <w:sz w:val="22"/>
          <w:szCs w:val="22"/>
        </w:rPr>
        <w:tab/>
      </w:r>
      <w:r w:rsidR="009A7CD7">
        <w:rPr>
          <w:rFonts w:ascii="Calibri" w:eastAsia="Calibri" w:hAnsi="Calibri" w:cs="Times New Roman"/>
          <w:sz w:val="22"/>
          <w:szCs w:val="22"/>
        </w:rPr>
        <w:tab/>
      </w:r>
      <w:r w:rsidR="009A7CD7">
        <w:rPr>
          <w:rFonts w:ascii="Calibri" w:eastAsia="Calibri" w:hAnsi="Calibri" w:cs="Times New Roman"/>
          <w:sz w:val="22"/>
          <w:szCs w:val="22"/>
        </w:rPr>
        <w:tab/>
        <w:t>$</w:t>
      </w:r>
      <w:r w:rsidRPr="00063D3C">
        <w:rPr>
          <w:rFonts w:ascii="Calibri" w:eastAsia="Calibri" w:hAnsi="Calibri" w:cs="Times New Roman"/>
          <w:sz w:val="22"/>
          <w:szCs w:val="22"/>
        </w:rPr>
        <w:t>529.87</w:t>
      </w:r>
      <w:r w:rsidR="009A7CD7">
        <w:rPr>
          <w:rFonts w:ascii="Calibri" w:eastAsia="Calibri" w:hAnsi="Calibri" w:cs="Times New Roman"/>
          <w:sz w:val="22"/>
          <w:szCs w:val="22"/>
        </w:rPr>
        <w:tab/>
      </w:r>
      <w:r w:rsidRPr="00063D3C">
        <w:rPr>
          <w:rFonts w:ascii="Calibri" w:eastAsia="Calibri" w:hAnsi="Calibri" w:cs="Times New Roman"/>
          <w:sz w:val="22"/>
          <w:szCs w:val="22"/>
        </w:rPr>
        <w:t xml:space="preserve">ACCT# 189678                  </w:t>
      </w:r>
    </w:p>
    <w:p w14:paraId="31C5E511" w14:textId="2D0DF69A"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TUCKER STOCKLIN</w:t>
      </w:r>
      <w:r w:rsidR="009A7CD7">
        <w:rPr>
          <w:rFonts w:ascii="Calibri" w:eastAsia="Calibri" w:hAnsi="Calibri" w:cs="Times New Roman"/>
          <w:sz w:val="22"/>
          <w:szCs w:val="22"/>
        </w:rPr>
        <w:tab/>
      </w:r>
      <w:r w:rsidR="009A7CD7">
        <w:rPr>
          <w:rFonts w:ascii="Calibri" w:eastAsia="Calibri" w:hAnsi="Calibri" w:cs="Times New Roman"/>
          <w:sz w:val="22"/>
          <w:szCs w:val="22"/>
        </w:rPr>
        <w:tab/>
      </w:r>
      <w:r w:rsidR="009A7CD7">
        <w:rPr>
          <w:rFonts w:ascii="Calibri" w:eastAsia="Calibri" w:hAnsi="Calibri" w:cs="Times New Roman"/>
          <w:sz w:val="22"/>
          <w:szCs w:val="22"/>
        </w:rPr>
        <w:tab/>
        <w:t>$</w:t>
      </w:r>
      <w:r w:rsidRPr="00063D3C">
        <w:rPr>
          <w:rFonts w:ascii="Calibri" w:eastAsia="Calibri" w:hAnsi="Calibri" w:cs="Times New Roman"/>
          <w:sz w:val="22"/>
          <w:szCs w:val="22"/>
        </w:rPr>
        <w:t>67.00</w:t>
      </w:r>
      <w:r w:rsidR="009A7CD7">
        <w:rPr>
          <w:rFonts w:ascii="Calibri" w:eastAsia="Calibri" w:hAnsi="Calibri" w:cs="Times New Roman"/>
          <w:sz w:val="22"/>
          <w:szCs w:val="22"/>
        </w:rPr>
        <w:tab/>
      </w:r>
      <w:r w:rsidR="009A7CD7">
        <w:rPr>
          <w:rFonts w:ascii="Calibri" w:eastAsia="Calibri" w:hAnsi="Calibri" w:cs="Times New Roman"/>
          <w:sz w:val="22"/>
          <w:szCs w:val="22"/>
        </w:rPr>
        <w:tab/>
      </w:r>
      <w:r w:rsidRPr="00063D3C">
        <w:rPr>
          <w:rFonts w:ascii="Calibri" w:eastAsia="Calibri" w:hAnsi="Calibri" w:cs="Times New Roman"/>
          <w:sz w:val="22"/>
          <w:szCs w:val="22"/>
        </w:rPr>
        <w:t xml:space="preserve">MILEAGE AUG 2026              </w:t>
      </w:r>
    </w:p>
    <w:p w14:paraId="0FF191C6" w14:textId="3FA478A1"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US POSTAL SERVICE</w:t>
      </w:r>
      <w:r w:rsidR="00822B4D">
        <w:rPr>
          <w:rFonts w:ascii="Calibri" w:eastAsia="Calibri" w:hAnsi="Calibri" w:cs="Times New Roman"/>
          <w:sz w:val="22"/>
          <w:szCs w:val="22"/>
        </w:rPr>
        <w:tab/>
      </w:r>
      <w:r w:rsidR="00822B4D">
        <w:rPr>
          <w:rFonts w:ascii="Calibri" w:eastAsia="Calibri" w:hAnsi="Calibri" w:cs="Times New Roman"/>
          <w:sz w:val="22"/>
          <w:szCs w:val="22"/>
        </w:rPr>
        <w:tab/>
      </w:r>
      <w:r w:rsidR="00822B4D">
        <w:rPr>
          <w:rFonts w:ascii="Calibri" w:eastAsia="Calibri" w:hAnsi="Calibri" w:cs="Times New Roman"/>
          <w:sz w:val="22"/>
          <w:szCs w:val="22"/>
        </w:rPr>
        <w:tab/>
        <w:t>$</w:t>
      </w:r>
      <w:r w:rsidRPr="00063D3C">
        <w:rPr>
          <w:rFonts w:ascii="Calibri" w:eastAsia="Calibri" w:hAnsi="Calibri" w:cs="Times New Roman"/>
          <w:sz w:val="22"/>
          <w:szCs w:val="22"/>
        </w:rPr>
        <w:t>111.00</w:t>
      </w:r>
      <w:r w:rsidR="00822B4D">
        <w:rPr>
          <w:rFonts w:ascii="Calibri" w:eastAsia="Calibri" w:hAnsi="Calibri" w:cs="Times New Roman"/>
          <w:sz w:val="22"/>
          <w:szCs w:val="22"/>
        </w:rPr>
        <w:tab/>
      </w:r>
      <w:r w:rsidRPr="00063D3C">
        <w:rPr>
          <w:rFonts w:ascii="Calibri" w:eastAsia="Calibri" w:hAnsi="Calibri" w:cs="Times New Roman"/>
          <w:sz w:val="22"/>
          <w:szCs w:val="22"/>
        </w:rPr>
        <w:t xml:space="preserve">STAMPS                        </w:t>
      </w:r>
    </w:p>
    <w:p w14:paraId="41720F2E" w14:textId="5D7A1D62"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VANGUARD APPRAISALS, INC.</w:t>
      </w:r>
      <w:r w:rsidR="00822B4D">
        <w:rPr>
          <w:rFonts w:ascii="Calibri" w:eastAsia="Calibri" w:hAnsi="Calibri" w:cs="Times New Roman"/>
          <w:sz w:val="22"/>
          <w:szCs w:val="22"/>
        </w:rPr>
        <w:tab/>
      </w:r>
      <w:r w:rsidR="00822B4D">
        <w:rPr>
          <w:rFonts w:ascii="Calibri" w:eastAsia="Calibri" w:hAnsi="Calibri" w:cs="Times New Roman"/>
          <w:sz w:val="22"/>
          <w:szCs w:val="22"/>
        </w:rPr>
        <w:tab/>
        <w:t>$</w:t>
      </w:r>
      <w:r w:rsidRPr="00063D3C">
        <w:rPr>
          <w:rFonts w:ascii="Calibri" w:eastAsia="Calibri" w:hAnsi="Calibri" w:cs="Times New Roman"/>
          <w:sz w:val="22"/>
          <w:szCs w:val="22"/>
        </w:rPr>
        <w:t>6</w:t>
      </w:r>
      <w:r w:rsidR="00822B4D">
        <w:rPr>
          <w:rFonts w:ascii="Calibri" w:eastAsia="Calibri" w:hAnsi="Calibri" w:cs="Times New Roman"/>
          <w:sz w:val="22"/>
          <w:szCs w:val="22"/>
        </w:rPr>
        <w:t>.</w:t>
      </w:r>
      <w:r w:rsidRPr="00063D3C">
        <w:rPr>
          <w:rFonts w:ascii="Calibri" w:eastAsia="Calibri" w:hAnsi="Calibri" w:cs="Times New Roman"/>
          <w:sz w:val="22"/>
          <w:szCs w:val="22"/>
        </w:rPr>
        <w:t>550.00</w:t>
      </w:r>
      <w:r w:rsidR="00822B4D">
        <w:rPr>
          <w:rFonts w:ascii="Calibri" w:eastAsia="Calibri" w:hAnsi="Calibri" w:cs="Times New Roman"/>
          <w:sz w:val="22"/>
          <w:szCs w:val="22"/>
        </w:rPr>
        <w:tab/>
      </w:r>
      <w:r w:rsidRPr="00063D3C">
        <w:rPr>
          <w:rFonts w:ascii="Calibri" w:eastAsia="Calibri" w:hAnsi="Calibri" w:cs="Times New Roman"/>
          <w:sz w:val="22"/>
          <w:szCs w:val="22"/>
        </w:rPr>
        <w:t xml:space="preserve">ACCT# SD0066                  </w:t>
      </w:r>
    </w:p>
    <w:p w14:paraId="4FBD1EAB" w14:textId="02804889"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WEST RIVER EAGLE</w:t>
      </w:r>
      <w:r w:rsidR="00822B4D">
        <w:rPr>
          <w:rFonts w:ascii="Calibri" w:eastAsia="Calibri" w:hAnsi="Calibri" w:cs="Times New Roman"/>
          <w:sz w:val="22"/>
          <w:szCs w:val="22"/>
        </w:rPr>
        <w:tab/>
      </w:r>
      <w:r w:rsidR="00822B4D">
        <w:rPr>
          <w:rFonts w:ascii="Calibri" w:eastAsia="Calibri" w:hAnsi="Calibri" w:cs="Times New Roman"/>
          <w:sz w:val="22"/>
          <w:szCs w:val="22"/>
        </w:rPr>
        <w:tab/>
      </w:r>
      <w:r w:rsidR="00822B4D">
        <w:rPr>
          <w:rFonts w:ascii="Calibri" w:eastAsia="Calibri" w:hAnsi="Calibri" w:cs="Times New Roman"/>
          <w:sz w:val="22"/>
          <w:szCs w:val="22"/>
        </w:rPr>
        <w:tab/>
        <w:t>$</w:t>
      </w:r>
      <w:r w:rsidRPr="00063D3C">
        <w:rPr>
          <w:rFonts w:ascii="Calibri" w:eastAsia="Calibri" w:hAnsi="Calibri" w:cs="Times New Roman"/>
          <w:sz w:val="22"/>
          <w:szCs w:val="22"/>
        </w:rPr>
        <w:t>627.03</w:t>
      </w:r>
      <w:r w:rsidR="00822B4D">
        <w:rPr>
          <w:rFonts w:ascii="Calibri" w:eastAsia="Calibri" w:hAnsi="Calibri" w:cs="Times New Roman"/>
          <w:sz w:val="22"/>
          <w:szCs w:val="22"/>
        </w:rPr>
        <w:tab/>
      </w:r>
      <w:r w:rsidRPr="00063D3C">
        <w:rPr>
          <w:rFonts w:ascii="Calibri" w:eastAsia="Calibri" w:hAnsi="Calibri" w:cs="Times New Roman"/>
          <w:sz w:val="22"/>
          <w:szCs w:val="22"/>
        </w:rPr>
        <w:t xml:space="preserve">AD# 4464 INV# 767106          </w:t>
      </w:r>
    </w:p>
    <w:p w14:paraId="254E607D" w14:textId="7DAC305C"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MISTY WILLIAMS</w:t>
      </w:r>
      <w:r w:rsidR="00822B4D">
        <w:rPr>
          <w:rFonts w:ascii="Calibri" w:eastAsia="Calibri" w:hAnsi="Calibri" w:cs="Times New Roman"/>
          <w:sz w:val="22"/>
          <w:szCs w:val="22"/>
        </w:rPr>
        <w:tab/>
      </w:r>
      <w:r w:rsidR="00822B4D">
        <w:rPr>
          <w:rFonts w:ascii="Calibri" w:eastAsia="Calibri" w:hAnsi="Calibri" w:cs="Times New Roman"/>
          <w:sz w:val="22"/>
          <w:szCs w:val="22"/>
        </w:rPr>
        <w:tab/>
      </w:r>
      <w:r w:rsidR="00822B4D">
        <w:rPr>
          <w:rFonts w:ascii="Calibri" w:eastAsia="Calibri" w:hAnsi="Calibri" w:cs="Times New Roman"/>
          <w:sz w:val="22"/>
          <w:szCs w:val="22"/>
        </w:rPr>
        <w:tab/>
        <w:t>$</w:t>
      </w:r>
      <w:r w:rsidRPr="00063D3C">
        <w:rPr>
          <w:rFonts w:ascii="Calibri" w:eastAsia="Calibri" w:hAnsi="Calibri" w:cs="Times New Roman"/>
          <w:sz w:val="22"/>
          <w:szCs w:val="22"/>
        </w:rPr>
        <w:t>151.88</w:t>
      </w:r>
      <w:r w:rsidR="00822B4D">
        <w:rPr>
          <w:rFonts w:ascii="Calibri" w:eastAsia="Calibri" w:hAnsi="Calibri" w:cs="Times New Roman"/>
          <w:sz w:val="22"/>
          <w:szCs w:val="22"/>
        </w:rPr>
        <w:tab/>
      </w:r>
      <w:r w:rsidRPr="00063D3C">
        <w:rPr>
          <w:rFonts w:ascii="Calibri" w:eastAsia="Calibri" w:hAnsi="Calibri" w:cs="Times New Roman"/>
          <w:sz w:val="22"/>
          <w:szCs w:val="22"/>
        </w:rPr>
        <w:t xml:space="preserve">MILEAGE AND SUPPLIES          </w:t>
      </w:r>
    </w:p>
    <w:p w14:paraId="4AD85122" w14:textId="30FE81D2" w:rsidR="00063D3C" w:rsidRPr="00063D3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WILLIAMS TRUCKING LLC</w:t>
      </w:r>
      <w:r w:rsidR="003B3F35">
        <w:rPr>
          <w:rFonts w:ascii="Calibri" w:eastAsia="Calibri" w:hAnsi="Calibri" w:cs="Times New Roman"/>
          <w:sz w:val="22"/>
          <w:szCs w:val="22"/>
        </w:rPr>
        <w:tab/>
      </w:r>
      <w:r w:rsidR="003B3F35">
        <w:rPr>
          <w:rFonts w:ascii="Calibri" w:eastAsia="Calibri" w:hAnsi="Calibri" w:cs="Times New Roman"/>
          <w:sz w:val="22"/>
          <w:szCs w:val="22"/>
        </w:rPr>
        <w:tab/>
        <w:t>$</w:t>
      </w:r>
      <w:r w:rsidRPr="00063D3C">
        <w:rPr>
          <w:rFonts w:ascii="Calibri" w:eastAsia="Calibri" w:hAnsi="Calibri" w:cs="Times New Roman"/>
          <w:sz w:val="22"/>
          <w:szCs w:val="22"/>
        </w:rPr>
        <w:t>36</w:t>
      </w:r>
      <w:r w:rsidR="003B3F35">
        <w:rPr>
          <w:rFonts w:ascii="Calibri" w:eastAsia="Calibri" w:hAnsi="Calibri" w:cs="Times New Roman"/>
          <w:sz w:val="22"/>
          <w:szCs w:val="22"/>
        </w:rPr>
        <w:t>,</w:t>
      </w:r>
      <w:r w:rsidRPr="00063D3C">
        <w:rPr>
          <w:rFonts w:ascii="Calibri" w:eastAsia="Calibri" w:hAnsi="Calibri" w:cs="Times New Roman"/>
          <w:sz w:val="22"/>
          <w:szCs w:val="22"/>
        </w:rPr>
        <w:t>840.66</w:t>
      </w:r>
      <w:r w:rsidR="003B3F35">
        <w:rPr>
          <w:rFonts w:ascii="Calibri" w:eastAsia="Calibri" w:hAnsi="Calibri" w:cs="Times New Roman"/>
          <w:sz w:val="22"/>
          <w:szCs w:val="22"/>
        </w:rPr>
        <w:tab/>
      </w:r>
      <w:r w:rsidRPr="00063D3C">
        <w:rPr>
          <w:rFonts w:ascii="Calibri" w:eastAsia="Calibri" w:hAnsi="Calibri" w:cs="Times New Roman"/>
          <w:sz w:val="22"/>
          <w:szCs w:val="22"/>
        </w:rPr>
        <w:t>JULY</w:t>
      </w:r>
      <w:r w:rsidR="003B3F35">
        <w:rPr>
          <w:rFonts w:ascii="Calibri" w:eastAsia="Calibri" w:hAnsi="Calibri" w:cs="Times New Roman"/>
          <w:sz w:val="22"/>
          <w:szCs w:val="22"/>
        </w:rPr>
        <w:t xml:space="preserve"> GRAVEL HAULING</w:t>
      </w:r>
      <w:r w:rsidRPr="00063D3C">
        <w:rPr>
          <w:rFonts w:ascii="Calibri" w:eastAsia="Calibri" w:hAnsi="Calibri" w:cs="Times New Roman"/>
          <w:sz w:val="22"/>
          <w:szCs w:val="22"/>
        </w:rPr>
        <w:t xml:space="preserve">                     </w:t>
      </w:r>
    </w:p>
    <w:p w14:paraId="27B9AC74" w14:textId="3C57DB5D" w:rsidR="005C48CC" w:rsidRPr="005C48CC" w:rsidRDefault="00063D3C" w:rsidP="00063D3C">
      <w:pPr>
        <w:spacing w:line="480" w:lineRule="auto"/>
        <w:contextualSpacing/>
        <w:rPr>
          <w:rFonts w:ascii="Calibri" w:eastAsia="Calibri" w:hAnsi="Calibri" w:cs="Times New Roman"/>
          <w:sz w:val="22"/>
          <w:szCs w:val="22"/>
        </w:rPr>
      </w:pPr>
      <w:r w:rsidRPr="00063D3C">
        <w:rPr>
          <w:rFonts w:ascii="Calibri" w:eastAsia="Calibri" w:hAnsi="Calibri" w:cs="Times New Roman"/>
          <w:sz w:val="22"/>
          <w:szCs w:val="22"/>
        </w:rPr>
        <w:t>ZIEBACH COUNTY TREASURER</w:t>
      </w:r>
      <w:r w:rsidR="003B3F35">
        <w:rPr>
          <w:rFonts w:ascii="Calibri" w:eastAsia="Calibri" w:hAnsi="Calibri" w:cs="Times New Roman"/>
          <w:sz w:val="22"/>
          <w:szCs w:val="22"/>
        </w:rPr>
        <w:tab/>
      </w:r>
      <w:r w:rsidR="003B3F35">
        <w:rPr>
          <w:rFonts w:ascii="Calibri" w:eastAsia="Calibri" w:hAnsi="Calibri" w:cs="Times New Roman"/>
          <w:sz w:val="22"/>
          <w:szCs w:val="22"/>
        </w:rPr>
        <w:tab/>
        <w:t>$</w:t>
      </w:r>
      <w:r w:rsidRPr="00063D3C">
        <w:rPr>
          <w:rFonts w:ascii="Calibri" w:eastAsia="Calibri" w:hAnsi="Calibri" w:cs="Times New Roman"/>
          <w:sz w:val="22"/>
          <w:szCs w:val="22"/>
        </w:rPr>
        <w:t>54.40</w:t>
      </w:r>
      <w:r w:rsidR="003B3F35">
        <w:rPr>
          <w:rFonts w:ascii="Calibri" w:eastAsia="Calibri" w:hAnsi="Calibri" w:cs="Times New Roman"/>
          <w:sz w:val="22"/>
          <w:szCs w:val="22"/>
        </w:rPr>
        <w:tab/>
      </w:r>
      <w:r w:rsidR="003B3F35">
        <w:rPr>
          <w:rFonts w:ascii="Calibri" w:eastAsia="Calibri" w:hAnsi="Calibri" w:cs="Times New Roman"/>
          <w:sz w:val="22"/>
          <w:szCs w:val="22"/>
        </w:rPr>
        <w:tab/>
      </w:r>
      <w:r w:rsidRPr="00063D3C">
        <w:rPr>
          <w:rFonts w:ascii="Calibri" w:eastAsia="Calibri" w:hAnsi="Calibri" w:cs="Times New Roman"/>
          <w:sz w:val="22"/>
          <w:szCs w:val="22"/>
        </w:rPr>
        <w:t xml:space="preserve">POSTAGE JULY 26  </w:t>
      </w:r>
    </w:p>
    <w:p w14:paraId="103C7CF8" w14:textId="1E980ACD" w:rsidR="00C81195" w:rsidRPr="00C81195" w:rsidRDefault="00C81195" w:rsidP="00C81195">
      <w:pPr>
        <w:spacing w:line="480" w:lineRule="auto"/>
        <w:ind w:firstLine="720"/>
        <w:contextualSpacing/>
        <w:rPr>
          <w:rFonts w:ascii="Calibri" w:eastAsia="Calibri" w:hAnsi="Calibri" w:cs="Times New Roman"/>
          <w:color w:val="EE0000"/>
          <w:sz w:val="22"/>
          <w:szCs w:val="22"/>
        </w:rPr>
      </w:pPr>
      <w:r w:rsidRPr="00C81195">
        <w:rPr>
          <w:rFonts w:ascii="Calibri" w:eastAsia="Calibri" w:hAnsi="Calibri" w:cs="Times New Roman"/>
          <w:color w:val="EE0000"/>
          <w:sz w:val="22"/>
          <w:szCs w:val="22"/>
        </w:rPr>
        <w:t xml:space="preserve">    </w:t>
      </w:r>
    </w:p>
    <w:p w14:paraId="471B75DA" w14:textId="77777777" w:rsidR="00C81195" w:rsidRPr="00C81195" w:rsidRDefault="00C81195" w:rsidP="00C81195">
      <w:pPr>
        <w:spacing w:line="240" w:lineRule="auto"/>
        <w:contextualSpacing/>
        <w:rPr>
          <w:rFonts w:ascii="Calibri" w:eastAsia="Calibri" w:hAnsi="Calibri" w:cs="Times New Roman"/>
          <w:b/>
          <w:bCs/>
          <w:sz w:val="22"/>
          <w:szCs w:val="22"/>
        </w:rPr>
      </w:pPr>
    </w:p>
    <w:p w14:paraId="0384FF25" w14:textId="77777777" w:rsidR="00C81195" w:rsidRPr="00C81195" w:rsidRDefault="00C81195" w:rsidP="00C81195">
      <w:pPr>
        <w:spacing w:line="256" w:lineRule="auto"/>
        <w:rPr>
          <w:rFonts w:ascii="Calibri" w:eastAsia="Calibri" w:hAnsi="Calibri" w:cs="Times New Roman"/>
          <w:b/>
          <w:bCs/>
          <w:sz w:val="22"/>
          <w:szCs w:val="22"/>
        </w:rPr>
      </w:pPr>
      <w:r w:rsidRPr="00C81195">
        <w:rPr>
          <w:rFonts w:ascii="Calibri" w:eastAsia="Calibri" w:hAnsi="Calibri" w:cs="Times New Roman"/>
          <w:b/>
          <w:bCs/>
          <w:sz w:val="22"/>
          <w:szCs w:val="22"/>
        </w:rPr>
        <w:t xml:space="preserve">                                                      </w:t>
      </w:r>
    </w:p>
    <w:p w14:paraId="203CE4D7" w14:textId="77777777" w:rsidR="00C81195" w:rsidRPr="00C81195" w:rsidRDefault="00C81195" w:rsidP="00C81195">
      <w:pPr>
        <w:spacing w:line="256" w:lineRule="auto"/>
        <w:rPr>
          <w:rFonts w:ascii="Calibri" w:eastAsia="Calibri" w:hAnsi="Calibri" w:cs="Times New Roman"/>
          <w:sz w:val="22"/>
          <w:szCs w:val="22"/>
        </w:rPr>
      </w:pPr>
      <w:r w:rsidRPr="00C81195">
        <w:rPr>
          <w:rFonts w:ascii="Calibri" w:eastAsia="Calibri" w:hAnsi="Calibri" w:cs="Times New Roman"/>
          <w:sz w:val="22"/>
          <w:szCs w:val="22"/>
        </w:rPr>
        <w:t xml:space="preserve">Motion to adjourn at </w:t>
      </w:r>
    </w:p>
    <w:p w14:paraId="5B23E0FF" w14:textId="77777777" w:rsidR="00C81195" w:rsidRPr="00C81195" w:rsidRDefault="00C81195" w:rsidP="00C81195">
      <w:pPr>
        <w:spacing w:line="256" w:lineRule="auto"/>
        <w:rPr>
          <w:rFonts w:ascii="Calibri" w:eastAsia="Calibri" w:hAnsi="Calibri" w:cs="Times New Roman"/>
          <w:sz w:val="22"/>
          <w:szCs w:val="22"/>
        </w:rPr>
      </w:pPr>
      <w:r w:rsidRPr="00C81195">
        <w:rPr>
          <w:rFonts w:ascii="Calibri" w:eastAsia="Calibri" w:hAnsi="Calibri" w:cs="Times New Roman"/>
          <w:sz w:val="22"/>
          <w:szCs w:val="22"/>
        </w:rPr>
        <w:t xml:space="preserve">3:22 PM was made by Comm. Henderson, seconded by Comm. Stocklin. All voted aye ,motion carried. </w:t>
      </w:r>
    </w:p>
    <w:p w14:paraId="0A7B8F20" w14:textId="77777777" w:rsidR="00C81195" w:rsidRPr="00C81195" w:rsidRDefault="00C81195" w:rsidP="00C81195">
      <w:pPr>
        <w:spacing w:line="256" w:lineRule="auto"/>
        <w:rPr>
          <w:rFonts w:ascii="Calibri" w:eastAsia="Calibri" w:hAnsi="Calibri" w:cs="Times New Roman"/>
          <w:sz w:val="22"/>
          <w:szCs w:val="22"/>
        </w:rPr>
      </w:pPr>
    </w:p>
    <w:p w14:paraId="412E7519" w14:textId="77777777" w:rsidR="00C81195" w:rsidRPr="00C81195" w:rsidRDefault="00C81195" w:rsidP="00C81195">
      <w:pPr>
        <w:spacing w:line="256" w:lineRule="auto"/>
        <w:rPr>
          <w:rFonts w:ascii="Calibri" w:eastAsia="Calibri" w:hAnsi="Calibri" w:cs="Times New Roman"/>
          <w:sz w:val="22"/>
          <w:szCs w:val="22"/>
        </w:rPr>
      </w:pPr>
      <w:r w:rsidRPr="00C81195">
        <w:rPr>
          <w:rFonts w:ascii="Calibri" w:eastAsia="Calibri" w:hAnsi="Calibri" w:cs="Times New Roman"/>
          <w:sz w:val="22"/>
          <w:szCs w:val="22"/>
        </w:rPr>
        <w:t>ATTEST:</w:t>
      </w:r>
    </w:p>
    <w:p w14:paraId="2E4F1BF2" w14:textId="77777777" w:rsidR="00C81195" w:rsidRPr="00C81195" w:rsidRDefault="00C81195" w:rsidP="00C81195">
      <w:pPr>
        <w:spacing w:line="256" w:lineRule="auto"/>
        <w:rPr>
          <w:rFonts w:ascii="Calibri" w:eastAsia="Calibri" w:hAnsi="Calibri" w:cs="Times New Roman"/>
          <w:sz w:val="22"/>
          <w:szCs w:val="22"/>
        </w:rPr>
      </w:pPr>
      <w:r w:rsidRPr="00C81195">
        <w:rPr>
          <w:rFonts w:ascii="Calibri" w:eastAsia="Calibri" w:hAnsi="Calibri" w:cs="Times New Roman"/>
          <w:sz w:val="22"/>
          <w:szCs w:val="22"/>
        </w:rPr>
        <w:t>________________________                                                                _____________________________</w:t>
      </w:r>
    </w:p>
    <w:p w14:paraId="2BEFE0EA" w14:textId="0A566654" w:rsidR="00C81195" w:rsidRPr="00C81195" w:rsidRDefault="00C81195" w:rsidP="00C81195">
      <w:pPr>
        <w:spacing w:line="256" w:lineRule="auto"/>
        <w:rPr>
          <w:rFonts w:ascii="Calibri" w:eastAsia="Calibri" w:hAnsi="Calibri" w:cs="Times New Roman"/>
          <w:sz w:val="22"/>
          <w:szCs w:val="22"/>
        </w:rPr>
      </w:pPr>
      <w:r>
        <w:rPr>
          <w:rFonts w:ascii="Calibri" w:eastAsia="Calibri" w:hAnsi="Calibri" w:cs="Times New Roman"/>
          <w:sz w:val="22"/>
          <w:szCs w:val="22"/>
        </w:rPr>
        <w:t>Jessica Donovan</w:t>
      </w:r>
      <w:r w:rsidRPr="00C81195">
        <w:rPr>
          <w:rFonts w:ascii="Calibri" w:eastAsia="Calibri" w:hAnsi="Calibri" w:cs="Times New Roman"/>
          <w:sz w:val="22"/>
          <w:szCs w:val="22"/>
        </w:rPr>
        <w:t>, Auditor                                                                               Rick Farlee, Chairman</w:t>
      </w:r>
    </w:p>
    <w:p w14:paraId="2C944E38" w14:textId="77777777" w:rsidR="00C81195" w:rsidRPr="00C81195" w:rsidRDefault="00C81195" w:rsidP="00C81195">
      <w:pPr>
        <w:spacing w:line="256" w:lineRule="auto"/>
        <w:rPr>
          <w:rFonts w:ascii="Calibri" w:eastAsia="Calibri" w:hAnsi="Calibri" w:cs="Times New Roman"/>
          <w:sz w:val="22"/>
          <w:szCs w:val="22"/>
        </w:rPr>
      </w:pPr>
    </w:p>
    <w:p w14:paraId="508992AF" w14:textId="77777777" w:rsidR="00C81195" w:rsidRPr="00C81195" w:rsidRDefault="00C81195" w:rsidP="00C81195">
      <w:pPr>
        <w:spacing w:line="256" w:lineRule="auto"/>
        <w:rPr>
          <w:rFonts w:ascii="Calibri" w:eastAsia="Calibri" w:hAnsi="Calibri" w:cs="Times New Roman"/>
          <w:sz w:val="22"/>
          <w:szCs w:val="22"/>
        </w:rPr>
      </w:pPr>
      <w:r w:rsidRPr="00C81195">
        <w:rPr>
          <w:rFonts w:ascii="Calibri" w:eastAsia="Calibri" w:hAnsi="Calibri" w:cs="Times New Roman"/>
          <w:sz w:val="22"/>
          <w:szCs w:val="22"/>
        </w:rPr>
        <w:t>Published once at the total approximate cost of______.</w:t>
      </w:r>
    </w:p>
    <w:p w14:paraId="1B06BEE9" w14:textId="77777777" w:rsidR="00C81195" w:rsidRDefault="00C81195"/>
    <w:sectPr w:rsidR="00C81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95"/>
    <w:rsid w:val="00010155"/>
    <w:rsid w:val="00032FC3"/>
    <w:rsid w:val="00036AE1"/>
    <w:rsid w:val="000412D8"/>
    <w:rsid w:val="00063D3C"/>
    <w:rsid w:val="0008479C"/>
    <w:rsid w:val="00092BD3"/>
    <w:rsid w:val="000E1FC9"/>
    <w:rsid w:val="000E2B3E"/>
    <w:rsid w:val="00113751"/>
    <w:rsid w:val="0012725F"/>
    <w:rsid w:val="00136A74"/>
    <w:rsid w:val="00141B00"/>
    <w:rsid w:val="00143701"/>
    <w:rsid w:val="00191F80"/>
    <w:rsid w:val="001B0167"/>
    <w:rsid w:val="001B157D"/>
    <w:rsid w:val="001D4CE7"/>
    <w:rsid w:val="001E717D"/>
    <w:rsid w:val="00245271"/>
    <w:rsid w:val="00246C71"/>
    <w:rsid w:val="002823EB"/>
    <w:rsid w:val="002B2117"/>
    <w:rsid w:val="002C185A"/>
    <w:rsid w:val="002D1B4B"/>
    <w:rsid w:val="002D21B8"/>
    <w:rsid w:val="002D2D6F"/>
    <w:rsid w:val="002E5372"/>
    <w:rsid w:val="002F0C1D"/>
    <w:rsid w:val="00305BCB"/>
    <w:rsid w:val="00315DEC"/>
    <w:rsid w:val="00347D0F"/>
    <w:rsid w:val="00352E4A"/>
    <w:rsid w:val="00362446"/>
    <w:rsid w:val="00362FE9"/>
    <w:rsid w:val="00380B3D"/>
    <w:rsid w:val="003B3CA6"/>
    <w:rsid w:val="003B3F35"/>
    <w:rsid w:val="0041001F"/>
    <w:rsid w:val="0041383A"/>
    <w:rsid w:val="00426B1E"/>
    <w:rsid w:val="00451E67"/>
    <w:rsid w:val="00454B6C"/>
    <w:rsid w:val="004900D8"/>
    <w:rsid w:val="0049022F"/>
    <w:rsid w:val="00491DBD"/>
    <w:rsid w:val="004A34B5"/>
    <w:rsid w:val="004A79F0"/>
    <w:rsid w:val="004C088A"/>
    <w:rsid w:val="004C106C"/>
    <w:rsid w:val="004C1168"/>
    <w:rsid w:val="004E1EEB"/>
    <w:rsid w:val="004F7803"/>
    <w:rsid w:val="0051788B"/>
    <w:rsid w:val="0054406D"/>
    <w:rsid w:val="00547B4D"/>
    <w:rsid w:val="00554E3D"/>
    <w:rsid w:val="005704B0"/>
    <w:rsid w:val="00583969"/>
    <w:rsid w:val="00590424"/>
    <w:rsid w:val="005C48CC"/>
    <w:rsid w:val="005C6D22"/>
    <w:rsid w:val="005E66C2"/>
    <w:rsid w:val="006037A7"/>
    <w:rsid w:val="00612F71"/>
    <w:rsid w:val="00626612"/>
    <w:rsid w:val="0063468A"/>
    <w:rsid w:val="00655ACC"/>
    <w:rsid w:val="00684809"/>
    <w:rsid w:val="006A04FB"/>
    <w:rsid w:val="006B66C4"/>
    <w:rsid w:val="006F33E1"/>
    <w:rsid w:val="006F35DA"/>
    <w:rsid w:val="007054A1"/>
    <w:rsid w:val="007152A2"/>
    <w:rsid w:val="0071777C"/>
    <w:rsid w:val="00722C1C"/>
    <w:rsid w:val="0074521F"/>
    <w:rsid w:val="00745F79"/>
    <w:rsid w:val="00746503"/>
    <w:rsid w:val="007532CD"/>
    <w:rsid w:val="007629D6"/>
    <w:rsid w:val="00775BDD"/>
    <w:rsid w:val="00780F08"/>
    <w:rsid w:val="007910D5"/>
    <w:rsid w:val="00793CE2"/>
    <w:rsid w:val="00796298"/>
    <w:rsid w:val="007975D0"/>
    <w:rsid w:val="007C0E58"/>
    <w:rsid w:val="007E3755"/>
    <w:rsid w:val="007F1583"/>
    <w:rsid w:val="007F73C1"/>
    <w:rsid w:val="00800C34"/>
    <w:rsid w:val="008048B3"/>
    <w:rsid w:val="008062B4"/>
    <w:rsid w:val="008206ED"/>
    <w:rsid w:val="00822B4D"/>
    <w:rsid w:val="00834906"/>
    <w:rsid w:val="00842850"/>
    <w:rsid w:val="00853B4F"/>
    <w:rsid w:val="00881774"/>
    <w:rsid w:val="008A7F04"/>
    <w:rsid w:val="008B134C"/>
    <w:rsid w:val="008C5971"/>
    <w:rsid w:val="008C6550"/>
    <w:rsid w:val="008D5854"/>
    <w:rsid w:val="008D7FB0"/>
    <w:rsid w:val="00907B08"/>
    <w:rsid w:val="00973402"/>
    <w:rsid w:val="009A7ACA"/>
    <w:rsid w:val="009A7CD7"/>
    <w:rsid w:val="009A7FB9"/>
    <w:rsid w:val="009C345F"/>
    <w:rsid w:val="009D698E"/>
    <w:rsid w:val="009E5D38"/>
    <w:rsid w:val="009E7710"/>
    <w:rsid w:val="009F251C"/>
    <w:rsid w:val="00A00A0B"/>
    <w:rsid w:val="00A75A81"/>
    <w:rsid w:val="00A900BD"/>
    <w:rsid w:val="00A974CC"/>
    <w:rsid w:val="00AD3B23"/>
    <w:rsid w:val="00AF0120"/>
    <w:rsid w:val="00AF50CD"/>
    <w:rsid w:val="00B11BD1"/>
    <w:rsid w:val="00B22367"/>
    <w:rsid w:val="00B6593F"/>
    <w:rsid w:val="00B66E4A"/>
    <w:rsid w:val="00B84E93"/>
    <w:rsid w:val="00B87FB8"/>
    <w:rsid w:val="00BA18B4"/>
    <w:rsid w:val="00BB4E6F"/>
    <w:rsid w:val="00BF411E"/>
    <w:rsid w:val="00C13997"/>
    <w:rsid w:val="00C165FA"/>
    <w:rsid w:val="00C3378B"/>
    <w:rsid w:val="00C42137"/>
    <w:rsid w:val="00C81195"/>
    <w:rsid w:val="00C83B59"/>
    <w:rsid w:val="00CA66D1"/>
    <w:rsid w:val="00CA7CAF"/>
    <w:rsid w:val="00CB79F7"/>
    <w:rsid w:val="00CC0972"/>
    <w:rsid w:val="00CE222B"/>
    <w:rsid w:val="00D01B99"/>
    <w:rsid w:val="00D05605"/>
    <w:rsid w:val="00D33234"/>
    <w:rsid w:val="00D33E3B"/>
    <w:rsid w:val="00D57C08"/>
    <w:rsid w:val="00D715C6"/>
    <w:rsid w:val="00D920A6"/>
    <w:rsid w:val="00DB2440"/>
    <w:rsid w:val="00DE0F8C"/>
    <w:rsid w:val="00E37EEF"/>
    <w:rsid w:val="00E51D3A"/>
    <w:rsid w:val="00E52C9E"/>
    <w:rsid w:val="00E63C23"/>
    <w:rsid w:val="00E72E55"/>
    <w:rsid w:val="00E73A6F"/>
    <w:rsid w:val="00E74BF4"/>
    <w:rsid w:val="00EB242B"/>
    <w:rsid w:val="00EE7301"/>
    <w:rsid w:val="00F050A8"/>
    <w:rsid w:val="00F055A4"/>
    <w:rsid w:val="00F137BA"/>
    <w:rsid w:val="00F742F2"/>
    <w:rsid w:val="00F81F22"/>
    <w:rsid w:val="00F869D1"/>
    <w:rsid w:val="00F962D8"/>
    <w:rsid w:val="00FB0807"/>
    <w:rsid w:val="00FC10A4"/>
    <w:rsid w:val="00FD39AB"/>
    <w:rsid w:val="00F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2DA1"/>
  <w15:chartTrackingRefBased/>
  <w15:docId w15:val="{11B32F11-4DAC-4D0F-97E9-E4CB625D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195"/>
    <w:rPr>
      <w:rFonts w:eastAsiaTheme="majorEastAsia" w:cstheme="majorBidi"/>
      <w:color w:val="272727" w:themeColor="text1" w:themeTint="D8"/>
    </w:rPr>
  </w:style>
  <w:style w:type="paragraph" w:styleId="Title">
    <w:name w:val="Title"/>
    <w:basedOn w:val="Normal"/>
    <w:next w:val="Normal"/>
    <w:link w:val="TitleChar"/>
    <w:uiPriority w:val="10"/>
    <w:qFormat/>
    <w:rsid w:val="00C8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195"/>
    <w:pPr>
      <w:spacing w:before="160"/>
      <w:jc w:val="center"/>
    </w:pPr>
    <w:rPr>
      <w:i/>
      <w:iCs/>
      <w:color w:val="404040" w:themeColor="text1" w:themeTint="BF"/>
    </w:rPr>
  </w:style>
  <w:style w:type="character" w:customStyle="1" w:styleId="QuoteChar">
    <w:name w:val="Quote Char"/>
    <w:basedOn w:val="DefaultParagraphFont"/>
    <w:link w:val="Quote"/>
    <w:uiPriority w:val="29"/>
    <w:rsid w:val="00C81195"/>
    <w:rPr>
      <w:i/>
      <w:iCs/>
      <w:color w:val="404040" w:themeColor="text1" w:themeTint="BF"/>
    </w:rPr>
  </w:style>
  <w:style w:type="paragraph" w:styleId="ListParagraph">
    <w:name w:val="List Paragraph"/>
    <w:basedOn w:val="Normal"/>
    <w:uiPriority w:val="34"/>
    <w:qFormat/>
    <w:rsid w:val="00C81195"/>
    <w:pPr>
      <w:ind w:left="720"/>
      <w:contextualSpacing/>
    </w:pPr>
  </w:style>
  <w:style w:type="character" w:styleId="IntenseEmphasis">
    <w:name w:val="Intense Emphasis"/>
    <w:basedOn w:val="DefaultParagraphFont"/>
    <w:uiPriority w:val="21"/>
    <w:qFormat/>
    <w:rsid w:val="00C81195"/>
    <w:rPr>
      <w:i/>
      <w:iCs/>
      <w:color w:val="0F4761" w:themeColor="accent1" w:themeShade="BF"/>
    </w:rPr>
  </w:style>
  <w:style w:type="paragraph" w:styleId="IntenseQuote">
    <w:name w:val="Intense Quote"/>
    <w:basedOn w:val="Normal"/>
    <w:next w:val="Normal"/>
    <w:link w:val="IntenseQuoteChar"/>
    <w:uiPriority w:val="30"/>
    <w:qFormat/>
    <w:rsid w:val="00C81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195"/>
    <w:rPr>
      <w:i/>
      <w:iCs/>
      <w:color w:val="0F4761" w:themeColor="accent1" w:themeShade="BF"/>
    </w:rPr>
  </w:style>
  <w:style w:type="character" w:styleId="IntenseReference">
    <w:name w:val="Intense Reference"/>
    <w:basedOn w:val="DefaultParagraphFont"/>
    <w:uiPriority w:val="32"/>
    <w:qFormat/>
    <w:rsid w:val="00C81195"/>
    <w:rPr>
      <w:b/>
      <w:bCs/>
      <w:smallCaps/>
      <w:color w:val="0F4761" w:themeColor="accent1" w:themeShade="BF"/>
      <w:spacing w:val="5"/>
    </w:rPr>
  </w:style>
  <w:style w:type="paragraph" w:styleId="NormalWeb">
    <w:name w:val="Normal (Web)"/>
    <w:basedOn w:val="Normal"/>
    <w:uiPriority w:val="99"/>
    <w:semiHidden/>
    <w:unhideWhenUsed/>
    <w:rsid w:val="007532C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440</TotalTime>
  <Pages>8</Pages>
  <Words>2144</Words>
  <Characters>12222</Characters>
  <Application>Microsoft Office Word</Application>
  <DocSecurity>0</DocSecurity>
  <Lines>101</Lines>
  <Paragraphs>28</Paragraphs>
  <ScaleCrop>false</ScaleCrop>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Donovan</dc:creator>
  <cp:keywords/>
  <dc:description/>
  <cp:lastModifiedBy>Ziebach County</cp:lastModifiedBy>
  <cp:revision>173</cp:revision>
  <dcterms:created xsi:type="dcterms:W3CDTF">2026-08-07T15:12:00Z</dcterms:created>
  <dcterms:modified xsi:type="dcterms:W3CDTF">2026-08-31T16:26:00Z</dcterms:modified>
</cp:coreProperties>
</file>