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BF888" w14:textId="77777777" w:rsidR="00E21A66" w:rsidRDefault="00000000">
      <w:pPr>
        <w:spacing w:line="276" w:lineRule="auto"/>
        <w:rPr>
          <w:rFonts w:ascii="Calibri" w:eastAsia="Calibri" w:hAnsi="Calibri" w:cs="Calibri"/>
          <w:b/>
        </w:rPr>
      </w:pPr>
      <w:r>
        <w:rPr>
          <w:rFonts w:ascii="Calibri" w:eastAsia="Calibri" w:hAnsi="Calibri" w:cs="Calibri"/>
          <w:b/>
        </w:rPr>
        <w:t>Service Agreement</w:t>
      </w:r>
    </w:p>
    <w:p w14:paraId="1F6A5306" w14:textId="77777777" w:rsidR="00E21A66" w:rsidRDefault="00E21A66">
      <w:pPr>
        <w:spacing w:line="276" w:lineRule="auto"/>
        <w:rPr>
          <w:rFonts w:ascii="Calibri" w:eastAsia="Calibri" w:hAnsi="Calibri" w:cs="Calibri"/>
          <w:b/>
        </w:rPr>
      </w:pPr>
    </w:p>
    <w:p w14:paraId="4CFFC9F2" w14:textId="77777777" w:rsidR="00E21A66" w:rsidRDefault="00000000">
      <w:pPr>
        <w:spacing w:line="276" w:lineRule="auto"/>
        <w:rPr>
          <w:rFonts w:ascii="Calibri" w:eastAsia="Calibri" w:hAnsi="Calibri" w:cs="Calibri"/>
        </w:rPr>
      </w:pPr>
      <w:bookmarkStart w:id="0" w:name="_heading=h.gjdgxs" w:colFirst="0" w:colLast="0"/>
      <w:bookmarkEnd w:id="0"/>
      <w:r>
        <w:rPr>
          <w:rFonts w:ascii="Calibri" w:eastAsia="Calibri" w:hAnsi="Calibri" w:cs="Calibri"/>
        </w:rPr>
        <w:t xml:space="preserve">This Service Agreement is for, </w:t>
      </w:r>
    </w:p>
    <w:tbl>
      <w:tblPr>
        <w:tblStyle w:val="ad"/>
        <w:tblW w:w="1053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681"/>
        <w:gridCol w:w="6855"/>
      </w:tblGrid>
      <w:tr w:rsidR="00E21A66" w14:paraId="691E1806" w14:textId="77777777">
        <w:tc>
          <w:tcPr>
            <w:tcW w:w="3681" w:type="dxa"/>
          </w:tcPr>
          <w:p w14:paraId="0BF32EAC" w14:textId="77777777" w:rsidR="00E21A66" w:rsidRDefault="00000000">
            <w:pPr>
              <w:spacing w:line="360" w:lineRule="auto"/>
              <w:rPr>
                <w:rFonts w:ascii="Calibri" w:eastAsia="Calibri" w:hAnsi="Calibri" w:cs="Calibri"/>
                <w:b/>
              </w:rPr>
            </w:pPr>
            <w:bookmarkStart w:id="1" w:name="_heading=h.30j0zll" w:colFirst="0" w:colLast="0"/>
            <w:bookmarkEnd w:id="1"/>
            <w:r>
              <w:rPr>
                <w:rFonts w:ascii="Calibri" w:eastAsia="Calibri" w:hAnsi="Calibri" w:cs="Calibri"/>
                <w:b/>
              </w:rPr>
              <w:t xml:space="preserve">Participant Name: </w:t>
            </w:r>
          </w:p>
        </w:tc>
        <w:tc>
          <w:tcPr>
            <w:tcW w:w="6855" w:type="dxa"/>
          </w:tcPr>
          <w:p w14:paraId="0B52233A" w14:textId="77777777" w:rsidR="00E21A66" w:rsidRDefault="00E21A66">
            <w:pPr>
              <w:spacing w:line="360" w:lineRule="auto"/>
              <w:rPr>
                <w:rFonts w:ascii="Calibri" w:eastAsia="Calibri" w:hAnsi="Calibri" w:cs="Calibri"/>
              </w:rPr>
            </w:pPr>
          </w:p>
        </w:tc>
      </w:tr>
      <w:tr w:rsidR="00E21A66" w14:paraId="2EF695A7" w14:textId="77777777">
        <w:tc>
          <w:tcPr>
            <w:tcW w:w="3681" w:type="dxa"/>
          </w:tcPr>
          <w:p w14:paraId="428C819C" w14:textId="77777777" w:rsidR="00E21A66" w:rsidRDefault="00000000">
            <w:pPr>
              <w:spacing w:line="360" w:lineRule="auto"/>
              <w:rPr>
                <w:rFonts w:ascii="Calibri" w:eastAsia="Calibri" w:hAnsi="Calibri" w:cs="Calibri"/>
                <w:b/>
              </w:rPr>
            </w:pPr>
            <w:r>
              <w:rPr>
                <w:rFonts w:ascii="Calibri" w:eastAsia="Calibri" w:hAnsi="Calibri" w:cs="Calibri"/>
                <w:b/>
              </w:rPr>
              <w:t xml:space="preserve">Date of Birthday (DOB): </w:t>
            </w:r>
          </w:p>
        </w:tc>
        <w:tc>
          <w:tcPr>
            <w:tcW w:w="6855" w:type="dxa"/>
          </w:tcPr>
          <w:p w14:paraId="235518F0" w14:textId="77777777" w:rsidR="00E21A66" w:rsidRDefault="00E21A66">
            <w:pPr>
              <w:spacing w:line="360" w:lineRule="auto"/>
              <w:rPr>
                <w:rFonts w:ascii="Calibri" w:eastAsia="Calibri" w:hAnsi="Calibri" w:cs="Calibri"/>
              </w:rPr>
            </w:pPr>
          </w:p>
          <w:p w14:paraId="12AA6BCF" w14:textId="77777777" w:rsidR="00E21A66" w:rsidRDefault="00000000">
            <w:pPr>
              <w:spacing w:line="360" w:lineRule="auto"/>
              <w:rPr>
                <w:rFonts w:ascii="Calibri" w:eastAsia="Calibri" w:hAnsi="Calibri" w:cs="Calibri"/>
              </w:rPr>
            </w:pPr>
            <w:r>
              <w:rPr>
                <w:rFonts w:ascii="Calibri" w:eastAsia="Calibri" w:hAnsi="Calibri" w:cs="Calibri"/>
              </w:rPr>
              <w:t>Day______/Month______/Year_______</w:t>
            </w:r>
          </w:p>
        </w:tc>
      </w:tr>
      <w:tr w:rsidR="00E21A66" w14:paraId="2E07E481" w14:textId="77777777">
        <w:tc>
          <w:tcPr>
            <w:tcW w:w="3681" w:type="dxa"/>
          </w:tcPr>
          <w:p w14:paraId="44D7FD03" w14:textId="77777777" w:rsidR="00E21A66" w:rsidRDefault="00000000">
            <w:pPr>
              <w:spacing w:line="360" w:lineRule="auto"/>
              <w:rPr>
                <w:rFonts w:ascii="Calibri" w:eastAsia="Calibri" w:hAnsi="Calibri" w:cs="Calibri"/>
                <w:b/>
              </w:rPr>
            </w:pPr>
            <w:r>
              <w:rPr>
                <w:rFonts w:ascii="Calibri" w:eastAsia="Calibri" w:hAnsi="Calibri" w:cs="Calibri"/>
                <w:b/>
              </w:rPr>
              <w:t xml:space="preserve">NDIS Number: </w:t>
            </w:r>
          </w:p>
        </w:tc>
        <w:tc>
          <w:tcPr>
            <w:tcW w:w="6855" w:type="dxa"/>
          </w:tcPr>
          <w:p w14:paraId="2D1231A9" w14:textId="77777777" w:rsidR="00E21A66" w:rsidRDefault="00E21A66">
            <w:pPr>
              <w:spacing w:line="360" w:lineRule="auto"/>
              <w:rPr>
                <w:rFonts w:ascii="Calibri" w:eastAsia="Calibri" w:hAnsi="Calibri" w:cs="Calibri"/>
              </w:rPr>
            </w:pPr>
          </w:p>
        </w:tc>
      </w:tr>
    </w:tbl>
    <w:p w14:paraId="7FD606F8" w14:textId="77777777" w:rsidR="00E21A66" w:rsidRDefault="00000000">
      <w:pPr>
        <w:spacing w:line="360" w:lineRule="auto"/>
        <w:rPr>
          <w:rFonts w:ascii="Calibri" w:eastAsia="Calibri" w:hAnsi="Calibri" w:cs="Calibri"/>
        </w:rPr>
      </w:pPr>
      <w:r>
        <w:rPr>
          <w:rFonts w:ascii="Calibri" w:eastAsia="Calibri" w:hAnsi="Calibri" w:cs="Calibri"/>
        </w:rPr>
        <w:t>and is made between:</w:t>
      </w:r>
    </w:p>
    <w:tbl>
      <w:tblPr>
        <w:tblStyle w:val="ae"/>
        <w:tblW w:w="1053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681"/>
        <w:gridCol w:w="6855"/>
      </w:tblGrid>
      <w:tr w:rsidR="00E21A66" w14:paraId="0CE1DB98" w14:textId="77777777">
        <w:trPr>
          <w:trHeight w:val="675"/>
        </w:trPr>
        <w:tc>
          <w:tcPr>
            <w:tcW w:w="3681" w:type="dxa"/>
            <w:vMerge w:val="restart"/>
          </w:tcPr>
          <w:p w14:paraId="50D65DB1" w14:textId="77777777" w:rsidR="00E21A66" w:rsidRDefault="00000000">
            <w:pPr>
              <w:spacing w:line="360" w:lineRule="auto"/>
              <w:rPr>
                <w:rFonts w:ascii="Calibri" w:eastAsia="Calibri" w:hAnsi="Calibri" w:cs="Calibri"/>
                <w:b/>
              </w:rPr>
            </w:pPr>
            <w:r>
              <w:rPr>
                <w:rFonts w:ascii="Calibri" w:eastAsia="Calibri" w:hAnsi="Calibri" w:cs="Calibri"/>
                <w:b/>
              </w:rPr>
              <w:t>Participant Name/and (if applicable) Participant’s representative name:</w:t>
            </w:r>
          </w:p>
        </w:tc>
        <w:tc>
          <w:tcPr>
            <w:tcW w:w="6855" w:type="dxa"/>
          </w:tcPr>
          <w:p w14:paraId="4AD5240B" w14:textId="77777777" w:rsidR="00E21A66" w:rsidRDefault="00000000">
            <w:pPr>
              <w:spacing w:line="360" w:lineRule="auto"/>
              <w:rPr>
                <w:rFonts w:ascii="Calibri" w:eastAsia="Calibri" w:hAnsi="Calibri" w:cs="Calibri"/>
              </w:rPr>
            </w:pPr>
            <w:r>
              <w:rPr>
                <w:rFonts w:ascii="Calibri" w:eastAsia="Calibri" w:hAnsi="Calibri" w:cs="Calibri"/>
              </w:rPr>
              <w:t xml:space="preserve">Participant Name: </w:t>
            </w:r>
          </w:p>
          <w:p w14:paraId="6DD4A48B" w14:textId="77777777" w:rsidR="00E21A66" w:rsidRDefault="00E21A66">
            <w:pPr>
              <w:spacing w:line="360" w:lineRule="auto"/>
              <w:rPr>
                <w:rFonts w:ascii="Calibri" w:eastAsia="Calibri" w:hAnsi="Calibri" w:cs="Calibri"/>
              </w:rPr>
            </w:pPr>
          </w:p>
          <w:p w14:paraId="11B94D94" w14:textId="77777777" w:rsidR="00E21A66" w:rsidRDefault="00E21A66">
            <w:pPr>
              <w:spacing w:line="360" w:lineRule="auto"/>
              <w:rPr>
                <w:rFonts w:ascii="Calibri" w:eastAsia="Calibri" w:hAnsi="Calibri" w:cs="Calibri"/>
              </w:rPr>
            </w:pPr>
          </w:p>
        </w:tc>
      </w:tr>
      <w:tr w:rsidR="00E21A66" w14:paraId="520D3CB8" w14:textId="77777777">
        <w:trPr>
          <w:trHeight w:val="645"/>
        </w:trPr>
        <w:tc>
          <w:tcPr>
            <w:tcW w:w="3681" w:type="dxa"/>
            <w:vMerge/>
          </w:tcPr>
          <w:p w14:paraId="4FB20BDE" w14:textId="77777777" w:rsidR="00E21A66" w:rsidRDefault="00E21A66">
            <w:pPr>
              <w:widowControl w:val="0"/>
              <w:pBdr>
                <w:top w:val="nil"/>
                <w:left w:val="nil"/>
                <w:bottom w:val="nil"/>
                <w:right w:val="nil"/>
                <w:between w:val="nil"/>
              </w:pBdr>
              <w:spacing w:line="276" w:lineRule="auto"/>
              <w:rPr>
                <w:rFonts w:ascii="Calibri" w:eastAsia="Calibri" w:hAnsi="Calibri" w:cs="Calibri"/>
              </w:rPr>
            </w:pPr>
          </w:p>
        </w:tc>
        <w:tc>
          <w:tcPr>
            <w:tcW w:w="6855" w:type="dxa"/>
          </w:tcPr>
          <w:p w14:paraId="7C7E1F95" w14:textId="77777777" w:rsidR="00E21A66" w:rsidRDefault="00000000">
            <w:pPr>
              <w:spacing w:line="360" w:lineRule="auto"/>
              <w:rPr>
                <w:rFonts w:ascii="Calibri" w:eastAsia="Calibri" w:hAnsi="Calibri" w:cs="Calibri"/>
              </w:rPr>
            </w:pPr>
            <w:r>
              <w:rPr>
                <w:rFonts w:ascii="Calibri" w:eastAsia="Calibri" w:hAnsi="Calibri" w:cs="Calibri"/>
              </w:rPr>
              <w:t xml:space="preserve">Participant’s representative name: </w:t>
            </w:r>
          </w:p>
          <w:p w14:paraId="0D8E9277" w14:textId="77777777" w:rsidR="00E21A66" w:rsidRDefault="00E21A66">
            <w:pPr>
              <w:spacing w:line="360" w:lineRule="auto"/>
              <w:rPr>
                <w:rFonts w:ascii="Calibri" w:eastAsia="Calibri" w:hAnsi="Calibri" w:cs="Calibri"/>
              </w:rPr>
            </w:pPr>
          </w:p>
          <w:p w14:paraId="319591F5" w14:textId="77777777" w:rsidR="00E21A66" w:rsidRDefault="00E21A66">
            <w:pPr>
              <w:spacing w:line="360" w:lineRule="auto"/>
              <w:rPr>
                <w:rFonts w:ascii="Calibri" w:eastAsia="Calibri" w:hAnsi="Calibri" w:cs="Calibri"/>
              </w:rPr>
            </w:pPr>
          </w:p>
        </w:tc>
      </w:tr>
      <w:tr w:rsidR="00E21A66" w14:paraId="2FDDCA40" w14:textId="77777777">
        <w:trPr>
          <w:trHeight w:val="885"/>
        </w:trPr>
        <w:tc>
          <w:tcPr>
            <w:tcW w:w="3681" w:type="dxa"/>
            <w:vMerge w:val="restart"/>
          </w:tcPr>
          <w:p w14:paraId="60DF3B14" w14:textId="77777777" w:rsidR="00E21A66" w:rsidRDefault="00000000">
            <w:pPr>
              <w:spacing w:line="360" w:lineRule="auto"/>
              <w:rPr>
                <w:rFonts w:ascii="Calibri" w:eastAsia="Calibri" w:hAnsi="Calibri" w:cs="Calibri"/>
                <w:b/>
              </w:rPr>
            </w:pPr>
            <w:r>
              <w:rPr>
                <w:rFonts w:ascii="Calibri" w:eastAsia="Calibri" w:hAnsi="Calibri" w:cs="Calibri"/>
                <w:b/>
              </w:rPr>
              <w:t xml:space="preserve">Date of Birthday (DOB): </w:t>
            </w:r>
          </w:p>
        </w:tc>
        <w:tc>
          <w:tcPr>
            <w:tcW w:w="6855" w:type="dxa"/>
          </w:tcPr>
          <w:p w14:paraId="6EEA5F1B" w14:textId="77777777" w:rsidR="00E21A66" w:rsidRDefault="00000000">
            <w:pPr>
              <w:spacing w:line="360" w:lineRule="auto"/>
              <w:rPr>
                <w:rFonts w:ascii="Calibri" w:eastAsia="Calibri" w:hAnsi="Calibri" w:cs="Calibri"/>
              </w:rPr>
            </w:pPr>
            <w:r>
              <w:rPr>
                <w:rFonts w:ascii="Calibri" w:eastAsia="Calibri" w:hAnsi="Calibri" w:cs="Calibri"/>
              </w:rPr>
              <w:t xml:space="preserve">Participant: </w:t>
            </w:r>
          </w:p>
          <w:p w14:paraId="304F7DC7" w14:textId="77777777" w:rsidR="00E21A66" w:rsidRDefault="00E21A66">
            <w:pPr>
              <w:spacing w:line="360" w:lineRule="auto"/>
              <w:rPr>
                <w:rFonts w:ascii="Calibri" w:eastAsia="Calibri" w:hAnsi="Calibri" w:cs="Calibri"/>
              </w:rPr>
            </w:pPr>
          </w:p>
          <w:p w14:paraId="74991594" w14:textId="77777777" w:rsidR="00E21A66" w:rsidRDefault="00000000">
            <w:pPr>
              <w:spacing w:line="360" w:lineRule="auto"/>
              <w:rPr>
                <w:rFonts w:ascii="Calibri" w:eastAsia="Calibri" w:hAnsi="Calibri" w:cs="Calibri"/>
              </w:rPr>
            </w:pPr>
            <w:r>
              <w:rPr>
                <w:rFonts w:ascii="Calibri" w:eastAsia="Calibri" w:hAnsi="Calibri" w:cs="Calibri"/>
              </w:rPr>
              <w:t>Day______/Month______/Year_______</w:t>
            </w:r>
          </w:p>
        </w:tc>
      </w:tr>
      <w:tr w:rsidR="00E21A66" w14:paraId="6518397E" w14:textId="77777777">
        <w:trPr>
          <w:trHeight w:val="870"/>
        </w:trPr>
        <w:tc>
          <w:tcPr>
            <w:tcW w:w="3681" w:type="dxa"/>
            <w:vMerge/>
          </w:tcPr>
          <w:p w14:paraId="6AA4B9E9" w14:textId="77777777" w:rsidR="00E21A66" w:rsidRDefault="00E21A66">
            <w:pPr>
              <w:widowControl w:val="0"/>
              <w:pBdr>
                <w:top w:val="nil"/>
                <w:left w:val="nil"/>
                <w:bottom w:val="nil"/>
                <w:right w:val="nil"/>
                <w:between w:val="nil"/>
              </w:pBdr>
              <w:spacing w:line="276" w:lineRule="auto"/>
              <w:rPr>
                <w:rFonts w:ascii="Calibri" w:eastAsia="Calibri" w:hAnsi="Calibri" w:cs="Calibri"/>
              </w:rPr>
            </w:pPr>
          </w:p>
        </w:tc>
        <w:tc>
          <w:tcPr>
            <w:tcW w:w="6855" w:type="dxa"/>
          </w:tcPr>
          <w:p w14:paraId="4C7D167B" w14:textId="77777777" w:rsidR="00E21A66" w:rsidRDefault="00000000">
            <w:pPr>
              <w:spacing w:line="360" w:lineRule="auto"/>
              <w:rPr>
                <w:rFonts w:ascii="Calibri" w:eastAsia="Calibri" w:hAnsi="Calibri" w:cs="Calibri"/>
              </w:rPr>
            </w:pPr>
            <w:r>
              <w:rPr>
                <w:rFonts w:ascii="Calibri" w:eastAsia="Calibri" w:hAnsi="Calibri" w:cs="Calibri"/>
              </w:rPr>
              <w:t>Participant’s representative:</w:t>
            </w:r>
          </w:p>
          <w:p w14:paraId="75D449AB" w14:textId="77777777" w:rsidR="00E21A66" w:rsidRDefault="00E21A66">
            <w:pPr>
              <w:spacing w:line="360" w:lineRule="auto"/>
              <w:rPr>
                <w:rFonts w:ascii="Calibri" w:eastAsia="Calibri" w:hAnsi="Calibri" w:cs="Calibri"/>
              </w:rPr>
            </w:pPr>
          </w:p>
          <w:p w14:paraId="6C1B0EEB" w14:textId="77777777" w:rsidR="00E21A66" w:rsidRDefault="00000000">
            <w:pPr>
              <w:spacing w:line="360" w:lineRule="auto"/>
              <w:rPr>
                <w:rFonts w:ascii="Calibri" w:eastAsia="Calibri" w:hAnsi="Calibri" w:cs="Calibri"/>
              </w:rPr>
            </w:pPr>
            <w:r>
              <w:rPr>
                <w:rFonts w:ascii="Calibri" w:eastAsia="Calibri" w:hAnsi="Calibri" w:cs="Calibri"/>
              </w:rPr>
              <w:t>Day______/Month______/Year_______</w:t>
            </w:r>
          </w:p>
        </w:tc>
      </w:tr>
      <w:tr w:rsidR="00E21A66" w14:paraId="1ACD0B06" w14:textId="77777777">
        <w:tc>
          <w:tcPr>
            <w:tcW w:w="3681" w:type="dxa"/>
          </w:tcPr>
          <w:p w14:paraId="6D6274CE" w14:textId="77777777" w:rsidR="00E21A66" w:rsidRDefault="00000000">
            <w:pPr>
              <w:spacing w:line="360" w:lineRule="auto"/>
              <w:rPr>
                <w:rFonts w:ascii="Calibri" w:eastAsia="Calibri" w:hAnsi="Calibri" w:cs="Calibri"/>
                <w:b/>
              </w:rPr>
            </w:pPr>
            <w:r>
              <w:rPr>
                <w:rFonts w:ascii="Calibri" w:eastAsia="Calibri" w:hAnsi="Calibri" w:cs="Calibri"/>
                <w:b/>
              </w:rPr>
              <w:t xml:space="preserve">Participant NDIS Number: </w:t>
            </w:r>
          </w:p>
        </w:tc>
        <w:tc>
          <w:tcPr>
            <w:tcW w:w="6855" w:type="dxa"/>
          </w:tcPr>
          <w:p w14:paraId="75280176" w14:textId="77777777" w:rsidR="00E21A66" w:rsidRDefault="00E21A66">
            <w:pPr>
              <w:spacing w:line="360" w:lineRule="auto"/>
              <w:rPr>
                <w:rFonts w:ascii="Calibri" w:eastAsia="Calibri" w:hAnsi="Calibri" w:cs="Calibri"/>
              </w:rPr>
            </w:pPr>
          </w:p>
        </w:tc>
      </w:tr>
    </w:tbl>
    <w:p w14:paraId="472CA219" w14:textId="77777777" w:rsidR="00E21A66" w:rsidRDefault="00000000">
      <w:pPr>
        <w:spacing w:line="360" w:lineRule="auto"/>
        <w:rPr>
          <w:rFonts w:ascii="Calibri" w:eastAsia="Calibri" w:hAnsi="Calibri" w:cs="Calibri"/>
        </w:rPr>
      </w:pPr>
      <w:r>
        <w:rPr>
          <w:rFonts w:ascii="Calibri" w:eastAsia="Calibri" w:hAnsi="Calibri" w:cs="Calibri"/>
        </w:rPr>
        <w:t>and the Provider</w:t>
      </w:r>
    </w:p>
    <w:tbl>
      <w:tblPr>
        <w:tblStyle w:val="af"/>
        <w:tblW w:w="1053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681"/>
        <w:gridCol w:w="6855"/>
      </w:tblGrid>
      <w:tr w:rsidR="00E21A66" w14:paraId="188C8F02" w14:textId="77777777">
        <w:tc>
          <w:tcPr>
            <w:tcW w:w="10536" w:type="dxa"/>
            <w:gridSpan w:val="2"/>
          </w:tcPr>
          <w:p w14:paraId="16536669" w14:textId="26C3E6DF" w:rsidR="00E21A66" w:rsidRDefault="00A84354">
            <w:pPr>
              <w:spacing w:line="360" w:lineRule="auto"/>
              <w:rPr>
                <w:rFonts w:ascii="Calibri" w:eastAsia="Calibri" w:hAnsi="Calibri" w:cs="Calibri"/>
              </w:rPr>
            </w:pPr>
            <w:r>
              <w:rPr>
                <w:rFonts w:ascii="Calibri" w:eastAsia="Calibri" w:hAnsi="Calibri" w:cs="Calibri"/>
                <w:b/>
              </w:rPr>
              <w:t>CareForBetter</w:t>
            </w:r>
          </w:p>
        </w:tc>
      </w:tr>
      <w:tr w:rsidR="00E21A66" w14:paraId="0E4596C0" w14:textId="77777777">
        <w:tc>
          <w:tcPr>
            <w:tcW w:w="3681" w:type="dxa"/>
          </w:tcPr>
          <w:p w14:paraId="6356F06E" w14:textId="77777777" w:rsidR="00E21A66" w:rsidRDefault="00000000">
            <w:pPr>
              <w:spacing w:line="360" w:lineRule="auto"/>
              <w:rPr>
                <w:rFonts w:ascii="Calibri" w:eastAsia="Calibri" w:hAnsi="Calibri" w:cs="Calibri"/>
                <w:b/>
              </w:rPr>
            </w:pPr>
            <w:r>
              <w:rPr>
                <w:rFonts w:ascii="Calibri" w:eastAsia="Calibri" w:hAnsi="Calibri" w:cs="Calibri"/>
                <w:b/>
              </w:rPr>
              <w:t xml:space="preserve">ABN: </w:t>
            </w:r>
          </w:p>
        </w:tc>
        <w:tc>
          <w:tcPr>
            <w:tcW w:w="6855" w:type="dxa"/>
          </w:tcPr>
          <w:p w14:paraId="1952885A" w14:textId="77777777" w:rsidR="00E21A66" w:rsidRDefault="00000000">
            <w:pPr>
              <w:spacing w:line="360" w:lineRule="auto"/>
              <w:rPr>
                <w:rFonts w:ascii="Calibri" w:eastAsia="Calibri" w:hAnsi="Calibri" w:cs="Calibri"/>
                <w:sz w:val="22"/>
                <w:szCs w:val="22"/>
              </w:rPr>
            </w:pPr>
            <w:r>
              <w:rPr>
                <w:rFonts w:ascii="Calibri" w:eastAsia="Calibri" w:hAnsi="Calibri" w:cs="Calibri"/>
                <w:b/>
                <w:sz w:val="22"/>
                <w:szCs w:val="22"/>
              </w:rPr>
              <w:t>38 645 193 308</w:t>
            </w:r>
          </w:p>
        </w:tc>
      </w:tr>
      <w:tr w:rsidR="00E21A66" w14:paraId="3A05A09C" w14:textId="77777777">
        <w:tc>
          <w:tcPr>
            <w:tcW w:w="3681" w:type="dxa"/>
          </w:tcPr>
          <w:p w14:paraId="1EB5041E" w14:textId="77777777" w:rsidR="00E21A66" w:rsidRDefault="00000000">
            <w:pPr>
              <w:spacing w:line="360" w:lineRule="auto"/>
              <w:rPr>
                <w:rFonts w:ascii="Calibri" w:eastAsia="Calibri" w:hAnsi="Calibri" w:cs="Calibri"/>
                <w:b/>
              </w:rPr>
            </w:pPr>
            <w:r>
              <w:rPr>
                <w:rFonts w:ascii="Calibri" w:eastAsia="Calibri" w:hAnsi="Calibri" w:cs="Calibri"/>
                <w:b/>
              </w:rPr>
              <w:t xml:space="preserve">NDIS Provider No:  </w:t>
            </w:r>
          </w:p>
        </w:tc>
        <w:tc>
          <w:tcPr>
            <w:tcW w:w="6855" w:type="dxa"/>
          </w:tcPr>
          <w:p w14:paraId="216BA780" w14:textId="77777777" w:rsidR="00E21A66" w:rsidRDefault="00000000">
            <w:pPr>
              <w:spacing w:line="360" w:lineRule="auto"/>
              <w:rPr>
                <w:rFonts w:ascii="Calibri" w:eastAsia="Calibri" w:hAnsi="Calibri" w:cs="Calibri"/>
                <w:b/>
                <w:sz w:val="22"/>
                <w:szCs w:val="22"/>
              </w:rPr>
            </w:pPr>
            <w:r>
              <w:rPr>
                <w:rFonts w:ascii="Calibri" w:eastAsia="Calibri" w:hAnsi="Calibri" w:cs="Calibri"/>
                <w:b/>
                <w:sz w:val="22"/>
                <w:szCs w:val="22"/>
              </w:rPr>
              <w:t>4-GE8IZWG</w:t>
            </w:r>
          </w:p>
        </w:tc>
      </w:tr>
    </w:tbl>
    <w:p w14:paraId="04EF429D" w14:textId="77777777" w:rsidR="00E21A66" w:rsidRDefault="00000000">
      <w:pPr>
        <w:spacing w:line="276" w:lineRule="auto"/>
        <w:rPr>
          <w:rFonts w:ascii="Calibri" w:eastAsia="Calibri" w:hAnsi="Calibri" w:cs="Calibri"/>
        </w:rPr>
      </w:pPr>
      <w:r>
        <w:rPr>
          <w:rFonts w:ascii="Calibri" w:eastAsia="Calibri" w:hAnsi="Calibri" w:cs="Calibri"/>
        </w:rPr>
        <w:t xml:space="preserve">This Service Agreement will commence on ____________ for the period </w:t>
      </w:r>
    </w:p>
    <w:p w14:paraId="69DB2E84" w14:textId="77777777" w:rsidR="00E21A66" w:rsidRDefault="00E21A66">
      <w:pPr>
        <w:spacing w:line="276" w:lineRule="auto"/>
        <w:rPr>
          <w:rFonts w:ascii="Calibri" w:eastAsia="Calibri" w:hAnsi="Calibri" w:cs="Calibri"/>
        </w:rPr>
      </w:pPr>
    </w:p>
    <w:tbl>
      <w:tblPr>
        <w:tblStyle w:val="af0"/>
        <w:tblW w:w="1053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681"/>
        <w:gridCol w:w="6855"/>
      </w:tblGrid>
      <w:tr w:rsidR="00E21A66" w14:paraId="46079521" w14:textId="77777777">
        <w:trPr>
          <w:trHeight w:val="805"/>
        </w:trPr>
        <w:tc>
          <w:tcPr>
            <w:tcW w:w="3681" w:type="dxa"/>
          </w:tcPr>
          <w:p w14:paraId="1894619C" w14:textId="77777777" w:rsidR="00E21A66" w:rsidRDefault="00000000">
            <w:pPr>
              <w:spacing w:line="360" w:lineRule="auto"/>
              <w:rPr>
                <w:rFonts w:ascii="Calibri" w:eastAsia="Calibri" w:hAnsi="Calibri" w:cs="Calibri"/>
                <w:b/>
              </w:rPr>
            </w:pPr>
            <w:r>
              <w:rPr>
                <w:rFonts w:ascii="Calibri" w:eastAsia="Calibri" w:hAnsi="Calibri" w:cs="Calibri"/>
                <w:b/>
              </w:rPr>
              <w:t xml:space="preserve">Start Date: </w:t>
            </w:r>
          </w:p>
        </w:tc>
        <w:tc>
          <w:tcPr>
            <w:tcW w:w="6855" w:type="dxa"/>
          </w:tcPr>
          <w:p w14:paraId="0F71677B" w14:textId="77777777" w:rsidR="00E21A66" w:rsidRDefault="00E21A66">
            <w:pPr>
              <w:spacing w:line="360" w:lineRule="auto"/>
              <w:rPr>
                <w:rFonts w:ascii="Calibri" w:eastAsia="Calibri" w:hAnsi="Calibri" w:cs="Calibri"/>
              </w:rPr>
            </w:pPr>
          </w:p>
          <w:p w14:paraId="0C9B89F1" w14:textId="77777777" w:rsidR="00E21A66" w:rsidRDefault="00000000">
            <w:pPr>
              <w:spacing w:line="360" w:lineRule="auto"/>
              <w:rPr>
                <w:rFonts w:ascii="Calibri" w:eastAsia="Calibri" w:hAnsi="Calibri" w:cs="Calibri"/>
              </w:rPr>
            </w:pPr>
            <w:r>
              <w:rPr>
                <w:rFonts w:ascii="Calibri" w:eastAsia="Calibri" w:hAnsi="Calibri" w:cs="Calibri"/>
              </w:rPr>
              <w:t>Day______/Month______/Year_______</w:t>
            </w:r>
          </w:p>
        </w:tc>
      </w:tr>
      <w:tr w:rsidR="00E21A66" w14:paraId="76B882FB" w14:textId="77777777">
        <w:trPr>
          <w:trHeight w:val="770"/>
        </w:trPr>
        <w:tc>
          <w:tcPr>
            <w:tcW w:w="3681" w:type="dxa"/>
          </w:tcPr>
          <w:p w14:paraId="2BF0DDC5" w14:textId="77777777" w:rsidR="00E21A66" w:rsidRDefault="00000000">
            <w:pPr>
              <w:spacing w:line="360" w:lineRule="auto"/>
              <w:rPr>
                <w:rFonts w:ascii="Calibri" w:eastAsia="Calibri" w:hAnsi="Calibri" w:cs="Calibri"/>
                <w:b/>
              </w:rPr>
            </w:pPr>
            <w:r>
              <w:rPr>
                <w:rFonts w:ascii="Calibri" w:eastAsia="Calibri" w:hAnsi="Calibri" w:cs="Calibri"/>
                <w:b/>
              </w:rPr>
              <w:lastRenderedPageBreak/>
              <w:t>End Date:</w:t>
            </w:r>
          </w:p>
        </w:tc>
        <w:tc>
          <w:tcPr>
            <w:tcW w:w="6855" w:type="dxa"/>
          </w:tcPr>
          <w:p w14:paraId="52788CAE" w14:textId="77777777" w:rsidR="00E21A66" w:rsidRDefault="00E21A66">
            <w:pPr>
              <w:spacing w:line="360" w:lineRule="auto"/>
              <w:rPr>
                <w:rFonts w:ascii="Calibri" w:eastAsia="Calibri" w:hAnsi="Calibri" w:cs="Calibri"/>
              </w:rPr>
            </w:pPr>
          </w:p>
          <w:p w14:paraId="75B9DF4D" w14:textId="77777777" w:rsidR="00E21A66" w:rsidRDefault="00000000">
            <w:pPr>
              <w:spacing w:line="360" w:lineRule="auto"/>
              <w:rPr>
                <w:rFonts w:ascii="Calibri" w:eastAsia="Calibri" w:hAnsi="Calibri" w:cs="Calibri"/>
              </w:rPr>
            </w:pPr>
            <w:r>
              <w:rPr>
                <w:rFonts w:ascii="Calibri" w:eastAsia="Calibri" w:hAnsi="Calibri" w:cs="Calibri"/>
              </w:rPr>
              <w:t>Day______/Month______/Year_______</w:t>
            </w:r>
          </w:p>
        </w:tc>
      </w:tr>
    </w:tbl>
    <w:p w14:paraId="1F85DAAF" w14:textId="77777777" w:rsidR="00E21A66" w:rsidRDefault="00000000">
      <w:pPr>
        <w:spacing w:line="276" w:lineRule="auto"/>
        <w:rPr>
          <w:rFonts w:ascii="Calibri" w:eastAsia="Calibri" w:hAnsi="Calibri" w:cs="Calibri"/>
        </w:rPr>
      </w:pPr>
      <w:r>
        <w:rPr>
          <w:rFonts w:ascii="Calibri" w:eastAsia="Calibri" w:hAnsi="Calibri" w:cs="Calibri"/>
        </w:rPr>
        <w:t>This Service Agreement is made to provide support under the Participant’s National Disability Insurance Scheme (NDIS) plan. The Parties agree that this Service Agreement is made in the context of the NDIS, which is a scheme that aims to:</w:t>
      </w:r>
    </w:p>
    <w:p w14:paraId="6D233D05" w14:textId="77777777" w:rsidR="00E21A66" w:rsidRDefault="00000000">
      <w:pPr>
        <w:numPr>
          <w:ilvl w:val="0"/>
          <w:numId w:val="11"/>
        </w:numPr>
        <w:spacing w:line="276" w:lineRule="auto"/>
        <w:rPr>
          <w:rFonts w:ascii="Calibri" w:eastAsia="Calibri" w:hAnsi="Calibri" w:cs="Calibri"/>
        </w:rPr>
      </w:pPr>
      <w:r>
        <w:rPr>
          <w:rFonts w:ascii="Calibri" w:eastAsia="Calibri" w:hAnsi="Calibri" w:cs="Calibri"/>
        </w:rPr>
        <w:t>Support the independence and social and economic participation of people with disability, and</w:t>
      </w:r>
    </w:p>
    <w:p w14:paraId="7BE8D3A9" w14:textId="77777777" w:rsidR="00E21A66" w:rsidRDefault="00000000">
      <w:pPr>
        <w:numPr>
          <w:ilvl w:val="0"/>
          <w:numId w:val="11"/>
        </w:numPr>
        <w:spacing w:line="276" w:lineRule="auto"/>
        <w:rPr>
          <w:rFonts w:ascii="Calibri" w:eastAsia="Calibri" w:hAnsi="Calibri" w:cs="Calibri"/>
        </w:rPr>
      </w:pPr>
      <w:r>
        <w:rPr>
          <w:rFonts w:ascii="Calibri" w:eastAsia="Calibri" w:hAnsi="Calibri" w:cs="Calibri"/>
        </w:rPr>
        <w:t>Enable people with a disability to exercise choice and control in pursuing their goals, planning and delivering their supports.</w:t>
      </w:r>
    </w:p>
    <w:p w14:paraId="2E0CFB59" w14:textId="77777777" w:rsidR="00E21A66" w:rsidRDefault="00E21A66">
      <w:pPr>
        <w:spacing w:line="276" w:lineRule="auto"/>
        <w:ind w:left="720"/>
        <w:rPr>
          <w:rFonts w:ascii="Calibri" w:eastAsia="Calibri" w:hAnsi="Calibri" w:cs="Calibri"/>
        </w:rPr>
      </w:pPr>
    </w:p>
    <w:p w14:paraId="43135009" w14:textId="77777777" w:rsidR="00E21A66" w:rsidRDefault="00000000">
      <w:pPr>
        <w:spacing w:line="276" w:lineRule="auto"/>
        <w:rPr>
          <w:rFonts w:ascii="Calibri" w:eastAsia="Calibri" w:hAnsi="Calibri" w:cs="Calibri"/>
        </w:rPr>
      </w:pPr>
      <w:r>
        <w:rPr>
          <w:rFonts w:ascii="Calibri" w:eastAsia="Calibri" w:hAnsi="Calibri" w:cs="Calibri"/>
          <w:b/>
        </w:rPr>
        <w:t xml:space="preserve">☐  </w:t>
      </w:r>
      <w:r>
        <w:rPr>
          <w:rFonts w:ascii="Calibri" w:eastAsia="Calibri" w:hAnsi="Calibri" w:cs="Calibri"/>
        </w:rPr>
        <w:t xml:space="preserve"> Is this participant subject to Section 73 G of the NDIS Act? (If yes please refer to the Provider responsibility section for further information)</w:t>
      </w:r>
    </w:p>
    <w:p w14:paraId="56F246C7" w14:textId="77777777" w:rsidR="00E21A66" w:rsidRDefault="00000000">
      <w:pPr>
        <w:pBdr>
          <w:top w:val="nil"/>
          <w:left w:val="nil"/>
          <w:bottom w:val="nil"/>
          <w:right w:val="nil"/>
          <w:between w:val="nil"/>
        </w:pBdr>
        <w:shd w:val="clear" w:color="auto" w:fill="FFFFFF"/>
        <w:spacing w:before="192" w:after="192"/>
        <w:rPr>
          <w:rFonts w:ascii="Calibri" w:eastAsia="Calibri" w:hAnsi="Calibri" w:cs="Calibri"/>
          <w:color w:val="222222"/>
        </w:rPr>
      </w:pPr>
      <w:r>
        <w:rPr>
          <w:rFonts w:ascii="Calibri" w:eastAsia="Calibri" w:hAnsi="Calibri" w:cs="Calibri"/>
          <w:b/>
          <w:color w:val="222222"/>
        </w:rPr>
        <w:t>Note:</w:t>
      </w:r>
      <w:r>
        <w:rPr>
          <w:rFonts w:ascii="Calibri" w:eastAsia="Calibri" w:hAnsi="Calibri" w:cs="Calibri"/>
          <w:color w:val="222222"/>
        </w:rPr>
        <w:t xml:space="preserve"> Section 73G of the NDIS Act refers to a participant who is provided with personal support in their own home may experience a level of risk if the same individual NDIS worker provides that support for an extended period of time. This risk is likely to be greater where the NDIS participant lives alone.</w:t>
      </w:r>
      <w:r>
        <w:rPr>
          <w:rFonts w:ascii="Calibri" w:eastAsia="Calibri" w:hAnsi="Calibri" w:cs="Calibri"/>
          <w:color w:val="222222"/>
        </w:rPr>
        <w:br/>
      </w:r>
    </w:p>
    <w:p w14:paraId="27923482" w14:textId="77777777" w:rsidR="00E21A66" w:rsidRDefault="00000000">
      <w:pPr>
        <w:spacing w:line="276" w:lineRule="auto"/>
        <w:rPr>
          <w:rFonts w:ascii="Calibri" w:eastAsia="Calibri" w:hAnsi="Calibri" w:cs="Calibri"/>
        </w:rPr>
      </w:pPr>
      <w:r>
        <w:rPr>
          <w:rFonts w:ascii="Calibri" w:eastAsia="Calibri" w:hAnsi="Calibri" w:cs="Calibri"/>
          <w:b/>
        </w:rPr>
        <w:t xml:space="preserve">☐  </w:t>
      </w:r>
      <w:r>
        <w:rPr>
          <w:rFonts w:ascii="Calibri" w:eastAsia="Calibri" w:hAnsi="Calibri" w:cs="Calibri"/>
        </w:rPr>
        <w:t xml:space="preserve"> Is this participant subject non-verbal or requires language translation services? (If YES complete the Mode of Communication section on </w:t>
      </w:r>
      <w:r>
        <w:rPr>
          <w:rFonts w:ascii="Calibri" w:eastAsia="Calibri" w:hAnsi="Calibri" w:cs="Calibri"/>
          <w:b/>
        </w:rPr>
        <w:t>Form33. Participant Disaster and Risk Assessment</w:t>
      </w:r>
      <w:r>
        <w:rPr>
          <w:rFonts w:ascii="Calibri" w:eastAsia="Calibri" w:hAnsi="Calibri" w:cs="Calibri"/>
        </w:rPr>
        <w:t>)</w:t>
      </w:r>
    </w:p>
    <w:p w14:paraId="2EF52E81" w14:textId="77777777" w:rsidR="00E21A66" w:rsidRDefault="00E21A66">
      <w:pPr>
        <w:spacing w:line="276" w:lineRule="auto"/>
        <w:rPr>
          <w:rFonts w:ascii="Calibri" w:eastAsia="Calibri" w:hAnsi="Calibri" w:cs="Calibri"/>
        </w:rPr>
      </w:pPr>
    </w:p>
    <w:p w14:paraId="0F05C516" w14:textId="77777777" w:rsidR="00E21A66" w:rsidRDefault="00000000">
      <w:pPr>
        <w:numPr>
          <w:ilvl w:val="0"/>
          <w:numId w:val="4"/>
        </w:numPr>
        <w:tabs>
          <w:tab w:val="left" w:pos="450"/>
        </w:tabs>
        <w:spacing w:line="276" w:lineRule="auto"/>
        <w:ind w:left="360"/>
        <w:rPr>
          <w:rFonts w:ascii="Calibri" w:eastAsia="Calibri" w:hAnsi="Calibri" w:cs="Calibri"/>
          <w:b/>
        </w:rPr>
      </w:pPr>
      <w:r>
        <w:rPr>
          <w:rFonts w:ascii="Calibri" w:eastAsia="Calibri" w:hAnsi="Calibri" w:cs="Calibri"/>
          <w:b/>
        </w:rPr>
        <w:t>Schedule of Supports:</w:t>
      </w:r>
    </w:p>
    <w:p w14:paraId="6B6695A3" w14:textId="77777777" w:rsidR="00E21A66" w:rsidRDefault="00E21A66">
      <w:pPr>
        <w:spacing w:line="276" w:lineRule="auto"/>
        <w:rPr>
          <w:rFonts w:ascii="Calibri" w:eastAsia="Calibri" w:hAnsi="Calibri" w:cs="Calibri"/>
          <w:b/>
        </w:rPr>
      </w:pPr>
    </w:p>
    <w:p w14:paraId="59877457" w14:textId="77777777" w:rsidR="00E21A66" w:rsidRDefault="00000000">
      <w:pPr>
        <w:spacing w:line="276" w:lineRule="auto"/>
        <w:rPr>
          <w:rFonts w:ascii="Calibri" w:eastAsia="Calibri" w:hAnsi="Calibri" w:cs="Calibri"/>
        </w:rPr>
      </w:pPr>
      <w:r>
        <w:rPr>
          <w:rFonts w:ascii="Calibri" w:eastAsia="Calibri" w:hAnsi="Calibri" w:cs="Calibri"/>
        </w:rPr>
        <w:t>Service fees are based on the price limit set out in the NDIS Pricing Arrangements and Price Limits Guide. The Provider agrees to provide the following support items:</w:t>
      </w:r>
    </w:p>
    <w:p w14:paraId="3C871DA0" w14:textId="77777777" w:rsidR="00E21A66" w:rsidRDefault="00E21A66">
      <w:pPr>
        <w:spacing w:line="276" w:lineRule="auto"/>
        <w:rPr>
          <w:rFonts w:ascii="Calibri" w:eastAsia="Calibri" w:hAnsi="Calibri" w:cs="Calibri"/>
        </w:rPr>
      </w:pPr>
    </w:p>
    <w:tbl>
      <w:tblPr>
        <w:tblStyle w:val="af1"/>
        <w:tblW w:w="1053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425"/>
        <w:gridCol w:w="2091"/>
        <w:gridCol w:w="969"/>
        <w:gridCol w:w="973"/>
        <w:gridCol w:w="1514"/>
        <w:gridCol w:w="2564"/>
      </w:tblGrid>
      <w:tr w:rsidR="00E21A66" w14:paraId="416FE8FF" w14:textId="77777777">
        <w:tc>
          <w:tcPr>
            <w:tcW w:w="2425" w:type="dxa"/>
            <w:tcBorders>
              <w:top w:val="single" w:sz="4" w:space="0" w:color="4472C4"/>
              <w:left w:val="single" w:sz="4" w:space="0" w:color="4472C4"/>
              <w:bottom w:val="single" w:sz="4" w:space="0" w:color="4472C4"/>
              <w:right w:val="nil"/>
            </w:tcBorders>
            <w:shd w:val="clear" w:color="auto" w:fill="4472C4"/>
          </w:tcPr>
          <w:p w14:paraId="26884BCF" w14:textId="77777777" w:rsidR="00E21A66" w:rsidRDefault="00000000">
            <w:pPr>
              <w:pBdr>
                <w:top w:val="nil"/>
                <w:left w:val="nil"/>
                <w:bottom w:val="nil"/>
                <w:right w:val="nil"/>
                <w:between w:val="nil"/>
              </w:pBdr>
              <w:tabs>
                <w:tab w:val="left" w:pos="700"/>
              </w:tabs>
              <w:spacing w:line="276" w:lineRule="auto"/>
              <w:rPr>
                <w:rFonts w:ascii="Calibri" w:eastAsia="Calibri" w:hAnsi="Calibri" w:cs="Calibri"/>
                <w:b/>
                <w:color w:val="FFFFFF"/>
              </w:rPr>
            </w:pPr>
            <w:r>
              <w:rPr>
                <w:rFonts w:ascii="Calibri" w:eastAsia="Calibri" w:hAnsi="Calibri" w:cs="Calibri"/>
                <w:b/>
                <w:color w:val="FFFFFF"/>
              </w:rPr>
              <w:tab/>
              <w:t>Description</w:t>
            </w:r>
          </w:p>
        </w:tc>
        <w:tc>
          <w:tcPr>
            <w:tcW w:w="2091" w:type="dxa"/>
            <w:tcBorders>
              <w:top w:val="single" w:sz="4" w:space="0" w:color="4472C4"/>
              <w:left w:val="nil"/>
              <w:bottom w:val="single" w:sz="4" w:space="0" w:color="4472C4"/>
              <w:right w:val="nil"/>
            </w:tcBorders>
            <w:shd w:val="clear" w:color="auto" w:fill="4472C4"/>
          </w:tcPr>
          <w:p w14:paraId="55D0FF04" w14:textId="77777777" w:rsidR="00E21A66" w:rsidRDefault="00000000">
            <w:pPr>
              <w:pBdr>
                <w:top w:val="nil"/>
                <w:left w:val="nil"/>
                <w:bottom w:val="nil"/>
                <w:right w:val="nil"/>
                <w:between w:val="nil"/>
              </w:pBdr>
              <w:spacing w:line="276" w:lineRule="auto"/>
              <w:rPr>
                <w:rFonts w:ascii="Calibri" w:eastAsia="Calibri" w:hAnsi="Calibri" w:cs="Calibri"/>
                <w:b/>
                <w:color w:val="FFFFFF"/>
              </w:rPr>
            </w:pPr>
            <w:r>
              <w:rPr>
                <w:rFonts w:ascii="Calibri" w:eastAsia="Calibri" w:hAnsi="Calibri" w:cs="Calibri"/>
                <w:b/>
                <w:color w:val="FFFFFF"/>
              </w:rPr>
              <w:t>NDIS Item number</w:t>
            </w:r>
          </w:p>
        </w:tc>
        <w:tc>
          <w:tcPr>
            <w:tcW w:w="969" w:type="dxa"/>
            <w:tcBorders>
              <w:top w:val="single" w:sz="4" w:space="0" w:color="4472C4"/>
              <w:left w:val="nil"/>
              <w:bottom w:val="single" w:sz="4" w:space="0" w:color="4472C4"/>
              <w:right w:val="nil"/>
            </w:tcBorders>
            <w:shd w:val="clear" w:color="auto" w:fill="4472C4"/>
          </w:tcPr>
          <w:p w14:paraId="4DD42CD8" w14:textId="77777777" w:rsidR="00E21A66" w:rsidRDefault="00000000">
            <w:pPr>
              <w:pBdr>
                <w:top w:val="nil"/>
                <w:left w:val="nil"/>
                <w:bottom w:val="nil"/>
                <w:right w:val="nil"/>
                <w:between w:val="nil"/>
              </w:pBdr>
              <w:spacing w:line="276" w:lineRule="auto"/>
              <w:rPr>
                <w:rFonts w:ascii="Calibri" w:eastAsia="Calibri" w:hAnsi="Calibri" w:cs="Calibri"/>
                <w:b/>
                <w:color w:val="FFFFFF"/>
              </w:rPr>
            </w:pPr>
            <w:r>
              <w:rPr>
                <w:rFonts w:ascii="Calibri" w:eastAsia="Calibri" w:hAnsi="Calibri" w:cs="Calibri"/>
                <w:b/>
                <w:color w:val="FFFFFF"/>
              </w:rPr>
              <w:t>Unit</w:t>
            </w:r>
          </w:p>
        </w:tc>
        <w:tc>
          <w:tcPr>
            <w:tcW w:w="973" w:type="dxa"/>
            <w:tcBorders>
              <w:top w:val="single" w:sz="4" w:space="0" w:color="4472C4"/>
              <w:left w:val="nil"/>
              <w:bottom w:val="single" w:sz="4" w:space="0" w:color="4472C4"/>
              <w:right w:val="nil"/>
            </w:tcBorders>
            <w:shd w:val="clear" w:color="auto" w:fill="4472C4"/>
          </w:tcPr>
          <w:p w14:paraId="5FC945FD" w14:textId="77777777" w:rsidR="00E21A66" w:rsidRDefault="00000000">
            <w:pPr>
              <w:pBdr>
                <w:top w:val="nil"/>
                <w:left w:val="nil"/>
                <w:bottom w:val="nil"/>
                <w:right w:val="nil"/>
                <w:between w:val="nil"/>
              </w:pBdr>
              <w:spacing w:line="276" w:lineRule="auto"/>
              <w:rPr>
                <w:rFonts w:ascii="Calibri" w:eastAsia="Calibri" w:hAnsi="Calibri" w:cs="Calibri"/>
                <w:b/>
                <w:color w:val="FFFFFF"/>
              </w:rPr>
            </w:pPr>
            <w:r>
              <w:rPr>
                <w:rFonts w:ascii="Calibri" w:eastAsia="Calibri" w:hAnsi="Calibri" w:cs="Calibri"/>
                <w:b/>
                <w:color w:val="FFFFFF"/>
              </w:rPr>
              <w:t>Price</w:t>
            </w:r>
          </w:p>
        </w:tc>
        <w:tc>
          <w:tcPr>
            <w:tcW w:w="1514" w:type="dxa"/>
            <w:tcBorders>
              <w:top w:val="single" w:sz="4" w:space="0" w:color="4472C4"/>
              <w:left w:val="nil"/>
              <w:bottom w:val="single" w:sz="4" w:space="0" w:color="4472C4"/>
              <w:right w:val="nil"/>
            </w:tcBorders>
            <w:shd w:val="clear" w:color="auto" w:fill="4472C4"/>
          </w:tcPr>
          <w:p w14:paraId="478EEDDA" w14:textId="77777777" w:rsidR="00E21A66" w:rsidRDefault="00000000">
            <w:pPr>
              <w:pBdr>
                <w:top w:val="nil"/>
                <w:left w:val="nil"/>
                <w:bottom w:val="nil"/>
                <w:right w:val="nil"/>
                <w:between w:val="nil"/>
              </w:pBdr>
              <w:spacing w:line="276" w:lineRule="auto"/>
              <w:rPr>
                <w:rFonts w:ascii="Calibri" w:eastAsia="Calibri" w:hAnsi="Calibri" w:cs="Calibri"/>
                <w:b/>
                <w:color w:val="FFFFFF"/>
              </w:rPr>
            </w:pPr>
            <w:r>
              <w:rPr>
                <w:rFonts w:ascii="Calibri" w:eastAsia="Calibri" w:hAnsi="Calibri" w:cs="Calibri"/>
                <w:b/>
                <w:color w:val="FFFFFF"/>
              </w:rPr>
              <w:t>Quantity and Frequency</w:t>
            </w:r>
          </w:p>
        </w:tc>
        <w:tc>
          <w:tcPr>
            <w:tcW w:w="2564" w:type="dxa"/>
            <w:tcBorders>
              <w:top w:val="single" w:sz="4" w:space="0" w:color="4472C4"/>
              <w:left w:val="nil"/>
              <w:bottom w:val="single" w:sz="4" w:space="0" w:color="4472C4"/>
              <w:right w:val="single" w:sz="4" w:space="0" w:color="4472C4"/>
            </w:tcBorders>
            <w:shd w:val="clear" w:color="auto" w:fill="4472C4"/>
          </w:tcPr>
          <w:p w14:paraId="51479019" w14:textId="77777777" w:rsidR="00E21A66" w:rsidRDefault="00000000">
            <w:pPr>
              <w:pBdr>
                <w:top w:val="nil"/>
                <w:left w:val="nil"/>
                <w:bottom w:val="nil"/>
                <w:right w:val="nil"/>
                <w:between w:val="nil"/>
              </w:pBdr>
              <w:spacing w:line="276" w:lineRule="auto"/>
              <w:rPr>
                <w:rFonts w:ascii="Calibri" w:eastAsia="Calibri" w:hAnsi="Calibri" w:cs="Calibri"/>
                <w:b/>
                <w:color w:val="FFFFFF"/>
              </w:rPr>
            </w:pPr>
            <w:r>
              <w:rPr>
                <w:rFonts w:ascii="Calibri" w:eastAsia="Calibri" w:hAnsi="Calibri" w:cs="Calibri"/>
                <w:b/>
                <w:color w:val="FFFFFF"/>
              </w:rPr>
              <w:t>Comments</w:t>
            </w:r>
          </w:p>
        </w:tc>
      </w:tr>
      <w:tr w:rsidR="00E21A66" w14:paraId="4E0EC9B0" w14:textId="77777777">
        <w:tc>
          <w:tcPr>
            <w:tcW w:w="2425" w:type="dxa"/>
            <w:shd w:val="clear" w:color="auto" w:fill="D9E2F3"/>
          </w:tcPr>
          <w:p w14:paraId="7D4A5746"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091" w:type="dxa"/>
            <w:shd w:val="clear" w:color="auto" w:fill="D9E2F3"/>
          </w:tcPr>
          <w:p w14:paraId="28031410"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969" w:type="dxa"/>
            <w:shd w:val="clear" w:color="auto" w:fill="D9E2F3"/>
          </w:tcPr>
          <w:p w14:paraId="1925786A"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973" w:type="dxa"/>
            <w:shd w:val="clear" w:color="auto" w:fill="D9E2F3"/>
          </w:tcPr>
          <w:p w14:paraId="4D8942BD"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1514" w:type="dxa"/>
            <w:shd w:val="clear" w:color="auto" w:fill="D9E2F3"/>
          </w:tcPr>
          <w:p w14:paraId="25D22A66"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2564" w:type="dxa"/>
            <w:shd w:val="clear" w:color="auto" w:fill="D9E2F3"/>
          </w:tcPr>
          <w:p w14:paraId="0AB14773"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r>
      <w:tr w:rsidR="00E21A66" w14:paraId="3CBCA9E6" w14:textId="77777777">
        <w:tc>
          <w:tcPr>
            <w:tcW w:w="2425" w:type="dxa"/>
          </w:tcPr>
          <w:p w14:paraId="285C46A5"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091" w:type="dxa"/>
          </w:tcPr>
          <w:p w14:paraId="770EFC62"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969" w:type="dxa"/>
          </w:tcPr>
          <w:p w14:paraId="14F530A4"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973" w:type="dxa"/>
          </w:tcPr>
          <w:p w14:paraId="1D57D2C8"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1514" w:type="dxa"/>
          </w:tcPr>
          <w:p w14:paraId="4D3DF5E8"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2564" w:type="dxa"/>
          </w:tcPr>
          <w:p w14:paraId="5D0FA869"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r>
      <w:tr w:rsidR="00E21A66" w14:paraId="02E64DDB" w14:textId="77777777">
        <w:tc>
          <w:tcPr>
            <w:tcW w:w="2425" w:type="dxa"/>
            <w:shd w:val="clear" w:color="auto" w:fill="D9E2F3"/>
          </w:tcPr>
          <w:p w14:paraId="2CCEA9A8"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091" w:type="dxa"/>
            <w:shd w:val="clear" w:color="auto" w:fill="D9E2F3"/>
          </w:tcPr>
          <w:p w14:paraId="0F4F685A"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969" w:type="dxa"/>
            <w:shd w:val="clear" w:color="auto" w:fill="D9E2F3"/>
          </w:tcPr>
          <w:p w14:paraId="746301C2"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973" w:type="dxa"/>
            <w:shd w:val="clear" w:color="auto" w:fill="D9E2F3"/>
          </w:tcPr>
          <w:p w14:paraId="1547711B"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1514" w:type="dxa"/>
            <w:shd w:val="clear" w:color="auto" w:fill="D9E2F3"/>
          </w:tcPr>
          <w:p w14:paraId="70CAD56C"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2564" w:type="dxa"/>
            <w:shd w:val="clear" w:color="auto" w:fill="D9E2F3"/>
          </w:tcPr>
          <w:p w14:paraId="306A8E6A"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r>
      <w:tr w:rsidR="00E21A66" w14:paraId="764074CD" w14:textId="77777777">
        <w:tc>
          <w:tcPr>
            <w:tcW w:w="2425" w:type="dxa"/>
          </w:tcPr>
          <w:p w14:paraId="584579C3"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091" w:type="dxa"/>
          </w:tcPr>
          <w:p w14:paraId="7C5D1850"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969" w:type="dxa"/>
          </w:tcPr>
          <w:p w14:paraId="1A7AAA2E"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973" w:type="dxa"/>
          </w:tcPr>
          <w:p w14:paraId="6EDF5696"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1514" w:type="dxa"/>
          </w:tcPr>
          <w:p w14:paraId="0909BB52"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2564" w:type="dxa"/>
          </w:tcPr>
          <w:p w14:paraId="5563F1CF"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r>
      <w:tr w:rsidR="00E21A66" w14:paraId="1266EC08" w14:textId="77777777">
        <w:tc>
          <w:tcPr>
            <w:tcW w:w="2425" w:type="dxa"/>
            <w:shd w:val="clear" w:color="auto" w:fill="D9E2F3"/>
          </w:tcPr>
          <w:p w14:paraId="21CDDE2D"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091" w:type="dxa"/>
            <w:shd w:val="clear" w:color="auto" w:fill="D9E2F3"/>
          </w:tcPr>
          <w:p w14:paraId="71D12801"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969" w:type="dxa"/>
            <w:shd w:val="clear" w:color="auto" w:fill="D9E2F3"/>
          </w:tcPr>
          <w:p w14:paraId="7FF8AF63"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973" w:type="dxa"/>
            <w:shd w:val="clear" w:color="auto" w:fill="D9E2F3"/>
          </w:tcPr>
          <w:p w14:paraId="026D60EE"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1514" w:type="dxa"/>
            <w:shd w:val="clear" w:color="auto" w:fill="D9E2F3"/>
          </w:tcPr>
          <w:p w14:paraId="392C3698"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2564" w:type="dxa"/>
            <w:shd w:val="clear" w:color="auto" w:fill="D9E2F3"/>
          </w:tcPr>
          <w:p w14:paraId="70373E88"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r>
      <w:tr w:rsidR="00E21A66" w14:paraId="347A0B8A" w14:textId="77777777">
        <w:tc>
          <w:tcPr>
            <w:tcW w:w="2425" w:type="dxa"/>
          </w:tcPr>
          <w:p w14:paraId="1179B5B7"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091" w:type="dxa"/>
          </w:tcPr>
          <w:p w14:paraId="053CF9E9"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969" w:type="dxa"/>
          </w:tcPr>
          <w:p w14:paraId="0F4C1D9D"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973" w:type="dxa"/>
          </w:tcPr>
          <w:p w14:paraId="7618CBD3"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1514" w:type="dxa"/>
          </w:tcPr>
          <w:p w14:paraId="30505BE8"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2564" w:type="dxa"/>
          </w:tcPr>
          <w:p w14:paraId="15E2AFAC"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r>
    </w:tbl>
    <w:p w14:paraId="49196D7F" w14:textId="77777777" w:rsidR="00E21A66" w:rsidRDefault="00000000">
      <w:pPr>
        <w:spacing w:line="276" w:lineRule="auto"/>
        <w:rPr>
          <w:rFonts w:ascii="Calibri" w:eastAsia="Calibri" w:hAnsi="Calibri" w:cs="Calibri"/>
        </w:rPr>
      </w:pPr>
      <w:r>
        <w:rPr>
          <w:rFonts w:ascii="Calibri" w:eastAsia="Calibri" w:hAnsi="Calibri" w:cs="Calibri"/>
        </w:rPr>
        <w:t>Hourly rates are applicable to the progress reports for the relevant support item in the NDIS Plan. In some circumstances, we may be able to charge a fee for services and support provided to the participant including transport or travel costs.</w:t>
      </w:r>
      <w:r>
        <w:rPr>
          <w:rFonts w:ascii="Calibri" w:eastAsia="Calibri" w:hAnsi="Calibri" w:cs="Calibri"/>
        </w:rPr>
        <w:br/>
      </w:r>
    </w:p>
    <w:p w14:paraId="6F8A7C19" w14:textId="77777777" w:rsidR="00E21A66" w:rsidRDefault="00E21A66">
      <w:pPr>
        <w:spacing w:line="276" w:lineRule="auto"/>
        <w:rPr>
          <w:rFonts w:ascii="Calibri" w:eastAsia="Calibri" w:hAnsi="Calibri" w:cs="Calibri"/>
          <w:i/>
        </w:rPr>
      </w:pPr>
    </w:p>
    <w:p w14:paraId="2EC7B88E" w14:textId="77777777" w:rsidR="00E21A66" w:rsidRDefault="00E21A66">
      <w:pPr>
        <w:spacing w:line="276" w:lineRule="auto"/>
        <w:rPr>
          <w:rFonts w:ascii="Calibri" w:eastAsia="Calibri" w:hAnsi="Calibri" w:cs="Calibri"/>
          <w:i/>
        </w:rPr>
      </w:pPr>
    </w:p>
    <w:p w14:paraId="3EFFE199" w14:textId="77777777" w:rsidR="00E21A66" w:rsidRDefault="00E21A66">
      <w:pPr>
        <w:spacing w:line="276" w:lineRule="auto"/>
        <w:rPr>
          <w:rFonts w:ascii="Calibri" w:eastAsia="Calibri" w:hAnsi="Calibri" w:cs="Calibri"/>
          <w:i/>
        </w:rPr>
      </w:pPr>
    </w:p>
    <w:p w14:paraId="797E8564" w14:textId="77777777" w:rsidR="00E21A66" w:rsidRDefault="00000000">
      <w:pPr>
        <w:spacing w:line="276" w:lineRule="auto"/>
        <w:rPr>
          <w:rFonts w:ascii="Calibri" w:eastAsia="Calibri" w:hAnsi="Calibri" w:cs="Calibri"/>
        </w:rPr>
      </w:pPr>
      <w:r>
        <w:rPr>
          <w:rFonts w:ascii="Calibri" w:eastAsia="Calibri" w:hAnsi="Calibri" w:cs="Calibri"/>
          <w:i/>
        </w:rPr>
        <w:t xml:space="preserve">I agree that travel costs could be claimed. </w:t>
      </w:r>
      <w:r>
        <w:rPr>
          <w:rFonts w:ascii="Calibri" w:eastAsia="Calibri" w:hAnsi="Calibri" w:cs="Calibri"/>
          <w:b/>
        </w:rPr>
        <w:t xml:space="preserve">☐  </w:t>
      </w:r>
      <w:r>
        <w:rPr>
          <w:rFonts w:ascii="Calibri" w:eastAsia="Calibri" w:hAnsi="Calibri" w:cs="Calibri"/>
        </w:rPr>
        <w:t xml:space="preserve"> Yes           </w:t>
      </w:r>
      <w:r>
        <w:rPr>
          <w:rFonts w:ascii="Calibri" w:eastAsia="Calibri" w:hAnsi="Calibri" w:cs="Calibri"/>
          <w:b/>
        </w:rPr>
        <w:t xml:space="preserve"> ☐ </w:t>
      </w:r>
      <w:r>
        <w:rPr>
          <w:rFonts w:ascii="Calibri" w:eastAsia="Calibri" w:hAnsi="Calibri" w:cs="Calibri"/>
        </w:rPr>
        <w:t xml:space="preserve"> No</w:t>
      </w:r>
      <w:r>
        <w:rPr>
          <w:rFonts w:ascii="Calibri" w:eastAsia="Calibri" w:hAnsi="Calibri" w:cs="Calibri"/>
        </w:rPr>
        <w:br/>
      </w:r>
    </w:p>
    <w:tbl>
      <w:tblPr>
        <w:tblStyle w:val="af2"/>
        <w:tblW w:w="1053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425"/>
        <w:gridCol w:w="2091"/>
        <w:gridCol w:w="969"/>
        <w:gridCol w:w="973"/>
        <w:gridCol w:w="1514"/>
        <w:gridCol w:w="2564"/>
      </w:tblGrid>
      <w:tr w:rsidR="00E21A66" w14:paraId="64A6D310" w14:textId="77777777">
        <w:tc>
          <w:tcPr>
            <w:tcW w:w="2425" w:type="dxa"/>
            <w:tcBorders>
              <w:top w:val="single" w:sz="4" w:space="0" w:color="4472C4"/>
              <w:left w:val="single" w:sz="4" w:space="0" w:color="4472C4"/>
              <w:bottom w:val="single" w:sz="4" w:space="0" w:color="4472C4"/>
              <w:right w:val="nil"/>
            </w:tcBorders>
            <w:shd w:val="clear" w:color="auto" w:fill="4472C4"/>
          </w:tcPr>
          <w:p w14:paraId="05D0533B" w14:textId="77777777" w:rsidR="00E21A66" w:rsidRDefault="00000000">
            <w:pPr>
              <w:pBdr>
                <w:top w:val="nil"/>
                <w:left w:val="nil"/>
                <w:bottom w:val="nil"/>
                <w:right w:val="nil"/>
                <w:between w:val="nil"/>
              </w:pBdr>
              <w:tabs>
                <w:tab w:val="left" w:pos="700"/>
              </w:tabs>
              <w:spacing w:line="276" w:lineRule="auto"/>
              <w:rPr>
                <w:rFonts w:ascii="Calibri" w:eastAsia="Calibri" w:hAnsi="Calibri" w:cs="Calibri"/>
                <w:b/>
                <w:color w:val="FFFFFF"/>
              </w:rPr>
            </w:pPr>
            <w:r>
              <w:rPr>
                <w:rFonts w:ascii="Calibri" w:eastAsia="Calibri" w:hAnsi="Calibri" w:cs="Calibri"/>
                <w:b/>
                <w:color w:val="FFFFFF"/>
              </w:rPr>
              <w:tab/>
              <w:t>Description</w:t>
            </w:r>
          </w:p>
        </w:tc>
        <w:tc>
          <w:tcPr>
            <w:tcW w:w="2091" w:type="dxa"/>
            <w:tcBorders>
              <w:top w:val="single" w:sz="4" w:space="0" w:color="4472C4"/>
              <w:left w:val="nil"/>
              <w:bottom w:val="single" w:sz="4" w:space="0" w:color="4472C4"/>
              <w:right w:val="nil"/>
            </w:tcBorders>
            <w:shd w:val="clear" w:color="auto" w:fill="4472C4"/>
          </w:tcPr>
          <w:p w14:paraId="2415A254" w14:textId="77777777" w:rsidR="00E21A66" w:rsidRDefault="00000000">
            <w:pPr>
              <w:pBdr>
                <w:top w:val="nil"/>
                <w:left w:val="nil"/>
                <w:bottom w:val="nil"/>
                <w:right w:val="nil"/>
                <w:between w:val="nil"/>
              </w:pBdr>
              <w:spacing w:line="276" w:lineRule="auto"/>
              <w:rPr>
                <w:rFonts w:ascii="Calibri" w:eastAsia="Calibri" w:hAnsi="Calibri" w:cs="Calibri"/>
                <w:b/>
                <w:color w:val="FFFFFF"/>
              </w:rPr>
            </w:pPr>
            <w:r>
              <w:rPr>
                <w:rFonts w:ascii="Calibri" w:eastAsia="Calibri" w:hAnsi="Calibri" w:cs="Calibri"/>
                <w:b/>
                <w:color w:val="FFFFFF"/>
              </w:rPr>
              <w:t>NDIS Item number</w:t>
            </w:r>
          </w:p>
        </w:tc>
        <w:tc>
          <w:tcPr>
            <w:tcW w:w="969" w:type="dxa"/>
            <w:tcBorders>
              <w:top w:val="single" w:sz="4" w:space="0" w:color="4472C4"/>
              <w:left w:val="nil"/>
              <w:bottom w:val="single" w:sz="4" w:space="0" w:color="4472C4"/>
              <w:right w:val="nil"/>
            </w:tcBorders>
            <w:shd w:val="clear" w:color="auto" w:fill="4472C4"/>
          </w:tcPr>
          <w:p w14:paraId="6D012437" w14:textId="77777777" w:rsidR="00E21A66" w:rsidRDefault="00000000">
            <w:pPr>
              <w:pBdr>
                <w:top w:val="nil"/>
                <w:left w:val="nil"/>
                <w:bottom w:val="nil"/>
                <w:right w:val="nil"/>
                <w:between w:val="nil"/>
              </w:pBdr>
              <w:spacing w:line="276" w:lineRule="auto"/>
              <w:rPr>
                <w:rFonts w:ascii="Calibri" w:eastAsia="Calibri" w:hAnsi="Calibri" w:cs="Calibri"/>
                <w:b/>
                <w:color w:val="FFFFFF"/>
              </w:rPr>
            </w:pPr>
            <w:r>
              <w:rPr>
                <w:rFonts w:ascii="Calibri" w:eastAsia="Calibri" w:hAnsi="Calibri" w:cs="Calibri"/>
                <w:b/>
                <w:color w:val="FFFFFF"/>
              </w:rPr>
              <w:t>Unit</w:t>
            </w:r>
          </w:p>
        </w:tc>
        <w:tc>
          <w:tcPr>
            <w:tcW w:w="973" w:type="dxa"/>
            <w:tcBorders>
              <w:top w:val="single" w:sz="4" w:space="0" w:color="4472C4"/>
              <w:left w:val="nil"/>
              <w:bottom w:val="single" w:sz="4" w:space="0" w:color="4472C4"/>
              <w:right w:val="nil"/>
            </w:tcBorders>
            <w:shd w:val="clear" w:color="auto" w:fill="4472C4"/>
          </w:tcPr>
          <w:p w14:paraId="5FD7388E" w14:textId="77777777" w:rsidR="00E21A66" w:rsidRDefault="00000000">
            <w:pPr>
              <w:pBdr>
                <w:top w:val="nil"/>
                <w:left w:val="nil"/>
                <w:bottom w:val="nil"/>
                <w:right w:val="nil"/>
                <w:between w:val="nil"/>
              </w:pBdr>
              <w:spacing w:line="276" w:lineRule="auto"/>
              <w:rPr>
                <w:rFonts w:ascii="Calibri" w:eastAsia="Calibri" w:hAnsi="Calibri" w:cs="Calibri"/>
                <w:b/>
                <w:color w:val="FFFFFF"/>
              </w:rPr>
            </w:pPr>
            <w:r>
              <w:rPr>
                <w:rFonts w:ascii="Calibri" w:eastAsia="Calibri" w:hAnsi="Calibri" w:cs="Calibri"/>
                <w:b/>
                <w:color w:val="FFFFFF"/>
              </w:rPr>
              <w:t>Price</w:t>
            </w:r>
          </w:p>
        </w:tc>
        <w:tc>
          <w:tcPr>
            <w:tcW w:w="1514" w:type="dxa"/>
            <w:tcBorders>
              <w:top w:val="single" w:sz="4" w:space="0" w:color="4472C4"/>
              <w:left w:val="nil"/>
              <w:bottom w:val="single" w:sz="4" w:space="0" w:color="4472C4"/>
              <w:right w:val="nil"/>
            </w:tcBorders>
            <w:shd w:val="clear" w:color="auto" w:fill="4472C4"/>
          </w:tcPr>
          <w:p w14:paraId="5EA1930D" w14:textId="77777777" w:rsidR="00E21A66" w:rsidRDefault="00000000">
            <w:pPr>
              <w:pBdr>
                <w:top w:val="nil"/>
                <w:left w:val="nil"/>
                <w:bottom w:val="nil"/>
                <w:right w:val="nil"/>
                <w:between w:val="nil"/>
              </w:pBdr>
              <w:spacing w:line="276" w:lineRule="auto"/>
              <w:rPr>
                <w:rFonts w:ascii="Calibri" w:eastAsia="Calibri" w:hAnsi="Calibri" w:cs="Calibri"/>
                <w:b/>
                <w:color w:val="FFFFFF"/>
              </w:rPr>
            </w:pPr>
            <w:r>
              <w:rPr>
                <w:rFonts w:ascii="Calibri" w:eastAsia="Calibri" w:hAnsi="Calibri" w:cs="Calibri"/>
                <w:b/>
                <w:color w:val="FFFFFF"/>
              </w:rPr>
              <w:t>Quantity and Frequency</w:t>
            </w:r>
          </w:p>
        </w:tc>
        <w:tc>
          <w:tcPr>
            <w:tcW w:w="2564" w:type="dxa"/>
            <w:tcBorders>
              <w:top w:val="single" w:sz="4" w:space="0" w:color="4472C4"/>
              <w:left w:val="nil"/>
              <w:bottom w:val="single" w:sz="4" w:space="0" w:color="4472C4"/>
              <w:right w:val="single" w:sz="4" w:space="0" w:color="4472C4"/>
            </w:tcBorders>
            <w:shd w:val="clear" w:color="auto" w:fill="4472C4"/>
          </w:tcPr>
          <w:p w14:paraId="77933009" w14:textId="77777777" w:rsidR="00E21A66" w:rsidRDefault="00000000">
            <w:pPr>
              <w:pBdr>
                <w:top w:val="nil"/>
                <w:left w:val="nil"/>
                <w:bottom w:val="nil"/>
                <w:right w:val="nil"/>
                <w:between w:val="nil"/>
              </w:pBdr>
              <w:spacing w:line="276" w:lineRule="auto"/>
              <w:rPr>
                <w:rFonts w:ascii="Calibri" w:eastAsia="Calibri" w:hAnsi="Calibri" w:cs="Calibri"/>
                <w:b/>
                <w:color w:val="FFFFFF"/>
              </w:rPr>
            </w:pPr>
            <w:r>
              <w:rPr>
                <w:rFonts w:ascii="Calibri" w:eastAsia="Calibri" w:hAnsi="Calibri" w:cs="Calibri"/>
                <w:b/>
                <w:color w:val="FFFFFF"/>
              </w:rPr>
              <w:t>Comments</w:t>
            </w:r>
          </w:p>
        </w:tc>
      </w:tr>
      <w:tr w:rsidR="00E21A66" w14:paraId="34392184" w14:textId="77777777">
        <w:tc>
          <w:tcPr>
            <w:tcW w:w="2425" w:type="dxa"/>
            <w:shd w:val="clear" w:color="auto" w:fill="D9E2F3"/>
          </w:tcPr>
          <w:p w14:paraId="6EFBE826"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091" w:type="dxa"/>
            <w:shd w:val="clear" w:color="auto" w:fill="D9E2F3"/>
          </w:tcPr>
          <w:p w14:paraId="5105E3C1"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969" w:type="dxa"/>
            <w:shd w:val="clear" w:color="auto" w:fill="D9E2F3"/>
          </w:tcPr>
          <w:p w14:paraId="69FF36CE"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973" w:type="dxa"/>
            <w:shd w:val="clear" w:color="auto" w:fill="D9E2F3"/>
          </w:tcPr>
          <w:p w14:paraId="7EE678EA"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1514" w:type="dxa"/>
            <w:shd w:val="clear" w:color="auto" w:fill="D9E2F3"/>
          </w:tcPr>
          <w:p w14:paraId="6AB9A16A"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c>
          <w:tcPr>
            <w:tcW w:w="2564" w:type="dxa"/>
            <w:shd w:val="clear" w:color="auto" w:fill="D9E2F3"/>
          </w:tcPr>
          <w:p w14:paraId="6E725BD0"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tc>
      </w:tr>
    </w:tbl>
    <w:p w14:paraId="0EC78E76" w14:textId="77777777" w:rsidR="00E21A66" w:rsidRDefault="00E21A66">
      <w:pPr>
        <w:spacing w:line="276" w:lineRule="auto"/>
        <w:rPr>
          <w:rFonts w:ascii="Calibri" w:eastAsia="Calibri" w:hAnsi="Calibri" w:cs="Calibri"/>
        </w:rPr>
      </w:pPr>
    </w:p>
    <w:p w14:paraId="18B0FF9D" w14:textId="77777777" w:rsidR="00E21A66" w:rsidRDefault="00000000">
      <w:pPr>
        <w:spacing w:line="276" w:lineRule="auto"/>
        <w:rPr>
          <w:rFonts w:ascii="Calibri" w:eastAsia="Calibri" w:hAnsi="Calibri" w:cs="Calibri"/>
        </w:rPr>
      </w:pPr>
      <w:r>
        <w:rPr>
          <w:rFonts w:ascii="Calibri" w:eastAsia="Calibri" w:hAnsi="Calibri" w:cs="Calibri"/>
        </w:rPr>
        <w:t>Additional expenses (i.e., things that are not included as part of a Participant’s NDIS supports) are the responsibility of the Participant / Participant’s representative and are not included in the cost of the supports. Examples include entrance fees, event tickets, meals, etc.</w:t>
      </w:r>
    </w:p>
    <w:p w14:paraId="594AED18" w14:textId="77777777" w:rsidR="00E21A66" w:rsidRDefault="00E21A66">
      <w:pPr>
        <w:spacing w:line="276" w:lineRule="auto"/>
        <w:rPr>
          <w:rFonts w:ascii="Calibri" w:eastAsia="Calibri" w:hAnsi="Calibri" w:cs="Calibri"/>
        </w:rPr>
      </w:pPr>
    </w:p>
    <w:p w14:paraId="2A76A15D" w14:textId="77777777" w:rsidR="00E21A66" w:rsidRDefault="00000000">
      <w:pPr>
        <w:spacing w:line="276" w:lineRule="auto"/>
        <w:rPr>
          <w:rFonts w:ascii="Calibri" w:eastAsia="Calibri" w:hAnsi="Calibri" w:cs="Calibri"/>
        </w:rPr>
      </w:pPr>
      <w:r>
        <w:rPr>
          <w:rFonts w:ascii="Calibri" w:eastAsia="Calibri" w:hAnsi="Calibri" w:cs="Calibri"/>
        </w:rPr>
        <w:t>Workers with the same qualifications and experience will be assigned as a delegate to ensure the same level of support is provided to the participants and adequate training will be provided to them.</w:t>
      </w:r>
    </w:p>
    <w:p w14:paraId="241938FD" w14:textId="77777777" w:rsidR="00E21A66" w:rsidRDefault="00E21A66">
      <w:pPr>
        <w:spacing w:line="276" w:lineRule="auto"/>
        <w:rPr>
          <w:rFonts w:ascii="Calibri" w:eastAsia="Calibri" w:hAnsi="Calibri" w:cs="Calibri"/>
        </w:rPr>
      </w:pPr>
    </w:p>
    <w:p w14:paraId="76AC1155" w14:textId="77777777" w:rsidR="00E21A66" w:rsidRDefault="00000000">
      <w:pPr>
        <w:numPr>
          <w:ilvl w:val="0"/>
          <w:numId w:val="2"/>
        </w:numPr>
        <w:spacing w:line="276" w:lineRule="auto"/>
        <w:rPr>
          <w:rFonts w:ascii="Calibri" w:eastAsia="Calibri" w:hAnsi="Calibri" w:cs="Calibri"/>
          <w:b/>
        </w:rPr>
      </w:pPr>
      <w:r>
        <w:rPr>
          <w:rFonts w:ascii="Calibri" w:eastAsia="Calibri" w:hAnsi="Calibri" w:cs="Calibri"/>
          <w:b/>
        </w:rPr>
        <w:t>Participant’s Rights/Responsibilities:</w:t>
      </w:r>
    </w:p>
    <w:p w14:paraId="4221D866" w14:textId="77777777" w:rsidR="00E21A66" w:rsidRDefault="00E21A66">
      <w:pPr>
        <w:spacing w:line="276" w:lineRule="auto"/>
        <w:rPr>
          <w:rFonts w:ascii="Calibri" w:eastAsia="Calibri" w:hAnsi="Calibri" w:cs="Calibri"/>
          <w:b/>
        </w:rPr>
      </w:pPr>
    </w:p>
    <w:p w14:paraId="277797E6" w14:textId="7F989611" w:rsidR="00E21A66" w:rsidRDefault="00000000">
      <w:pPr>
        <w:numPr>
          <w:ilvl w:val="0"/>
          <w:numId w:val="8"/>
        </w:numPr>
        <w:spacing w:line="276" w:lineRule="auto"/>
        <w:ind w:left="1440"/>
        <w:rPr>
          <w:rFonts w:ascii="Calibri" w:eastAsia="Calibri" w:hAnsi="Calibri" w:cs="Calibri"/>
        </w:rPr>
      </w:pPr>
      <w:r>
        <w:rPr>
          <w:rFonts w:ascii="Calibri" w:eastAsia="Calibri" w:hAnsi="Calibri" w:cs="Calibri"/>
          <w:b/>
        </w:rPr>
        <w:t xml:space="preserve">Confirming service schedules: </w:t>
      </w:r>
      <w:r w:rsidR="00A84354">
        <w:rPr>
          <w:rFonts w:ascii="Calibri" w:eastAsia="Calibri" w:hAnsi="Calibri" w:cs="Calibri"/>
          <w:b/>
        </w:rPr>
        <w:t>CareForBetter</w:t>
      </w:r>
      <w:r>
        <w:rPr>
          <w:rFonts w:ascii="Calibri" w:eastAsia="Calibri" w:hAnsi="Calibri" w:cs="Calibri"/>
        </w:rPr>
        <w:t xml:space="preserve"> </w:t>
      </w:r>
      <w:proofErr w:type="spellStart"/>
      <w:r>
        <w:rPr>
          <w:rFonts w:ascii="Calibri" w:eastAsia="Calibri" w:hAnsi="Calibri" w:cs="Calibri"/>
        </w:rPr>
        <w:t>endeavors</w:t>
      </w:r>
      <w:proofErr w:type="spellEnd"/>
      <w:r>
        <w:rPr>
          <w:rFonts w:ascii="Calibri" w:eastAsia="Calibri" w:hAnsi="Calibri" w:cs="Calibri"/>
        </w:rPr>
        <w:t xml:space="preserve"> to confirm service schedules either by email or SMS. However, it is your responsibility to be aware of the scheduled services.</w:t>
      </w:r>
    </w:p>
    <w:p w14:paraId="320B1A0A" w14:textId="77777777" w:rsidR="00E21A66" w:rsidRDefault="00E21A66">
      <w:pPr>
        <w:spacing w:line="276" w:lineRule="auto"/>
        <w:ind w:left="1440"/>
        <w:rPr>
          <w:rFonts w:ascii="Calibri" w:eastAsia="Calibri" w:hAnsi="Calibri" w:cs="Calibri"/>
        </w:rPr>
      </w:pPr>
    </w:p>
    <w:p w14:paraId="6EF2B00C" w14:textId="7F374FD8" w:rsidR="00E21A66" w:rsidRDefault="00000000">
      <w:pPr>
        <w:numPr>
          <w:ilvl w:val="0"/>
          <w:numId w:val="8"/>
        </w:numPr>
        <w:spacing w:line="276" w:lineRule="auto"/>
        <w:ind w:left="1440"/>
        <w:rPr>
          <w:rFonts w:ascii="Calibri" w:eastAsia="Calibri" w:hAnsi="Calibri" w:cs="Calibri"/>
        </w:rPr>
      </w:pPr>
      <w:r>
        <w:rPr>
          <w:rFonts w:ascii="Calibri" w:eastAsia="Calibri" w:hAnsi="Calibri" w:cs="Calibri"/>
          <w:b/>
        </w:rPr>
        <w:t xml:space="preserve">Cancellation Policy: </w:t>
      </w:r>
      <w:r>
        <w:rPr>
          <w:rFonts w:ascii="Calibri" w:eastAsia="Calibri" w:hAnsi="Calibri" w:cs="Calibri"/>
        </w:rPr>
        <w:t xml:space="preserve">Please be advised that we ask you to give us at least 7 days (7) notice via email, telephone or SMS for service cancellation. </w:t>
      </w:r>
      <w:r>
        <w:rPr>
          <w:rFonts w:ascii="Calibri" w:eastAsia="Calibri" w:hAnsi="Calibri" w:cs="Calibri"/>
        </w:rPr>
        <w:br/>
        <w:t xml:space="preserve">If a service is cancelled after trading hours on the day prior to the service delivery day, or if the participant is not present on the service day, a fee will be claimed from your NDIS plan. </w:t>
      </w:r>
      <w:r>
        <w:rPr>
          <w:rFonts w:ascii="Calibri" w:eastAsia="Calibri" w:hAnsi="Calibri" w:cs="Calibri"/>
        </w:rPr>
        <w:br/>
        <w:t xml:space="preserve">If less than 7 days (7) notice is provided to the </w:t>
      </w:r>
      <w:r w:rsidR="00A84354">
        <w:rPr>
          <w:rFonts w:ascii="Calibri" w:eastAsia="Calibri" w:hAnsi="Calibri" w:cs="Calibri"/>
          <w:b/>
        </w:rPr>
        <w:t>CareForBetter</w:t>
      </w:r>
      <w:r>
        <w:rPr>
          <w:rFonts w:ascii="Calibri" w:eastAsia="Calibri" w:hAnsi="Calibri" w:cs="Calibri"/>
          <w:b/>
          <w:color w:val="FF0000"/>
        </w:rPr>
        <w:t xml:space="preserve"> </w:t>
      </w:r>
      <w:r>
        <w:rPr>
          <w:rFonts w:ascii="Calibri" w:eastAsia="Calibri" w:hAnsi="Calibri" w:cs="Calibri"/>
        </w:rPr>
        <w:t xml:space="preserve">for a cancellation, the participant will be charged up to 100% of their scheduled services. </w:t>
      </w:r>
      <w:r>
        <w:rPr>
          <w:rFonts w:ascii="Calibri" w:eastAsia="Calibri" w:hAnsi="Calibri" w:cs="Calibri"/>
        </w:rPr>
        <w:br/>
        <w:t xml:space="preserve">If a cancellation is made by </w:t>
      </w:r>
      <w:r>
        <w:rPr>
          <w:rFonts w:ascii="Calibri" w:eastAsia="Calibri" w:hAnsi="Calibri" w:cs="Calibri"/>
          <w:b/>
        </w:rPr>
        <w:t>Care Aust  Pty Ltd</w:t>
      </w:r>
      <w:r>
        <w:rPr>
          <w:rFonts w:ascii="Calibri" w:eastAsia="Calibri" w:hAnsi="Calibri" w:cs="Calibri"/>
          <w:color w:val="FF0000"/>
        </w:rPr>
        <w:t xml:space="preserve"> </w:t>
      </w:r>
      <w:r>
        <w:rPr>
          <w:rFonts w:ascii="Calibri" w:eastAsia="Calibri" w:hAnsi="Calibri" w:cs="Calibri"/>
        </w:rPr>
        <w:t xml:space="preserve">for reasons such as lack of staffing level or qualifications/experience, the schedule of support in place cannot be claimed because of this. </w:t>
      </w:r>
    </w:p>
    <w:p w14:paraId="6F58A1F6" w14:textId="77777777" w:rsidR="00E21A66" w:rsidRDefault="00E21A66">
      <w:pPr>
        <w:pBdr>
          <w:top w:val="nil"/>
          <w:left w:val="nil"/>
          <w:bottom w:val="nil"/>
          <w:right w:val="nil"/>
          <w:between w:val="nil"/>
        </w:pBdr>
        <w:spacing w:line="276" w:lineRule="auto"/>
        <w:ind w:left="720"/>
        <w:rPr>
          <w:rFonts w:ascii="Calibri" w:eastAsia="Calibri" w:hAnsi="Calibri" w:cs="Calibri"/>
          <w:color w:val="000000"/>
        </w:rPr>
      </w:pPr>
    </w:p>
    <w:p w14:paraId="364A3FE5" w14:textId="51C6CA56" w:rsidR="00E21A66" w:rsidRDefault="00000000">
      <w:pPr>
        <w:numPr>
          <w:ilvl w:val="0"/>
          <w:numId w:val="8"/>
        </w:numPr>
        <w:spacing w:line="276" w:lineRule="auto"/>
        <w:ind w:left="1440"/>
        <w:rPr>
          <w:rFonts w:ascii="Calibri" w:eastAsia="Calibri" w:hAnsi="Calibri" w:cs="Calibri"/>
        </w:rPr>
      </w:pPr>
      <w:r>
        <w:rPr>
          <w:rFonts w:ascii="Calibri" w:eastAsia="Calibri" w:hAnsi="Calibri" w:cs="Calibri"/>
          <w:b/>
        </w:rPr>
        <w:t xml:space="preserve">Complaints: </w:t>
      </w:r>
      <w:r>
        <w:rPr>
          <w:rFonts w:ascii="Calibri" w:eastAsia="Calibri" w:hAnsi="Calibri" w:cs="Calibri"/>
        </w:rPr>
        <w:t xml:space="preserve">Participant or their carer can make a complaint to </w:t>
      </w:r>
      <w:r w:rsidR="00A84354">
        <w:rPr>
          <w:rFonts w:ascii="Calibri" w:eastAsia="Calibri" w:hAnsi="Calibri" w:cs="Calibri"/>
          <w:b/>
        </w:rPr>
        <w:t>CareForBetter</w:t>
      </w:r>
      <w:r>
        <w:rPr>
          <w:rFonts w:ascii="Calibri" w:eastAsia="Calibri" w:hAnsi="Calibri" w:cs="Calibri"/>
          <w:b/>
        </w:rPr>
        <w:t xml:space="preserve"> </w:t>
      </w:r>
      <w:r>
        <w:rPr>
          <w:rFonts w:ascii="Calibri" w:eastAsia="Calibri" w:hAnsi="Calibri" w:cs="Calibri"/>
        </w:rPr>
        <w:t>either</w:t>
      </w:r>
      <w:r>
        <w:rPr>
          <w:rFonts w:ascii="Calibri" w:eastAsia="Calibri" w:hAnsi="Calibri" w:cs="Calibri"/>
          <w:b/>
        </w:rPr>
        <w:t xml:space="preserve"> </w:t>
      </w:r>
      <w:r>
        <w:rPr>
          <w:rFonts w:ascii="Calibri" w:eastAsia="Calibri" w:hAnsi="Calibri" w:cs="Calibri"/>
        </w:rPr>
        <w:t xml:space="preserve">anonymously, via email or in person. Upon request, </w:t>
      </w:r>
      <w:r>
        <w:rPr>
          <w:rFonts w:ascii="Calibri" w:eastAsia="Calibri" w:hAnsi="Calibri" w:cs="Calibri"/>
          <w:b/>
        </w:rPr>
        <w:t>Care Aust  Pty Ltd</w:t>
      </w:r>
      <w:r>
        <w:rPr>
          <w:rFonts w:ascii="Calibri" w:eastAsia="Calibri" w:hAnsi="Calibri" w:cs="Calibri"/>
          <w:b/>
          <w:color w:val="FF0000"/>
        </w:rPr>
        <w:t xml:space="preserve"> </w:t>
      </w:r>
      <w:r>
        <w:rPr>
          <w:rFonts w:ascii="Calibri" w:eastAsia="Calibri" w:hAnsi="Calibri" w:cs="Calibri"/>
        </w:rPr>
        <w:t xml:space="preserve">can provide a copy of the Complaint Management policy and procedure or it may be accessible through the provider’s website. Initially, the participant can contact </w:t>
      </w:r>
      <w:r w:rsidR="00357706">
        <w:rPr>
          <w:rFonts w:ascii="Calibri" w:eastAsia="Calibri" w:hAnsi="Calibri" w:cs="Calibri"/>
          <w:b/>
        </w:rPr>
        <w:t>CareForBetter</w:t>
      </w:r>
      <w:r>
        <w:rPr>
          <w:rFonts w:ascii="Calibri" w:eastAsia="Calibri" w:hAnsi="Calibri" w:cs="Calibri"/>
          <w:b/>
          <w:color w:val="FF0000"/>
        </w:rPr>
        <w:t xml:space="preserve"> </w:t>
      </w:r>
      <w:r>
        <w:rPr>
          <w:rFonts w:ascii="Calibri" w:eastAsia="Calibri" w:hAnsi="Calibri" w:cs="Calibri"/>
        </w:rPr>
        <w:t xml:space="preserve">or the Quality and Safeguards Commission if they want to make a complaint. Furthermore, if under any circumstances, the participant is not satisfied with the services and outcome of the </w:t>
      </w:r>
      <w:r>
        <w:rPr>
          <w:rFonts w:ascii="Calibri" w:eastAsia="Calibri" w:hAnsi="Calibri" w:cs="Calibri"/>
        </w:rPr>
        <w:lastRenderedPageBreak/>
        <w:t>complaint, it is their right to lodge a complaint with NDIS Complaint Commissioner on: 1800 035 544.</w:t>
      </w:r>
    </w:p>
    <w:p w14:paraId="598212D3" w14:textId="77777777" w:rsidR="00E21A66" w:rsidRDefault="00E21A66">
      <w:pPr>
        <w:pBdr>
          <w:top w:val="nil"/>
          <w:left w:val="nil"/>
          <w:bottom w:val="nil"/>
          <w:right w:val="nil"/>
          <w:between w:val="nil"/>
        </w:pBdr>
        <w:spacing w:line="276" w:lineRule="auto"/>
        <w:ind w:left="720"/>
        <w:rPr>
          <w:rFonts w:ascii="Calibri" w:eastAsia="Calibri" w:hAnsi="Calibri" w:cs="Calibri"/>
          <w:color w:val="000000"/>
        </w:rPr>
      </w:pPr>
    </w:p>
    <w:p w14:paraId="6E19124C" w14:textId="7BC9ADE6" w:rsidR="00E21A66" w:rsidRDefault="00000000">
      <w:pPr>
        <w:numPr>
          <w:ilvl w:val="0"/>
          <w:numId w:val="8"/>
        </w:numPr>
        <w:spacing w:line="276" w:lineRule="auto"/>
        <w:ind w:left="1440"/>
        <w:rPr>
          <w:rFonts w:ascii="Calibri" w:eastAsia="Calibri" w:hAnsi="Calibri" w:cs="Calibri"/>
        </w:rPr>
      </w:pPr>
      <w:r>
        <w:rPr>
          <w:rFonts w:ascii="Calibri" w:eastAsia="Calibri" w:hAnsi="Calibri" w:cs="Calibri"/>
          <w:b/>
        </w:rPr>
        <w:t>Advocate:</w:t>
      </w:r>
      <w:r>
        <w:rPr>
          <w:rFonts w:ascii="Calibri" w:eastAsia="Calibri" w:hAnsi="Calibri" w:cs="Calibri"/>
        </w:rPr>
        <w:t xml:space="preserve"> It is the participant’s right to ask for an advocate if they require. </w:t>
      </w:r>
      <w:r>
        <w:rPr>
          <w:rFonts w:ascii="Calibri" w:eastAsia="Calibri" w:hAnsi="Calibri" w:cs="Calibri"/>
          <w:b/>
        </w:rPr>
        <w:t>Care</w:t>
      </w:r>
      <w:r w:rsidR="00357706">
        <w:rPr>
          <w:rFonts w:ascii="Calibri" w:eastAsia="Calibri" w:hAnsi="Calibri" w:cs="Calibri"/>
          <w:b/>
        </w:rPr>
        <w:t>ForBetter</w:t>
      </w:r>
      <w:r>
        <w:rPr>
          <w:rFonts w:ascii="Calibri" w:eastAsia="Calibri" w:hAnsi="Calibri" w:cs="Calibri"/>
          <w:b/>
          <w:color w:val="FF0000"/>
        </w:rPr>
        <w:t xml:space="preserve"> </w:t>
      </w:r>
      <w:r>
        <w:rPr>
          <w:rFonts w:ascii="Calibri" w:eastAsia="Calibri" w:hAnsi="Calibri" w:cs="Calibri"/>
        </w:rPr>
        <w:t xml:space="preserve">might appoint an advocate if the participant is not in the position to appoint one themselves but requires/wants this type of support.  </w:t>
      </w:r>
    </w:p>
    <w:p w14:paraId="52DFF228" w14:textId="77777777" w:rsidR="00E21A66" w:rsidRDefault="00E21A66">
      <w:pPr>
        <w:pBdr>
          <w:top w:val="nil"/>
          <w:left w:val="nil"/>
          <w:bottom w:val="nil"/>
          <w:right w:val="nil"/>
          <w:between w:val="nil"/>
        </w:pBdr>
        <w:spacing w:line="276" w:lineRule="auto"/>
        <w:ind w:left="720"/>
        <w:rPr>
          <w:rFonts w:ascii="Calibri" w:eastAsia="Calibri" w:hAnsi="Calibri" w:cs="Calibri"/>
          <w:color w:val="000000"/>
        </w:rPr>
      </w:pPr>
    </w:p>
    <w:p w14:paraId="7459CECE" w14:textId="07D5400E" w:rsidR="00E21A66" w:rsidRDefault="00000000">
      <w:pPr>
        <w:numPr>
          <w:ilvl w:val="0"/>
          <w:numId w:val="8"/>
        </w:numPr>
        <w:spacing w:line="276" w:lineRule="auto"/>
        <w:ind w:left="1440"/>
        <w:rPr>
          <w:rFonts w:ascii="Calibri" w:eastAsia="Calibri" w:hAnsi="Calibri" w:cs="Calibri"/>
        </w:rPr>
      </w:pPr>
      <w:r>
        <w:rPr>
          <w:rFonts w:ascii="Calibri" w:eastAsia="Calibri" w:hAnsi="Calibri" w:cs="Calibri"/>
          <w:b/>
        </w:rPr>
        <w:t xml:space="preserve">Service Fee: </w:t>
      </w:r>
      <w:r>
        <w:rPr>
          <w:rFonts w:ascii="Calibri" w:eastAsia="Calibri" w:hAnsi="Calibri" w:cs="Calibri"/>
        </w:rPr>
        <w:t xml:space="preserve">Fees are payable at the time of appointment if the participant’s NDIS Plan is self-managed, or nominee managed fund. For all other funds, invoices are to be paid in 7 days. Different methods of payment are accepted by the </w:t>
      </w:r>
      <w:r>
        <w:rPr>
          <w:rFonts w:ascii="Calibri" w:eastAsia="Calibri" w:hAnsi="Calibri" w:cs="Calibri"/>
          <w:b/>
        </w:rPr>
        <w:t>Care</w:t>
      </w:r>
      <w:r w:rsidR="00987321">
        <w:rPr>
          <w:rFonts w:ascii="Calibri" w:eastAsia="Calibri" w:hAnsi="Calibri" w:cs="Calibri"/>
          <w:b/>
        </w:rPr>
        <w:t>ForBetter</w:t>
      </w:r>
      <w:r>
        <w:rPr>
          <w:rFonts w:ascii="Calibri" w:eastAsia="Calibri" w:hAnsi="Calibri" w:cs="Calibri"/>
        </w:rPr>
        <w:t xml:space="preserve"> including cash, BPAY, direct debit from the credit card or account provided by the participant. </w:t>
      </w:r>
      <w:r>
        <w:rPr>
          <w:rFonts w:ascii="Calibri" w:eastAsia="Calibri" w:hAnsi="Calibri" w:cs="Calibri"/>
        </w:rPr>
        <w:br/>
        <w:t>If the incurred cost is not covered by NDIS Plan either due to lack of funds or lack of support, the participant is liable for the charges.</w:t>
      </w:r>
      <w:r>
        <w:rPr>
          <w:rFonts w:ascii="Calibri" w:eastAsia="Calibri" w:hAnsi="Calibri" w:cs="Calibri"/>
        </w:rPr>
        <w:br/>
      </w:r>
    </w:p>
    <w:p w14:paraId="345FB2B7" w14:textId="77777777" w:rsidR="00E21A66" w:rsidRDefault="00000000">
      <w:pPr>
        <w:numPr>
          <w:ilvl w:val="0"/>
          <w:numId w:val="8"/>
        </w:numPr>
        <w:spacing w:line="276" w:lineRule="auto"/>
        <w:ind w:left="1418" w:hanging="284"/>
        <w:rPr>
          <w:rFonts w:ascii="Calibri" w:eastAsia="Calibri" w:hAnsi="Calibri" w:cs="Calibri"/>
        </w:rPr>
      </w:pPr>
      <w:bookmarkStart w:id="2" w:name="_heading=h.1fob9te" w:colFirst="0" w:colLast="0"/>
      <w:bookmarkEnd w:id="2"/>
      <w:r>
        <w:rPr>
          <w:rFonts w:ascii="Calibri" w:eastAsia="Calibri" w:hAnsi="Calibri" w:cs="Calibri"/>
          <w:b/>
        </w:rPr>
        <w:t>Payment claims for self-managed or plan-managed participants:</w:t>
      </w:r>
      <w:r>
        <w:rPr>
          <w:rFonts w:ascii="Calibri" w:eastAsia="Calibri" w:hAnsi="Calibri" w:cs="Calibri"/>
        </w:rPr>
        <w:t xml:space="preserve"> </w:t>
      </w:r>
    </w:p>
    <w:p w14:paraId="5657F650" w14:textId="77777777" w:rsidR="00E21A66" w:rsidRDefault="00000000">
      <w:pPr>
        <w:spacing w:line="276" w:lineRule="auto"/>
        <w:ind w:left="1134"/>
        <w:rPr>
          <w:rFonts w:ascii="Calibri" w:eastAsia="Calibri" w:hAnsi="Calibri" w:cs="Calibri"/>
        </w:rPr>
      </w:pPr>
      <w:r>
        <w:rPr>
          <w:rFonts w:ascii="Calibri" w:eastAsia="Calibri" w:hAnsi="Calibri" w:cs="Calibri"/>
        </w:rPr>
        <w:t xml:space="preserve">The Participant has nominated </w:t>
      </w:r>
      <w:r>
        <w:rPr>
          <w:rFonts w:ascii="Calibri" w:eastAsia="Calibri" w:hAnsi="Calibri" w:cs="Calibri"/>
          <w:sz w:val="18"/>
          <w:szCs w:val="18"/>
        </w:rPr>
        <w:t xml:space="preserve">[funding manager/personnel] </w:t>
      </w:r>
      <w:r>
        <w:rPr>
          <w:rFonts w:ascii="Calibri" w:eastAsia="Calibri" w:hAnsi="Calibri" w:cs="Calibri"/>
        </w:rPr>
        <w:t>…………………………………. to manage the funding for supports provided under this Service Agreement. After providing those supports, the Provider will claim payment for those supports from the above-mentioned party.</w:t>
      </w:r>
    </w:p>
    <w:p w14:paraId="0791411E" w14:textId="77777777" w:rsidR="00E21A66" w:rsidRDefault="00E21A66">
      <w:pPr>
        <w:spacing w:line="276" w:lineRule="auto"/>
        <w:rPr>
          <w:rFonts w:ascii="Calibri" w:eastAsia="Calibri" w:hAnsi="Calibri" w:cs="Calibri"/>
        </w:rPr>
      </w:pPr>
    </w:p>
    <w:p w14:paraId="6A7BDE82" w14:textId="77777777" w:rsidR="00E21A66" w:rsidRDefault="00000000">
      <w:pPr>
        <w:numPr>
          <w:ilvl w:val="0"/>
          <w:numId w:val="2"/>
        </w:numPr>
        <w:spacing w:line="276" w:lineRule="auto"/>
        <w:rPr>
          <w:rFonts w:ascii="Calibri" w:eastAsia="Calibri" w:hAnsi="Calibri" w:cs="Calibri"/>
          <w:b/>
        </w:rPr>
      </w:pPr>
      <w:r>
        <w:rPr>
          <w:rFonts w:ascii="Calibri" w:eastAsia="Calibri" w:hAnsi="Calibri" w:cs="Calibri"/>
          <w:b/>
        </w:rPr>
        <w:t>Emergency Preparedness</w:t>
      </w:r>
    </w:p>
    <w:p w14:paraId="2D140D6D" w14:textId="72A8A611" w:rsidR="00E21A66" w:rsidRDefault="00357706">
      <w:pPr>
        <w:spacing w:line="276" w:lineRule="auto"/>
        <w:ind w:left="360"/>
        <w:rPr>
          <w:rFonts w:ascii="Calibri" w:eastAsia="Calibri" w:hAnsi="Calibri" w:cs="Calibri"/>
          <w:b/>
          <w:color w:val="FF0000"/>
        </w:rPr>
      </w:pPr>
      <w:r>
        <w:rPr>
          <w:rFonts w:ascii="Calibri" w:eastAsia="Calibri" w:hAnsi="Calibri" w:cs="Calibri"/>
          <w:b/>
        </w:rPr>
        <w:t>CareForBetter</w:t>
      </w:r>
      <w:r w:rsidR="00000000">
        <w:rPr>
          <w:rFonts w:ascii="Calibri" w:eastAsia="Calibri" w:hAnsi="Calibri" w:cs="Calibri"/>
          <w:b/>
          <w:color w:val="FF0000"/>
        </w:rPr>
        <w:t xml:space="preserve"> </w:t>
      </w:r>
      <w:r w:rsidR="00000000">
        <w:rPr>
          <w:rFonts w:ascii="Calibri" w:eastAsia="Calibri" w:hAnsi="Calibri" w:cs="Calibri"/>
        </w:rPr>
        <w:t>will develop an emergency response plan to respond to any unplanned event that can cause:</w:t>
      </w:r>
    </w:p>
    <w:p w14:paraId="7553CD29" w14:textId="77777777" w:rsidR="00E21A66" w:rsidRDefault="00000000">
      <w:pPr>
        <w:numPr>
          <w:ilvl w:val="0"/>
          <w:numId w:val="1"/>
        </w:numPr>
        <w:tabs>
          <w:tab w:val="left" w:pos="1418"/>
        </w:tabs>
        <w:ind w:left="1418" w:hanging="482"/>
        <w:jc w:val="both"/>
        <w:rPr>
          <w:rFonts w:ascii="Calibri" w:eastAsia="Calibri" w:hAnsi="Calibri" w:cs="Calibri"/>
        </w:rPr>
      </w:pPr>
      <w:r>
        <w:rPr>
          <w:rFonts w:ascii="Calibri" w:eastAsia="Calibri" w:hAnsi="Calibri" w:cs="Calibri"/>
        </w:rPr>
        <w:t>Deaths; or</w:t>
      </w:r>
    </w:p>
    <w:p w14:paraId="2AF29170" w14:textId="77777777" w:rsidR="00E21A66" w:rsidRDefault="00000000">
      <w:pPr>
        <w:numPr>
          <w:ilvl w:val="0"/>
          <w:numId w:val="1"/>
        </w:numPr>
        <w:tabs>
          <w:tab w:val="left" w:pos="1418"/>
        </w:tabs>
        <w:ind w:left="1418" w:hanging="482"/>
        <w:jc w:val="both"/>
        <w:rPr>
          <w:rFonts w:ascii="Calibri" w:eastAsia="Calibri" w:hAnsi="Calibri" w:cs="Calibri"/>
        </w:rPr>
      </w:pPr>
      <w:r>
        <w:rPr>
          <w:rFonts w:ascii="Calibri" w:eastAsia="Calibri" w:hAnsi="Calibri" w:cs="Calibri"/>
        </w:rPr>
        <w:t>Significant injuries to employees or occupants; and/or</w:t>
      </w:r>
    </w:p>
    <w:p w14:paraId="36C22C9C" w14:textId="77777777" w:rsidR="00E21A66" w:rsidRDefault="00000000">
      <w:pPr>
        <w:numPr>
          <w:ilvl w:val="0"/>
          <w:numId w:val="1"/>
        </w:numPr>
        <w:tabs>
          <w:tab w:val="left" w:pos="1418"/>
        </w:tabs>
        <w:ind w:left="1418" w:hanging="482"/>
        <w:jc w:val="both"/>
        <w:rPr>
          <w:rFonts w:ascii="Calibri" w:eastAsia="Calibri" w:hAnsi="Calibri" w:cs="Calibri"/>
        </w:rPr>
      </w:pPr>
      <w:r>
        <w:rPr>
          <w:rFonts w:ascii="Calibri" w:eastAsia="Calibri" w:hAnsi="Calibri" w:cs="Calibri"/>
        </w:rPr>
        <w:t>Shut down the business; and/or</w:t>
      </w:r>
    </w:p>
    <w:p w14:paraId="52363BFB" w14:textId="77777777" w:rsidR="00E21A66" w:rsidRDefault="00000000">
      <w:pPr>
        <w:numPr>
          <w:ilvl w:val="0"/>
          <w:numId w:val="1"/>
        </w:numPr>
        <w:tabs>
          <w:tab w:val="left" w:pos="1418"/>
        </w:tabs>
        <w:ind w:left="1418" w:hanging="482"/>
        <w:jc w:val="both"/>
        <w:rPr>
          <w:rFonts w:ascii="Calibri" w:eastAsia="Calibri" w:hAnsi="Calibri" w:cs="Calibri"/>
        </w:rPr>
      </w:pPr>
      <w:r>
        <w:rPr>
          <w:rFonts w:ascii="Calibri" w:eastAsia="Calibri" w:hAnsi="Calibri" w:cs="Calibri"/>
        </w:rPr>
        <w:t>Disruption to operations; and/or</w:t>
      </w:r>
    </w:p>
    <w:p w14:paraId="05A7E7D3" w14:textId="77777777" w:rsidR="00E21A66" w:rsidRDefault="00000000">
      <w:pPr>
        <w:numPr>
          <w:ilvl w:val="0"/>
          <w:numId w:val="1"/>
        </w:numPr>
        <w:tabs>
          <w:tab w:val="left" w:pos="1418"/>
        </w:tabs>
        <w:ind w:left="1418" w:hanging="482"/>
        <w:jc w:val="both"/>
        <w:rPr>
          <w:rFonts w:ascii="Calibri" w:eastAsia="Calibri" w:hAnsi="Calibri" w:cs="Calibri"/>
        </w:rPr>
      </w:pPr>
      <w:r>
        <w:rPr>
          <w:rFonts w:ascii="Calibri" w:eastAsia="Calibri" w:hAnsi="Calibri" w:cs="Calibri"/>
        </w:rPr>
        <w:t>Physical or environmental damage</w:t>
      </w:r>
    </w:p>
    <w:p w14:paraId="157542C0" w14:textId="77777777" w:rsidR="00E21A66" w:rsidRDefault="00E21A66">
      <w:pPr>
        <w:tabs>
          <w:tab w:val="left" w:pos="1418"/>
        </w:tabs>
        <w:jc w:val="both"/>
        <w:rPr>
          <w:rFonts w:ascii="Calibri" w:eastAsia="Calibri" w:hAnsi="Calibri" w:cs="Calibri"/>
        </w:rPr>
      </w:pPr>
    </w:p>
    <w:p w14:paraId="4E8E82F6" w14:textId="77777777" w:rsidR="00E21A66" w:rsidRDefault="00000000">
      <w:pPr>
        <w:numPr>
          <w:ilvl w:val="0"/>
          <w:numId w:val="10"/>
        </w:numPr>
        <w:pBdr>
          <w:top w:val="nil"/>
          <w:left w:val="nil"/>
          <w:bottom w:val="nil"/>
          <w:right w:val="nil"/>
          <w:between w:val="nil"/>
        </w:pBdr>
        <w:tabs>
          <w:tab w:val="left" w:pos="993"/>
        </w:tabs>
        <w:spacing w:line="276" w:lineRule="auto"/>
        <w:rPr>
          <w:rFonts w:ascii="Calibri" w:eastAsia="Calibri" w:hAnsi="Calibri" w:cs="Calibri"/>
          <w:color w:val="000000"/>
        </w:rPr>
      </w:pPr>
      <w:r>
        <w:rPr>
          <w:rFonts w:ascii="Calibri" w:eastAsia="Calibri" w:hAnsi="Calibri" w:cs="Calibri"/>
          <w:color w:val="000000"/>
        </w:rPr>
        <w:t xml:space="preserve">Our operations Manager or Supervisor will ensure that there is an Emergency Evacuation diagram for each site and an Individual Disaster Management Plan, using </w:t>
      </w:r>
      <w:r>
        <w:rPr>
          <w:rFonts w:ascii="Calibri" w:eastAsia="Calibri" w:hAnsi="Calibri" w:cs="Calibri"/>
          <w:b/>
          <w:color w:val="000000"/>
        </w:rPr>
        <w:t>Form33. Participant Disaster and Risk Assessment</w:t>
      </w:r>
      <w:r>
        <w:rPr>
          <w:rFonts w:ascii="Calibri" w:eastAsia="Calibri" w:hAnsi="Calibri" w:cs="Calibri"/>
          <w:color w:val="000000"/>
        </w:rPr>
        <w:t xml:space="preserve"> is created.</w:t>
      </w:r>
    </w:p>
    <w:p w14:paraId="4C42EE95" w14:textId="77777777" w:rsidR="00E21A66" w:rsidRDefault="00000000">
      <w:pPr>
        <w:numPr>
          <w:ilvl w:val="0"/>
          <w:numId w:val="10"/>
        </w:numPr>
        <w:pBdr>
          <w:top w:val="nil"/>
          <w:left w:val="nil"/>
          <w:bottom w:val="nil"/>
          <w:right w:val="nil"/>
          <w:between w:val="nil"/>
        </w:pBdr>
        <w:tabs>
          <w:tab w:val="left" w:pos="993"/>
        </w:tabs>
        <w:spacing w:line="276" w:lineRule="auto"/>
        <w:rPr>
          <w:rFonts w:ascii="Calibri" w:eastAsia="Calibri" w:hAnsi="Calibri" w:cs="Calibri"/>
          <w:color w:val="000000"/>
        </w:rPr>
      </w:pPr>
      <w:r>
        <w:rPr>
          <w:rFonts w:ascii="Calibri" w:eastAsia="Calibri" w:hAnsi="Calibri" w:cs="Calibri"/>
          <w:color w:val="000000"/>
        </w:rPr>
        <w:t xml:space="preserve">For your peace of mind, all our support workers are trained on how to respond in case of an emergency, and they will receive a copy of your individual disaster management plan so that they are fully aware of your health condition and the required action plans in case of an emergency. </w:t>
      </w:r>
    </w:p>
    <w:p w14:paraId="3EC7B474" w14:textId="77777777" w:rsidR="00E21A66" w:rsidRDefault="00000000">
      <w:pPr>
        <w:numPr>
          <w:ilvl w:val="0"/>
          <w:numId w:val="10"/>
        </w:numPr>
        <w:pBdr>
          <w:top w:val="nil"/>
          <w:left w:val="nil"/>
          <w:bottom w:val="nil"/>
          <w:right w:val="nil"/>
          <w:between w:val="nil"/>
        </w:pBdr>
        <w:tabs>
          <w:tab w:val="left" w:pos="993"/>
        </w:tabs>
        <w:spacing w:line="276" w:lineRule="auto"/>
        <w:rPr>
          <w:rFonts w:ascii="Calibri" w:eastAsia="Calibri" w:hAnsi="Calibri" w:cs="Calibri"/>
          <w:color w:val="000000"/>
        </w:rPr>
      </w:pPr>
      <w:r>
        <w:rPr>
          <w:rFonts w:ascii="Calibri" w:eastAsia="Calibri" w:hAnsi="Calibri" w:cs="Calibri"/>
          <w:color w:val="000000"/>
        </w:rPr>
        <w:t xml:space="preserve">Apart from that, all possible emergency scenarios are mentioned in the table below and the required supports are mentioned to ensure that we are providing support and services without any disruptions. For more information about our emergency response, please refer to the provided </w:t>
      </w:r>
    </w:p>
    <w:p w14:paraId="0E629651" w14:textId="77777777" w:rsidR="00E21A66" w:rsidRDefault="00E21A66">
      <w:pPr>
        <w:tabs>
          <w:tab w:val="left" w:pos="993"/>
        </w:tabs>
        <w:spacing w:line="276" w:lineRule="auto"/>
        <w:rPr>
          <w:rFonts w:ascii="Calibri" w:eastAsia="Calibri" w:hAnsi="Calibri" w:cs="Calibri"/>
          <w:b/>
        </w:rPr>
      </w:pPr>
    </w:p>
    <w:p w14:paraId="772D6289" w14:textId="77777777" w:rsidR="00E21A66" w:rsidRDefault="00000000">
      <w:pPr>
        <w:tabs>
          <w:tab w:val="left" w:pos="993"/>
        </w:tabs>
        <w:spacing w:line="276" w:lineRule="auto"/>
        <w:rPr>
          <w:rFonts w:ascii="Calibri" w:eastAsia="Calibri" w:hAnsi="Calibri" w:cs="Calibri"/>
          <w:b/>
        </w:rPr>
      </w:pPr>
      <w:r>
        <w:rPr>
          <w:rFonts w:ascii="Calibri" w:eastAsia="Calibri" w:hAnsi="Calibri" w:cs="Calibri"/>
          <w:b/>
        </w:rPr>
        <w:t xml:space="preserve">Form82.Emergency Response Plan </w:t>
      </w:r>
      <w:r>
        <w:rPr>
          <w:rFonts w:ascii="Calibri" w:eastAsia="Calibri" w:hAnsi="Calibri" w:cs="Calibri"/>
        </w:rPr>
        <w:t>and</w:t>
      </w:r>
      <w:r>
        <w:rPr>
          <w:rFonts w:ascii="Calibri" w:eastAsia="Calibri" w:hAnsi="Calibri" w:cs="Calibri"/>
          <w:b/>
        </w:rPr>
        <w:t xml:space="preserve"> Form33. Participant Disaster and Risk Assessment.</w:t>
      </w:r>
    </w:p>
    <w:tbl>
      <w:tblPr>
        <w:tblStyle w:val="af3"/>
        <w:tblW w:w="9037" w:type="dxa"/>
        <w:tblInd w:w="75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819"/>
        <w:gridCol w:w="2609"/>
        <w:gridCol w:w="2609"/>
      </w:tblGrid>
      <w:tr w:rsidR="00E21A66" w14:paraId="1838AD73" w14:textId="77777777">
        <w:trPr>
          <w:trHeight w:val="1347"/>
        </w:trPr>
        <w:tc>
          <w:tcPr>
            <w:tcW w:w="3819" w:type="dxa"/>
            <w:tcBorders>
              <w:top w:val="single" w:sz="4" w:space="0" w:color="4472C4"/>
              <w:left w:val="single" w:sz="4" w:space="0" w:color="4472C4"/>
              <w:bottom w:val="single" w:sz="4" w:space="0" w:color="4472C4"/>
              <w:right w:val="nil"/>
            </w:tcBorders>
            <w:shd w:val="clear" w:color="auto" w:fill="4472C4"/>
            <w:vAlign w:val="center"/>
          </w:tcPr>
          <w:p w14:paraId="232A1C0E" w14:textId="77777777" w:rsidR="00E21A66" w:rsidRDefault="00000000">
            <w:pPr>
              <w:pBdr>
                <w:top w:val="nil"/>
                <w:left w:val="nil"/>
                <w:bottom w:val="nil"/>
                <w:right w:val="nil"/>
                <w:between w:val="nil"/>
              </w:pBdr>
              <w:tabs>
                <w:tab w:val="left" w:pos="700"/>
              </w:tabs>
              <w:spacing w:line="276" w:lineRule="auto"/>
              <w:jc w:val="center"/>
              <w:rPr>
                <w:rFonts w:ascii="Calibri" w:eastAsia="Calibri" w:hAnsi="Calibri" w:cs="Calibri"/>
                <w:b/>
                <w:color w:val="FFFFFF"/>
              </w:rPr>
            </w:pPr>
            <w:r>
              <w:rPr>
                <w:rFonts w:ascii="Calibri" w:eastAsia="Calibri" w:hAnsi="Calibri" w:cs="Calibri"/>
                <w:b/>
                <w:color w:val="FFFFFF"/>
              </w:rPr>
              <w:t>Emergency</w:t>
            </w:r>
          </w:p>
        </w:tc>
        <w:tc>
          <w:tcPr>
            <w:tcW w:w="2609" w:type="dxa"/>
            <w:tcBorders>
              <w:top w:val="single" w:sz="4" w:space="0" w:color="4472C4"/>
              <w:left w:val="single" w:sz="4" w:space="0" w:color="4472C4"/>
              <w:bottom w:val="single" w:sz="4" w:space="0" w:color="4472C4"/>
              <w:right w:val="single" w:sz="4" w:space="0" w:color="4472C4"/>
            </w:tcBorders>
            <w:shd w:val="clear" w:color="auto" w:fill="4472C4"/>
          </w:tcPr>
          <w:p w14:paraId="21830959" w14:textId="77777777" w:rsidR="00E21A66" w:rsidRDefault="00000000">
            <w:pPr>
              <w:pBdr>
                <w:top w:val="nil"/>
                <w:left w:val="nil"/>
                <w:bottom w:val="nil"/>
                <w:right w:val="nil"/>
                <w:between w:val="nil"/>
              </w:pBdr>
              <w:tabs>
                <w:tab w:val="left" w:pos="700"/>
              </w:tabs>
              <w:spacing w:line="276" w:lineRule="auto"/>
              <w:jc w:val="center"/>
              <w:rPr>
                <w:rFonts w:ascii="Calibri" w:eastAsia="Calibri" w:hAnsi="Calibri" w:cs="Calibri"/>
                <w:b/>
                <w:color w:val="FFFFFF"/>
              </w:rPr>
            </w:pPr>
            <w:r>
              <w:rPr>
                <w:rFonts w:ascii="Calibri" w:eastAsia="Calibri" w:hAnsi="Calibri" w:cs="Calibri"/>
                <w:b/>
                <w:color w:val="FFFFFF"/>
              </w:rPr>
              <w:t>Support provided to the participants DURING</w:t>
            </w:r>
            <w:r>
              <w:rPr>
                <w:rFonts w:ascii="Calibri" w:eastAsia="Calibri" w:hAnsi="Calibri" w:cs="Calibri"/>
                <w:b/>
                <w:color w:val="FF0000"/>
              </w:rPr>
              <w:t xml:space="preserve"> </w:t>
            </w:r>
            <w:r>
              <w:rPr>
                <w:rFonts w:ascii="Calibri" w:eastAsia="Calibri" w:hAnsi="Calibri" w:cs="Calibri"/>
                <w:b/>
                <w:color w:val="FFFFFF"/>
              </w:rPr>
              <w:t>an emergency</w:t>
            </w:r>
          </w:p>
        </w:tc>
        <w:tc>
          <w:tcPr>
            <w:tcW w:w="2609" w:type="dxa"/>
            <w:tcBorders>
              <w:top w:val="single" w:sz="4" w:space="0" w:color="4472C4"/>
              <w:left w:val="single" w:sz="4" w:space="0" w:color="4472C4"/>
              <w:bottom w:val="single" w:sz="4" w:space="0" w:color="4472C4"/>
              <w:right w:val="nil"/>
            </w:tcBorders>
            <w:shd w:val="clear" w:color="auto" w:fill="4472C4"/>
          </w:tcPr>
          <w:p w14:paraId="3B0A6104" w14:textId="77777777" w:rsidR="00E21A66" w:rsidRDefault="00000000">
            <w:pPr>
              <w:pBdr>
                <w:top w:val="nil"/>
                <w:left w:val="nil"/>
                <w:bottom w:val="nil"/>
                <w:right w:val="nil"/>
                <w:between w:val="nil"/>
              </w:pBdr>
              <w:tabs>
                <w:tab w:val="left" w:pos="700"/>
              </w:tabs>
              <w:spacing w:line="276" w:lineRule="auto"/>
              <w:jc w:val="center"/>
              <w:rPr>
                <w:rFonts w:ascii="Calibri" w:eastAsia="Calibri" w:hAnsi="Calibri" w:cs="Calibri"/>
                <w:b/>
                <w:color w:val="FFFFFF"/>
              </w:rPr>
            </w:pPr>
            <w:r>
              <w:rPr>
                <w:rFonts w:ascii="Calibri" w:eastAsia="Calibri" w:hAnsi="Calibri" w:cs="Calibri"/>
                <w:b/>
                <w:color w:val="FFFFFF"/>
              </w:rPr>
              <w:t>Support provided to the participants AFTER</w:t>
            </w:r>
            <w:r>
              <w:rPr>
                <w:rFonts w:ascii="Calibri" w:eastAsia="Calibri" w:hAnsi="Calibri" w:cs="Calibri"/>
                <w:b/>
                <w:color w:val="FF0000"/>
              </w:rPr>
              <w:t xml:space="preserve"> </w:t>
            </w:r>
            <w:r>
              <w:rPr>
                <w:rFonts w:ascii="Calibri" w:eastAsia="Calibri" w:hAnsi="Calibri" w:cs="Calibri"/>
                <w:b/>
                <w:color w:val="FFFFFF"/>
              </w:rPr>
              <w:t>an emergency</w:t>
            </w:r>
          </w:p>
        </w:tc>
      </w:tr>
      <w:tr w:rsidR="00E21A66" w14:paraId="708A70E7" w14:textId="77777777">
        <w:trPr>
          <w:trHeight w:val="346"/>
        </w:trPr>
        <w:tc>
          <w:tcPr>
            <w:tcW w:w="3819" w:type="dxa"/>
            <w:shd w:val="clear" w:color="auto" w:fill="D9E2F3"/>
          </w:tcPr>
          <w:p w14:paraId="5162C3D5"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54FF9EEA"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6D805D5B"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r>
      <w:tr w:rsidR="00E21A66" w14:paraId="314C895F" w14:textId="77777777">
        <w:trPr>
          <w:trHeight w:val="346"/>
        </w:trPr>
        <w:tc>
          <w:tcPr>
            <w:tcW w:w="3819" w:type="dxa"/>
            <w:shd w:val="clear" w:color="auto" w:fill="D9E2F3"/>
          </w:tcPr>
          <w:p w14:paraId="0A1A5012"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2E7E89A6"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4773673E"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r>
      <w:tr w:rsidR="00E21A66" w14:paraId="6D60771A" w14:textId="77777777">
        <w:trPr>
          <w:trHeight w:val="346"/>
        </w:trPr>
        <w:tc>
          <w:tcPr>
            <w:tcW w:w="3819" w:type="dxa"/>
            <w:shd w:val="clear" w:color="auto" w:fill="D9E2F3"/>
          </w:tcPr>
          <w:p w14:paraId="603EBECD"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622AAEA3"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1A7AA033"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r>
      <w:tr w:rsidR="00E21A66" w14:paraId="05749617" w14:textId="77777777">
        <w:trPr>
          <w:trHeight w:val="346"/>
        </w:trPr>
        <w:tc>
          <w:tcPr>
            <w:tcW w:w="3819" w:type="dxa"/>
            <w:shd w:val="clear" w:color="auto" w:fill="D9E2F3"/>
          </w:tcPr>
          <w:p w14:paraId="28C61197"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519D8BF8"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240F9930"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r>
      <w:tr w:rsidR="00E21A66" w14:paraId="4FF54F7B" w14:textId="77777777">
        <w:trPr>
          <w:trHeight w:val="346"/>
        </w:trPr>
        <w:tc>
          <w:tcPr>
            <w:tcW w:w="3819" w:type="dxa"/>
            <w:shd w:val="clear" w:color="auto" w:fill="D9E2F3"/>
          </w:tcPr>
          <w:p w14:paraId="64AEA70D"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1B4B8E7E"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3CA63969"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r>
      <w:tr w:rsidR="00E21A66" w14:paraId="23F46493" w14:textId="77777777">
        <w:trPr>
          <w:trHeight w:val="346"/>
        </w:trPr>
        <w:tc>
          <w:tcPr>
            <w:tcW w:w="3819" w:type="dxa"/>
            <w:shd w:val="clear" w:color="auto" w:fill="D9E2F3"/>
          </w:tcPr>
          <w:p w14:paraId="10F6EF76"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6C4D4A2C"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c>
          <w:tcPr>
            <w:tcW w:w="2609" w:type="dxa"/>
            <w:shd w:val="clear" w:color="auto" w:fill="D9E2F3"/>
          </w:tcPr>
          <w:p w14:paraId="6C235EB0" w14:textId="77777777" w:rsidR="00E21A66" w:rsidRDefault="00E21A66">
            <w:pPr>
              <w:pBdr>
                <w:top w:val="nil"/>
                <w:left w:val="nil"/>
                <w:bottom w:val="nil"/>
                <w:right w:val="nil"/>
                <w:between w:val="nil"/>
              </w:pBdr>
              <w:spacing w:line="276" w:lineRule="auto"/>
              <w:rPr>
                <w:rFonts w:ascii="Calibri" w:eastAsia="Calibri" w:hAnsi="Calibri" w:cs="Calibri"/>
                <w:b/>
                <w:color w:val="000000"/>
              </w:rPr>
            </w:pPr>
          </w:p>
        </w:tc>
      </w:tr>
    </w:tbl>
    <w:p w14:paraId="71C31EC3" w14:textId="77777777" w:rsidR="00E21A66" w:rsidRDefault="00E21A66">
      <w:pPr>
        <w:spacing w:line="276" w:lineRule="auto"/>
        <w:rPr>
          <w:rFonts w:ascii="Calibri" w:eastAsia="Calibri" w:hAnsi="Calibri" w:cs="Calibri"/>
        </w:rPr>
      </w:pPr>
    </w:p>
    <w:p w14:paraId="658003FE" w14:textId="77777777" w:rsidR="00E21A66" w:rsidRDefault="00000000">
      <w:pPr>
        <w:numPr>
          <w:ilvl w:val="0"/>
          <w:numId w:val="2"/>
        </w:numPr>
        <w:spacing w:line="276" w:lineRule="auto"/>
        <w:rPr>
          <w:rFonts w:ascii="Calibri" w:eastAsia="Calibri" w:hAnsi="Calibri" w:cs="Calibri"/>
          <w:b/>
        </w:rPr>
      </w:pPr>
      <w:r>
        <w:rPr>
          <w:rFonts w:ascii="Calibri" w:eastAsia="Calibri" w:hAnsi="Calibri" w:cs="Calibri"/>
          <w:b/>
        </w:rPr>
        <w:t>Changes to this Agreement</w:t>
      </w:r>
    </w:p>
    <w:p w14:paraId="7B26095A" w14:textId="6A815EF5" w:rsidR="00E21A66" w:rsidRDefault="00000000">
      <w:pPr>
        <w:numPr>
          <w:ilvl w:val="0"/>
          <w:numId w:val="1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If the participant or </w:t>
      </w:r>
      <w:r w:rsidR="00357706">
        <w:rPr>
          <w:rFonts w:ascii="Calibri" w:eastAsia="Calibri" w:hAnsi="Calibri" w:cs="Calibri"/>
          <w:b/>
        </w:rPr>
        <w:t>CareForBetter</w:t>
      </w:r>
      <w:r>
        <w:rPr>
          <w:rFonts w:ascii="Calibri" w:eastAsia="Calibri" w:hAnsi="Calibri" w:cs="Calibri"/>
          <w:color w:val="000000"/>
        </w:rPr>
        <w:t xml:space="preserve"> wants to change this agreement, they shall make any changes they have talked about and agreed to in writing. The written changes should be dated and signed by the participant and </w:t>
      </w:r>
      <w:r w:rsidR="00357706">
        <w:rPr>
          <w:rFonts w:ascii="Calibri" w:eastAsia="Calibri" w:hAnsi="Calibri" w:cs="Calibri"/>
          <w:b/>
        </w:rPr>
        <w:t>CareForBetter</w:t>
      </w:r>
      <w:r>
        <w:rPr>
          <w:rFonts w:ascii="Calibri" w:eastAsia="Calibri" w:hAnsi="Calibri" w:cs="Calibri"/>
          <w:color w:val="000000"/>
        </w:rPr>
        <w:t>.</w:t>
      </w:r>
      <w:r>
        <w:rPr>
          <w:rFonts w:ascii="Calibri" w:eastAsia="Calibri" w:hAnsi="Calibri" w:cs="Calibri"/>
          <w:color w:val="000000"/>
        </w:rPr>
        <w:br/>
      </w:r>
    </w:p>
    <w:p w14:paraId="7D41B8FA" w14:textId="77777777" w:rsidR="00E21A66" w:rsidRDefault="00000000">
      <w:pPr>
        <w:numPr>
          <w:ilvl w:val="0"/>
          <w:numId w:val="2"/>
        </w:numPr>
        <w:spacing w:line="276" w:lineRule="auto"/>
        <w:rPr>
          <w:rFonts w:ascii="Calibri" w:eastAsia="Calibri" w:hAnsi="Calibri" w:cs="Calibri"/>
          <w:b/>
        </w:rPr>
      </w:pPr>
      <w:r>
        <w:rPr>
          <w:rFonts w:ascii="Calibri" w:eastAsia="Calibri" w:hAnsi="Calibri" w:cs="Calibri"/>
          <w:b/>
        </w:rPr>
        <w:t>Providers’ Responsibility for participants who are subject to section 73G of the NDIS Act requirements.</w:t>
      </w:r>
    </w:p>
    <w:p w14:paraId="5D62559D" w14:textId="77777777" w:rsidR="00E21A66" w:rsidRDefault="00000000">
      <w:pPr>
        <w:widowControl w:val="0"/>
        <w:numPr>
          <w:ilvl w:val="0"/>
          <w:numId w:val="3"/>
        </w:numPr>
        <w:pBdr>
          <w:top w:val="nil"/>
          <w:left w:val="nil"/>
          <w:bottom w:val="nil"/>
          <w:right w:val="nil"/>
          <w:between w:val="nil"/>
        </w:pBdr>
        <w:tabs>
          <w:tab w:val="left" w:pos="360"/>
        </w:tabs>
        <w:spacing w:after="240" w:line="276" w:lineRule="auto"/>
        <w:ind w:right="-154"/>
        <w:rPr>
          <w:rFonts w:ascii="Calibri" w:eastAsia="Calibri" w:hAnsi="Calibri" w:cs="Calibri"/>
          <w:color w:val="000000"/>
        </w:rPr>
      </w:pPr>
      <w:r>
        <w:rPr>
          <w:rFonts w:ascii="Calibri" w:eastAsia="Calibri" w:hAnsi="Calibri" w:cs="Calibri"/>
          <w:color w:val="000000"/>
        </w:rPr>
        <w:t xml:space="preserve">It is the provider’s responsibility to document the assessment of the participant’s risk factor using </w:t>
      </w:r>
      <w:r>
        <w:rPr>
          <w:rFonts w:ascii="Calibri" w:eastAsia="Calibri" w:hAnsi="Calibri" w:cs="Calibri"/>
          <w:b/>
          <w:color w:val="000000"/>
        </w:rPr>
        <w:t xml:space="preserve">Form27. Initial Assessment and Support Plan, Form33. Participant Disaster and Risk Assessment and Form 32. Participant Home Risk </w:t>
      </w:r>
      <w:r>
        <w:rPr>
          <w:rFonts w:ascii="Calibri" w:eastAsia="Calibri" w:hAnsi="Calibri" w:cs="Calibri"/>
          <w:b/>
        </w:rPr>
        <w:t>Assessment</w:t>
      </w:r>
      <w:r>
        <w:rPr>
          <w:rFonts w:ascii="Calibri" w:eastAsia="Calibri" w:hAnsi="Calibri" w:cs="Calibri"/>
          <w:b/>
          <w:color w:val="000000"/>
        </w:rPr>
        <w:t>.</w:t>
      </w:r>
    </w:p>
    <w:p w14:paraId="207B5F8C" w14:textId="77777777" w:rsidR="00E21A66" w:rsidRDefault="00000000">
      <w:pPr>
        <w:widowControl w:val="0"/>
        <w:numPr>
          <w:ilvl w:val="0"/>
          <w:numId w:val="3"/>
        </w:numPr>
        <w:pBdr>
          <w:top w:val="nil"/>
          <w:left w:val="nil"/>
          <w:bottom w:val="nil"/>
          <w:right w:val="nil"/>
          <w:between w:val="nil"/>
        </w:pBdr>
        <w:tabs>
          <w:tab w:val="left" w:pos="360"/>
        </w:tabs>
        <w:spacing w:after="240" w:line="276" w:lineRule="auto"/>
        <w:ind w:right="-154"/>
        <w:rPr>
          <w:rFonts w:ascii="Calibri" w:eastAsia="Calibri" w:hAnsi="Calibri" w:cs="Calibri"/>
          <w:color w:val="000000"/>
        </w:rPr>
      </w:pPr>
      <w:r>
        <w:rPr>
          <w:rFonts w:ascii="Calibri" w:eastAsia="Calibri" w:hAnsi="Calibri" w:cs="Calibri"/>
          <w:color w:val="000000"/>
        </w:rPr>
        <w:t>A copy of the assessments will be provided to the participant and another copy should be kept by the Provider in their file. If the participant wishes not to receive a copy of the assessment and Service Agreement this will be recorded on the Service Agreement.</w:t>
      </w:r>
    </w:p>
    <w:p w14:paraId="380D4CD6" w14:textId="77777777" w:rsidR="00E21A66" w:rsidRDefault="00000000">
      <w:pPr>
        <w:widowControl w:val="0"/>
        <w:numPr>
          <w:ilvl w:val="0"/>
          <w:numId w:val="3"/>
        </w:numPr>
        <w:pBdr>
          <w:top w:val="nil"/>
          <w:left w:val="nil"/>
          <w:bottom w:val="nil"/>
          <w:right w:val="nil"/>
          <w:between w:val="nil"/>
        </w:pBdr>
        <w:tabs>
          <w:tab w:val="left" w:pos="360"/>
        </w:tabs>
        <w:spacing w:after="240" w:line="276" w:lineRule="auto"/>
        <w:ind w:right="-154"/>
        <w:rPr>
          <w:rFonts w:ascii="Calibri" w:eastAsia="Calibri" w:hAnsi="Calibri" w:cs="Calibri"/>
          <w:color w:val="000000"/>
        </w:rPr>
      </w:pPr>
      <w:r>
        <w:rPr>
          <w:rFonts w:ascii="Calibri" w:eastAsia="Calibri" w:hAnsi="Calibri" w:cs="Calibri"/>
          <w:color w:val="000000"/>
        </w:rPr>
        <w:t>The assessment will be reviewed every year or when the participant’s circumstances change. If there is any update on the assessment, a copy of the new assessment will be provided to the client and a copy will be kept by the Provider in their folder.</w:t>
      </w:r>
    </w:p>
    <w:p w14:paraId="71497273" w14:textId="77777777" w:rsidR="00E21A66" w:rsidRDefault="00000000">
      <w:pPr>
        <w:widowControl w:val="0"/>
        <w:numPr>
          <w:ilvl w:val="0"/>
          <w:numId w:val="3"/>
        </w:numPr>
        <w:pBdr>
          <w:top w:val="nil"/>
          <w:left w:val="nil"/>
          <w:bottom w:val="nil"/>
          <w:right w:val="nil"/>
          <w:between w:val="nil"/>
        </w:pBdr>
        <w:tabs>
          <w:tab w:val="left" w:pos="360"/>
        </w:tabs>
        <w:spacing w:after="240" w:line="276" w:lineRule="auto"/>
        <w:ind w:right="-154"/>
        <w:rPr>
          <w:rFonts w:ascii="Calibri" w:eastAsia="Calibri" w:hAnsi="Calibri" w:cs="Calibri"/>
          <w:color w:val="000000"/>
        </w:rPr>
      </w:pPr>
      <w:r>
        <w:rPr>
          <w:rFonts w:ascii="Calibri" w:eastAsia="Calibri" w:hAnsi="Calibri" w:cs="Calibri"/>
          <w:color w:val="000000"/>
        </w:rPr>
        <w:t>It is the provider’s responsibility to mention the rights and responsibilities of the participant and the provider in the Service Agreement.</w:t>
      </w:r>
    </w:p>
    <w:p w14:paraId="29B89546" w14:textId="77777777" w:rsidR="00E21A66" w:rsidRDefault="00000000">
      <w:pPr>
        <w:widowControl w:val="0"/>
        <w:numPr>
          <w:ilvl w:val="0"/>
          <w:numId w:val="3"/>
        </w:numPr>
        <w:pBdr>
          <w:top w:val="nil"/>
          <w:left w:val="nil"/>
          <w:bottom w:val="nil"/>
          <w:right w:val="nil"/>
          <w:between w:val="nil"/>
        </w:pBdr>
        <w:tabs>
          <w:tab w:val="left" w:pos="360"/>
        </w:tabs>
        <w:spacing w:after="240" w:line="276" w:lineRule="auto"/>
        <w:ind w:right="-154"/>
        <w:rPr>
          <w:rFonts w:ascii="Calibri" w:eastAsia="Calibri" w:hAnsi="Calibri" w:cs="Calibri"/>
          <w:color w:val="000000"/>
        </w:rPr>
      </w:pPr>
      <w:r>
        <w:rPr>
          <w:rFonts w:ascii="Calibri" w:eastAsia="Calibri" w:hAnsi="Calibri" w:cs="Calibri"/>
          <w:color w:val="000000"/>
        </w:rPr>
        <w:t>Using the Human Resource Management process will assist the provider to ensure that the participant’s support worker has been screened.</w:t>
      </w:r>
    </w:p>
    <w:p w14:paraId="29435CB2" w14:textId="77777777" w:rsidR="00E21A66" w:rsidRDefault="00000000">
      <w:pPr>
        <w:widowControl w:val="0"/>
        <w:numPr>
          <w:ilvl w:val="0"/>
          <w:numId w:val="3"/>
        </w:numPr>
        <w:pBdr>
          <w:top w:val="nil"/>
          <w:left w:val="nil"/>
          <w:bottom w:val="nil"/>
          <w:right w:val="nil"/>
          <w:between w:val="nil"/>
        </w:pBdr>
        <w:tabs>
          <w:tab w:val="left" w:pos="360"/>
        </w:tabs>
        <w:spacing w:after="240" w:line="276" w:lineRule="auto"/>
        <w:ind w:right="-154"/>
        <w:rPr>
          <w:rFonts w:ascii="Calibri" w:eastAsia="Calibri" w:hAnsi="Calibri" w:cs="Calibri"/>
          <w:color w:val="000000"/>
        </w:rPr>
      </w:pPr>
      <w:r>
        <w:rPr>
          <w:rFonts w:ascii="Calibri" w:eastAsia="Calibri" w:hAnsi="Calibri" w:cs="Calibri"/>
          <w:color w:val="000000"/>
        </w:rPr>
        <w:t xml:space="preserve">Participants who are subject to this requirement will be registered on </w:t>
      </w:r>
      <w:r>
        <w:rPr>
          <w:rFonts w:ascii="Calibri" w:eastAsia="Calibri" w:hAnsi="Calibri" w:cs="Calibri"/>
          <w:b/>
          <w:color w:val="000000"/>
        </w:rPr>
        <w:t xml:space="preserve">Form56. High-Risk Participant </w:t>
      </w:r>
      <w:r>
        <w:rPr>
          <w:rFonts w:ascii="Calibri" w:eastAsia="Calibri" w:hAnsi="Calibri" w:cs="Calibri"/>
          <w:b/>
          <w:color w:val="000000"/>
        </w:rPr>
        <w:lastRenderedPageBreak/>
        <w:t xml:space="preserve">Register </w:t>
      </w:r>
      <w:r>
        <w:rPr>
          <w:rFonts w:ascii="Calibri" w:eastAsia="Calibri" w:hAnsi="Calibri" w:cs="Calibri"/>
          <w:color w:val="000000"/>
        </w:rPr>
        <w:t>and some</w:t>
      </w:r>
      <w:r>
        <w:rPr>
          <w:rFonts w:ascii="Calibri" w:eastAsia="Calibri" w:hAnsi="Calibri" w:cs="Calibri"/>
          <w:b/>
          <w:color w:val="000000"/>
        </w:rPr>
        <w:t xml:space="preserve"> </w:t>
      </w:r>
      <w:r>
        <w:rPr>
          <w:rFonts w:ascii="Calibri" w:eastAsia="Calibri" w:hAnsi="Calibri" w:cs="Calibri"/>
          <w:color w:val="000000"/>
        </w:rPr>
        <w:t xml:space="preserve">specific support workers will be delegated to those who are registered on this form. The level of risk for each participant will be determined using the consequence rating table from the participant risk assessment. </w:t>
      </w:r>
      <w:r>
        <w:rPr>
          <w:rFonts w:ascii="Calibri" w:eastAsia="Calibri" w:hAnsi="Calibri" w:cs="Calibri"/>
          <w:color w:val="000000"/>
        </w:rPr>
        <w:br/>
        <w:t xml:space="preserve">The below table sets out to indicate which risk level the participant is categorised as and the frequency of communication needed to be made to them.  </w:t>
      </w:r>
    </w:p>
    <w:tbl>
      <w:tblPr>
        <w:tblStyle w:val="af4"/>
        <w:tblW w:w="981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7"/>
        <w:gridCol w:w="2449"/>
        <w:gridCol w:w="2458"/>
        <w:gridCol w:w="2452"/>
      </w:tblGrid>
      <w:tr w:rsidR="00E21A66" w14:paraId="79A03254" w14:textId="77777777">
        <w:trPr>
          <w:trHeight w:val="427"/>
        </w:trPr>
        <w:tc>
          <w:tcPr>
            <w:tcW w:w="2457" w:type="dxa"/>
            <w:vMerge w:val="restart"/>
            <w:shd w:val="clear" w:color="auto" w:fill="CC0099"/>
          </w:tcPr>
          <w:p w14:paraId="1847F055" w14:textId="77777777" w:rsidR="00E21A66" w:rsidRDefault="00000000">
            <w:pPr>
              <w:widowControl w:val="0"/>
              <w:pBdr>
                <w:top w:val="nil"/>
                <w:left w:val="nil"/>
                <w:bottom w:val="nil"/>
                <w:right w:val="nil"/>
                <w:between w:val="nil"/>
              </w:pBdr>
              <w:tabs>
                <w:tab w:val="left" w:pos="360"/>
              </w:tabs>
              <w:spacing w:after="240" w:line="276" w:lineRule="auto"/>
              <w:ind w:right="-154"/>
              <w:rPr>
                <w:rFonts w:ascii="Calibri" w:eastAsia="Calibri" w:hAnsi="Calibri" w:cs="Calibri"/>
                <w:b/>
                <w:color w:val="000000"/>
              </w:rPr>
            </w:pPr>
            <w:r>
              <w:rPr>
                <w:rFonts w:ascii="Calibri" w:eastAsia="Calibri" w:hAnsi="Calibri" w:cs="Calibri"/>
                <w:b/>
                <w:color w:val="000000"/>
              </w:rPr>
              <w:t>Participant Risk Level</w:t>
            </w:r>
          </w:p>
        </w:tc>
        <w:tc>
          <w:tcPr>
            <w:tcW w:w="7359" w:type="dxa"/>
            <w:gridSpan w:val="3"/>
            <w:shd w:val="clear" w:color="auto" w:fill="CC0099"/>
            <w:vAlign w:val="bottom"/>
          </w:tcPr>
          <w:p w14:paraId="1ADBB44A" w14:textId="77777777" w:rsidR="00E21A66"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Communication with the Participant</w:t>
            </w:r>
          </w:p>
        </w:tc>
      </w:tr>
      <w:tr w:rsidR="00E21A66" w14:paraId="77B29A6B" w14:textId="77777777">
        <w:trPr>
          <w:trHeight w:val="560"/>
        </w:trPr>
        <w:tc>
          <w:tcPr>
            <w:tcW w:w="2457" w:type="dxa"/>
            <w:vMerge/>
            <w:shd w:val="clear" w:color="auto" w:fill="CC0099"/>
          </w:tcPr>
          <w:p w14:paraId="11B7AA3E" w14:textId="77777777" w:rsidR="00E21A66" w:rsidRDefault="00E21A66">
            <w:pPr>
              <w:widowControl w:val="0"/>
              <w:pBdr>
                <w:top w:val="nil"/>
                <w:left w:val="nil"/>
                <w:bottom w:val="nil"/>
                <w:right w:val="nil"/>
                <w:between w:val="nil"/>
              </w:pBdr>
              <w:spacing w:line="276" w:lineRule="auto"/>
              <w:rPr>
                <w:rFonts w:ascii="Calibri" w:eastAsia="Calibri" w:hAnsi="Calibri" w:cs="Calibri"/>
                <w:color w:val="000000"/>
              </w:rPr>
            </w:pPr>
          </w:p>
        </w:tc>
        <w:tc>
          <w:tcPr>
            <w:tcW w:w="2449" w:type="dxa"/>
            <w:shd w:val="clear" w:color="auto" w:fill="CC0099"/>
            <w:vAlign w:val="bottom"/>
          </w:tcPr>
          <w:p w14:paraId="4E0ACB63" w14:textId="77777777" w:rsidR="00E21A66"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Feedback</w:t>
            </w:r>
          </w:p>
        </w:tc>
        <w:tc>
          <w:tcPr>
            <w:tcW w:w="2458" w:type="dxa"/>
            <w:shd w:val="clear" w:color="auto" w:fill="CC0099"/>
            <w:vAlign w:val="bottom"/>
          </w:tcPr>
          <w:p w14:paraId="0F297E05" w14:textId="77777777" w:rsidR="00E21A66"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In-person Welfare Check (Minimum)</w:t>
            </w:r>
          </w:p>
        </w:tc>
        <w:tc>
          <w:tcPr>
            <w:tcW w:w="2452" w:type="dxa"/>
            <w:shd w:val="clear" w:color="auto" w:fill="CC0099"/>
            <w:vAlign w:val="bottom"/>
          </w:tcPr>
          <w:p w14:paraId="45D42C41" w14:textId="77777777" w:rsidR="00E21A66"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Welfare Check via Phone</w:t>
            </w:r>
          </w:p>
        </w:tc>
      </w:tr>
      <w:tr w:rsidR="00E21A66" w14:paraId="3AC22974" w14:textId="77777777">
        <w:tc>
          <w:tcPr>
            <w:tcW w:w="2457" w:type="dxa"/>
          </w:tcPr>
          <w:p w14:paraId="19DAEECA"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Low Risk</w:t>
            </w:r>
          </w:p>
          <w:p w14:paraId="7F076EDB" w14:textId="77777777" w:rsidR="00E21A66" w:rsidRDefault="00E21A66">
            <w:pPr>
              <w:widowControl w:val="0"/>
              <w:pBdr>
                <w:top w:val="nil"/>
                <w:left w:val="nil"/>
                <w:bottom w:val="nil"/>
                <w:right w:val="nil"/>
                <w:between w:val="nil"/>
              </w:pBdr>
              <w:tabs>
                <w:tab w:val="left" w:pos="360"/>
              </w:tabs>
              <w:spacing w:after="240" w:line="276" w:lineRule="auto"/>
              <w:ind w:right="-154"/>
              <w:rPr>
                <w:rFonts w:ascii="Calibri" w:eastAsia="Calibri" w:hAnsi="Calibri" w:cs="Calibri"/>
                <w:color w:val="000000"/>
              </w:rPr>
            </w:pPr>
          </w:p>
        </w:tc>
        <w:tc>
          <w:tcPr>
            <w:tcW w:w="2449" w:type="dxa"/>
          </w:tcPr>
          <w:p w14:paraId="5B34BF98"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Quarterly survey</w:t>
            </w:r>
          </w:p>
          <w:p w14:paraId="11A7039D" w14:textId="77777777" w:rsidR="00E21A66" w:rsidRDefault="00E21A66">
            <w:pPr>
              <w:widowControl w:val="0"/>
              <w:pBdr>
                <w:top w:val="nil"/>
                <w:left w:val="nil"/>
                <w:bottom w:val="nil"/>
                <w:right w:val="nil"/>
                <w:between w:val="nil"/>
              </w:pBdr>
              <w:tabs>
                <w:tab w:val="left" w:pos="360"/>
              </w:tabs>
              <w:spacing w:after="240" w:line="276" w:lineRule="auto"/>
              <w:ind w:right="-154"/>
              <w:rPr>
                <w:rFonts w:ascii="Calibri" w:eastAsia="Calibri" w:hAnsi="Calibri" w:cs="Calibri"/>
                <w:color w:val="000000"/>
              </w:rPr>
            </w:pPr>
          </w:p>
        </w:tc>
        <w:tc>
          <w:tcPr>
            <w:tcW w:w="2458" w:type="dxa"/>
          </w:tcPr>
          <w:p w14:paraId="4F4245E5"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3 months to 4 months</w:t>
            </w:r>
          </w:p>
          <w:p w14:paraId="3C80544F" w14:textId="77777777" w:rsidR="00E21A66" w:rsidRDefault="00E21A66">
            <w:pPr>
              <w:widowControl w:val="0"/>
              <w:pBdr>
                <w:top w:val="nil"/>
                <w:left w:val="nil"/>
                <w:bottom w:val="nil"/>
                <w:right w:val="nil"/>
                <w:between w:val="nil"/>
              </w:pBdr>
              <w:tabs>
                <w:tab w:val="left" w:pos="360"/>
              </w:tabs>
              <w:spacing w:after="240" w:line="276" w:lineRule="auto"/>
              <w:ind w:right="-154"/>
              <w:rPr>
                <w:rFonts w:ascii="Calibri" w:eastAsia="Calibri" w:hAnsi="Calibri" w:cs="Calibri"/>
                <w:color w:val="000000"/>
              </w:rPr>
            </w:pPr>
          </w:p>
        </w:tc>
        <w:tc>
          <w:tcPr>
            <w:tcW w:w="2452" w:type="dxa"/>
          </w:tcPr>
          <w:p w14:paraId="222F26AE"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Monthly</w:t>
            </w:r>
          </w:p>
          <w:p w14:paraId="05EB9BBC" w14:textId="77777777" w:rsidR="00E21A66" w:rsidRDefault="00E21A66">
            <w:pPr>
              <w:widowControl w:val="0"/>
              <w:pBdr>
                <w:top w:val="nil"/>
                <w:left w:val="nil"/>
                <w:bottom w:val="nil"/>
                <w:right w:val="nil"/>
                <w:between w:val="nil"/>
              </w:pBdr>
              <w:tabs>
                <w:tab w:val="left" w:pos="360"/>
              </w:tabs>
              <w:spacing w:after="240" w:line="276" w:lineRule="auto"/>
              <w:ind w:right="-154"/>
              <w:rPr>
                <w:rFonts w:ascii="Calibri" w:eastAsia="Calibri" w:hAnsi="Calibri" w:cs="Calibri"/>
                <w:color w:val="000000"/>
              </w:rPr>
            </w:pPr>
          </w:p>
        </w:tc>
      </w:tr>
      <w:tr w:rsidR="00E21A66" w14:paraId="58A34BE2" w14:textId="77777777">
        <w:tc>
          <w:tcPr>
            <w:tcW w:w="2457" w:type="dxa"/>
          </w:tcPr>
          <w:p w14:paraId="45BD1CC9"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Medium Risk</w:t>
            </w:r>
          </w:p>
          <w:p w14:paraId="0306161A" w14:textId="77777777" w:rsidR="00E21A66" w:rsidRDefault="00E21A66">
            <w:pPr>
              <w:widowControl w:val="0"/>
              <w:pBdr>
                <w:top w:val="nil"/>
                <w:left w:val="nil"/>
                <w:bottom w:val="nil"/>
                <w:right w:val="nil"/>
                <w:between w:val="nil"/>
              </w:pBdr>
              <w:tabs>
                <w:tab w:val="left" w:pos="360"/>
              </w:tabs>
              <w:spacing w:after="240" w:line="276" w:lineRule="auto"/>
              <w:ind w:right="-154"/>
              <w:rPr>
                <w:rFonts w:ascii="Calibri" w:eastAsia="Calibri" w:hAnsi="Calibri" w:cs="Calibri"/>
                <w:color w:val="000000"/>
              </w:rPr>
            </w:pPr>
          </w:p>
        </w:tc>
        <w:tc>
          <w:tcPr>
            <w:tcW w:w="2449" w:type="dxa"/>
          </w:tcPr>
          <w:p w14:paraId="1B8A9713"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Quarterly survey</w:t>
            </w:r>
          </w:p>
          <w:p w14:paraId="2ED26D27" w14:textId="77777777" w:rsidR="00E21A66" w:rsidRDefault="00E21A66">
            <w:pPr>
              <w:widowControl w:val="0"/>
              <w:pBdr>
                <w:top w:val="nil"/>
                <w:left w:val="nil"/>
                <w:bottom w:val="nil"/>
                <w:right w:val="nil"/>
                <w:between w:val="nil"/>
              </w:pBdr>
              <w:tabs>
                <w:tab w:val="left" w:pos="360"/>
              </w:tabs>
              <w:spacing w:after="240" w:line="276" w:lineRule="auto"/>
              <w:ind w:right="-154"/>
              <w:rPr>
                <w:rFonts w:ascii="Calibri" w:eastAsia="Calibri" w:hAnsi="Calibri" w:cs="Calibri"/>
                <w:color w:val="000000"/>
              </w:rPr>
            </w:pPr>
          </w:p>
        </w:tc>
        <w:tc>
          <w:tcPr>
            <w:tcW w:w="2458" w:type="dxa"/>
          </w:tcPr>
          <w:p w14:paraId="59B232F4"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1 month to 3 months</w:t>
            </w:r>
          </w:p>
          <w:p w14:paraId="2459A6EA" w14:textId="77777777" w:rsidR="00E21A66" w:rsidRDefault="00E21A66">
            <w:pPr>
              <w:widowControl w:val="0"/>
              <w:pBdr>
                <w:top w:val="nil"/>
                <w:left w:val="nil"/>
                <w:bottom w:val="nil"/>
                <w:right w:val="nil"/>
                <w:between w:val="nil"/>
              </w:pBdr>
              <w:tabs>
                <w:tab w:val="left" w:pos="360"/>
              </w:tabs>
              <w:spacing w:after="240" w:line="276" w:lineRule="auto"/>
              <w:ind w:right="-154"/>
              <w:rPr>
                <w:rFonts w:ascii="Calibri" w:eastAsia="Calibri" w:hAnsi="Calibri" w:cs="Calibri"/>
                <w:color w:val="000000"/>
              </w:rPr>
            </w:pPr>
          </w:p>
        </w:tc>
        <w:tc>
          <w:tcPr>
            <w:tcW w:w="2452" w:type="dxa"/>
          </w:tcPr>
          <w:p w14:paraId="1E65248B"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Fortnightly</w:t>
            </w:r>
          </w:p>
          <w:p w14:paraId="2937B18E" w14:textId="77777777" w:rsidR="00E21A66" w:rsidRDefault="00E21A66">
            <w:pPr>
              <w:widowControl w:val="0"/>
              <w:pBdr>
                <w:top w:val="nil"/>
                <w:left w:val="nil"/>
                <w:bottom w:val="nil"/>
                <w:right w:val="nil"/>
                <w:between w:val="nil"/>
              </w:pBdr>
              <w:tabs>
                <w:tab w:val="left" w:pos="360"/>
              </w:tabs>
              <w:spacing w:after="240" w:line="276" w:lineRule="auto"/>
              <w:ind w:right="-154"/>
              <w:rPr>
                <w:rFonts w:ascii="Calibri" w:eastAsia="Calibri" w:hAnsi="Calibri" w:cs="Calibri"/>
                <w:color w:val="000000"/>
              </w:rPr>
            </w:pPr>
          </w:p>
        </w:tc>
      </w:tr>
      <w:tr w:rsidR="00E21A66" w14:paraId="4CB0C00C" w14:textId="77777777">
        <w:trPr>
          <w:trHeight w:val="621"/>
        </w:trPr>
        <w:tc>
          <w:tcPr>
            <w:tcW w:w="2457" w:type="dxa"/>
          </w:tcPr>
          <w:p w14:paraId="0BA2F8E4"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High Risk</w:t>
            </w:r>
          </w:p>
        </w:tc>
        <w:tc>
          <w:tcPr>
            <w:tcW w:w="2449" w:type="dxa"/>
          </w:tcPr>
          <w:p w14:paraId="063309DD"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Quarterly survey</w:t>
            </w:r>
          </w:p>
        </w:tc>
        <w:tc>
          <w:tcPr>
            <w:tcW w:w="2458" w:type="dxa"/>
          </w:tcPr>
          <w:p w14:paraId="6F0E1E40"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2 weeks to 1 month</w:t>
            </w:r>
          </w:p>
        </w:tc>
        <w:tc>
          <w:tcPr>
            <w:tcW w:w="2452" w:type="dxa"/>
          </w:tcPr>
          <w:p w14:paraId="0BAB7B95" w14:textId="77777777" w:rsidR="00E21A6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Weekly</w:t>
            </w:r>
          </w:p>
        </w:tc>
      </w:tr>
    </w:tbl>
    <w:p w14:paraId="33C459B0" w14:textId="77777777" w:rsidR="00E21A66" w:rsidRDefault="00E21A66">
      <w:pPr>
        <w:widowControl w:val="0"/>
        <w:tabs>
          <w:tab w:val="left" w:pos="360"/>
        </w:tabs>
        <w:spacing w:after="240" w:line="276" w:lineRule="auto"/>
        <w:ind w:right="-154"/>
        <w:rPr>
          <w:rFonts w:ascii="Calibri" w:eastAsia="Calibri" w:hAnsi="Calibri" w:cs="Calibri"/>
        </w:rPr>
      </w:pPr>
    </w:p>
    <w:p w14:paraId="0EB179CD" w14:textId="77777777" w:rsidR="00E21A66" w:rsidRDefault="00000000">
      <w:pPr>
        <w:widowControl w:val="0"/>
        <w:numPr>
          <w:ilvl w:val="0"/>
          <w:numId w:val="6"/>
        </w:numPr>
        <w:pBdr>
          <w:top w:val="nil"/>
          <w:left w:val="nil"/>
          <w:bottom w:val="nil"/>
          <w:right w:val="nil"/>
          <w:between w:val="nil"/>
        </w:pBdr>
        <w:tabs>
          <w:tab w:val="left" w:pos="360"/>
        </w:tabs>
        <w:spacing w:after="240" w:line="276" w:lineRule="auto"/>
        <w:ind w:right="-154"/>
        <w:rPr>
          <w:rFonts w:ascii="Calibri" w:eastAsia="Calibri" w:hAnsi="Calibri" w:cs="Calibri"/>
          <w:color w:val="000000"/>
        </w:rPr>
      </w:pPr>
      <w:r>
        <w:rPr>
          <w:rFonts w:ascii="Calibri" w:eastAsia="Calibri" w:hAnsi="Calibri" w:cs="Calibri"/>
          <w:color w:val="000000"/>
        </w:rPr>
        <w:t xml:space="preserve">For participant’s who are subject to this requirement, the implementation of the services mentioned in their services will be reviewed every three months by the Operations Manager and should be by someone other than the support workers. </w:t>
      </w:r>
    </w:p>
    <w:p w14:paraId="499A5E2D" w14:textId="77777777" w:rsidR="00E21A66" w:rsidRDefault="00000000">
      <w:pPr>
        <w:widowControl w:val="0"/>
        <w:numPr>
          <w:ilvl w:val="0"/>
          <w:numId w:val="6"/>
        </w:numPr>
        <w:pBdr>
          <w:top w:val="nil"/>
          <w:left w:val="nil"/>
          <w:bottom w:val="nil"/>
          <w:right w:val="nil"/>
          <w:between w:val="nil"/>
        </w:pBdr>
        <w:tabs>
          <w:tab w:val="left" w:pos="360"/>
        </w:tabs>
        <w:spacing w:after="240" w:line="276" w:lineRule="auto"/>
        <w:ind w:right="-154"/>
        <w:rPr>
          <w:rFonts w:ascii="Calibri" w:eastAsia="Calibri" w:hAnsi="Calibri" w:cs="Calibri"/>
          <w:color w:val="000000"/>
        </w:rPr>
      </w:pPr>
      <w:r>
        <w:rPr>
          <w:rFonts w:ascii="Calibri" w:eastAsia="Calibri" w:hAnsi="Calibri" w:cs="Calibri"/>
          <w:color w:val="000000"/>
        </w:rPr>
        <w:t>The Operations Manager will supervise and monitor the performance of the support workers through a face-to-face interview at the participant’s home whilst the support worker is not present to ensure their performance is consistent with the agreement and the participant’s safety and wellbeing at least every 3 months or when suspicious of any harm to the participant.</w:t>
      </w:r>
    </w:p>
    <w:p w14:paraId="421BC0BC" w14:textId="77777777" w:rsidR="00E21A66" w:rsidRDefault="00000000">
      <w:pPr>
        <w:widowControl w:val="0"/>
        <w:numPr>
          <w:ilvl w:val="0"/>
          <w:numId w:val="6"/>
        </w:numPr>
        <w:pBdr>
          <w:top w:val="nil"/>
          <w:left w:val="nil"/>
          <w:bottom w:val="nil"/>
          <w:right w:val="nil"/>
          <w:between w:val="nil"/>
        </w:pBdr>
        <w:tabs>
          <w:tab w:val="left" w:pos="360"/>
        </w:tabs>
        <w:spacing w:after="240" w:line="276" w:lineRule="auto"/>
        <w:ind w:right="-154"/>
        <w:rPr>
          <w:rFonts w:ascii="Calibri" w:eastAsia="Calibri" w:hAnsi="Calibri" w:cs="Calibri"/>
          <w:color w:val="000000"/>
        </w:rPr>
      </w:pPr>
      <w:r>
        <w:rPr>
          <w:rFonts w:ascii="Calibri" w:eastAsia="Calibri" w:hAnsi="Calibri" w:cs="Calibri"/>
          <w:color w:val="000000"/>
        </w:rPr>
        <w:t xml:space="preserve">The Operations Manager will provide a report to all key personnel regarding the care and skill with which personal support is to be provided to the participant by the support worker after every visit to the participant’s home or if there is any complication in service provision. </w:t>
      </w:r>
    </w:p>
    <w:p w14:paraId="3DBDC4B6" w14:textId="77777777" w:rsidR="00E21A66" w:rsidRDefault="00000000">
      <w:pPr>
        <w:numPr>
          <w:ilvl w:val="0"/>
          <w:numId w:val="2"/>
        </w:numPr>
        <w:spacing w:line="276" w:lineRule="auto"/>
        <w:rPr>
          <w:rFonts w:ascii="Calibri" w:eastAsia="Calibri" w:hAnsi="Calibri" w:cs="Calibri"/>
          <w:b/>
        </w:rPr>
      </w:pPr>
      <w:r>
        <w:rPr>
          <w:rFonts w:ascii="Calibri" w:eastAsia="Calibri" w:hAnsi="Calibri" w:cs="Calibri"/>
          <w:b/>
        </w:rPr>
        <w:t>Information Security and Access</w:t>
      </w:r>
    </w:p>
    <w:p w14:paraId="343060D8" w14:textId="77777777" w:rsidR="00E21A66" w:rsidRDefault="00000000">
      <w:pPr>
        <w:spacing w:line="276" w:lineRule="auto"/>
        <w:rPr>
          <w:rFonts w:ascii="Calibri" w:eastAsia="Calibri" w:hAnsi="Calibri" w:cs="Calibri"/>
        </w:rPr>
      </w:pPr>
      <w:r>
        <w:rPr>
          <w:rFonts w:ascii="Calibri" w:eastAsia="Calibri" w:hAnsi="Calibri" w:cs="Calibri"/>
          <w:b/>
        </w:rPr>
        <w:t xml:space="preserve">Personal Information: </w:t>
      </w:r>
      <w:r>
        <w:rPr>
          <w:rFonts w:ascii="Calibri" w:eastAsia="Calibri" w:hAnsi="Calibri" w:cs="Calibri"/>
        </w:rPr>
        <w:t>Information obtained during your service provision period will be treated as confidential and secure information except in several circumstances as follows:</w:t>
      </w:r>
    </w:p>
    <w:p w14:paraId="3F00196F" w14:textId="77777777" w:rsidR="00E21A66" w:rsidRDefault="00000000">
      <w:pPr>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It is required by Law/Court</w:t>
      </w:r>
    </w:p>
    <w:p w14:paraId="01DC7E6F" w14:textId="77777777" w:rsidR="00E21A66" w:rsidRDefault="00000000">
      <w:pPr>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You have provided consent to:</w:t>
      </w:r>
    </w:p>
    <w:p w14:paraId="02EB2A44" w14:textId="77777777" w:rsidR="00E21A66" w:rsidRDefault="00000000">
      <w:pPr>
        <w:numPr>
          <w:ilvl w:val="1"/>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Provide a written report to another agency</w:t>
      </w:r>
    </w:p>
    <w:p w14:paraId="12C12031" w14:textId="77777777" w:rsidR="00E21A66" w:rsidRDefault="00000000">
      <w:pPr>
        <w:numPr>
          <w:ilvl w:val="1"/>
          <w:numId w:val="7"/>
        </w:numPr>
        <w:pBdr>
          <w:top w:val="nil"/>
          <w:left w:val="nil"/>
          <w:bottom w:val="nil"/>
          <w:right w:val="nil"/>
          <w:between w:val="nil"/>
        </w:pBdr>
        <w:spacing w:after="160" w:line="276" w:lineRule="auto"/>
        <w:rPr>
          <w:rFonts w:ascii="Calibri" w:eastAsia="Calibri" w:hAnsi="Calibri" w:cs="Calibri"/>
          <w:color w:val="000000"/>
        </w:rPr>
      </w:pPr>
      <w:r>
        <w:rPr>
          <w:rFonts w:ascii="Calibri" w:eastAsia="Calibri" w:hAnsi="Calibri" w:cs="Calibri"/>
          <w:color w:val="000000"/>
        </w:rPr>
        <w:t>Discuss the details of materials with another person</w:t>
      </w:r>
    </w:p>
    <w:p w14:paraId="15FCA5BB" w14:textId="77777777" w:rsidR="00E21A66" w:rsidRDefault="00000000">
      <w:pPr>
        <w:spacing w:line="276" w:lineRule="auto"/>
        <w:rPr>
          <w:rFonts w:ascii="Calibri" w:eastAsia="Calibri" w:hAnsi="Calibri" w:cs="Calibri"/>
        </w:rPr>
      </w:pPr>
      <w:r>
        <w:rPr>
          <w:rFonts w:ascii="Calibri" w:eastAsia="Calibri" w:hAnsi="Calibri" w:cs="Calibri"/>
        </w:rPr>
        <w:lastRenderedPageBreak/>
        <w:t>Workers shall provide progress reports to the participant and NDIA outlining plan objectives and goals and if those are met.</w:t>
      </w:r>
      <w:r>
        <w:rPr>
          <w:rFonts w:ascii="Calibri" w:eastAsia="Calibri" w:hAnsi="Calibri" w:cs="Calibri"/>
        </w:rPr>
        <w:br/>
      </w:r>
    </w:p>
    <w:p w14:paraId="186EB00D" w14:textId="77777777" w:rsidR="00E21A66" w:rsidRDefault="00000000">
      <w:pPr>
        <w:numPr>
          <w:ilvl w:val="0"/>
          <w:numId w:val="2"/>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Information Security and Access: </w:t>
      </w:r>
    </w:p>
    <w:p w14:paraId="69649E15" w14:textId="77777777" w:rsidR="00E21A66" w:rsidRDefault="00000000">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Personal information and medical information may be collected for service and support provision. During the service provision period, all </w:t>
      </w:r>
      <w:proofErr w:type="spellStart"/>
      <w:r>
        <w:rPr>
          <w:rFonts w:ascii="Calibri" w:eastAsia="Calibri" w:hAnsi="Calibri" w:cs="Calibri"/>
          <w:color w:val="000000"/>
        </w:rPr>
        <w:t>notetaking</w:t>
      </w:r>
      <w:proofErr w:type="spellEnd"/>
      <w:r>
        <w:rPr>
          <w:rFonts w:ascii="Calibri" w:eastAsia="Calibri" w:hAnsi="Calibri" w:cs="Calibri"/>
          <w:color w:val="000000"/>
        </w:rPr>
        <w:t xml:space="preserve">, and communications will become a part of the participant’s records. All information will be stored and kept electronically on the participant’s file. If the participant’s personal information is incorrect, you have the right to access and update the records accordingly upon a written request to do so. Personal information will be retained for 7 years. </w:t>
      </w:r>
      <w:r>
        <w:rPr>
          <w:rFonts w:ascii="Calibri" w:eastAsia="Calibri" w:hAnsi="Calibri" w:cs="Calibri"/>
          <w:color w:val="000000"/>
        </w:rPr>
        <w:br/>
      </w:r>
    </w:p>
    <w:p w14:paraId="54117E96" w14:textId="77777777" w:rsidR="00E21A66" w:rsidRDefault="00000000">
      <w:pPr>
        <w:numPr>
          <w:ilvl w:val="0"/>
          <w:numId w:val="2"/>
        </w:numPr>
        <w:spacing w:line="276" w:lineRule="auto"/>
        <w:rPr>
          <w:rFonts w:ascii="Calibri" w:eastAsia="Calibri" w:hAnsi="Calibri" w:cs="Calibri"/>
          <w:b/>
        </w:rPr>
      </w:pPr>
      <w:r>
        <w:rPr>
          <w:rFonts w:ascii="Calibri" w:eastAsia="Calibri" w:hAnsi="Calibri" w:cs="Calibri"/>
          <w:b/>
        </w:rPr>
        <w:t>Ending this Agreement</w:t>
      </w:r>
    </w:p>
    <w:p w14:paraId="3E322AE4" w14:textId="77777777" w:rsidR="00E21A66" w:rsidRDefault="00000000">
      <w:pPr>
        <w:numPr>
          <w:ilvl w:val="0"/>
          <w:numId w:val="9"/>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If either the participant or the service provider wants to end this agreement, each of them agrees to give four (4) weeks’ notice to the other party. If the participant or the service provider seriously breaches this agreement, that notice period will not be required.</w:t>
      </w:r>
    </w:p>
    <w:p w14:paraId="25A443F9" w14:textId="77777777" w:rsidR="00E21A66" w:rsidRDefault="00E21A66">
      <w:pPr>
        <w:spacing w:line="276" w:lineRule="auto"/>
        <w:rPr>
          <w:rFonts w:ascii="Calibri" w:eastAsia="Calibri" w:hAnsi="Calibri" w:cs="Calibri"/>
        </w:rPr>
      </w:pPr>
    </w:p>
    <w:p w14:paraId="29D06473" w14:textId="77777777" w:rsidR="00E21A66" w:rsidRDefault="00000000">
      <w:pPr>
        <w:numPr>
          <w:ilvl w:val="0"/>
          <w:numId w:val="2"/>
        </w:numPr>
        <w:spacing w:line="276" w:lineRule="auto"/>
        <w:rPr>
          <w:rFonts w:ascii="Calibri" w:eastAsia="Calibri" w:hAnsi="Calibri" w:cs="Calibri"/>
          <w:b/>
        </w:rPr>
      </w:pPr>
      <w:r>
        <w:rPr>
          <w:rFonts w:ascii="Calibri" w:eastAsia="Calibri" w:hAnsi="Calibri" w:cs="Calibri"/>
          <w:b/>
        </w:rPr>
        <w:t>Participant Information</w:t>
      </w:r>
    </w:p>
    <w:tbl>
      <w:tblPr>
        <w:tblStyle w:val="af5"/>
        <w:tblW w:w="10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5"/>
        <w:gridCol w:w="7505"/>
      </w:tblGrid>
      <w:tr w:rsidR="00E21A66" w14:paraId="38228405" w14:textId="77777777">
        <w:trPr>
          <w:trHeight w:val="326"/>
        </w:trPr>
        <w:tc>
          <w:tcPr>
            <w:tcW w:w="3035" w:type="dxa"/>
            <w:shd w:val="clear" w:color="auto" w:fill="B4C6E7"/>
          </w:tcPr>
          <w:p w14:paraId="3AAA6413" w14:textId="77777777" w:rsidR="00E21A66" w:rsidRDefault="00000000">
            <w:pPr>
              <w:tabs>
                <w:tab w:val="left" w:pos="1718"/>
                <w:tab w:val="right" w:pos="5103"/>
              </w:tabs>
              <w:spacing w:after="120" w:line="276" w:lineRule="auto"/>
              <w:rPr>
                <w:rFonts w:ascii="Calibri" w:eastAsia="Calibri" w:hAnsi="Calibri" w:cs="Calibri"/>
                <w:b/>
              </w:rPr>
            </w:pPr>
            <w:r>
              <w:rPr>
                <w:rFonts w:ascii="Calibri" w:eastAsia="Calibri" w:hAnsi="Calibri" w:cs="Calibri"/>
                <w:b/>
              </w:rPr>
              <w:t>Contact Name</w:t>
            </w:r>
          </w:p>
        </w:tc>
        <w:tc>
          <w:tcPr>
            <w:tcW w:w="7505" w:type="dxa"/>
          </w:tcPr>
          <w:p w14:paraId="35CDEDA4" w14:textId="77777777" w:rsidR="00E21A66" w:rsidRDefault="00000000">
            <w:pPr>
              <w:tabs>
                <w:tab w:val="left" w:pos="1718"/>
                <w:tab w:val="right" w:pos="5120"/>
              </w:tabs>
              <w:spacing w:after="120" w:line="276" w:lineRule="auto"/>
              <w:rPr>
                <w:rFonts w:ascii="Calibri" w:eastAsia="Calibri" w:hAnsi="Calibri" w:cs="Calibri"/>
              </w:rPr>
            </w:pPr>
            <w:r>
              <w:rPr>
                <w:rFonts w:ascii="Calibri" w:eastAsia="Calibri" w:hAnsi="Calibri" w:cs="Calibri"/>
              </w:rPr>
              <w:t xml:space="preserve"> </w:t>
            </w:r>
          </w:p>
        </w:tc>
      </w:tr>
      <w:tr w:rsidR="00E21A66" w14:paraId="4C846D33" w14:textId="77777777">
        <w:trPr>
          <w:trHeight w:val="326"/>
        </w:trPr>
        <w:tc>
          <w:tcPr>
            <w:tcW w:w="3035" w:type="dxa"/>
            <w:shd w:val="clear" w:color="auto" w:fill="B4C6E7"/>
          </w:tcPr>
          <w:p w14:paraId="1F2F8CAF" w14:textId="77777777" w:rsidR="00E21A66" w:rsidRDefault="00000000">
            <w:pPr>
              <w:tabs>
                <w:tab w:val="left" w:pos="1718"/>
                <w:tab w:val="right" w:pos="5103"/>
              </w:tabs>
              <w:spacing w:after="120" w:line="276" w:lineRule="auto"/>
              <w:rPr>
                <w:rFonts w:ascii="Calibri" w:eastAsia="Calibri" w:hAnsi="Calibri" w:cs="Calibri"/>
                <w:b/>
              </w:rPr>
            </w:pPr>
            <w:r>
              <w:rPr>
                <w:rFonts w:ascii="Calibri" w:eastAsia="Calibri" w:hAnsi="Calibri" w:cs="Calibri"/>
                <w:b/>
              </w:rPr>
              <w:t>NDIS Number</w:t>
            </w:r>
          </w:p>
        </w:tc>
        <w:tc>
          <w:tcPr>
            <w:tcW w:w="7505" w:type="dxa"/>
          </w:tcPr>
          <w:p w14:paraId="7E34D961" w14:textId="77777777" w:rsidR="00E21A66" w:rsidRDefault="00E21A66">
            <w:pPr>
              <w:tabs>
                <w:tab w:val="left" w:pos="1718"/>
                <w:tab w:val="right" w:pos="5120"/>
              </w:tabs>
              <w:spacing w:after="120" w:line="276" w:lineRule="auto"/>
              <w:rPr>
                <w:rFonts w:ascii="Calibri" w:eastAsia="Calibri" w:hAnsi="Calibri" w:cs="Calibri"/>
              </w:rPr>
            </w:pPr>
          </w:p>
        </w:tc>
      </w:tr>
      <w:tr w:rsidR="00E21A66" w14:paraId="6B6813C0" w14:textId="77777777">
        <w:trPr>
          <w:trHeight w:val="326"/>
        </w:trPr>
        <w:tc>
          <w:tcPr>
            <w:tcW w:w="3035" w:type="dxa"/>
            <w:shd w:val="clear" w:color="auto" w:fill="B4C6E7"/>
          </w:tcPr>
          <w:p w14:paraId="0F5E2D40" w14:textId="77777777" w:rsidR="00E21A66" w:rsidRDefault="00000000">
            <w:pPr>
              <w:tabs>
                <w:tab w:val="left" w:pos="1718"/>
                <w:tab w:val="right" w:pos="5103"/>
              </w:tabs>
              <w:spacing w:after="120" w:line="276" w:lineRule="auto"/>
              <w:rPr>
                <w:rFonts w:ascii="Calibri" w:eastAsia="Calibri" w:hAnsi="Calibri" w:cs="Calibri"/>
                <w:b/>
              </w:rPr>
            </w:pPr>
            <w:r>
              <w:rPr>
                <w:rFonts w:ascii="Calibri" w:eastAsia="Calibri" w:hAnsi="Calibri" w:cs="Calibri"/>
                <w:b/>
              </w:rPr>
              <w:t>Date of Birth</w:t>
            </w:r>
          </w:p>
        </w:tc>
        <w:tc>
          <w:tcPr>
            <w:tcW w:w="7505" w:type="dxa"/>
          </w:tcPr>
          <w:p w14:paraId="2AFA9D0F" w14:textId="77777777" w:rsidR="00E21A66" w:rsidRDefault="00E21A66">
            <w:pPr>
              <w:tabs>
                <w:tab w:val="left" w:pos="1718"/>
                <w:tab w:val="right" w:pos="5120"/>
              </w:tabs>
              <w:spacing w:after="120" w:line="276" w:lineRule="auto"/>
              <w:rPr>
                <w:rFonts w:ascii="Calibri" w:eastAsia="Calibri" w:hAnsi="Calibri" w:cs="Calibri"/>
              </w:rPr>
            </w:pPr>
          </w:p>
        </w:tc>
      </w:tr>
      <w:tr w:rsidR="00E21A66" w14:paraId="0528EFB6" w14:textId="77777777">
        <w:trPr>
          <w:trHeight w:val="325"/>
        </w:trPr>
        <w:tc>
          <w:tcPr>
            <w:tcW w:w="3035" w:type="dxa"/>
            <w:shd w:val="clear" w:color="auto" w:fill="B4C6E7"/>
          </w:tcPr>
          <w:p w14:paraId="12CA9BA6" w14:textId="77777777" w:rsidR="00E21A66" w:rsidRDefault="00000000">
            <w:pPr>
              <w:tabs>
                <w:tab w:val="left" w:pos="1718"/>
                <w:tab w:val="right" w:pos="5120"/>
              </w:tabs>
              <w:spacing w:after="120" w:line="276" w:lineRule="auto"/>
              <w:rPr>
                <w:rFonts w:ascii="Calibri" w:eastAsia="Calibri" w:hAnsi="Calibri" w:cs="Calibri"/>
                <w:b/>
              </w:rPr>
            </w:pPr>
            <w:r>
              <w:rPr>
                <w:rFonts w:ascii="Calibri" w:eastAsia="Calibri" w:hAnsi="Calibri" w:cs="Calibri"/>
                <w:b/>
              </w:rPr>
              <w:t>Phone Number – Day-time</w:t>
            </w:r>
          </w:p>
        </w:tc>
        <w:tc>
          <w:tcPr>
            <w:tcW w:w="7505" w:type="dxa"/>
          </w:tcPr>
          <w:p w14:paraId="01C1DC31" w14:textId="77777777" w:rsidR="00E21A66" w:rsidRDefault="00E21A66">
            <w:pPr>
              <w:tabs>
                <w:tab w:val="left" w:pos="1718"/>
                <w:tab w:val="right" w:pos="5120"/>
              </w:tabs>
              <w:spacing w:after="120" w:line="276" w:lineRule="auto"/>
              <w:rPr>
                <w:rFonts w:ascii="Calibri" w:eastAsia="Calibri" w:hAnsi="Calibri" w:cs="Calibri"/>
              </w:rPr>
            </w:pPr>
          </w:p>
        </w:tc>
      </w:tr>
      <w:tr w:rsidR="00E21A66" w14:paraId="4B052DD1" w14:textId="77777777">
        <w:trPr>
          <w:trHeight w:val="325"/>
        </w:trPr>
        <w:tc>
          <w:tcPr>
            <w:tcW w:w="3035" w:type="dxa"/>
            <w:shd w:val="clear" w:color="auto" w:fill="B4C6E7"/>
          </w:tcPr>
          <w:p w14:paraId="0E80DD88" w14:textId="77777777" w:rsidR="00E21A66" w:rsidRDefault="00000000">
            <w:pPr>
              <w:tabs>
                <w:tab w:val="left" w:pos="1718"/>
                <w:tab w:val="right" w:pos="5120"/>
              </w:tabs>
              <w:spacing w:after="120" w:line="276" w:lineRule="auto"/>
              <w:rPr>
                <w:rFonts w:ascii="Calibri" w:eastAsia="Calibri" w:hAnsi="Calibri" w:cs="Calibri"/>
                <w:b/>
              </w:rPr>
            </w:pPr>
            <w:r>
              <w:rPr>
                <w:rFonts w:ascii="Calibri" w:eastAsia="Calibri" w:hAnsi="Calibri" w:cs="Calibri"/>
                <w:b/>
              </w:rPr>
              <w:t>Phone Number – Night-time</w:t>
            </w:r>
          </w:p>
        </w:tc>
        <w:tc>
          <w:tcPr>
            <w:tcW w:w="7505" w:type="dxa"/>
          </w:tcPr>
          <w:p w14:paraId="00BF6EAA" w14:textId="77777777" w:rsidR="00E21A66" w:rsidRDefault="00E21A66">
            <w:pPr>
              <w:tabs>
                <w:tab w:val="left" w:pos="1718"/>
                <w:tab w:val="right" w:pos="5120"/>
              </w:tabs>
              <w:spacing w:after="120" w:line="276" w:lineRule="auto"/>
              <w:rPr>
                <w:rFonts w:ascii="Calibri" w:eastAsia="Calibri" w:hAnsi="Calibri" w:cs="Calibri"/>
              </w:rPr>
            </w:pPr>
          </w:p>
        </w:tc>
      </w:tr>
      <w:tr w:rsidR="00E21A66" w14:paraId="1ED70088" w14:textId="77777777">
        <w:trPr>
          <w:trHeight w:val="325"/>
        </w:trPr>
        <w:tc>
          <w:tcPr>
            <w:tcW w:w="3035" w:type="dxa"/>
            <w:shd w:val="clear" w:color="auto" w:fill="B4C6E7"/>
          </w:tcPr>
          <w:p w14:paraId="20BB8C34" w14:textId="77777777" w:rsidR="00E21A66" w:rsidRDefault="00000000">
            <w:pPr>
              <w:tabs>
                <w:tab w:val="left" w:pos="1718"/>
                <w:tab w:val="right" w:pos="5120"/>
              </w:tabs>
              <w:spacing w:after="120" w:line="276" w:lineRule="auto"/>
              <w:rPr>
                <w:rFonts w:ascii="Calibri" w:eastAsia="Calibri" w:hAnsi="Calibri" w:cs="Calibri"/>
                <w:b/>
              </w:rPr>
            </w:pPr>
            <w:r>
              <w:rPr>
                <w:rFonts w:ascii="Calibri" w:eastAsia="Calibri" w:hAnsi="Calibri" w:cs="Calibri"/>
                <w:b/>
              </w:rPr>
              <w:t>Mobile Phone Number</w:t>
            </w:r>
          </w:p>
        </w:tc>
        <w:tc>
          <w:tcPr>
            <w:tcW w:w="7505" w:type="dxa"/>
          </w:tcPr>
          <w:p w14:paraId="55FE7B8F" w14:textId="77777777" w:rsidR="00E21A66" w:rsidRDefault="00E21A66">
            <w:pPr>
              <w:tabs>
                <w:tab w:val="left" w:pos="1718"/>
                <w:tab w:val="right" w:pos="5120"/>
              </w:tabs>
              <w:spacing w:after="120" w:line="276" w:lineRule="auto"/>
              <w:rPr>
                <w:rFonts w:ascii="Calibri" w:eastAsia="Calibri" w:hAnsi="Calibri" w:cs="Calibri"/>
              </w:rPr>
            </w:pPr>
          </w:p>
        </w:tc>
      </w:tr>
      <w:tr w:rsidR="00E21A66" w14:paraId="6E6C97E7" w14:textId="77777777">
        <w:trPr>
          <w:trHeight w:val="325"/>
        </w:trPr>
        <w:tc>
          <w:tcPr>
            <w:tcW w:w="3035" w:type="dxa"/>
            <w:shd w:val="clear" w:color="auto" w:fill="B4C6E7"/>
          </w:tcPr>
          <w:p w14:paraId="393C243E" w14:textId="77777777" w:rsidR="00E21A66" w:rsidRDefault="00000000">
            <w:pPr>
              <w:tabs>
                <w:tab w:val="left" w:pos="1718"/>
                <w:tab w:val="right" w:pos="5120"/>
              </w:tabs>
              <w:spacing w:after="120" w:line="276" w:lineRule="auto"/>
              <w:rPr>
                <w:rFonts w:ascii="Calibri" w:eastAsia="Calibri" w:hAnsi="Calibri" w:cs="Calibri"/>
                <w:b/>
              </w:rPr>
            </w:pPr>
            <w:r>
              <w:rPr>
                <w:rFonts w:ascii="Calibri" w:eastAsia="Calibri" w:hAnsi="Calibri" w:cs="Calibri"/>
                <w:b/>
              </w:rPr>
              <w:t>Email</w:t>
            </w:r>
          </w:p>
        </w:tc>
        <w:tc>
          <w:tcPr>
            <w:tcW w:w="7505" w:type="dxa"/>
          </w:tcPr>
          <w:p w14:paraId="53473943" w14:textId="77777777" w:rsidR="00E21A66" w:rsidRDefault="00E21A66">
            <w:pPr>
              <w:tabs>
                <w:tab w:val="left" w:pos="1718"/>
                <w:tab w:val="right" w:pos="5120"/>
              </w:tabs>
              <w:spacing w:after="120" w:line="276" w:lineRule="auto"/>
              <w:rPr>
                <w:rFonts w:ascii="Calibri" w:eastAsia="Calibri" w:hAnsi="Calibri" w:cs="Calibri"/>
              </w:rPr>
            </w:pPr>
          </w:p>
        </w:tc>
      </w:tr>
      <w:tr w:rsidR="00E21A66" w14:paraId="06D3B5ED" w14:textId="77777777">
        <w:trPr>
          <w:trHeight w:val="325"/>
        </w:trPr>
        <w:tc>
          <w:tcPr>
            <w:tcW w:w="3035" w:type="dxa"/>
            <w:shd w:val="clear" w:color="auto" w:fill="B4C6E7"/>
          </w:tcPr>
          <w:p w14:paraId="570C6D95" w14:textId="77777777" w:rsidR="00E21A66" w:rsidRDefault="00000000">
            <w:pPr>
              <w:tabs>
                <w:tab w:val="left" w:pos="1718"/>
                <w:tab w:val="right" w:pos="5120"/>
              </w:tabs>
              <w:spacing w:after="120" w:line="276" w:lineRule="auto"/>
              <w:rPr>
                <w:rFonts w:ascii="Calibri" w:eastAsia="Calibri" w:hAnsi="Calibri" w:cs="Calibri"/>
                <w:b/>
              </w:rPr>
            </w:pPr>
            <w:r>
              <w:rPr>
                <w:rFonts w:ascii="Calibri" w:eastAsia="Calibri" w:hAnsi="Calibri" w:cs="Calibri"/>
                <w:b/>
              </w:rPr>
              <w:t>Address</w:t>
            </w:r>
          </w:p>
        </w:tc>
        <w:tc>
          <w:tcPr>
            <w:tcW w:w="7505" w:type="dxa"/>
          </w:tcPr>
          <w:p w14:paraId="12D4BFEE" w14:textId="77777777" w:rsidR="00E21A66" w:rsidRDefault="00E21A66">
            <w:pPr>
              <w:tabs>
                <w:tab w:val="left" w:pos="1718"/>
                <w:tab w:val="right" w:pos="5120"/>
              </w:tabs>
              <w:spacing w:after="120" w:line="276" w:lineRule="auto"/>
              <w:rPr>
                <w:rFonts w:ascii="Calibri" w:eastAsia="Calibri" w:hAnsi="Calibri" w:cs="Calibri"/>
              </w:rPr>
            </w:pPr>
          </w:p>
        </w:tc>
      </w:tr>
    </w:tbl>
    <w:p w14:paraId="02F6FBE0" w14:textId="77777777" w:rsidR="00E21A66" w:rsidRDefault="00E21A66">
      <w:pPr>
        <w:pBdr>
          <w:top w:val="nil"/>
          <w:left w:val="nil"/>
          <w:bottom w:val="nil"/>
          <w:right w:val="nil"/>
          <w:between w:val="nil"/>
        </w:pBdr>
        <w:spacing w:line="276" w:lineRule="auto"/>
        <w:rPr>
          <w:rFonts w:ascii="Calibri" w:eastAsia="Calibri" w:hAnsi="Calibri" w:cs="Calibri"/>
          <w:color w:val="000000"/>
        </w:rPr>
      </w:pPr>
    </w:p>
    <w:p w14:paraId="58296B62" w14:textId="77777777" w:rsidR="00E21A66" w:rsidRDefault="00000000">
      <w:pPr>
        <w:numPr>
          <w:ilvl w:val="0"/>
          <w:numId w:val="2"/>
        </w:numPr>
        <w:spacing w:line="276" w:lineRule="auto"/>
        <w:rPr>
          <w:rFonts w:ascii="Calibri" w:eastAsia="Calibri" w:hAnsi="Calibri" w:cs="Calibri"/>
          <w:b/>
        </w:rPr>
      </w:pPr>
      <w:r>
        <w:rPr>
          <w:rFonts w:ascii="Calibri" w:eastAsia="Calibri" w:hAnsi="Calibri" w:cs="Calibri"/>
          <w:b/>
        </w:rPr>
        <w:t>The Service Provider can be contacted on:</w:t>
      </w:r>
    </w:p>
    <w:tbl>
      <w:tblPr>
        <w:tblStyle w:val="af6"/>
        <w:tblW w:w="10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5"/>
        <w:gridCol w:w="7505"/>
      </w:tblGrid>
      <w:tr w:rsidR="00E21A66" w14:paraId="34EFE03E" w14:textId="77777777">
        <w:trPr>
          <w:trHeight w:val="326"/>
        </w:trPr>
        <w:tc>
          <w:tcPr>
            <w:tcW w:w="3035" w:type="dxa"/>
            <w:shd w:val="clear" w:color="auto" w:fill="B4C6E7"/>
          </w:tcPr>
          <w:p w14:paraId="4809727C" w14:textId="77777777" w:rsidR="00E21A66" w:rsidRDefault="00000000">
            <w:pPr>
              <w:tabs>
                <w:tab w:val="left" w:pos="1718"/>
                <w:tab w:val="right" w:pos="5103"/>
              </w:tabs>
              <w:spacing w:after="120" w:line="276" w:lineRule="auto"/>
              <w:rPr>
                <w:rFonts w:ascii="Calibri" w:eastAsia="Calibri" w:hAnsi="Calibri" w:cs="Calibri"/>
                <w:b/>
              </w:rPr>
            </w:pPr>
            <w:r>
              <w:rPr>
                <w:rFonts w:ascii="Calibri" w:eastAsia="Calibri" w:hAnsi="Calibri" w:cs="Calibri"/>
                <w:b/>
              </w:rPr>
              <w:t>Contact Name</w:t>
            </w:r>
          </w:p>
        </w:tc>
        <w:tc>
          <w:tcPr>
            <w:tcW w:w="7505" w:type="dxa"/>
          </w:tcPr>
          <w:p w14:paraId="2D79CE66" w14:textId="77777777" w:rsidR="00E21A66" w:rsidRDefault="00000000">
            <w:pPr>
              <w:tabs>
                <w:tab w:val="left" w:pos="1718"/>
                <w:tab w:val="right" w:pos="5120"/>
              </w:tabs>
              <w:spacing w:after="120" w:line="276" w:lineRule="auto"/>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Ankan</w:t>
            </w:r>
            <w:proofErr w:type="spellEnd"/>
            <w:r>
              <w:rPr>
                <w:rFonts w:ascii="Calibri" w:eastAsia="Calibri" w:hAnsi="Calibri" w:cs="Calibri"/>
              </w:rPr>
              <w:t xml:space="preserve"> </w:t>
            </w:r>
            <w:proofErr w:type="spellStart"/>
            <w:r>
              <w:rPr>
                <w:rFonts w:ascii="Calibri" w:eastAsia="Calibri" w:hAnsi="Calibri" w:cs="Calibri"/>
              </w:rPr>
              <w:t>Talukder</w:t>
            </w:r>
            <w:proofErr w:type="spellEnd"/>
          </w:p>
        </w:tc>
      </w:tr>
      <w:tr w:rsidR="00E21A66" w14:paraId="7CFBED5C" w14:textId="77777777">
        <w:trPr>
          <w:trHeight w:val="325"/>
        </w:trPr>
        <w:tc>
          <w:tcPr>
            <w:tcW w:w="3035" w:type="dxa"/>
            <w:shd w:val="clear" w:color="auto" w:fill="B4C6E7"/>
          </w:tcPr>
          <w:p w14:paraId="717A8569" w14:textId="77777777" w:rsidR="00E21A66" w:rsidRDefault="00000000">
            <w:pPr>
              <w:tabs>
                <w:tab w:val="left" w:pos="1718"/>
                <w:tab w:val="right" w:pos="5120"/>
              </w:tabs>
              <w:spacing w:after="120" w:line="276" w:lineRule="auto"/>
              <w:rPr>
                <w:rFonts w:ascii="Calibri" w:eastAsia="Calibri" w:hAnsi="Calibri" w:cs="Calibri"/>
                <w:b/>
              </w:rPr>
            </w:pPr>
            <w:r>
              <w:rPr>
                <w:rFonts w:ascii="Calibri" w:eastAsia="Calibri" w:hAnsi="Calibri" w:cs="Calibri"/>
                <w:b/>
              </w:rPr>
              <w:t>Phone Number – Day-time</w:t>
            </w:r>
          </w:p>
        </w:tc>
        <w:tc>
          <w:tcPr>
            <w:tcW w:w="7505" w:type="dxa"/>
          </w:tcPr>
          <w:p w14:paraId="045CF3A7" w14:textId="77777777" w:rsidR="00E21A66" w:rsidRDefault="00000000">
            <w:pPr>
              <w:shd w:val="clear" w:color="auto" w:fill="FFFFFF"/>
              <w:rPr>
                <w:rFonts w:ascii="Calibri" w:eastAsia="Calibri" w:hAnsi="Calibri" w:cs="Calibri"/>
                <w:sz w:val="20"/>
                <w:szCs w:val="20"/>
              </w:rPr>
            </w:pPr>
            <w:r>
              <w:rPr>
                <w:rFonts w:ascii="Calibri" w:eastAsia="Calibri" w:hAnsi="Calibri" w:cs="Calibri"/>
              </w:rPr>
              <w:t>+61 468 798 192</w:t>
            </w:r>
          </w:p>
        </w:tc>
      </w:tr>
      <w:tr w:rsidR="00E21A66" w14:paraId="6ECA73CA" w14:textId="77777777">
        <w:trPr>
          <w:trHeight w:val="325"/>
        </w:trPr>
        <w:tc>
          <w:tcPr>
            <w:tcW w:w="3035" w:type="dxa"/>
            <w:shd w:val="clear" w:color="auto" w:fill="B4C6E7"/>
          </w:tcPr>
          <w:p w14:paraId="67CDDC41" w14:textId="77777777" w:rsidR="00E21A66" w:rsidRDefault="00000000">
            <w:pPr>
              <w:tabs>
                <w:tab w:val="left" w:pos="1718"/>
                <w:tab w:val="right" w:pos="5120"/>
              </w:tabs>
              <w:spacing w:after="120" w:line="276" w:lineRule="auto"/>
              <w:rPr>
                <w:rFonts w:ascii="Calibri" w:eastAsia="Calibri" w:hAnsi="Calibri" w:cs="Calibri"/>
                <w:b/>
              </w:rPr>
            </w:pPr>
            <w:r>
              <w:rPr>
                <w:rFonts w:ascii="Calibri" w:eastAsia="Calibri" w:hAnsi="Calibri" w:cs="Calibri"/>
                <w:b/>
              </w:rPr>
              <w:t>Phone Number – Night-time</w:t>
            </w:r>
          </w:p>
        </w:tc>
        <w:tc>
          <w:tcPr>
            <w:tcW w:w="7505" w:type="dxa"/>
          </w:tcPr>
          <w:p w14:paraId="5F8790CA" w14:textId="77777777" w:rsidR="00E21A66" w:rsidRDefault="00E21A66">
            <w:pPr>
              <w:tabs>
                <w:tab w:val="left" w:pos="1718"/>
                <w:tab w:val="right" w:pos="5120"/>
              </w:tabs>
              <w:spacing w:after="120" w:line="276" w:lineRule="auto"/>
              <w:rPr>
                <w:rFonts w:ascii="Calibri" w:eastAsia="Calibri" w:hAnsi="Calibri" w:cs="Calibri"/>
              </w:rPr>
            </w:pPr>
          </w:p>
        </w:tc>
      </w:tr>
      <w:tr w:rsidR="00E21A66" w14:paraId="4832EBF4" w14:textId="77777777">
        <w:trPr>
          <w:trHeight w:val="325"/>
        </w:trPr>
        <w:tc>
          <w:tcPr>
            <w:tcW w:w="3035" w:type="dxa"/>
            <w:shd w:val="clear" w:color="auto" w:fill="B4C6E7"/>
          </w:tcPr>
          <w:p w14:paraId="67C9077D" w14:textId="77777777" w:rsidR="00E21A66" w:rsidRDefault="00000000">
            <w:pPr>
              <w:tabs>
                <w:tab w:val="left" w:pos="1718"/>
                <w:tab w:val="right" w:pos="5120"/>
              </w:tabs>
              <w:spacing w:after="120" w:line="276" w:lineRule="auto"/>
              <w:rPr>
                <w:rFonts w:ascii="Calibri" w:eastAsia="Calibri" w:hAnsi="Calibri" w:cs="Calibri"/>
                <w:b/>
              </w:rPr>
            </w:pPr>
            <w:r>
              <w:rPr>
                <w:rFonts w:ascii="Calibri" w:eastAsia="Calibri" w:hAnsi="Calibri" w:cs="Calibri"/>
                <w:b/>
              </w:rPr>
              <w:lastRenderedPageBreak/>
              <w:t>Mobile Phone Number</w:t>
            </w:r>
          </w:p>
        </w:tc>
        <w:tc>
          <w:tcPr>
            <w:tcW w:w="7505" w:type="dxa"/>
          </w:tcPr>
          <w:p w14:paraId="26313109" w14:textId="77777777" w:rsidR="00E21A66" w:rsidRDefault="00000000">
            <w:pPr>
              <w:shd w:val="clear" w:color="auto" w:fill="FFFFFF"/>
              <w:rPr>
                <w:rFonts w:ascii="Calibri" w:eastAsia="Calibri" w:hAnsi="Calibri" w:cs="Calibri"/>
              </w:rPr>
            </w:pPr>
            <w:r>
              <w:rPr>
                <w:rFonts w:ascii="Calibri" w:eastAsia="Calibri" w:hAnsi="Calibri" w:cs="Calibri"/>
              </w:rPr>
              <w:t>+61 468 798 192</w:t>
            </w:r>
          </w:p>
        </w:tc>
      </w:tr>
      <w:tr w:rsidR="00E21A66" w14:paraId="0725D59B" w14:textId="77777777">
        <w:trPr>
          <w:trHeight w:val="325"/>
        </w:trPr>
        <w:tc>
          <w:tcPr>
            <w:tcW w:w="3035" w:type="dxa"/>
            <w:shd w:val="clear" w:color="auto" w:fill="B4C6E7"/>
          </w:tcPr>
          <w:p w14:paraId="6492C6A1" w14:textId="77777777" w:rsidR="00E21A66" w:rsidRDefault="00000000">
            <w:pPr>
              <w:tabs>
                <w:tab w:val="left" w:pos="1718"/>
                <w:tab w:val="right" w:pos="5120"/>
              </w:tabs>
              <w:spacing w:after="120" w:line="276" w:lineRule="auto"/>
              <w:rPr>
                <w:rFonts w:ascii="Calibri" w:eastAsia="Calibri" w:hAnsi="Calibri" w:cs="Calibri"/>
                <w:b/>
              </w:rPr>
            </w:pPr>
            <w:r>
              <w:rPr>
                <w:rFonts w:ascii="Calibri" w:eastAsia="Calibri" w:hAnsi="Calibri" w:cs="Calibri"/>
                <w:b/>
              </w:rPr>
              <w:t>Email</w:t>
            </w:r>
          </w:p>
        </w:tc>
        <w:tc>
          <w:tcPr>
            <w:tcW w:w="7505" w:type="dxa"/>
          </w:tcPr>
          <w:p w14:paraId="6DDB0A44" w14:textId="5478179B" w:rsidR="00E21A66" w:rsidRDefault="00481E04">
            <w:pPr>
              <w:tabs>
                <w:tab w:val="left" w:pos="1718"/>
                <w:tab w:val="right" w:pos="5120"/>
              </w:tabs>
              <w:spacing w:after="120" w:line="276" w:lineRule="auto"/>
              <w:rPr>
                <w:rFonts w:ascii="Calibri" w:eastAsia="Calibri" w:hAnsi="Calibri" w:cs="Calibri"/>
              </w:rPr>
            </w:pPr>
            <w:hyperlink r:id="rId8" w:history="1">
              <w:r w:rsidRPr="003248BE">
                <w:rPr>
                  <w:rStyle w:val="Hyperlink"/>
                  <w:rFonts w:ascii="Calibri" w:eastAsia="Calibri" w:hAnsi="Calibri" w:cs="Calibri"/>
                </w:rPr>
                <w:t>info@careforbetter.com.au</w:t>
              </w:r>
            </w:hyperlink>
            <w:r w:rsidR="00000000">
              <w:rPr>
                <w:rFonts w:ascii="Calibri" w:eastAsia="Calibri" w:hAnsi="Calibri" w:cs="Calibri"/>
              </w:rPr>
              <w:t xml:space="preserve"> </w:t>
            </w:r>
          </w:p>
        </w:tc>
      </w:tr>
      <w:tr w:rsidR="00E21A66" w14:paraId="20E94B53" w14:textId="77777777">
        <w:trPr>
          <w:trHeight w:val="325"/>
        </w:trPr>
        <w:tc>
          <w:tcPr>
            <w:tcW w:w="3035" w:type="dxa"/>
            <w:shd w:val="clear" w:color="auto" w:fill="B4C6E7"/>
          </w:tcPr>
          <w:p w14:paraId="51805B5F" w14:textId="77777777" w:rsidR="00E21A66" w:rsidRDefault="00000000">
            <w:pPr>
              <w:tabs>
                <w:tab w:val="left" w:pos="1718"/>
                <w:tab w:val="right" w:pos="5120"/>
              </w:tabs>
              <w:spacing w:after="120" w:line="276" w:lineRule="auto"/>
              <w:rPr>
                <w:rFonts w:ascii="Calibri" w:eastAsia="Calibri" w:hAnsi="Calibri" w:cs="Calibri"/>
                <w:b/>
              </w:rPr>
            </w:pPr>
            <w:r>
              <w:rPr>
                <w:rFonts w:ascii="Calibri" w:eastAsia="Calibri" w:hAnsi="Calibri" w:cs="Calibri"/>
                <w:b/>
              </w:rPr>
              <w:t>Address</w:t>
            </w:r>
          </w:p>
        </w:tc>
        <w:tc>
          <w:tcPr>
            <w:tcW w:w="7505" w:type="dxa"/>
          </w:tcPr>
          <w:p w14:paraId="443E30F7" w14:textId="77777777" w:rsidR="00E21A66" w:rsidRDefault="00E21A66">
            <w:pPr>
              <w:tabs>
                <w:tab w:val="left" w:pos="1718"/>
                <w:tab w:val="right" w:pos="5120"/>
              </w:tabs>
              <w:spacing w:after="120" w:line="276" w:lineRule="auto"/>
              <w:rPr>
                <w:rFonts w:ascii="Calibri" w:eastAsia="Calibri" w:hAnsi="Calibri" w:cs="Calibri"/>
              </w:rPr>
            </w:pPr>
          </w:p>
        </w:tc>
      </w:tr>
    </w:tbl>
    <w:p w14:paraId="30FB6F98" w14:textId="77777777" w:rsidR="00E21A66" w:rsidRDefault="00E21A66">
      <w:pPr>
        <w:spacing w:line="276" w:lineRule="auto"/>
        <w:rPr>
          <w:rFonts w:ascii="Calibri" w:eastAsia="Calibri" w:hAnsi="Calibri" w:cs="Calibri"/>
        </w:rPr>
      </w:pPr>
    </w:p>
    <w:p w14:paraId="38F4D5CA" w14:textId="77777777" w:rsidR="00E21A66" w:rsidRDefault="00000000">
      <w:pPr>
        <w:numPr>
          <w:ilvl w:val="0"/>
          <w:numId w:val="2"/>
        </w:numPr>
        <w:spacing w:line="276" w:lineRule="auto"/>
        <w:rPr>
          <w:rFonts w:ascii="Calibri" w:eastAsia="Calibri" w:hAnsi="Calibri" w:cs="Calibri"/>
          <w:b/>
        </w:rPr>
      </w:pPr>
      <w:r>
        <w:rPr>
          <w:rFonts w:ascii="Calibri" w:eastAsia="Calibri" w:hAnsi="Calibri" w:cs="Calibri"/>
          <w:b/>
        </w:rPr>
        <w:t>Agreement Signatures:</w:t>
      </w:r>
    </w:p>
    <w:p w14:paraId="23BA695F" w14:textId="77777777" w:rsidR="00E21A66" w:rsidRDefault="00000000">
      <w:pPr>
        <w:spacing w:line="276" w:lineRule="auto"/>
        <w:rPr>
          <w:rFonts w:ascii="Calibri" w:eastAsia="Calibri" w:hAnsi="Calibri" w:cs="Calibri"/>
          <w:color w:val="000000"/>
        </w:rPr>
      </w:pPr>
      <w:r>
        <w:rPr>
          <w:rFonts w:ascii="Calibri" w:eastAsia="Calibri" w:hAnsi="Calibri" w:cs="Calibri"/>
          <w:color w:val="000000"/>
        </w:rPr>
        <w:t>The participant and the service provider agree to the terms set out above.</w:t>
      </w:r>
      <w:r>
        <w:rPr>
          <w:rFonts w:ascii="Calibri" w:eastAsia="Calibri" w:hAnsi="Calibri" w:cs="Calibri"/>
          <w:color w:val="000000"/>
        </w:rPr>
        <w:br/>
      </w:r>
    </w:p>
    <w:p w14:paraId="416923D3" w14:textId="77777777" w:rsidR="00E21A66" w:rsidRDefault="00000000">
      <w:pPr>
        <w:spacing w:line="600" w:lineRule="auto"/>
        <w:rPr>
          <w:rFonts w:ascii="Calibri" w:eastAsia="Calibri" w:hAnsi="Calibri" w:cs="Calibri"/>
          <w:color w:val="000000"/>
        </w:rPr>
      </w:pPr>
      <w:r>
        <w:rPr>
          <w:rFonts w:ascii="Calibri" w:eastAsia="Calibri" w:hAnsi="Calibri" w:cs="Calibri"/>
          <w:color w:val="000000"/>
        </w:rPr>
        <w:t xml:space="preserve">Option 1: </w:t>
      </w:r>
      <w:bookmarkStart w:id="3" w:name="bookmark=id.3znysh7" w:colFirst="0" w:colLast="0"/>
      <w:bookmarkEnd w:id="3"/>
      <w:r>
        <w:rPr>
          <w:rFonts w:ascii="Calibri" w:eastAsia="Calibri" w:hAnsi="Calibri" w:cs="Calibri"/>
          <w:color w:val="000000"/>
        </w:rPr>
        <w:t xml:space="preserve">☐ I, ………………………………………………………………… wish to receive a copy of this agreement. </w:t>
      </w:r>
    </w:p>
    <w:p w14:paraId="799025F9" w14:textId="77777777" w:rsidR="00E21A66" w:rsidRDefault="00000000">
      <w:pPr>
        <w:rPr>
          <w:rFonts w:ascii="Calibri" w:eastAsia="Calibri" w:hAnsi="Calibri" w:cs="Calibri"/>
          <w:color w:val="000000"/>
        </w:rPr>
      </w:pPr>
      <w:r>
        <w:rPr>
          <w:rFonts w:ascii="Calibri" w:eastAsia="Calibri" w:hAnsi="Calibri" w:cs="Calibri"/>
          <w:color w:val="000000"/>
        </w:rPr>
        <w:t xml:space="preserve">Option 2: ☐ I, ………………………………………………………………… wish to </w:t>
      </w:r>
      <w:r>
        <w:rPr>
          <w:rFonts w:ascii="Calibri" w:eastAsia="Calibri" w:hAnsi="Calibri" w:cs="Calibri"/>
          <w:b/>
          <w:color w:val="000000"/>
          <w:u w:val="single"/>
        </w:rPr>
        <w:t>not</w:t>
      </w:r>
      <w:r>
        <w:rPr>
          <w:rFonts w:ascii="Calibri" w:eastAsia="Calibri" w:hAnsi="Calibri" w:cs="Calibri"/>
          <w:color w:val="000000"/>
        </w:rPr>
        <w:t xml:space="preserve"> receive a copy of this agreement.</w:t>
      </w:r>
      <w:r>
        <w:rPr>
          <w:rFonts w:ascii="Calibri" w:eastAsia="Calibri" w:hAnsi="Calibri" w:cs="Calibri"/>
          <w:color w:val="000000"/>
        </w:rPr>
        <w:br/>
      </w:r>
      <w:r>
        <w:rPr>
          <w:rFonts w:ascii="Calibri" w:eastAsia="Calibri" w:hAnsi="Calibri" w:cs="Calibri"/>
          <w:color w:val="000000"/>
          <w:sz w:val="18"/>
          <w:szCs w:val="18"/>
        </w:rPr>
        <w:t xml:space="preserve">Please note, only select one option. </w:t>
      </w:r>
    </w:p>
    <w:p w14:paraId="2A0DB6DF" w14:textId="77777777" w:rsidR="00E21A66" w:rsidRDefault="00E21A66">
      <w:pPr>
        <w:spacing w:line="276" w:lineRule="auto"/>
        <w:rPr>
          <w:rFonts w:ascii="Calibri" w:eastAsia="Calibri" w:hAnsi="Calibri" w:cs="Calibri"/>
          <w:color w:val="000000"/>
        </w:rPr>
      </w:pPr>
    </w:p>
    <w:tbl>
      <w:tblPr>
        <w:tblStyle w:val="af7"/>
        <w:tblW w:w="1053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681"/>
        <w:gridCol w:w="6855"/>
      </w:tblGrid>
      <w:tr w:rsidR="00E21A66" w14:paraId="3D498F4E" w14:textId="77777777">
        <w:tc>
          <w:tcPr>
            <w:tcW w:w="3681" w:type="dxa"/>
          </w:tcPr>
          <w:p w14:paraId="6B2D54C3" w14:textId="77777777" w:rsidR="00E21A66" w:rsidRDefault="00000000">
            <w:pPr>
              <w:spacing w:line="360" w:lineRule="auto"/>
              <w:rPr>
                <w:rFonts w:ascii="Calibri" w:eastAsia="Calibri" w:hAnsi="Calibri" w:cs="Calibri"/>
                <w:b/>
              </w:rPr>
            </w:pPr>
            <w:r>
              <w:rPr>
                <w:rFonts w:ascii="Calibri" w:eastAsia="Calibri" w:hAnsi="Calibri" w:cs="Calibri"/>
                <w:b/>
              </w:rPr>
              <w:t xml:space="preserve">Participant Name: </w:t>
            </w:r>
          </w:p>
        </w:tc>
        <w:tc>
          <w:tcPr>
            <w:tcW w:w="6855" w:type="dxa"/>
          </w:tcPr>
          <w:p w14:paraId="4519AF2E" w14:textId="77777777" w:rsidR="00E21A66" w:rsidRDefault="00E21A66">
            <w:pPr>
              <w:spacing w:line="360" w:lineRule="auto"/>
              <w:rPr>
                <w:rFonts w:ascii="Calibri" w:eastAsia="Calibri" w:hAnsi="Calibri" w:cs="Calibri"/>
              </w:rPr>
            </w:pPr>
          </w:p>
          <w:p w14:paraId="05625899" w14:textId="77777777" w:rsidR="00E21A66" w:rsidRDefault="00E21A66">
            <w:pPr>
              <w:spacing w:line="360" w:lineRule="auto"/>
              <w:rPr>
                <w:rFonts w:ascii="Calibri" w:eastAsia="Calibri" w:hAnsi="Calibri" w:cs="Calibri"/>
              </w:rPr>
            </w:pPr>
          </w:p>
          <w:p w14:paraId="28ED93BD" w14:textId="77777777" w:rsidR="00E21A66" w:rsidRDefault="00E21A66">
            <w:pPr>
              <w:spacing w:line="360" w:lineRule="auto"/>
              <w:rPr>
                <w:rFonts w:ascii="Calibri" w:eastAsia="Calibri" w:hAnsi="Calibri" w:cs="Calibri"/>
              </w:rPr>
            </w:pPr>
          </w:p>
        </w:tc>
      </w:tr>
      <w:tr w:rsidR="00E21A66" w14:paraId="0D6CDFBF" w14:textId="77777777">
        <w:tc>
          <w:tcPr>
            <w:tcW w:w="3681" w:type="dxa"/>
          </w:tcPr>
          <w:p w14:paraId="4A0B6E6A" w14:textId="77777777" w:rsidR="00E21A66" w:rsidRDefault="00000000">
            <w:pPr>
              <w:spacing w:line="360" w:lineRule="auto"/>
              <w:rPr>
                <w:rFonts w:ascii="Calibri" w:eastAsia="Calibri" w:hAnsi="Calibri" w:cs="Calibri"/>
                <w:b/>
              </w:rPr>
            </w:pPr>
            <w:r>
              <w:rPr>
                <w:rFonts w:ascii="Calibri" w:eastAsia="Calibri" w:hAnsi="Calibri" w:cs="Calibri"/>
                <w:b/>
              </w:rPr>
              <w:t>Participant Signature:</w:t>
            </w:r>
          </w:p>
        </w:tc>
        <w:tc>
          <w:tcPr>
            <w:tcW w:w="6855" w:type="dxa"/>
          </w:tcPr>
          <w:p w14:paraId="3397B27F" w14:textId="77777777" w:rsidR="00E21A66" w:rsidRDefault="00E21A66">
            <w:pPr>
              <w:spacing w:line="360" w:lineRule="auto"/>
              <w:rPr>
                <w:rFonts w:ascii="Calibri" w:eastAsia="Calibri" w:hAnsi="Calibri" w:cs="Calibri"/>
              </w:rPr>
            </w:pPr>
          </w:p>
          <w:p w14:paraId="5DA791BE" w14:textId="77777777" w:rsidR="00E21A66" w:rsidRDefault="00E21A66">
            <w:pPr>
              <w:spacing w:line="360" w:lineRule="auto"/>
              <w:rPr>
                <w:rFonts w:ascii="Calibri" w:eastAsia="Calibri" w:hAnsi="Calibri" w:cs="Calibri"/>
              </w:rPr>
            </w:pPr>
          </w:p>
          <w:p w14:paraId="008F1D8A" w14:textId="77777777" w:rsidR="00E21A66" w:rsidRDefault="00E21A66">
            <w:pPr>
              <w:spacing w:line="360" w:lineRule="auto"/>
              <w:rPr>
                <w:rFonts w:ascii="Calibri" w:eastAsia="Calibri" w:hAnsi="Calibri" w:cs="Calibri"/>
              </w:rPr>
            </w:pPr>
          </w:p>
        </w:tc>
      </w:tr>
      <w:tr w:rsidR="00E21A66" w14:paraId="08431DD0" w14:textId="77777777">
        <w:tc>
          <w:tcPr>
            <w:tcW w:w="3681" w:type="dxa"/>
          </w:tcPr>
          <w:p w14:paraId="24D06719" w14:textId="77777777" w:rsidR="00E21A66" w:rsidRDefault="00000000">
            <w:pPr>
              <w:spacing w:line="360" w:lineRule="auto"/>
              <w:rPr>
                <w:rFonts w:ascii="Calibri" w:eastAsia="Calibri" w:hAnsi="Calibri" w:cs="Calibri"/>
                <w:b/>
              </w:rPr>
            </w:pPr>
            <w:r>
              <w:rPr>
                <w:rFonts w:ascii="Calibri" w:eastAsia="Calibri" w:hAnsi="Calibri" w:cs="Calibri"/>
                <w:b/>
              </w:rPr>
              <w:t>Date:</w:t>
            </w:r>
          </w:p>
        </w:tc>
        <w:tc>
          <w:tcPr>
            <w:tcW w:w="6855" w:type="dxa"/>
          </w:tcPr>
          <w:p w14:paraId="6A0FFEB6" w14:textId="77777777" w:rsidR="00E21A66" w:rsidRDefault="00E21A66">
            <w:pPr>
              <w:spacing w:line="360" w:lineRule="auto"/>
              <w:rPr>
                <w:rFonts w:ascii="Calibri" w:eastAsia="Calibri" w:hAnsi="Calibri" w:cs="Calibri"/>
              </w:rPr>
            </w:pPr>
          </w:p>
          <w:p w14:paraId="02AB7F66" w14:textId="77777777" w:rsidR="00E21A66" w:rsidRDefault="00000000">
            <w:pPr>
              <w:spacing w:line="360" w:lineRule="auto"/>
              <w:rPr>
                <w:rFonts w:ascii="Calibri" w:eastAsia="Calibri" w:hAnsi="Calibri" w:cs="Calibri"/>
              </w:rPr>
            </w:pPr>
            <w:r>
              <w:rPr>
                <w:rFonts w:ascii="Calibri" w:eastAsia="Calibri" w:hAnsi="Calibri" w:cs="Calibri"/>
              </w:rPr>
              <w:t>Day______/Month______/Year_______</w:t>
            </w:r>
          </w:p>
        </w:tc>
      </w:tr>
    </w:tbl>
    <w:p w14:paraId="11DB590F" w14:textId="77777777" w:rsidR="00E21A66" w:rsidRDefault="00E21A66">
      <w:pPr>
        <w:spacing w:line="276" w:lineRule="auto"/>
        <w:rPr>
          <w:rFonts w:ascii="Calibri" w:eastAsia="Calibri" w:hAnsi="Calibri" w:cs="Calibri"/>
          <w:color w:val="000000"/>
          <w:sz w:val="18"/>
          <w:szCs w:val="18"/>
        </w:rPr>
      </w:pPr>
    </w:p>
    <w:p w14:paraId="26F44A2A" w14:textId="77777777" w:rsidR="00E21A66" w:rsidRDefault="00000000">
      <w:pPr>
        <w:spacing w:line="276" w:lineRule="auto"/>
        <w:rPr>
          <w:rFonts w:ascii="Calibri" w:eastAsia="Calibri" w:hAnsi="Calibri" w:cs="Calibri"/>
          <w:color w:val="000000"/>
          <w:sz w:val="18"/>
          <w:szCs w:val="18"/>
        </w:rPr>
      </w:pPr>
      <w:r>
        <w:rPr>
          <w:rFonts w:ascii="Calibri" w:eastAsia="Calibri" w:hAnsi="Calibri" w:cs="Calibri"/>
          <w:color w:val="000000"/>
          <w:sz w:val="18"/>
          <w:szCs w:val="18"/>
        </w:rPr>
        <w:t>[If signed by a Nominee:]</w:t>
      </w:r>
    </w:p>
    <w:p w14:paraId="04CE00EB" w14:textId="77777777" w:rsidR="00E21A66" w:rsidRDefault="00000000">
      <w:pPr>
        <w:spacing w:line="276" w:lineRule="auto"/>
        <w:rPr>
          <w:rFonts w:ascii="Calibri" w:eastAsia="Calibri" w:hAnsi="Calibri" w:cs="Calibri"/>
          <w:color w:val="000000"/>
        </w:rPr>
      </w:pPr>
      <w:r>
        <w:rPr>
          <w:rFonts w:ascii="Calibri" w:eastAsia="Calibri" w:hAnsi="Calibri" w:cs="Calibri"/>
          <w:color w:val="000000"/>
        </w:rPr>
        <w:t>I confirm that this agreement has been explained to the person receiving the services (</w:t>
      </w:r>
      <w:r>
        <w:rPr>
          <w:rFonts w:ascii="Calibri" w:eastAsia="Calibri" w:hAnsi="Calibri" w:cs="Calibri"/>
        </w:rPr>
        <w:t>Participant</w:t>
      </w:r>
      <w:r>
        <w:rPr>
          <w:rFonts w:ascii="Calibri" w:eastAsia="Calibri" w:hAnsi="Calibri" w:cs="Calibri"/>
          <w:color w:val="000000"/>
        </w:rPr>
        <w:t>) and that they agree to this:</w:t>
      </w:r>
    </w:p>
    <w:p w14:paraId="6E05F66C" w14:textId="77777777" w:rsidR="00E21A66" w:rsidRDefault="00E21A66">
      <w:pPr>
        <w:spacing w:line="276" w:lineRule="auto"/>
        <w:rPr>
          <w:rFonts w:ascii="Calibri" w:eastAsia="Calibri" w:hAnsi="Calibri" w:cs="Calibri"/>
          <w:color w:val="000000"/>
        </w:rPr>
      </w:pPr>
    </w:p>
    <w:tbl>
      <w:tblPr>
        <w:tblStyle w:val="af8"/>
        <w:tblW w:w="1053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681"/>
        <w:gridCol w:w="6855"/>
      </w:tblGrid>
      <w:tr w:rsidR="00E21A66" w14:paraId="162C514F" w14:textId="77777777">
        <w:tc>
          <w:tcPr>
            <w:tcW w:w="3681" w:type="dxa"/>
          </w:tcPr>
          <w:p w14:paraId="75CB7485" w14:textId="77777777" w:rsidR="00E21A66" w:rsidRDefault="00000000">
            <w:pPr>
              <w:spacing w:line="360" w:lineRule="auto"/>
              <w:rPr>
                <w:rFonts w:ascii="Calibri" w:eastAsia="Calibri" w:hAnsi="Calibri" w:cs="Calibri"/>
                <w:b/>
              </w:rPr>
            </w:pPr>
            <w:r>
              <w:rPr>
                <w:rFonts w:ascii="Calibri" w:eastAsia="Calibri" w:hAnsi="Calibri" w:cs="Calibri"/>
                <w:b/>
              </w:rPr>
              <w:t>Participant’s representative name:</w:t>
            </w:r>
          </w:p>
        </w:tc>
        <w:tc>
          <w:tcPr>
            <w:tcW w:w="6855" w:type="dxa"/>
          </w:tcPr>
          <w:p w14:paraId="19420E53" w14:textId="77777777" w:rsidR="00E21A66" w:rsidRDefault="00E21A66">
            <w:pPr>
              <w:spacing w:line="360" w:lineRule="auto"/>
              <w:rPr>
                <w:rFonts w:ascii="Calibri" w:eastAsia="Calibri" w:hAnsi="Calibri" w:cs="Calibri"/>
              </w:rPr>
            </w:pPr>
          </w:p>
        </w:tc>
      </w:tr>
      <w:tr w:rsidR="00E21A66" w14:paraId="50C8FABE" w14:textId="77777777">
        <w:tc>
          <w:tcPr>
            <w:tcW w:w="3681" w:type="dxa"/>
          </w:tcPr>
          <w:p w14:paraId="3D37FE4B" w14:textId="77777777" w:rsidR="00E21A66" w:rsidRDefault="00000000">
            <w:pPr>
              <w:spacing w:line="276" w:lineRule="auto"/>
              <w:rPr>
                <w:rFonts w:ascii="Calibri" w:eastAsia="Calibri" w:hAnsi="Calibri" w:cs="Calibri"/>
                <w:color w:val="000000"/>
              </w:rPr>
            </w:pPr>
            <w:r>
              <w:rPr>
                <w:rFonts w:ascii="Calibri" w:eastAsia="Calibri" w:hAnsi="Calibri" w:cs="Calibri"/>
                <w:b/>
              </w:rPr>
              <w:t>Signature of Participant’s representative:</w:t>
            </w:r>
          </w:p>
          <w:p w14:paraId="28235EBC" w14:textId="77777777" w:rsidR="00E21A66" w:rsidRDefault="00E21A66">
            <w:pPr>
              <w:spacing w:line="360" w:lineRule="auto"/>
              <w:rPr>
                <w:rFonts w:ascii="Calibri" w:eastAsia="Calibri" w:hAnsi="Calibri" w:cs="Calibri"/>
                <w:b/>
              </w:rPr>
            </w:pPr>
          </w:p>
        </w:tc>
        <w:tc>
          <w:tcPr>
            <w:tcW w:w="6855" w:type="dxa"/>
          </w:tcPr>
          <w:p w14:paraId="6FF623D1" w14:textId="77777777" w:rsidR="00E21A66" w:rsidRDefault="00E21A66">
            <w:pPr>
              <w:spacing w:line="360" w:lineRule="auto"/>
              <w:rPr>
                <w:rFonts w:ascii="Calibri" w:eastAsia="Calibri" w:hAnsi="Calibri" w:cs="Calibri"/>
              </w:rPr>
            </w:pPr>
          </w:p>
        </w:tc>
      </w:tr>
      <w:tr w:rsidR="00E21A66" w14:paraId="198D2DC3" w14:textId="77777777">
        <w:tc>
          <w:tcPr>
            <w:tcW w:w="3681" w:type="dxa"/>
          </w:tcPr>
          <w:p w14:paraId="49482191" w14:textId="77777777" w:rsidR="00E21A66" w:rsidRDefault="00000000">
            <w:pPr>
              <w:spacing w:line="360" w:lineRule="auto"/>
              <w:rPr>
                <w:rFonts w:ascii="Calibri" w:eastAsia="Calibri" w:hAnsi="Calibri" w:cs="Calibri"/>
                <w:b/>
              </w:rPr>
            </w:pPr>
            <w:r>
              <w:rPr>
                <w:rFonts w:ascii="Calibri" w:eastAsia="Calibri" w:hAnsi="Calibri" w:cs="Calibri"/>
                <w:b/>
              </w:rPr>
              <w:t>Date:</w:t>
            </w:r>
          </w:p>
        </w:tc>
        <w:tc>
          <w:tcPr>
            <w:tcW w:w="6855" w:type="dxa"/>
          </w:tcPr>
          <w:p w14:paraId="6F3C89A5" w14:textId="77777777" w:rsidR="00E21A66" w:rsidRDefault="00E21A66">
            <w:pPr>
              <w:spacing w:line="360" w:lineRule="auto"/>
              <w:rPr>
                <w:rFonts w:ascii="Calibri" w:eastAsia="Calibri" w:hAnsi="Calibri" w:cs="Calibri"/>
              </w:rPr>
            </w:pPr>
          </w:p>
          <w:p w14:paraId="00797435" w14:textId="77777777" w:rsidR="00E21A66" w:rsidRDefault="00E21A66">
            <w:pPr>
              <w:spacing w:line="360" w:lineRule="auto"/>
              <w:rPr>
                <w:rFonts w:ascii="Calibri" w:eastAsia="Calibri" w:hAnsi="Calibri" w:cs="Calibri"/>
              </w:rPr>
            </w:pPr>
          </w:p>
          <w:p w14:paraId="4E6BD312" w14:textId="77777777" w:rsidR="00E21A66" w:rsidRDefault="00000000">
            <w:pPr>
              <w:spacing w:line="360" w:lineRule="auto"/>
              <w:rPr>
                <w:rFonts w:ascii="Calibri" w:eastAsia="Calibri" w:hAnsi="Calibri" w:cs="Calibri"/>
              </w:rPr>
            </w:pPr>
            <w:r>
              <w:rPr>
                <w:rFonts w:ascii="Calibri" w:eastAsia="Calibri" w:hAnsi="Calibri" w:cs="Calibri"/>
              </w:rPr>
              <w:t>Day______/Month______/Year_______</w:t>
            </w:r>
          </w:p>
        </w:tc>
      </w:tr>
    </w:tbl>
    <w:p w14:paraId="58215713" w14:textId="77777777" w:rsidR="00E21A66" w:rsidRDefault="00E21A66">
      <w:pPr>
        <w:spacing w:line="600" w:lineRule="auto"/>
        <w:rPr>
          <w:rFonts w:ascii="Calibri" w:eastAsia="Calibri" w:hAnsi="Calibri" w:cs="Calibri"/>
          <w:color w:val="000000"/>
        </w:rPr>
      </w:pPr>
    </w:p>
    <w:p w14:paraId="12164773" w14:textId="77777777" w:rsidR="00E21A66" w:rsidRDefault="00000000">
      <w:pPr>
        <w:tabs>
          <w:tab w:val="left" w:pos="1286"/>
        </w:tabs>
        <w:rPr>
          <w:rFonts w:ascii="Calibri" w:eastAsia="Calibri" w:hAnsi="Calibri" w:cs="Calibri"/>
          <w:b/>
          <w:color w:val="FF0000"/>
        </w:rPr>
      </w:pPr>
      <w:r>
        <w:rPr>
          <w:rFonts w:ascii="Calibri" w:eastAsia="Calibri" w:hAnsi="Calibri" w:cs="Calibri"/>
          <w:b/>
          <w:color w:val="FF0000"/>
        </w:rPr>
        <w:t xml:space="preserve">   __ _ _ __ _ _ _ __ _ _ _ __ _ _ _ __ _ _ _ __ _ OFFICE USE ONLY_ _ _ _ __ _ _ _ __ _ _ _ __ _ _ _ __ _ _ _ _ _ </w:t>
      </w:r>
    </w:p>
    <w:p w14:paraId="7BBFCE8E" w14:textId="77777777" w:rsidR="00E21A66" w:rsidRDefault="00E21A66">
      <w:pPr>
        <w:tabs>
          <w:tab w:val="left" w:pos="1286"/>
        </w:tabs>
        <w:rPr>
          <w:rFonts w:ascii="Calibri" w:eastAsia="Calibri" w:hAnsi="Calibri" w:cs="Calibri"/>
          <w:sz w:val="22"/>
          <w:szCs w:val="22"/>
        </w:rPr>
      </w:pPr>
    </w:p>
    <w:p w14:paraId="08641E3E" w14:textId="77777777" w:rsidR="00E21A66" w:rsidRDefault="00E21A66">
      <w:pPr>
        <w:tabs>
          <w:tab w:val="left" w:pos="1286"/>
        </w:tabs>
        <w:rPr>
          <w:rFonts w:ascii="Calibri" w:eastAsia="Calibri" w:hAnsi="Calibri" w:cs="Calibri"/>
          <w:sz w:val="22"/>
          <w:szCs w:val="22"/>
        </w:rPr>
      </w:pPr>
    </w:p>
    <w:tbl>
      <w:tblPr>
        <w:tblStyle w:val="af9"/>
        <w:tblpPr w:leftFromText="180" w:rightFromText="180" w:vertAnchor="text" w:tblpX="137"/>
        <w:tblW w:w="1049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835"/>
        <w:gridCol w:w="7655"/>
      </w:tblGrid>
      <w:tr w:rsidR="00E21A66" w14:paraId="3EF5EBA7" w14:textId="77777777">
        <w:trPr>
          <w:trHeight w:val="438"/>
        </w:trPr>
        <w:tc>
          <w:tcPr>
            <w:tcW w:w="2835" w:type="dxa"/>
          </w:tcPr>
          <w:p w14:paraId="03E8DF5C" w14:textId="77777777" w:rsidR="00E21A66" w:rsidRDefault="00000000">
            <w:pPr>
              <w:spacing w:before="60" w:after="60" w:line="600" w:lineRule="auto"/>
              <w:rPr>
                <w:rFonts w:ascii="Calibri" w:eastAsia="Calibri" w:hAnsi="Calibri" w:cs="Calibri"/>
                <w:b/>
                <w:sz w:val="22"/>
                <w:szCs w:val="22"/>
              </w:rPr>
            </w:pPr>
            <w:r>
              <w:rPr>
                <w:rFonts w:ascii="Calibri" w:eastAsia="Calibri" w:hAnsi="Calibri" w:cs="Calibri"/>
                <w:b/>
                <w:sz w:val="22"/>
                <w:szCs w:val="22"/>
              </w:rPr>
              <w:t xml:space="preserve">Manager’s Name </w:t>
            </w:r>
          </w:p>
        </w:tc>
        <w:tc>
          <w:tcPr>
            <w:tcW w:w="7655" w:type="dxa"/>
          </w:tcPr>
          <w:p w14:paraId="17CD6DB1" w14:textId="77777777" w:rsidR="00E21A66" w:rsidRDefault="00000000">
            <w:pPr>
              <w:spacing w:line="600" w:lineRule="auto"/>
            </w:pPr>
            <w:proofErr w:type="spellStart"/>
            <w:r>
              <w:t>Ankan</w:t>
            </w:r>
            <w:proofErr w:type="spellEnd"/>
            <w:r>
              <w:t xml:space="preserve"> </w:t>
            </w:r>
            <w:proofErr w:type="spellStart"/>
            <w:r>
              <w:t>Talukder</w:t>
            </w:r>
            <w:proofErr w:type="spellEnd"/>
          </w:p>
        </w:tc>
      </w:tr>
      <w:tr w:rsidR="00E21A66" w14:paraId="6BCDA28A" w14:textId="77777777">
        <w:trPr>
          <w:trHeight w:val="449"/>
        </w:trPr>
        <w:tc>
          <w:tcPr>
            <w:tcW w:w="2835" w:type="dxa"/>
          </w:tcPr>
          <w:p w14:paraId="7B5E4306" w14:textId="77777777" w:rsidR="00E21A66" w:rsidRDefault="00000000">
            <w:pPr>
              <w:spacing w:before="60" w:after="60" w:line="600" w:lineRule="auto"/>
              <w:rPr>
                <w:rFonts w:ascii="Calibri" w:eastAsia="Calibri" w:hAnsi="Calibri" w:cs="Calibri"/>
                <w:b/>
                <w:sz w:val="22"/>
                <w:szCs w:val="22"/>
              </w:rPr>
            </w:pPr>
            <w:r>
              <w:rPr>
                <w:rFonts w:ascii="Calibri" w:eastAsia="Calibri" w:hAnsi="Calibri" w:cs="Calibri"/>
                <w:b/>
                <w:sz w:val="22"/>
                <w:szCs w:val="22"/>
              </w:rPr>
              <w:t>Manager’s Signature</w:t>
            </w:r>
          </w:p>
        </w:tc>
        <w:tc>
          <w:tcPr>
            <w:tcW w:w="7655" w:type="dxa"/>
          </w:tcPr>
          <w:p w14:paraId="6A3E49D1" w14:textId="77777777" w:rsidR="00E21A66" w:rsidRDefault="00000000">
            <w:pPr>
              <w:spacing w:line="360" w:lineRule="auto"/>
            </w:pPr>
            <w:r>
              <w:rPr>
                <w:rFonts w:ascii="Calibri" w:eastAsia="Calibri" w:hAnsi="Calibri" w:cs="Calibri"/>
                <w:b/>
                <w:noProof/>
                <w:sz w:val="20"/>
                <w:szCs w:val="20"/>
              </w:rPr>
              <w:drawing>
                <wp:inline distT="114300" distB="114300" distL="114300" distR="114300" wp14:anchorId="5387A60A" wp14:editId="15F9A14B">
                  <wp:extent cx="1200150" cy="61825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8971" t="43306" r="53141" b="40338"/>
                          <a:stretch>
                            <a:fillRect/>
                          </a:stretch>
                        </pic:blipFill>
                        <pic:spPr>
                          <a:xfrm>
                            <a:off x="0" y="0"/>
                            <a:ext cx="1200150" cy="618259"/>
                          </a:xfrm>
                          <a:prstGeom prst="rect">
                            <a:avLst/>
                          </a:prstGeom>
                          <a:ln/>
                        </pic:spPr>
                      </pic:pic>
                    </a:graphicData>
                  </a:graphic>
                </wp:inline>
              </w:drawing>
            </w:r>
          </w:p>
          <w:p w14:paraId="72A2D4E1" w14:textId="77777777" w:rsidR="00E21A66" w:rsidRDefault="00E21A66">
            <w:pPr>
              <w:spacing w:line="600" w:lineRule="auto"/>
            </w:pPr>
          </w:p>
        </w:tc>
      </w:tr>
      <w:tr w:rsidR="00E21A66" w14:paraId="019DDA72" w14:textId="77777777">
        <w:trPr>
          <w:trHeight w:val="379"/>
        </w:trPr>
        <w:tc>
          <w:tcPr>
            <w:tcW w:w="2835" w:type="dxa"/>
          </w:tcPr>
          <w:p w14:paraId="4AE16A10" w14:textId="77777777" w:rsidR="00E21A66" w:rsidRDefault="00000000">
            <w:pPr>
              <w:spacing w:before="60" w:after="60" w:line="600" w:lineRule="auto"/>
              <w:rPr>
                <w:rFonts w:ascii="Calibri" w:eastAsia="Calibri" w:hAnsi="Calibri" w:cs="Calibri"/>
                <w:b/>
                <w:sz w:val="22"/>
                <w:szCs w:val="22"/>
              </w:rPr>
            </w:pPr>
            <w:r>
              <w:rPr>
                <w:rFonts w:ascii="Calibri" w:eastAsia="Calibri" w:hAnsi="Calibri" w:cs="Calibri"/>
                <w:b/>
                <w:sz w:val="22"/>
                <w:szCs w:val="22"/>
              </w:rPr>
              <w:t xml:space="preserve">Date </w:t>
            </w:r>
          </w:p>
        </w:tc>
        <w:tc>
          <w:tcPr>
            <w:tcW w:w="7655" w:type="dxa"/>
          </w:tcPr>
          <w:p w14:paraId="44AED13D" w14:textId="77777777" w:rsidR="00E21A66" w:rsidRDefault="00000000">
            <w:pPr>
              <w:spacing w:line="600" w:lineRule="auto"/>
              <w:rPr>
                <w:rFonts w:ascii="Calibri" w:eastAsia="Calibri" w:hAnsi="Calibri" w:cs="Calibri"/>
                <w:sz w:val="22"/>
                <w:szCs w:val="22"/>
              </w:rPr>
            </w:pPr>
            <w:r>
              <w:rPr>
                <w:sz w:val="22"/>
                <w:szCs w:val="22"/>
              </w:rPr>
              <w:br/>
            </w:r>
            <w:r>
              <w:rPr>
                <w:rFonts w:ascii="Calibri" w:eastAsia="Calibri" w:hAnsi="Calibri" w:cs="Calibri"/>
                <w:sz w:val="22"/>
                <w:szCs w:val="22"/>
              </w:rPr>
              <w:t>Day____/Month______/Year____</w:t>
            </w:r>
          </w:p>
        </w:tc>
      </w:tr>
    </w:tbl>
    <w:p w14:paraId="1FD1ED41" w14:textId="77777777" w:rsidR="00E21A66" w:rsidRDefault="00E21A66">
      <w:pPr>
        <w:spacing w:line="600" w:lineRule="auto"/>
        <w:rPr>
          <w:rFonts w:ascii="Calibri" w:eastAsia="Calibri" w:hAnsi="Calibri" w:cs="Calibri"/>
          <w:b/>
        </w:rPr>
      </w:pPr>
    </w:p>
    <w:sectPr w:rsidR="00E21A66">
      <w:headerReference w:type="even" r:id="rId10"/>
      <w:headerReference w:type="default" r:id="rId11"/>
      <w:footerReference w:type="even" r:id="rId12"/>
      <w:footerReference w:type="default" r:id="rId13"/>
      <w:headerReference w:type="first" r:id="rId14"/>
      <w:footerReference w:type="first" r:id="rId15"/>
      <w:pgSz w:w="11906" w:h="16838"/>
      <w:pgMar w:top="680" w:right="680" w:bottom="680" w:left="68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9BEFE" w14:textId="77777777" w:rsidR="001A41BC" w:rsidRDefault="001A41BC">
      <w:r>
        <w:separator/>
      </w:r>
    </w:p>
  </w:endnote>
  <w:endnote w:type="continuationSeparator" w:id="0">
    <w:p w14:paraId="224FBA99" w14:textId="77777777" w:rsidR="001A41BC" w:rsidRDefault="001A4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BDC78A-8557-0747-A0A8-E40BAD2F81ED}"/>
    <w:embedBold r:id="rId2" w:fontKey="{4127576E-C92A-4A4C-B928-0EA390B9670F}"/>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7836" w14:textId="77777777" w:rsidR="00E21A66" w:rsidRDefault="00E21A66">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50EAE" w14:textId="77777777" w:rsidR="00E21A66" w:rsidRDefault="00000000">
    <w:pPr>
      <w:pBdr>
        <w:top w:val="nil"/>
        <w:left w:val="nil"/>
        <w:bottom w:val="nil"/>
        <w:right w:val="nil"/>
        <w:between w:val="nil"/>
      </w:pBdr>
      <w:tabs>
        <w:tab w:val="center" w:pos="4153"/>
        <w:tab w:val="right" w:pos="8306"/>
      </w:tabs>
      <w:jc w:val="center"/>
      <w:rPr>
        <w:rFonts w:ascii="Calibri" w:eastAsia="Calibri" w:hAnsi="Calibri" w:cs="Calibri"/>
        <w:color w:val="000000"/>
      </w:rPr>
    </w:pPr>
    <w:r>
      <w:rPr>
        <w:rFonts w:ascii="Calibri" w:eastAsia="Calibri" w:hAnsi="Calibri" w:cs="Calibri"/>
        <w:color w:val="000000"/>
      </w:rPr>
      <w:t xml:space="preserve"> Page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3C51B5">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rPr>
      <w:t xml:space="preserve"> of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3C51B5">
      <w:rPr>
        <w:rFonts w:ascii="Calibri" w:eastAsia="Calibri" w:hAnsi="Calibri" w:cs="Calibri"/>
        <w:b/>
        <w:noProof/>
        <w:color w:val="000000"/>
      </w:rPr>
      <w:t>2</w:t>
    </w:r>
    <w:r>
      <w:rPr>
        <w:rFonts w:ascii="Calibri" w:eastAsia="Calibri" w:hAnsi="Calibri" w:cs="Calibri"/>
        <w:b/>
        <w:color w:val="000000"/>
      </w:rPr>
      <w:fldChar w:fldCharType="end"/>
    </w:r>
    <w:r>
      <w:rPr>
        <w:noProof/>
      </w:rPr>
      <mc:AlternateContent>
        <mc:Choice Requires="wpg">
          <w:drawing>
            <wp:anchor distT="0" distB="0" distL="114300" distR="114300" simplePos="0" relativeHeight="251658240" behindDoc="0" locked="0" layoutInCell="1" hidden="0" allowOverlap="1" wp14:anchorId="141701EE" wp14:editId="51B1BAB6">
              <wp:simplePos x="0" y="0"/>
              <wp:positionH relativeFrom="column">
                <wp:posOffset>-431799</wp:posOffset>
              </wp:positionH>
              <wp:positionV relativeFrom="paragraph">
                <wp:posOffset>0</wp:posOffset>
              </wp:positionV>
              <wp:extent cx="7187565" cy="10164445"/>
              <wp:effectExtent l="0" t="0" r="0" b="0"/>
              <wp:wrapNone/>
              <wp:docPr id="3" name="Rectangle 3"/>
              <wp:cNvGraphicFramePr/>
              <a:graphic xmlns:a="http://schemas.openxmlformats.org/drawingml/2006/main">
                <a:graphicData uri="http://schemas.microsoft.com/office/word/2010/wordprocessingShape">
                  <wps:wsp>
                    <wps:cNvSpPr/>
                    <wps:spPr>
                      <a:xfrm>
                        <a:off x="1768093" y="0"/>
                        <a:ext cx="7155815" cy="7560000"/>
                      </a:xfrm>
                      <a:prstGeom prst="rect">
                        <a:avLst/>
                      </a:prstGeom>
                      <a:noFill/>
                      <a:ln w="15875" cap="flat" cmpd="sng">
                        <a:solidFill>
                          <a:srgbClr val="757070"/>
                        </a:solidFill>
                        <a:prstDash val="solid"/>
                        <a:miter lim="800000"/>
                        <a:headEnd type="none" w="sm" len="sm"/>
                        <a:tailEnd type="none" w="sm" len="sm"/>
                      </a:ln>
                    </wps:spPr>
                    <wps:txbx>
                      <w:txbxContent>
                        <w:p w14:paraId="2A54BB40" w14:textId="77777777" w:rsidR="00E21A66" w:rsidRDefault="00E21A6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-431799</wp:posOffset>
              </wp:positionH>
              <wp:positionV relativeFrom="paragraph">
                <wp:posOffset>0</wp:posOffset>
              </wp:positionV>
              <wp:extent cx="7187565" cy="10164445"/>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187565" cy="1016444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7470" w14:textId="77777777" w:rsidR="00E21A66" w:rsidRDefault="00E21A66">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F6736" w14:textId="77777777" w:rsidR="001A41BC" w:rsidRDefault="001A41BC">
      <w:r>
        <w:separator/>
      </w:r>
    </w:p>
  </w:footnote>
  <w:footnote w:type="continuationSeparator" w:id="0">
    <w:p w14:paraId="63A05661" w14:textId="77777777" w:rsidR="001A41BC" w:rsidRDefault="001A4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8DB1" w14:textId="77777777" w:rsidR="00E21A66" w:rsidRDefault="00E21A6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D645" w14:textId="77777777" w:rsidR="00E21A66" w:rsidRDefault="00E21A66">
    <w:pPr>
      <w:widowControl w:val="0"/>
      <w:pBdr>
        <w:top w:val="nil"/>
        <w:left w:val="nil"/>
        <w:bottom w:val="nil"/>
        <w:right w:val="nil"/>
        <w:between w:val="nil"/>
      </w:pBdr>
      <w:spacing w:line="276" w:lineRule="auto"/>
      <w:rPr>
        <w:rFonts w:ascii="Calibri" w:eastAsia="Calibri" w:hAnsi="Calibri" w:cs="Calibri"/>
        <w:b/>
      </w:rPr>
    </w:pPr>
  </w:p>
  <w:tbl>
    <w:tblPr>
      <w:tblStyle w:val="afa"/>
      <w:tblW w:w="10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0"/>
      <w:gridCol w:w="3995"/>
      <w:gridCol w:w="4171"/>
    </w:tblGrid>
    <w:tr w:rsidR="00E21A66" w14:paraId="5134E7FE" w14:textId="77777777">
      <w:trPr>
        <w:trHeight w:val="801"/>
        <w:jc w:val="center"/>
      </w:trPr>
      <w:tc>
        <w:tcPr>
          <w:tcW w:w="2480" w:type="dxa"/>
          <w:vAlign w:val="center"/>
        </w:tcPr>
        <w:p w14:paraId="3531C7DE" w14:textId="77777777" w:rsidR="00E21A66" w:rsidRDefault="00000000">
          <w:pPr>
            <w:widowControl w:val="0"/>
            <w:ind w:left="720"/>
            <w:rPr>
              <w:rFonts w:ascii="Calibri" w:eastAsia="Calibri" w:hAnsi="Calibri" w:cs="Calibri"/>
              <w:b/>
              <w:color w:val="000000"/>
            </w:rPr>
          </w:pPr>
          <w:r>
            <w:rPr>
              <w:rFonts w:ascii="Calibri" w:eastAsia="Calibri" w:hAnsi="Calibri" w:cs="Calibri"/>
              <w:noProof/>
              <w:sz w:val="22"/>
              <w:szCs w:val="22"/>
            </w:rPr>
            <w:drawing>
              <wp:inline distT="114300" distB="114300" distL="114300" distR="114300" wp14:anchorId="2ABF4D59" wp14:editId="0A7F8C90">
                <wp:extent cx="631988" cy="631988"/>
                <wp:effectExtent l="0" t="0" r="3175" b="3175"/>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a:blip r:embed="rId1"/>
                        <a:stretch>
                          <a:fillRect/>
                        </a:stretch>
                      </pic:blipFill>
                      <pic:spPr>
                        <a:xfrm>
                          <a:off x="0" y="0"/>
                          <a:ext cx="631988" cy="631988"/>
                        </a:xfrm>
                        <a:prstGeom prst="rect">
                          <a:avLst/>
                        </a:prstGeom>
                        <a:ln/>
                      </pic:spPr>
                    </pic:pic>
                  </a:graphicData>
                </a:graphic>
              </wp:inline>
            </w:drawing>
          </w:r>
        </w:p>
      </w:tc>
      <w:tc>
        <w:tcPr>
          <w:tcW w:w="8166" w:type="dxa"/>
          <w:gridSpan w:val="2"/>
          <w:shd w:val="clear" w:color="auto" w:fill="990099"/>
          <w:vAlign w:val="center"/>
        </w:tcPr>
        <w:p w14:paraId="51CD6F55" w14:textId="77777777" w:rsidR="00E21A66" w:rsidRDefault="00000000">
          <w:pPr>
            <w:pBdr>
              <w:top w:val="nil"/>
              <w:left w:val="nil"/>
              <w:bottom w:val="nil"/>
              <w:right w:val="nil"/>
              <w:between w:val="nil"/>
            </w:pBdr>
            <w:tabs>
              <w:tab w:val="center" w:pos="4153"/>
              <w:tab w:val="right" w:pos="8306"/>
            </w:tabs>
            <w:jc w:val="center"/>
            <w:rPr>
              <w:rFonts w:ascii="Calibri" w:eastAsia="Calibri" w:hAnsi="Calibri" w:cs="Calibri"/>
              <w:b/>
              <w:color w:val="000000"/>
              <w:sz w:val="44"/>
              <w:szCs w:val="44"/>
            </w:rPr>
          </w:pPr>
          <w:r>
            <w:rPr>
              <w:rFonts w:ascii="Calibri" w:eastAsia="Calibri" w:hAnsi="Calibri" w:cs="Calibri"/>
              <w:b/>
              <w:color w:val="FFFFFF"/>
              <w:sz w:val="40"/>
              <w:szCs w:val="40"/>
            </w:rPr>
            <w:t>Form22.Service Agreement</w:t>
          </w:r>
        </w:p>
      </w:tc>
    </w:tr>
    <w:tr w:rsidR="00E21A66" w14:paraId="711CCC6D" w14:textId="77777777">
      <w:trPr>
        <w:trHeight w:val="342"/>
        <w:jc w:val="center"/>
      </w:trPr>
      <w:tc>
        <w:tcPr>
          <w:tcW w:w="2480" w:type="dxa"/>
          <w:vAlign w:val="center"/>
        </w:tcPr>
        <w:p w14:paraId="75B4EC7D" w14:textId="77777777" w:rsidR="00E21A66" w:rsidRDefault="00000000">
          <w:pPr>
            <w:pBdr>
              <w:top w:val="nil"/>
              <w:left w:val="nil"/>
              <w:bottom w:val="nil"/>
              <w:right w:val="nil"/>
              <w:between w:val="nil"/>
            </w:pBdr>
            <w:tabs>
              <w:tab w:val="center" w:pos="4153"/>
              <w:tab w:val="right" w:pos="8306"/>
            </w:tabs>
            <w:rPr>
              <w:rFonts w:ascii="Calibri" w:eastAsia="Calibri" w:hAnsi="Calibri" w:cs="Calibri"/>
              <w:b/>
              <w:color w:val="2F5496"/>
            </w:rPr>
          </w:pPr>
          <w:r>
            <w:rPr>
              <w:rFonts w:ascii="Calibri" w:eastAsia="Calibri" w:hAnsi="Calibri" w:cs="Calibri"/>
              <w:b/>
              <w:color w:val="2F5496"/>
            </w:rPr>
            <w:t>Doc No: Form22</w:t>
          </w:r>
        </w:p>
      </w:tc>
      <w:tc>
        <w:tcPr>
          <w:tcW w:w="3995" w:type="dxa"/>
          <w:vAlign w:val="center"/>
        </w:tcPr>
        <w:p w14:paraId="38E162DC" w14:textId="77777777" w:rsidR="00E21A66" w:rsidRDefault="00000000">
          <w:pPr>
            <w:pBdr>
              <w:top w:val="nil"/>
              <w:left w:val="nil"/>
              <w:bottom w:val="nil"/>
              <w:right w:val="nil"/>
              <w:between w:val="nil"/>
            </w:pBdr>
            <w:tabs>
              <w:tab w:val="center" w:pos="4153"/>
              <w:tab w:val="right" w:pos="8306"/>
            </w:tabs>
            <w:rPr>
              <w:rFonts w:ascii="Calibri" w:eastAsia="Calibri" w:hAnsi="Calibri" w:cs="Calibri"/>
              <w:b/>
              <w:color w:val="2F5496"/>
            </w:rPr>
          </w:pPr>
          <w:r>
            <w:rPr>
              <w:rFonts w:ascii="Calibri" w:eastAsia="Calibri" w:hAnsi="Calibri" w:cs="Calibri"/>
              <w:b/>
              <w:color w:val="2F5496"/>
            </w:rPr>
            <w:t>Version No: 01</w:t>
          </w:r>
        </w:p>
      </w:tc>
      <w:tc>
        <w:tcPr>
          <w:tcW w:w="4171" w:type="dxa"/>
          <w:vAlign w:val="center"/>
        </w:tcPr>
        <w:p w14:paraId="399A5788" w14:textId="34BAA3C7" w:rsidR="00E21A66" w:rsidRDefault="00000000">
          <w:pPr>
            <w:pBdr>
              <w:top w:val="nil"/>
              <w:left w:val="nil"/>
              <w:bottom w:val="nil"/>
              <w:right w:val="nil"/>
              <w:between w:val="nil"/>
            </w:pBdr>
            <w:tabs>
              <w:tab w:val="center" w:pos="4153"/>
              <w:tab w:val="right" w:pos="8306"/>
            </w:tabs>
            <w:rPr>
              <w:rFonts w:ascii="Calibri" w:eastAsia="Calibri" w:hAnsi="Calibri" w:cs="Calibri"/>
              <w:b/>
              <w:color w:val="2F5496"/>
            </w:rPr>
          </w:pPr>
          <w:r>
            <w:rPr>
              <w:rFonts w:ascii="Calibri" w:eastAsia="Calibri" w:hAnsi="Calibri" w:cs="Calibri"/>
              <w:b/>
              <w:color w:val="2F5496"/>
            </w:rPr>
            <w:t xml:space="preserve">Version Date: </w:t>
          </w:r>
          <w:r w:rsidR="005253F5">
            <w:rPr>
              <w:rFonts w:ascii="Calibri" w:eastAsia="Calibri" w:hAnsi="Calibri" w:cs="Calibri"/>
              <w:b/>
              <w:color w:val="2F5496"/>
            </w:rPr>
            <w:t>01/05/2026</w:t>
          </w:r>
        </w:p>
      </w:tc>
    </w:tr>
  </w:tbl>
  <w:p w14:paraId="78DB717F" w14:textId="77777777" w:rsidR="00E21A66" w:rsidRDefault="00E21A66">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AECC" w14:textId="77777777" w:rsidR="00E21A66" w:rsidRDefault="00E21A6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31A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BB1D3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637826"/>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F532C7"/>
    <w:multiLevelType w:val="multilevel"/>
    <w:tmpl w:val="FFFFFFFF"/>
    <w:lvl w:ilvl="0">
      <w:numFmt w:val="bullet"/>
      <w:lvlText w:val="●"/>
      <w:lvlJc w:val="left"/>
      <w:pPr>
        <w:ind w:left="1068" w:hanging="360"/>
      </w:pPr>
      <w:rPr>
        <w:rFonts w:ascii="Noto Sans Symbols" w:eastAsia="Noto Sans Symbols" w:hAnsi="Noto Sans Symbols" w:cs="Noto Sans Symbols"/>
        <w:color w:val="000000"/>
        <w:sz w:val="20"/>
        <w:szCs w:val="20"/>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4" w15:restartNumberingAfterBreak="0">
    <w:nsid w:val="29822C55"/>
    <w:multiLevelType w:val="multilevel"/>
    <w:tmpl w:val="FFFFFFFF"/>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
      <w:lvlJc w:val="left"/>
      <w:pPr>
        <w:ind w:left="1788" w:hanging="360"/>
      </w:pPr>
      <w:rPr>
        <w:rFonts w:ascii="Noto Sans Symbols" w:eastAsia="Noto Sans Symbols" w:hAnsi="Noto Sans Symbols" w:cs="Noto Sans Symbols"/>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4BC751E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D01E2C"/>
    <w:multiLevelType w:val="multilevel"/>
    <w:tmpl w:val="FFFFFFFF"/>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553C1F7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073E0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B26F9E"/>
    <w:multiLevelType w:val="multilevel"/>
    <w:tmpl w:val="FFFFFFFF"/>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67199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C82E8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0972626">
    <w:abstractNumId w:val="3"/>
  </w:num>
  <w:num w:numId="2" w16cid:durableId="1425147414">
    <w:abstractNumId w:val="2"/>
  </w:num>
  <w:num w:numId="3" w16cid:durableId="577178758">
    <w:abstractNumId w:val="5"/>
  </w:num>
  <w:num w:numId="4" w16cid:durableId="1804153842">
    <w:abstractNumId w:val="8"/>
  </w:num>
  <w:num w:numId="5" w16cid:durableId="1935816254">
    <w:abstractNumId w:val="7"/>
  </w:num>
  <w:num w:numId="6" w16cid:durableId="1100369810">
    <w:abstractNumId w:val="11"/>
  </w:num>
  <w:num w:numId="7" w16cid:durableId="659624339">
    <w:abstractNumId w:val="10"/>
  </w:num>
  <w:num w:numId="8" w16cid:durableId="2080445760">
    <w:abstractNumId w:val="4"/>
  </w:num>
  <w:num w:numId="9" w16cid:durableId="1480226339">
    <w:abstractNumId w:val="1"/>
  </w:num>
  <w:num w:numId="10" w16cid:durableId="1949777527">
    <w:abstractNumId w:val="6"/>
  </w:num>
  <w:num w:numId="11" w16cid:durableId="664554904">
    <w:abstractNumId w:val="9"/>
  </w:num>
  <w:num w:numId="12" w16cid:durableId="525825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A66"/>
    <w:rsid w:val="00042F03"/>
    <w:rsid w:val="001A41BC"/>
    <w:rsid w:val="00357706"/>
    <w:rsid w:val="003C51B5"/>
    <w:rsid w:val="00481E04"/>
    <w:rsid w:val="005253F5"/>
    <w:rsid w:val="00586C2B"/>
    <w:rsid w:val="00987321"/>
    <w:rsid w:val="00A84354"/>
    <w:rsid w:val="00E21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1B7C79"/>
  <w15:docId w15:val="{4D340F32-4A78-8C44-AE5E-2A1DF2547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540"/>
      </w:tabs>
      <w:jc w:val="center"/>
      <w:outlineLvl w:val="0"/>
    </w:pPr>
    <w:rPr>
      <w:rFonts w:ascii="Arial" w:eastAsia="Arial" w:hAnsi="Arial" w:cs="Arial"/>
      <w:b/>
    </w:rPr>
  </w:style>
  <w:style w:type="paragraph" w:styleId="Heading2">
    <w:name w:val="heading 2"/>
    <w:basedOn w:val="Normal"/>
    <w:next w:val="Normal"/>
    <w:uiPriority w:val="9"/>
    <w:semiHidden/>
    <w:unhideWhenUsed/>
    <w:qFormat/>
    <w:pPr>
      <w:keepNext/>
      <w:tabs>
        <w:tab w:val="left" w:pos="540"/>
        <w:tab w:val="left" w:pos="1440"/>
        <w:tab w:val="left" w:pos="3780"/>
        <w:tab w:val="left" w:pos="4680"/>
        <w:tab w:val="left" w:pos="5760"/>
      </w:tabs>
      <w:jc w:val="center"/>
      <w:outlineLvl w:val="1"/>
    </w:pPr>
    <w:rPr>
      <w:rFonts w:ascii="Arial" w:eastAsia="Arial" w:hAnsi="Arial" w:cs="Arial"/>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auto"/>
    </w:tcPr>
  </w:style>
  <w:style w:type="table" w:customStyle="1" w:styleId="a0">
    <w:basedOn w:val="TableNormal"/>
    <w:tblPr>
      <w:tblStyleRowBandSize w:val="1"/>
      <w:tblStyleColBandSize w:val="1"/>
      <w:tblCellMar>
        <w:left w:w="115" w:type="dxa"/>
        <w:right w:w="115" w:type="dxa"/>
      </w:tblCellMar>
    </w:tblPr>
    <w:tcPr>
      <w:shd w:val="clear" w:color="auto" w:fill="auto"/>
    </w:tcPr>
  </w:style>
  <w:style w:type="table" w:customStyle="1" w:styleId="a1">
    <w:basedOn w:val="TableNormal"/>
    <w:tblPr>
      <w:tblStyleRowBandSize w:val="1"/>
      <w:tblStyleColBandSize w:val="1"/>
      <w:tblCellMar>
        <w:left w:w="115" w:type="dxa"/>
        <w:right w:w="115" w:type="dxa"/>
      </w:tblCellMar>
    </w:tblPr>
    <w:tcPr>
      <w:shd w:val="clear" w:color="auto" w:fill="auto"/>
    </w:tcPr>
  </w:style>
  <w:style w:type="table" w:customStyle="1" w:styleId="a2">
    <w:basedOn w:val="TableNormal"/>
    <w:tblPr>
      <w:tblStyleRowBandSize w:val="1"/>
      <w:tblStyleColBandSize w:val="1"/>
      <w:tblCellMar>
        <w:left w:w="115" w:type="dxa"/>
        <w:right w:w="115" w:type="dxa"/>
      </w:tblCellMar>
    </w:tblPr>
    <w:tcPr>
      <w:shd w:val="clear" w:color="auto" w:fill="auto"/>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tcPr>
      <w:shd w:val="clear" w:color="auto" w:fill="auto"/>
    </w:tcPr>
  </w:style>
  <w:style w:type="table" w:customStyle="1" w:styleId="aa">
    <w:basedOn w:val="TableNormal"/>
    <w:tblPr>
      <w:tblStyleRowBandSize w:val="1"/>
      <w:tblStyleColBandSize w:val="1"/>
      <w:tblCellMar>
        <w:left w:w="115" w:type="dxa"/>
        <w:right w:w="115" w:type="dxa"/>
      </w:tblCellMar>
    </w:tblPr>
    <w:tcPr>
      <w:shd w:val="clear" w:color="auto" w:fill="auto"/>
    </w:tcPr>
  </w:style>
  <w:style w:type="table" w:customStyle="1" w:styleId="ab">
    <w:basedOn w:val="TableNormal"/>
    <w:tblPr>
      <w:tblStyleRowBandSize w:val="1"/>
      <w:tblStyleColBandSize w:val="1"/>
      <w:tblCellMar>
        <w:left w:w="115" w:type="dxa"/>
        <w:right w:w="115" w:type="dxa"/>
      </w:tblCellMar>
    </w:tblPr>
    <w:tcPr>
      <w:shd w:val="clear" w:color="auto" w:fill="auto"/>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tcPr>
      <w:shd w:val="clear" w:color="auto" w:fill="auto"/>
    </w:tcPr>
  </w:style>
  <w:style w:type="table" w:customStyle="1" w:styleId="ae">
    <w:basedOn w:val="TableNormal"/>
    <w:tblPr>
      <w:tblStyleRowBandSize w:val="1"/>
      <w:tblStyleColBandSize w:val="1"/>
      <w:tblCellMar>
        <w:left w:w="115" w:type="dxa"/>
        <w:right w:w="115" w:type="dxa"/>
      </w:tblCellMar>
    </w:tblPr>
    <w:tcPr>
      <w:shd w:val="clear" w:color="auto" w:fill="auto"/>
    </w:tcPr>
  </w:style>
  <w:style w:type="table" w:customStyle="1" w:styleId="af">
    <w:basedOn w:val="TableNormal"/>
    <w:tblPr>
      <w:tblStyleRowBandSize w:val="1"/>
      <w:tblStyleColBandSize w:val="1"/>
      <w:tblCellMar>
        <w:left w:w="115" w:type="dxa"/>
        <w:right w:w="115" w:type="dxa"/>
      </w:tblCellMar>
    </w:tblPr>
    <w:tcPr>
      <w:shd w:val="clear" w:color="auto" w:fill="auto"/>
    </w:tcPr>
  </w:style>
  <w:style w:type="table" w:customStyle="1" w:styleId="af0">
    <w:basedOn w:val="TableNormal"/>
    <w:tblPr>
      <w:tblStyleRowBandSize w:val="1"/>
      <w:tblStyleColBandSize w:val="1"/>
      <w:tblCellMar>
        <w:left w:w="115" w:type="dxa"/>
        <w:right w:w="115" w:type="dxa"/>
      </w:tblCellMar>
    </w:tblPr>
    <w:tcPr>
      <w:shd w:val="clear" w:color="auto" w:fill="auto"/>
    </w:tcPr>
  </w:style>
  <w:style w:type="table" w:customStyle="1" w:styleId="af1">
    <w:basedOn w:val="TableNormal"/>
    <w:tblPr>
      <w:tblStyleRowBandSize w:val="1"/>
      <w:tblStyleColBandSize w:val="1"/>
      <w:tblCellMar>
        <w:left w:w="115" w:type="dxa"/>
        <w:right w:w="115" w:type="dxa"/>
      </w:tblCellMar>
    </w:tblPr>
    <w:tcPr>
      <w:shd w:val="clear" w:color="auto" w:fill="auto"/>
    </w:tcPr>
  </w:style>
  <w:style w:type="table" w:customStyle="1" w:styleId="af2">
    <w:basedOn w:val="TableNormal"/>
    <w:tblPr>
      <w:tblStyleRowBandSize w:val="1"/>
      <w:tblStyleColBandSize w:val="1"/>
      <w:tblCellMar>
        <w:left w:w="115" w:type="dxa"/>
        <w:right w:w="115" w:type="dxa"/>
      </w:tblCellMar>
    </w:tblPr>
    <w:tcPr>
      <w:shd w:val="clear" w:color="auto" w:fill="auto"/>
    </w:tcPr>
  </w:style>
  <w:style w:type="table" w:customStyle="1" w:styleId="af3">
    <w:basedOn w:val="TableNormal"/>
    <w:tblPr>
      <w:tblStyleRowBandSize w:val="1"/>
      <w:tblStyleColBandSize w:val="1"/>
      <w:tblCellMar>
        <w:left w:w="115" w:type="dxa"/>
        <w:right w:w="115" w:type="dxa"/>
      </w:tblCellMar>
    </w:tblPr>
    <w:tcPr>
      <w:shd w:val="clear" w:color="auto" w:fill="auto"/>
    </w:tcPr>
  </w:style>
  <w:style w:type="table" w:customStyle="1" w:styleId="af4">
    <w:basedOn w:val="TableNormal"/>
    <w:tblPr>
      <w:tblStyleRowBandSize w:val="1"/>
      <w:tblStyleColBandSize w:val="1"/>
      <w:tblCellMar>
        <w:left w:w="115" w:type="dxa"/>
        <w:right w:w="115" w:type="dxa"/>
      </w:tblCellMar>
    </w:tblPr>
    <w:tcPr>
      <w:shd w:val="clear" w:color="auto" w:fill="auto"/>
    </w:tcPr>
  </w:style>
  <w:style w:type="table" w:customStyle="1" w:styleId="af5">
    <w:basedOn w:val="TableNormal"/>
    <w:tblPr>
      <w:tblStyleRowBandSize w:val="1"/>
      <w:tblStyleColBandSize w:val="1"/>
      <w:tblCellMar>
        <w:left w:w="115" w:type="dxa"/>
        <w:right w:w="115" w:type="dxa"/>
      </w:tblCellMar>
    </w:tblPr>
    <w:tcPr>
      <w:shd w:val="clear" w:color="auto" w:fill="auto"/>
    </w:tcPr>
  </w:style>
  <w:style w:type="table" w:customStyle="1" w:styleId="af6">
    <w:basedOn w:val="TableNormal"/>
    <w:tblPr>
      <w:tblStyleRowBandSize w:val="1"/>
      <w:tblStyleColBandSize w:val="1"/>
      <w:tblCellMar>
        <w:left w:w="115" w:type="dxa"/>
        <w:right w:w="115" w:type="dxa"/>
      </w:tblCellMar>
    </w:tblPr>
    <w:tcPr>
      <w:shd w:val="clear" w:color="auto" w:fill="auto"/>
    </w:tcPr>
  </w:style>
  <w:style w:type="table" w:customStyle="1" w:styleId="af7">
    <w:basedOn w:val="TableNormal"/>
    <w:tblPr>
      <w:tblStyleRowBandSize w:val="1"/>
      <w:tblStyleColBandSize w:val="1"/>
      <w:tblCellMar>
        <w:left w:w="115" w:type="dxa"/>
        <w:right w:w="115" w:type="dxa"/>
      </w:tblCellMar>
    </w:tblPr>
    <w:tcPr>
      <w:shd w:val="clear" w:color="auto" w:fill="auto"/>
    </w:tcPr>
  </w:style>
  <w:style w:type="table" w:customStyle="1" w:styleId="af8">
    <w:basedOn w:val="TableNormal"/>
    <w:tblPr>
      <w:tblStyleRowBandSize w:val="1"/>
      <w:tblStyleColBandSize w:val="1"/>
      <w:tblCellMar>
        <w:left w:w="115" w:type="dxa"/>
        <w:right w:w="115" w:type="dxa"/>
      </w:tblCellMar>
    </w:tblPr>
    <w:tcPr>
      <w:shd w:val="clear" w:color="auto" w:fill="auto"/>
    </w:tcPr>
  </w:style>
  <w:style w:type="table" w:customStyle="1" w:styleId="af9">
    <w:basedOn w:val="TableNormal"/>
    <w:tblPr>
      <w:tblStyleRowBandSize w:val="1"/>
      <w:tblStyleColBandSize w:val="1"/>
      <w:tblCellMar>
        <w:left w:w="115" w:type="dxa"/>
        <w:right w:w="115" w:type="dxa"/>
      </w:tblCellMar>
    </w:tblPr>
    <w:tcPr>
      <w:shd w:val="clear" w:color="auto" w:fill="auto"/>
    </w:tcPr>
  </w:style>
  <w:style w:type="table" w:customStyle="1" w:styleId="afa">
    <w:basedOn w:val="TableNormal"/>
    <w:tblPr>
      <w:tblStyleRowBandSize w:val="1"/>
      <w:tblStyleColBandSize w:val="1"/>
      <w:tblCellMar>
        <w:left w:w="115" w:type="dxa"/>
        <w:right w:w="115" w:type="dxa"/>
      </w:tblCellMar>
    </w:tblPr>
    <w:tcPr>
      <w:shd w:val="clear" w:color="auto" w:fill="auto"/>
    </w:tcPr>
  </w:style>
  <w:style w:type="character" w:styleId="Hyperlink">
    <w:name w:val="Hyperlink"/>
    <w:basedOn w:val="DefaultParagraphFont"/>
    <w:uiPriority w:val="99"/>
    <w:unhideWhenUsed/>
    <w:rsid w:val="00481E04"/>
    <w:rPr>
      <w:color w:val="0000FF" w:themeColor="hyperlink"/>
      <w:u w:val="single"/>
    </w:rPr>
  </w:style>
  <w:style w:type="character" w:styleId="UnresolvedMention">
    <w:name w:val="Unresolved Mention"/>
    <w:basedOn w:val="DefaultParagraphFont"/>
    <w:uiPriority w:val="99"/>
    <w:semiHidden/>
    <w:unhideWhenUsed/>
    <w:rsid w:val="00481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careforbetter.com.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d+Rvv/40i4Jzaje70kHsfXmaTg==">CgMxLjAyCGguZ2pkZ3hzMgloLjMwajB6bGwyCWguMWZvYjl0ZTIKaWQuM3pueXNoNzgAciExUjV5WFk3NlZrc2lsSEZjcmZmbVZBeENWY3JRdVdPLWM=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1886</Words>
  <Characters>10755</Characters>
  <Application>Microsoft Office Word</Application>
  <DocSecurity>0</DocSecurity>
  <Lines>89</Lines>
  <Paragraphs>25</Paragraphs>
  <ScaleCrop>false</ScaleCrop>
  <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Grishma GHALE</cp:lastModifiedBy>
  <cp:revision>8</cp:revision>
  <dcterms:created xsi:type="dcterms:W3CDTF">2026-05-01T00:24:00Z</dcterms:created>
  <dcterms:modified xsi:type="dcterms:W3CDTF">2026-05-01T00:27:00Z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3eab8aaf3710e4451f8d7a52e1a77ad3c41bea2620710769d9e89c84f89cb723</vt:lpwstr>
  </property>
</Properties>
</file>