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925B" w14:textId="77777777" w:rsidR="00804B85" w:rsidRPr="00804B85" w:rsidRDefault="00804B85" w:rsidP="00804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4B85">
        <w:rPr>
          <w:rFonts w:ascii="Arial" w:eastAsia="Times New Roman" w:hAnsi="Arial" w:cs="Arial"/>
          <w:b/>
          <w:bCs/>
          <w:color w:val="000000"/>
        </w:rPr>
        <w:t>Automotive Repairs</w:t>
      </w:r>
    </w:p>
    <w:p w14:paraId="04847AFD" w14:textId="666C632B" w:rsidR="00804B85" w:rsidRPr="00804B85" w:rsidRDefault="00804B85" w:rsidP="008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6EEBCA" w14:textId="77777777" w:rsidR="00804B85" w:rsidRPr="00804B85" w:rsidRDefault="00804B85" w:rsidP="00804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4B85">
        <w:rPr>
          <w:rFonts w:ascii="Arial" w:eastAsia="Times New Roman" w:hAnsi="Arial" w:cs="Arial"/>
          <w:color w:val="000000"/>
        </w:rPr>
        <w:t>Gospel Garage Automotive Ministry</w:t>
      </w:r>
    </w:p>
    <w:p w14:paraId="5F5880D8" w14:textId="77777777" w:rsidR="00804B85" w:rsidRPr="00804B85" w:rsidRDefault="00804B85" w:rsidP="00804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4B85">
        <w:rPr>
          <w:rFonts w:ascii="Arial" w:eastAsia="Times New Roman" w:hAnsi="Arial" w:cs="Arial"/>
          <w:color w:val="000000"/>
        </w:rPr>
        <w:t>(501)206-1477</w:t>
      </w:r>
    </w:p>
    <w:p w14:paraId="6153BDDA" w14:textId="77777777" w:rsidR="00804B85" w:rsidRPr="00804B85" w:rsidRDefault="00804B85" w:rsidP="008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B8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04B85">
        <w:rPr>
          <w:rFonts w:ascii="Arial" w:eastAsia="Times New Roman" w:hAnsi="Arial" w:cs="Arial"/>
          <w:color w:val="000000"/>
          <w:sz w:val="18"/>
          <w:szCs w:val="18"/>
        </w:rPr>
        <w:br/>
      </w:r>
    </w:p>
    <w:p w14:paraId="64A736CD" w14:textId="77777777" w:rsidR="00804B85" w:rsidRPr="00804B85" w:rsidRDefault="00804B85" w:rsidP="00804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4B85">
        <w:rPr>
          <w:rFonts w:ascii="Arial" w:eastAsia="Times New Roman" w:hAnsi="Arial" w:cs="Arial"/>
          <w:b/>
          <w:bCs/>
          <w:color w:val="000000"/>
        </w:rPr>
        <w:t>Teen Services</w:t>
      </w:r>
    </w:p>
    <w:p w14:paraId="7DEE31CF" w14:textId="733C79E0" w:rsidR="00804B85" w:rsidRPr="00804B85" w:rsidRDefault="00804B85" w:rsidP="008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9BC26" w14:textId="77777777" w:rsidR="00804B85" w:rsidRPr="00804B85" w:rsidRDefault="00804B85" w:rsidP="00804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4B85">
        <w:rPr>
          <w:rFonts w:ascii="Arial" w:eastAsia="Times New Roman" w:hAnsi="Arial" w:cs="Arial"/>
          <w:color w:val="000000"/>
        </w:rPr>
        <w:t>Teen Spark Life</w:t>
      </w:r>
    </w:p>
    <w:p w14:paraId="48B3D1A6" w14:textId="77777777" w:rsidR="00804B85" w:rsidRPr="00804B85" w:rsidRDefault="00804B85" w:rsidP="00804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4B85">
        <w:rPr>
          <w:rFonts w:ascii="Arial" w:eastAsia="Times New Roman" w:hAnsi="Arial" w:cs="Arial"/>
          <w:color w:val="000000"/>
        </w:rPr>
        <w:t>501-238-2413</w:t>
      </w:r>
    </w:p>
    <w:p w14:paraId="357EB0F6" w14:textId="721C82D4" w:rsidR="00804B85" w:rsidRPr="00804B85" w:rsidRDefault="00804B85" w:rsidP="008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57972C" w14:textId="77777777" w:rsidR="00804B85" w:rsidRPr="00804B85" w:rsidRDefault="00804B85" w:rsidP="00804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4B85">
        <w:rPr>
          <w:rFonts w:ascii="Arial" w:eastAsia="Times New Roman" w:hAnsi="Arial" w:cs="Arial"/>
          <w:color w:val="000000"/>
        </w:rPr>
        <w:t>Teen Recruiters</w:t>
      </w:r>
    </w:p>
    <w:p w14:paraId="334F499A" w14:textId="77777777" w:rsidR="00804B85" w:rsidRPr="00804B85" w:rsidRDefault="00804B85" w:rsidP="00804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4B85">
        <w:rPr>
          <w:rFonts w:ascii="Arial" w:eastAsia="Times New Roman" w:hAnsi="Arial" w:cs="Arial"/>
          <w:color w:val="000000"/>
        </w:rPr>
        <w:t>501-399-3688</w:t>
      </w:r>
    </w:p>
    <w:p w14:paraId="03C771E4" w14:textId="4AD3F3FA" w:rsidR="00804B85" w:rsidRPr="00804B85" w:rsidRDefault="00804B85" w:rsidP="008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68DC3F" w14:textId="77777777" w:rsidR="00804B85" w:rsidRPr="00804B85" w:rsidRDefault="00804B85" w:rsidP="00804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4B85">
        <w:rPr>
          <w:rFonts w:ascii="Arial" w:eastAsia="Times New Roman" w:hAnsi="Arial" w:cs="Arial"/>
          <w:color w:val="000000"/>
        </w:rPr>
        <w:t>Youth Bridge, INC</w:t>
      </w:r>
    </w:p>
    <w:p w14:paraId="72D61B00" w14:textId="21048C06" w:rsidR="00804B85" w:rsidRDefault="00804B85" w:rsidP="00804B85">
      <w:pPr>
        <w:shd w:val="clear" w:color="auto" w:fill="FFFFFF"/>
        <w:tabs>
          <w:tab w:val="left" w:pos="2295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804B85">
        <w:rPr>
          <w:rFonts w:ascii="Arial" w:eastAsia="Times New Roman" w:hAnsi="Arial" w:cs="Arial"/>
          <w:color w:val="000000"/>
        </w:rPr>
        <w:t>870-425-5644</w:t>
      </w:r>
      <w:r>
        <w:rPr>
          <w:rFonts w:ascii="Arial" w:eastAsia="Times New Roman" w:hAnsi="Arial" w:cs="Arial"/>
          <w:color w:val="000000"/>
        </w:rPr>
        <w:tab/>
      </w:r>
    </w:p>
    <w:p w14:paraId="467C83E4" w14:textId="31DCA722" w:rsidR="00804B85" w:rsidRDefault="00804B85" w:rsidP="00804B85">
      <w:pPr>
        <w:shd w:val="clear" w:color="auto" w:fill="FFFFFF"/>
        <w:tabs>
          <w:tab w:val="left" w:pos="2295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14:paraId="79048D01" w14:textId="5424A0D3" w:rsidR="00804B85" w:rsidRDefault="00804B85" w:rsidP="00804B85">
      <w:pPr>
        <w:shd w:val="clear" w:color="auto" w:fill="FFFFFF"/>
        <w:tabs>
          <w:tab w:val="left" w:pos="2295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14:paraId="7F3D1C1C" w14:textId="77777777" w:rsidR="008A0431" w:rsidRDefault="008A0431" w:rsidP="00313D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34D6C559" w14:textId="4043AC7D" w:rsidR="00313D5C" w:rsidRPr="00313D5C" w:rsidRDefault="00313D5C" w:rsidP="00313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13D5C">
        <w:rPr>
          <w:rFonts w:ascii="Arial" w:eastAsia="Times New Roman" w:hAnsi="Arial" w:cs="Arial"/>
          <w:b/>
          <w:bCs/>
          <w:color w:val="000000"/>
        </w:rPr>
        <w:t>Adoptions</w:t>
      </w:r>
      <w:r w:rsidR="00C37AE5">
        <w:rPr>
          <w:rFonts w:ascii="Arial" w:eastAsia="Times New Roman" w:hAnsi="Arial" w:cs="Arial"/>
          <w:b/>
          <w:bCs/>
          <w:color w:val="000000"/>
        </w:rPr>
        <w:t xml:space="preserve"> and Foster</w:t>
      </w:r>
    </w:p>
    <w:p w14:paraId="2E5DB842" w14:textId="3DD2AE3B" w:rsidR="00313D5C" w:rsidRPr="00313D5C" w:rsidRDefault="008A0431" w:rsidP="00313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80BFA3" wp14:editId="25B75014">
            <wp:simplePos x="0" y="0"/>
            <wp:positionH relativeFrom="margin">
              <wp:posOffset>3343275</wp:posOffset>
            </wp:positionH>
            <wp:positionV relativeFrom="paragraph">
              <wp:posOffset>21590</wp:posOffset>
            </wp:positionV>
            <wp:extent cx="239077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4" y="21240"/>
                <wp:lineTo x="21514" y="0"/>
                <wp:lineTo x="0" y="0"/>
              </wp:wrapPolygon>
            </wp:wrapTight>
            <wp:docPr id="1" name="Picture 1" descr="A group of peop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2760B" w14:textId="64D7D587" w:rsidR="00313D5C" w:rsidRPr="00313D5C" w:rsidRDefault="00313D5C" w:rsidP="00313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13D5C">
        <w:rPr>
          <w:rFonts w:ascii="Arial" w:eastAsia="Times New Roman" w:hAnsi="Arial" w:cs="Arial"/>
          <w:color w:val="000000"/>
        </w:rPr>
        <w:t>Lifelong Adoptions</w:t>
      </w:r>
    </w:p>
    <w:p w14:paraId="2E277B6F" w14:textId="55C33B9C" w:rsidR="00313D5C" w:rsidRPr="00313D5C" w:rsidRDefault="00313D5C" w:rsidP="00313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13D5C">
        <w:rPr>
          <w:rFonts w:ascii="Arial" w:eastAsia="Times New Roman" w:hAnsi="Arial" w:cs="Arial"/>
          <w:color w:val="000000"/>
        </w:rPr>
        <w:t>(888)829-0891</w:t>
      </w:r>
    </w:p>
    <w:p w14:paraId="27952637" w14:textId="1FE7DB8E" w:rsidR="006A4A3D" w:rsidRDefault="006A4A3D" w:rsidP="00804B85">
      <w:pPr>
        <w:shd w:val="clear" w:color="auto" w:fill="FFFFFF"/>
        <w:tabs>
          <w:tab w:val="left" w:pos="2295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14:paraId="1CDEACAE" w14:textId="407BF974" w:rsidR="006A4A3D" w:rsidRDefault="006A4A3D" w:rsidP="00804B85">
      <w:pPr>
        <w:shd w:val="clear" w:color="auto" w:fill="FFFFFF"/>
        <w:tabs>
          <w:tab w:val="left" w:pos="2295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Help Us Adopt Grants</w:t>
      </w:r>
    </w:p>
    <w:p w14:paraId="6F1DAF2E" w14:textId="713ECD97" w:rsidR="006A4A3D" w:rsidRDefault="006A4A3D" w:rsidP="00804B85">
      <w:pPr>
        <w:shd w:val="clear" w:color="auto" w:fill="FFFFFF"/>
        <w:tabs>
          <w:tab w:val="left" w:pos="2295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(917)684-5484</w:t>
      </w:r>
    </w:p>
    <w:p w14:paraId="11621424" w14:textId="7AAB6D56" w:rsidR="00C37AE5" w:rsidRDefault="00C37AE5" w:rsidP="00804B85">
      <w:pPr>
        <w:shd w:val="clear" w:color="auto" w:fill="FFFFFF"/>
        <w:tabs>
          <w:tab w:val="left" w:pos="2295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14:paraId="1D8E684B" w14:textId="67255258" w:rsidR="00C37AE5" w:rsidRDefault="00C37AE5" w:rsidP="00804B85">
      <w:pPr>
        <w:shd w:val="clear" w:color="auto" w:fill="FFFFFF"/>
        <w:tabs>
          <w:tab w:val="left" w:pos="2295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Child and Family Services (Cleburne County)</w:t>
      </w:r>
    </w:p>
    <w:p w14:paraId="648FEBD9" w14:textId="7C073D89" w:rsidR="00C37AE5" w:rsidRDefault="00C37AE5" w:rsidP="00804B85">
      <w:pPr>
        <w:shd w:val="clear" w:color="auto" w:fill="FFFFFF"/>
        <w:tabs>
          <w:tab w:val="left" w:pos="2295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(501)396-6199</w:t>
      </w:r>
    </w:p>
    <w:p w14:paraId="19498F4E" w14:textId="2CB1F72D" w:rsidR="00C37AE5" w:rsidRDefault="00C37AE5" w:rsidP="00804B85">
      <w:pPr>
        <w:shd w:val="clear" w:color="auto" w:fill="FFFFFF"/>
        <w:tabs>
          <w:tab w:val="left" w:pos="2295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(870)217-1983</w:t>
      </w:r>
    </w:p>
    <w:p w14:paraId="426433A4" w14:textId="191E008F" w:rsidR="00C37AE5" w:rsidRDefault="00C37AE5" w:rsidP="00804B85">
      <w:pPr>
        <w:shd w:val="clear" w:color="auto" w:fill="FFFFFF"/>
        <w:tabs>
          <w:tab w:val="left" w:pos="2295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14:paraId="2F082998" w14:textId="05991891" w:rsidR="00C37AE5" w:rsidRDefault="00C37AE5" w:rsidP="00804B85">
      <w:pPr>
        <w:shd w:val="clear" w:color="auto" w:fill="FFFFFF"/>
        <w:tabs>
          <w:tab w:val="left" w:pos="2295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Arkansas Education and Training Voucher (ETV) Program</w:t>
      </w:r>
    </w:p>
    <w:p w14:paraId="5D5022DA" w14:textId="177A0ECB" w:rsidR="00C37AE5" w:rsidRDefault="00C37AE5" w:rsidP="00804B85">
      <w:pPr>
        <w:shd w:val="clear" w:color="auto" w:fill="FFFFFF"/>
        <w:tabs>
          <w:tab w:val="left" w:pos="2295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(501)320-6012</w:t>
      </w:r>
    </w:p>
    <w:p w14:paraId="798C3AA1" w14:textId="53CC25E2" w:rsidR="00C37AE5" w:rsidRDefault="00C37AE5" w:rsidP="00804B85">
      <w:pPr>
        <w:shd w:val="clear" w:color="auto" w:fill="FFFFFF"/>
        <w:tabs>
          <w:tab w:val="left" w:pos="2295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14:paraId="37D67076" w14:textId="64CA6B28" w:rsidR="00C37AE5" w:rsidRDefault="00C37AE5" w:rsidP="00804B85">
      <w:pPr>
        <w:shd w:val="clear" w:color="auto" w:fill="FFFFFF"/>
        <w:tabs>
          <w:tab w:val="left" w:pos="2295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Foster and Adoptive Parent Inquiry</w:t>
      </w:r>
    </w:p>
    <w:p w14:paraId="6C1FB2D5" w14:textId="50B48D1A" w:rsidR="00C37AE5" w:rsidRDefault="00C37AE5" w:rsidP="00804B85">
      <w:pPr>
        <w:shd w:val="clear" w:color="auto" w:fill="FFFFFF"/>
        <w:tabs>
          <w:tab w:val="left" w:pos="2295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(501)682-8747</w:t>
      </w:r>
    </w:p>
    <w:p w14:paraId="5956979F" w14:textId="57CA8F13" w:rsidR="00C37AE5" w:rsidRDefault="00C37AE5" w:rsidP="00804B85">
      <w:pPr>
        <w:shd w:val="clear" w:color="auto" w:fill="FFFFFF"/>
        <w:tabs>
          <w:tab w:val="left" w:pos="2295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(501)320-8968</w:t>
      </w:r>
    </w:p>
    <w:p w14:paraId="387594C4" w14:textId="35113E9E" w:rsidR="006A4A3D" w:rsidRDefault="006A4A3D" w:rsidP="00804B85">
      <w:pPr>
        <w:shd w:val="clear" w:color="auto" w:fill="FFFFFF"/>
        <w:tabs>
          <w:tab w:val="left" w:pos="2295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14:paraId="0B8E51B7" w14:textId="439FBAB1" w:rsidR="00C31DBE" w:rsidRDefault="00C31DBE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70BCEF2" w14:textId="719BF9AE" w:rsidR="00FC5C39" w:rsidRPr="00FC5C39" w:rsidRDefault="00274EBC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C1C1B6" wp14:editId="18793F35">
            <wp:simplePos x="0" y="0"/>
            <wp:positionH relativeFrom="column">
              <wp:posOffset>1304925</wp:posOffset>
            </wp:positionH>
            <wp:positionV relativeFrom="paragraph">
              <wp:posOffset>12700</wp:posOffset>
            </wp:positionV>
            <wp:extent cx="3067050" cy="1734820"/>
            <wp:effectExtent l="0" t="0" r="0" b="0"/>
            <wp:wrapTight wrapText="bothSides">
              <wp:wrapPolygon edited="0">
                <wp:start x="0" y="0"/>
                <wp:lineTo x="0" y="21347"/>
                <wp:lineTo x="21466" y="21347"/>
                <wp:lineTo x="21466" y="0"/>
                <wp:lineTo x="0" y="0"/>
              </wp:wrapPolygon>
            </wp:wrapTight>
            <wp:docPr id="13" name="Picture 13" descr="A picture containing person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person, pos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97B83" w14:textId="33FA8B53" w:rsidR="008D7249" w:rsidRPr="00FC5C39" w:rsidRDefault="008D7249" w:rsidP="00FC5C39"/>
    <w:sectPr w:rsidR="008D7249" w:rsidRPr="00FC5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1030" w14:textId="77777777" w:rsidR="007657DF" w:rsidRDefault="007657DF" w:rsidP="00500D09">
      <w:pPr>
        <w:spacing w:after="0" w:line="240" w:lineRule="auto"/>
      </w:pPr>
      <w:r>
        <w:separator/>
      </w:r>
    </w:p>
  </w:endnote>
  <w:endnote w:type="continuationSeparator" w:id="0">
    <w:p w14:paraId="7CE79FEF" w14:textId="77777777" w:rsidR="007657DF" w:rsidRDefault="007657DF" w:rsidP="0050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02CF" w14:textId="77777777" w:rsidR="007657DF" w:rsidRDefault="007657DF" w:rsidP="00500D09">
      <w:pPr>
        <w:spacing w:after="0" w:line="240" w:lineRule="auto"/>
      </w:pPr>
      <w:r>
        <w:separator/>
      </w:r>
    </w:p>
  </w:footnote>
  <w:footnote w:type="continuationSeparator" w:id="0">
    <w:p w14:paraId="0536CE92" w14:textId="77777777" w:rsidR="007657DF" w:rsidRDefault="007657DF" w:rsidP="00500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27"/>
    <w:rsid w:val="00007B8E"/>
    <w:rsid w:val="00022EDE"/>
    <w:rsid w:val="001C5DBF"/>
    <w:rsid w:val="00260CB9"/>
    <w:rsid w:val="00274EBC"/>
    <w:rsid w:val="002F6A82"/>
    <w:rsid w:val="00313D5C"/>
    <w:rsid w:val="00480EA0"/>
    <w:rsid w:val="00500D09"/>
    <w:rsid w:val="00552EE7"/>
    <w:rsid w:val="005874BD"/>
    <w:rsid w:val="005D458B"/>
    <w:rsid w:val="00685927"/>
    <w:rsid w:val="006A4A3D"/>
    <w:rsid w:val="0073264A"/>
    <w:rsid w:val="007657DF"/>
    <w:rsid w:val="007733C5"/>
    <w:rsid w:val="00804B85"/>
    <w:rsid w:val="00820D76"/>
    <w:rsid w:val="00892751"/>
    <w:rsid w:val="008A0431"/>
    <w:rsid w:val="008A35A2"/>
    <w:rsid w:val="008D7249"/>
    <w:rsid w:val="009924B3"/>
    <w:rsid w:val="00B86EA3"/>
    <w:rsid w:val="00C31DBE"/>
    <w:rsid w:val="00C37AE5"/>
    <w:rsid w:val="00CC31BE"/>
    <w:rsid w:val="00D27D52"/>
    <w:rsid w:val="00D575B6"/>
    <w:rsid w:val="00D65D5E"/>
    <w:rsid w:val="00F74966"/>
    <w:rsid w:val="00F848A3"/>
    <w:rsid w:val="00FB09C0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837A"/>
  <w15:chartTrackingRefBased/>
  <w15:docId w15:val="{91BA608E-18FD-4CFE-B13E-56124203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D09"/>
  </w:style>
  <w:style w:type="paragraph" w:styleId="Footer">
    <w:name w:val="footer"/>
    <w:basedOn w:val="Normal"/>
    <w:link w:val="FooterChar"/>
    <w:uiPriority w:val="99"/>
    <w:unhideWhenUsed/>
    <w:rsid w:val="0050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D09"/>
  </w:style>
  <w:style w:type="paragraph" w:styleId="NormalWeb">
    <w:name w:val="Normal (Web)"/>
    <w:basedOn w:val="Normal"/>
    <w:uiPriority w:val="99"/>
    <w:semiHidden/>
    <w:unhideWhenUsed/>
    <w:rsid w:val="00022E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Batchelor</dc:creator>
  <cp:keywords/>
  <dc:description/>
  <cp:lastModifiedBy>Nicholas Batchelor</cp:lastModifiedBy>
  <cp:revision>2</cp:revision>
  <dcterms:created xsi:type="dcterms:W3CDTF">2022-06-13T12:15:00Z</dcterms:created>
  <dcterms:modified xsi:type="dcterms:W3CDTF">2022-06-13T12:15:00Z</dcterms:modified>
</cp:coreProperties>
</file>