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D1D7F" w:rsidR="530D1FA4" w:rsidP="0E36C814" w:rsidRDefault="34C1F414" w14:paraId="715AC4AE" w14:noSpellErr="1" w14:textId="074C5223">
      <w:pPr>
        <w:jc w:val="center"/>
        <w:rPr>
          <w:rFonts w:ascii="Arial" w:hAnsi="Arial" w:cs="Arial"/>
        </w:rPr>
      </w:pPr>
      <w:r w:rsidR="34C1F414">
        <w:drawing>
          <wp:inline wp14:editId="61A20AB7" wp14:anchorId="7976D74D">
            <wp:extent cx="1685925" cy="1495425"/>
            <wp:effectExtent l="0" t="0" r="0" b="0"/>
            <wp:docPr id="1076024481" name="Picture 1076024481" title=""/>
            <wp:cNvGraphicFramePr>
              <a:graphicFrameLocks noChangeAspect="1"/>
            </wp:cNvGraphicFramePr>
            <a:graphic>
              <a:graphicData uri="http://schemas.openxmlformats.org/drawingml/2006/picture">
                <pic:pic>
                  <pic:nvPicPr>
                    <pic:cNvPr id="0" name="Picture 1076024481"/>
                    <pic:cNvPicPr/>
                  </pic:nvPicPr>
                  <pic:blipFill>
                    <a:blip r:embed="R21aecfef170d42c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85925" cy="1495425"/>
                    </a:xfrm>
                    <a:prstGeom prst="rect">
                      <a:avLst/>
                    </a:prstGeom>
                  </pic:spPr>
                </pic:pic>
              </a:graphicData>
            </a:graphic>
          </wp:inline>
        </w:drawing>
      </w:r>
      <w:r w:rsidR="6451348F">
        <w:drawing>
          <wp:inline wp14:editId="69BC3C9E" wp14:anchorId="198C9EDD">
            <wp:extent cx="1524000" cy="1524000"/>
            <wp:effectExtent l="0" t="0" r="0" b="0"/>
            <wp:docPr id="2048958876" name="" title=""/>
            <wp:cNvGraphicFramePr>
              <a:graphicFrameLocks noChangeAspect="1"/>
            </wp:cNvGraphicFramePr>
            <a:graphic>
              <a:graphicData uri="http://schemas.openxmlformats.org/drawingml/2006/picture">
                <pic:pic>
                  <pic:nvPicPr>
                    <pic:cNvPr id="0" name=""/>
                    <pic:cNvPicPr/>
                  </pic:nvPicPr>
                  <pic:blipFill>
                    <a:blip r:embed="R100f90ee56494faa">
                      <a:extLst>
                        <a:ext xmlns:a="http://schemas.openxmlformats.org/drawingml/2006/main" uri="{28A0092B-C50C-407E-A947-70E740481C1C}">
                          <a14:useLocalDpi val="0"/>
                        </a:ext>
                      </a:extLst>
                    </a:blip>
                    <a:stretch>
                      <a:fillRect/>
                    </a:stretch>
                  </pic:blipFill>
                  <pic:spPr>
                    <a:xfrm>
                      <a:off x="0" y="0"/>
                      <a:ext cx="1524000" cy="1524000"/>
                    </a:xfrm>
                    <a:prstGeom prst="rect">
                      <a:avLst/>
                    </a:prstGeom>
                  </pic:spPr>
                </pic:pic>
              </a:graphicData>
            </a:graphic>
          </wp:inline>
        </w:drawing>
      </w:r>
      <w:r>
        <w:br/>
      </w:r>
      <w:r>
        <w:br/>
      </w:r>
    </w:p>
    <w:p w:rsidRPr="00DD089C" w:rsidR="4FF1EE35" w:rsidP="1ACB8140" w:rsidRDefault="00732789" w14:paraId="6455B8AC" w14:textId="181DEE8B">
      <w:pPr>
        <w:jc w:val="center"/>
        <w:rPr>
          <w:rFonts w:ascii="Comic Sans MS" w:hAnsi="Comic Sans MS" w:eastAsia="Comic Sans MS" w:cs="Arial"/>
          <w:b/>
          <w:bCs/>
          <w:sz w:val="40"/>
          <w:szCs w:val="40"/>
          <w:u w:val="single"/>
        </w:rPr>
      </w:pPr>
      <w:r w:rsidRPr="00DD089C">
        <w:rPr>
          <w:rFonts w:ascii="Comic Sans MS" w:hAnsi="Comic Sans MS" w:eastAsia="Comic Sans MS" w:cs="Arial"/>
          <w:b/>
          <w:bCs/>
          <w:sz w:val="40"/>
          <w:szCs w:val="40"/>
          <w:u w:val="single"/>
        </w:rPr>
        <w:t>First Aid</w:t>
      </w:r>
      <w:r w:rsidRPr="00DD089C" w:rsidR="6E0905B9">
        <w:rPr>
          <w:rFonts w:ascii="Comic Sans MS" w:hAnsi="Comic Sans MS" w:eastAsia="Comic Sans MS" w:cs="Arial"/>
          <w:b/>
          <w:bCs/>
          <w:sz w:val="40"/>
          <w:szCs w:val="40"/>
          <w:u w:val="single"/>
        </w:rPr>
        <w:t xml:space="preserve"> </w:t>
      </w:r>
      <w:r w:rsidR="00DD089C">
        <w:rPr>
          <w:rFonts w:ascii="Comic Sans MS" w:hAnsi="Comic Sans MS" w:eastAsia="Comic Sans MS" w:cs="Arial"/>
          <w:b/>
          <w:bCs/>
          <w:sz w:val="40"/>
          <w:szCs w:val="40"/>
          <w:u w:val="single"/>
        </w:rPr>
        <w:t>Policy</w:t>
      </w:r>
    </w:p>
    <w:p w:rsidRPr="00DD089C" w:rsidR="35FB25B7" w:rsidP="35FB25B7" w:rsidRDefault="35FB25B7" w14:paraId="4B64CC65" w14:textId="341E3FC5">
      <w:pPr>
        <w:rPr>
          <w:rFonts w:ascii="Comic Sans MS" w:hAnsi="Comic Sans MS" w:eastAsia="Comic Sans MS" w:cs="Arial"/>
          <w:sz w:val="24"/>
          <w:szCs w:val="24"/>
          <w:lang w:val="en-US"/>
        </w:rPr>
      </w:pPr>
    </w:p>
    <w:p w:rsidRPr="00DD089C" w:rsidR="66738183" w:rsidP="35FB25B7" w:rsidRDefault="66738183" w14:paraId="2A99A4DE" w14:textId="4C18880A">
      <w:pPr>
        <w:rPr>
          <w:rFonts w:ascii="Comic Sans MS" w:hAnsi="Comic Sans MS" w:eastAsia="Comic Sans MS" w:cs="Arial"/>
          <w:b/>
          <w:bCs/>
          <w:sz w:val="24"/>
          <w:szCs w:val="24"/>
          <w:lang w:val="en-US"/>
        </w:rPr>
      </w:pPr>
      <w:r w:rsidRPr="00DD089C">
        <w:rPr>
          <w:rFonts w:ascii="Comic Sans MS" w:hAnsi="Comic Sans MS" w:eastAsia="Comic Sans MS" w:cs="Arial"/>
          <w:b/>
          <w:bCs/>
          <w:sz w:val="24"/>
          <w:szCs w:val="24"/>
        </w:rPr>
        <w:t xml:space="preserve">1. </w:t>
      </w:r>
      <w:r w:rsidRPr="00DD089C" w:rsidR="00732789">
        <w:rPr>
          <w:rFonts w:ascii="Comic Sans MS" w:hAnsi="Comic Sans MS" w:eastAsia="Comic Sans MS" w:cs="Arial"/>
          <w:b/>
          <w:bCs/>
          <w:sz w:val="24"/>
          <w:szCs w:val="24"/>
        </w:rPr>
        <w:t xml:space="preserve">Rationale and Purpose </w:t>
      </w:r>
    </w:p>
    <w:p w:rsidRPr="00DD089C" w:rsidR="00732789" w:rsidP="35FB25B7" w:rsidRDefault="00732789" w14:paraId="165A4500" w14:textId="6BDAF0DC">
      <w:pPr>
        <w:rPr>
          <w:rFonts w:ascii="Comic Sans MS" w:hAnsi="Comic Sans MS" w:eastAsia="Comic Sans MS" w:cs="Arial"/>
          <w:sz w:val="24"/>
          <w:szCs w:val="24"/>
        </w:rPr>
      </w:pPr>
      <w:r w:rsidRPr="00DD089C">
        <w:rPr>
          <w:rFonts w:ascii="Comic Sans MS" w:hAnsi="Comic Sans MS" w:eastAsia="Comic Sans MS" w:cs="Arial"/>
          <w:sz w:val="24"/>
          <w:szCs w:val="24"/>
        </w:rPr>
        <w:t xml:space="preserve">Children and adults in our care need good quality First Aid provision. Clear and agreed systems and procedures should ensure that all students are given the same care and understanding. This care should extend to any emergency first aid, the administration of medicines to dealing with asthma and headlice. </w:t>
      </w:r>
    </w:p>
    <w:p w:rsidRPr="00DD089C" w:rsidR="00732789" w:rsidP="35FB25B7" w:rsidRDefault="00732789" w14:paraId="677A8AFE" w14:textId="69897E8B">
      <w:pPr>
        <w:rPr>
          <w:rFonts w:ascii="Comic Sans MS" w:hAnsi="Comic Sans MS" w:eastAsia="Comic Sans MS" w:cs="Arial"/>
          <w:sz w:val="24"/>
          <w:szCs w:val="24"/>
        </w:rPr>
      </w:pPr>
      <w:r w:rsidRPr="00DD089C">
        <w:rPr>
          <w:rFonts w:ascii="Comic Sans MS" w:hAnsi="Comic Sans MS" w:eastAsia="Comic Sans MS" w:cs="Arial"/>
          <w:sz w:val="24"/>
          <w:szCs w:val="24"/>
        </w:rPr>
        <w:t xml:space="preserve">This policy will provide these clear systems, procedures and guidelines, and will identify the role and responsibilities of staff within these. This policy will ensure the </w:t>
      </w:r>
      <w:r w:rsidRPr="00DD089C" w:rsidR="009D1D7F">
        <w:rPr>
          <w:rFonts w:ascii="Comic Sans MS" w:hAnsi="Comic Sans MS" w:eastAsia="Comic Sans MS" w:cs="Arial"/>
          <w:sz w:val="24"/>
          <w:szCs w:val="24"/>
        </w:rPr>
        <w:t xml:space="preserve">company </w:t>
      </w:r>
      <w:r w:rsidRPr="00DD089C">
        <w:rPr>
          <w:rFonts w:ascii="Comic Sans MS" w:hAnsi="Comic Sans MS" w:eastAsia="Comic Sans MS" w:cs="Arial"/>
          <w:sz w:val="24"/>
          <w:szCs w:val="24"/>
        </w:rPr>
        <w:t xml:space="preserve">has safe storage in place for medicines, and that all medicines are administered safely. This policy will also address first aid off site, for example on trips. </w:t>
      </w:r>
    </w:p>
    <w:p w:rsidRPr="00DD089C" w:rsidR="00732789" w:rsidP="35FB25B7" w:rsidRDefault="00732789" w14:paraId="4877FCD3" w14:textId="2E0CE918">
      <w:pPr>
        <w:rPr>
          <w:rFonts w:ascii="Comic Sans MS" w:hAnsi="Comic Sans MS" w:eastAsia="Comic Sans MS" w:cs="Arial"/>
          <w:sz w:val="24"/>
          <w:szCs w:val="24"/>
        </w:rPr>
      </w:pPr>
      <w:r w:rsidRPr="00DD089C">
        <w:rPr>
          <w:rFonts w:ascii="Comic Sans MS" w:hAnsi="Comic Sans MS" w:eastAsia="Comic Sans MS" w:cs="Arial"/>
          <w:sz w:val="24"/>
          <w:szCs w:val="24"/>
        </w:rPr>
        <w:t xml:space="preserve">All staff are provided with a copy of this policy when they are appointed. This policy is regularly reviewed and updated. </w:t>
      </w:r>
    </w:p>
    <w:p w:rsidRPr="00DD089C" w:rsidR="6F134BC0" w:rsidP="35FB25B7" w:rsidRDefault="6F134BC0" w14:paraId="0D724FD8" w14:textId="130EAA48">
      <w:pPr>
        <w:rPr>
          <w:rFonts w:ascii="Comic Sans MS" w:hAnsi="Comic Sans MS" w:eastAsia="Comic Sans MS" w:cs="Arial"/>
          <w:b/>
          <w:bCs/>
          <w:sz w:val="24"/>
          <w:szCs w:val="24"/>
        </w:rPr>
      </w:pPr>
      <w:r w:rsidRPr="00DD089C">
        <w:rPr>
          <w:rFonts w:ascii="Comic Sans MS" w:hAnsi="Comic Sans MS" w:eastAsia="Comic Sans MS" w:cs="Arial"/>
          <w:b/>
          <w:bCs/>
          <w:sz w:val="24"/>
          <w:szCs w:val="24"/>
        </w:rPr>
        <w:t xml:space="preserve">2. </w:t>
      </w:r>
      <w:r w:rsidRPr="00DD089C" w:rsidR="00E45AE8">
        <w:rPr>
          <w:rFonts w:ascii="Comic Sans MS" w:hAnsi="Comic Sans MS" w:eastAsia="Comic Sans MS" w:cs="Arial"/>
          <w:b/>
          <w:bCs/>
          <w:sz w:val="24"/>
          <w:szCs w:val="24"/>
        </w:rPr>
        <w:t xml:space="preserve">Legislation </w:t>
      </w:r>
    </w:p>
    <w:p w:rsidRPr="00DD089C" w:rsidR="00E45AE8" w:rsidP="35FB25B7" w:rsidRDefault="00E45AE8" w14:paraId="719BC717" w14:textId="524E4B89">
      <w:pPr>
        <w:rPr>
          <w:rFonts w:ascii="Comic Sans MS" w:hAnsi="Comic Sans MS" w:cs="Arial"/>
          <w:sz w:val="24"/>
          <w:szCs w:val="24"/>
        </w:rPr>
      </w:pPr>
      <w:r w:rsidRPr="00DD089C">
        <w:rPr>
          <w:rFonts w:ascii="Comic Sans MS" w:hAnsi="Comic Sans MS" w:cs="Arial"/>
          <w:sz w:val="24"/>
          <w:szCs w:val="24"/>
        </w:rPr>
        <w:t>This policy is based on advice from the Department for Education on first aid in schools and health and safety in schools and the following legislation</w:t>
      </w:r>
      <w:r w:rsidRPr="00DD089C" w:rsidR="009D1D7F">
        <w:rPr>
          <w:rFonts w:ascii="Comic Sans MS" w:hAnsi="Comic Sans MS" w:cs="Arial"/>
          <w:sz w:val="24"/>
          <w:szCs w:val="24"/>
        </w:rPr>
        <w:t xml:space="preserve"> which we have applied to our Alternative Provision Service</w:t>
      </w:r>
      <w:r w:rsidRPr="00DD089C">
        <w:rPr>
          <w:rFonts w:ascii="Comic Sans MS" w:hAnsi="Comic Sans MS" w:cs="Arial"/>
          <w:sz w:val="24"/>
          <w:szCs w:val="24"/>
        </w:rPr>
        <w:t xml:space="preserve">: </w:t>
      </w:r>
    </w:p>
    <w:p w:rsidRPr="00DD089C" w:rsidR="00E45AE8" w:rsidP="35FB25B7" w:rsidRDefault="00E45AE8" w14:paraId="0BD25046" w14:textId="77777777">
      <w:pPr>
        <w:rPr>
          <w:rFonts w:ascii="Comic Sans MS" w:hAnsi="Comic Sans MS" w:cs="Arial"/>
          <w:sz w:val="24"/>
          <w:szCs w:val="24"/>
        </w:rPr>
      </w:pPr>
      <w:r w:rsidRPr="00DD089C">
        <w:rPr>
          <w:rFonts w:ascii="Comic Sans MS" w:hAnsi="Comic Sans MS" w:cs="Arial"/>
          <w:sz w:val="24"/>
          <w:szCs w:val="24"/>
        </w:rPr>
        <w:t xml:space="preserve">• The Health and Safety at Work etc Act 1974 </w:t>
      </w:r>
    </w:p>
    <w:p w:rsidRPr="00DD089C" w:rsidR="00E45AE8" w:rsidP="35FB25B7" w:rsidRDefault="00E45AE8" w14:paraId="2129419E" w14:textId="77777777">
      <w:pPr>
        <w:rPr>
          <w:rFonts w:ascii="Comic Sans MS" w:hAnsi="Comic Sans MS" w:cs="Arial"/>
          <w:sz w:val="24"/>
          <w:szCs w:val="24"/>
        </w:rPr>
      </w:pPr>
      <w:r w:rsidRPr="00DD089C">
        <w:rPr>
          <w:rFonts w:ascii="Comic Sans MS" w:hAnsi="Comic Sans MS" w:cs="Arial"/>
          <w:sz w:val="24"/>
          <w:szCs w:val="24"/>
        </w:rPr>
        <w:t>• The Health and Safety (</w:t>
      </w:r>
      <w:proofErr w:type="gramStart"/>
      <w:r w:rsidRPr="00DD089C">
        <w:rPr>
          <w:rFonts w:ascii="Comic Sans MS" w:hAnsi="Comic Sans MS" w:cs="Arial"/>
          <w:sz w:val="24"/>
          <w:szCs w:val="24"/>
        </w:rPr>
        <w:t>First-Aid</w:t>
      </w:r>
      <w:proofErr w:type="gramEnd"/>
      <w:r w:rsidRPr="00DD089C">
        <w:rPr>
          <w:rFonts w:ascii="Comic Sans MS" w:hAnsi="Comic Sans MS" w:cs="Arial"/>
          <w:sz w:val="24"/>
          <w:szCs w:val="24"/>
        </w:rPr>
        <w:t xml:space="preserve">) Regulations 1981, which state that employers must provide adequate and appropriate equipment and facilities to enable first aid to be administered to employees, and qualified first aid personnel </w:t>
      </w:r>
    </w:p>
    <w:p w:rsidRPr="00DD089C" w:rsidR="00E45AE8" w:rsidP="35FB25B7" w:rsidRDefault="00E45AE8" w14:paraId="2F15BAF1" w14:textId="77777777">
      <w:pPr>
        <w:rPr>
          <w:rFonts w:ascii="Comic Sans MS" w:hAnsi="Comic Sans MS" w:cs="Arial"/>
          <w:sz w:val="24"/>
          <w:szCs w:val="24"/>
        </w:rPr>
      </w:pPr>
      <w:r w:rsidRPr="00DD089C">
        <w:rPr>
          <w:rFonts w:ascii="Comic Sans MS" w:hAnsi="Comic Sans MS" w:cs="Arial"/>
          <w:sz w:val="24"/>
          <w:szCs w:val="24"/>
        </w:rPr>
        <w:lastRenderedPageBreak/>
        <w:t xml:space="preserve">• The Management of Health and Safety at Work Regulations 1999, which require employers to carry out risk assessments, </w:t>
      </w:r>
      <w:proofErr w:type="gramStart"/>
      <w:r w:rsidRPr="00DD089C">
        <w:rPr>
          <w:rFonts w:ascii="Comic Sans MS" w:hAnsi="Comic Sans MS" w:cs="Arial"/>
          <w:sz w:val="24"/>
          <w:szCs w:val="24"/>
        </w:rPr>
        <w:t>make arrangements</w:t>
      </w:r>
      <w:proofErr w:type="gramEnd"/>
      <w:r w:rsidRPr="00DD089C">
        <w:rPr>
          <w:rFonts w:ascii="Comic Sans MS" w:hAnsi="Comic Sans MS" w:cs="Arial"/>
          <w:sz w:val="24"/>
          <w:szCs w:val="24"/>
        </w:rPr>
        <w:t xml:space="preserve"> to implement necessary measures, and arrange for appropriate information and training </w:t>
      </w:r>
    </w:p>
    <w:p w:rsidRPr="00DD089C" w:rsidR="00E45AE8" w:rsidP="35FB25B7" w:rsidRDefault="00E45AE8" w14:paraId="0904B219" w14:textId="77777777">
      <w:pPr>
        <w:rPr>
          <w:rFonts w:ascii="Comic Sans MS" w:hAnsi="Comic Sans MS" w:cs="Arial"/>
          <w:sz w:val="24"/>
          <w:szCs w:val="24"/>
        </w:rPr>
      </w:pPr>
      <w:r w:rsidRPr="00DD089C">
        <w:rPr>
          <w:rFonts w:ascii="Comic Sans MS" w:hAnsi="Comic Sans MS" w:cs="Arial"/>
          <w:sz w:val="24"/>
          <w:szCs w:val="24"/>
        </w:rPr>
        <w:t xml:space="preserve">• The Reporting of Injuries, Diseases and Dangerous Occurrences Regulations (RIDDOR) 2013, which state that some accidents must be reported to the Health and Safety Executive (HSE), and set out the timeframe for this and how long records of such accidents must be kept </w:t>
      </w:r>
    </w:p>
    <w:p w:rsidRPr="00DD089C" w:rsidR="00E45AE8" w:rsidP="35FB25B7" w:rsidRDefault="00E45AE8" w14:paraId="3C801BD8" w14:textId="77777777">
      <w:pPr>
        <w:rPr>
          <w:rFonts w:ascii="Comic Sans MS" w:hAnsi="Comic Sans MS" w:cs="Arial"/>
          <w:sz w:val="24"/>
          <w:szCs w:val="24"/>
        </w:rPr>
      </w:pPr>
      <w:r w:rsidRPr="00DD089C">
        <w:rPr>
          <w:rFonts w:ascii="Comic Sans MS" w:hAnsi="Comic Sans MS" w:cs="Arial"/>
          <w:sz w:val="24"/>
          <w:szCs w:val="24"/>
        </w:rPr>
        <w:t xml:space="preserve">• Social Security (Claims and Payments) Regulations 1979, which set out rules on the retention of accident records </w:t>
      </w:r>
    </w:p>
    <w:p w:rsidRPr="00DD089C" w:rsidR="00E45AE8" w:rsidP="35FB25B7" w:rsidRDefault="00E45AE8" w14:paraId="0DB16D81" w14:textId="69ADBB21">
      <w:pPr>
        <w:rPr>
          <w:rFonts w:ascii="Comic Sans MS" w:hAnsi="Comic Sans MS" w:eastAsia="Comic Sans MS" w:cs="Arial"/>
          <w:b/>
          <w:bCs/>
          <w:sz w:val="24"/>
          <w:szCs w:val="24"/>
        </w:rPr>
      </w:pPr>
      <w:r w:rsidRPr="00DD089C">
        <w:rPr>
          <w:rFonts w:ascii="Comic Sans MS" w:hAnsi="Comic Sans MS" w:cs="Arial"/>
          <w:sz w:val="24"/>
          <w:szCs w:val="24"/>
        </w:rPr>
        <w:t xml:space="preserve">• The Education (Independent School Standards) Regulations 2014, which require that suitable space is provided to cater for the medical and therapy needs of pupils </w:t>
      </w:r>
    </w:p>
    <w:p w:rsidRPr="00DD089C" w:rsidR="00732789" w:rsidP="43CFAED8" w:rsidRDefault="00732789" w14:paraId="1ACA91F4" w14:textId="77777777">
      <w:pPr>
        <w:rPr>
          <w:rFonts w:ascii="Comic Sans MS" w:hAnsi="Comic Sans MS" w:eastAsia="Comic Sans MS" w:cs="Comic Sans MS"/>
          <w:sz w:val="24"/>
          <w:szCs w:val="24"/>
        </w:rPr>
      </w:pPr>
    </w:p>
    <w:p w:rsidRPr="00DD089C" w:rsidR="170016FE" w:rsidP="43CFAED8" w:rsidRDefault="170016FE" w14:paraId="606771D2" w14:textId="20BC769C">
      <w:pPr>
        <w:rPr>
          <w:rFonts w:ascii="Comic Sans MS" w:hAnsi="Comic Sans MS" w:eastAsia="Comic Sans MS" w:cs="Arial"/>
          <w:b/>
          <w:bCs/>
          <w:sz w:val="24"/>
          <w:szCs w:val="24"/>
          <w:lang w:val="en-US"/>
        </w:rPr>
      </w:pPr>
      <w:r w:rsidRPr="00DD089C">
        <w:rPr>
          <w:rFonts w:ascii="Comic Sans MS" w:hAnsi="Comic Sans MS" w:eastAsia="Comic Sans MS" w:cs="Arial"/>
          <w:b/>
          <w:bCs/>
          <w:sz w:val="24"/>
          <w:szCs w:val="24"/>
        </w:rPr>
        <w:t xml:space="preserve">3. </w:t>
      </w:r>
      <w:r w:rsidRPr="00DD089C" w:rsidR="00E45AE8">
        <w:rPr>
          <w:rFonts w:ascii="Comic Sans MS" w:hAnsi="Comic Sans MS" w:eastAsia="Comic Sans MS" w:cs="Arial"/>
          <w:b/>
          <w:bCs/>
          <w:sz w:val="24"/>
          <w:szCs w:val="24"/>
        </w:rPr>
        <w:t>Roles and responsibilities</w:t>
      </w:r>
    </w:p>
    <w:p w:rsidRPr="00DD089C" w:rsidR="00E45AE8" w:rsidP="43CFAED8" w:rsidRDefault="00E45AE8" w14:paraId="2ABF1AB9" w14:textId="7A4A19BE">
      <w:pPr>
        <w:rPr>
          <w:rFonts w:ascii="Comic Sans MS" w:hAnsi="Comic Sans MS" w:cs="Arial"/>
          <w:sz w:val="24"/>
          <w:szCs w:val="24"/>
        </w:rPr>
      </w:pPr>
      <w:r w:rsidRPr="42C61F25" w:rsidR="00E45AE8">
        <w:rPr>
          <w:rFonts w:ascii="Comic Sans MS" w:hAnsi="Comic Sans MS" w:cs="Arial"/>
          <w:sz w:val="24"/>
          <w:szCs w:val="24"/>
        </w:rPr>
        <w:t xml:space="preserve">The </w:t>
      </w:r>
      <w:r w:rsidRPr="42C61F25" w:rsidR="009D1D7F">
        <w:rPr>
          <w:rFonts w:ascii="Comic Sans MS" w:hAnsi="Comic Sans MS" w:cs="Arial"/>
          <w:sz w:val="24"/>
          <w:szCs w:val="24"/>
        </w:rPr>
        <w:t>CEO</w:t>
      </w:r>
      <w:r w:rsidRPr="42C61F25" w:rsidR="00E45AE8">
        <w:rPr>
          <w:rFonts w:ascii="Comic Sans MS" w:hAnsi="Comic Sans MS" w:cs="Arial"/>
          <w:sz w:val="24"/>
          <w:szCs w:val="24"/>
        </w:rPr>
        <w:t xml:space="preserve"> must assess the levels of risk and circumstances of the</w:t>
      </w:r>
      <w:r w:rsidRPr="42C61F25" w:rsidR="009D1D7F">
        <w:rPr>
          <w:rFonts w:ascii="Comic Sans MS" w:hAnsi="Comic Sans MS" w:cs="Arial"/>
          <w:sz w:val="24"/>
          <w:szCs w:val="24"/>
        </w:rPr>
        <w:t xml:space="preserve"> company an</w:t>
      </w:r>
      <w:r w:rsidRPr="42C61F25" w:rsidR="00E45AE8">
        <w:rPr>
          <w:rFonts w:ascii="Comic Sans MS" w:hAnsi="Comic Sans MS" w:cs="Arial"/>
          <w:sz w:val="24"/>
          <w:szCs w:val="24"/>
        </w:rPr>
        <w:t xml:space="preserve">d determine the level of first aid provision which is suitable. Many of the factors listed below will influence the </w:t>
      </w:r>
      <w:r w:rsidRPr="42C61F25" w:rsidR="009D1D7F">
        <w:rPr>
          <w:rFonts w:ascii="Comic Sans MS" w:hAnsi="Comic Sans MS" w:cs="Arial"/>
          <w:sz w:val="24"/>
          <w:szCs w:val="24"/>
        </w:rPr>
        <w:t>CEO</w:t>
      </w:r>
      <w:r w:rsidRPr="42C61F25" w:rsidR="00E45AE8">
        <w:rPr>
          <w:rFonts w:ascii="Comic Sans MS" w:hAnsi="Comic Sans MS" w:cs="Arial"/>
          <w:sz w:val="24"/>
          <w:szCs w:val="24"/>
        </w:rPr>
        <w:t xml:space="preserve">’s decision: </w:t>
      </w:r>
    </w:p>
    <w:p w:rsidRPr="00DD089C" w:rsidR="00E45AE8" w:rsidP="43CFAED8" w:rsidRDefault="00E45AE8" w14:paraId="09742AB4" w14:textId="7BDBB9F7">
      <w:pPr>
        <w:rPr>
          <w:rFonts w:ascii="Comic Sans MS" w:hAnsi="Comic Sans MS" w:cs="Arial"/>
          <w:sz w:val="24"/>
          <w:szCs w:val="24"/>
        </w:rPr>
      </w:pPr>
      <w:r w:rsidRPr="00DD089C">
        <w:rPr>
          <w:rFonts w:ascii="Comic Sans MS" w:hAnsi="Comic Sans MS" w:cs="Arial"/>
          <w:sz w:val="24"/>
          <w:szCs w:val="24"/>
        </w:rPr>
        <w:t xml:space="preserve">• the distance of the </w:t>
      </w:r>
      <w:r w:rsidRPr="00DD089C" w:rsidR="009D1D7F">
        <w:rPr>
          <w:rFonts w:ascii="Comic Sans MS" w:hAnsi="Comic Sans MS" w:cs="Arial"/>
          <w:sz w:val="24"/>
          <w:szCs w:val="24"/>
        </w:rPr>
        <w:t xml:space="preserve">company office </w:t>
      </w:r>
      <w:r w:rsidRPr="00DD089C">
        <w:rPr>
          <w:rFonts w:ascii="Comic Sans MS" w:hAnsi="Comic Sans MS" w:cs="Arial"/>
          <w:sz w:val="24"/>
          <w:szCs w:val="24"/>
        </w:rPr>
        <w:t xml:space="preserve">from a casualty department </w:t>
      </w:r>
    </w:p>
    <w:p w:rsidRPr="00DD089C" w:rsidR="00E45AE8" w:rsidP="43CFAED8" w:rsidRDefault="00E45AE8" w14:paraId="602D1535" w14:textId="68C14528">
      <w:pPr>
        <w:rPr>
          <w:rFonts w:ascii="Comic Sans MS" w:hAnsi="Comic Sans MS" w:cs="Arial"/>
          <w:sz w:val="24"/>
          <w:szCs w:val="24"/>
        </w:rPr>
      </w:pPr>
      <w:r w:rsidRPr="00DD089C">
        <w:rPr>
          <w:rFonts w:ascii="Comic Sans MS" w:hAnsi="Comic Sans MS" w:cs="Arial"/>
          <w:sz w:val="24"/>
          <w:szCs w:val="24"/>
        </w:rPr>
        <w:t xml:space="preserve">• type and level of risk of activities being undertaken  </w:t>
      </w:r>
    </w:p>
    <w:p w:rsidRPr="00DD089C" w:rsidR="00E45AE8" w:rsidP="43CFAED8" w:rsidRDefault="00E45AE8" w14:paraId="077F723A" w14:textId="70A7C174">
      <w:pPr>
        <w:rPr>
          <w:rFonts w:ascii="Comic Sans MS" w:hAnsi="Comic Sans MS" w:cs="Arial"/>
          <w:sz w:val="24"/>
          <w:szCs w:val="24"/>
        </w:rPr>
      </w:pPr>
      <w:r w:rsidRPr="00DD089C">
        <w:rPr>
          <w:rFonts w:ascii="Comic Sans MS" w:hAnsi="Comic Sans MS" w:cs="Arial"/>
          <w:sz w:val="24"/>
          <w:szCs w:val="24"/>
        </w:rPr>
        <w:t xml:space="preserve">• the </w:t>
      </w:r>
      <w:r w:rsidRPr="00DD089C" w:rsidR="009D1D7F">
        <w:rPr>
          <w:rFonts w:ascii="Comic Sans MS" w:hAnsi="Comic Sans MS" w:cs="Arial"/>
          <w:sz w:val="24"/>
          <w:szCs w:val="24"/>
        </w:rPr>
        <w:t>number of s</w:t>
      </w:r>
      <w:r w:rsidRPr="00DD089C">
        <w:rPr>
          <w:rFonts w:ascii="Comic Sans MS" w:hAnsi="Comic Sans MS" w:cs="Arial"/>
          <w:sz w:val="24"/>
          <w:szCs w:val="24"/>
        </w:rPr>
        <w:t>taff and students/pupils</w:t>
      </w:r>
    </w:p>
    <w:p w:rsidRPr="00DD089C" w:rsidR="00E45AE8" w:rsidP="43CFAED8" w:rsidRDefault="00E45AE8" w14:paraId="2977C5D3" w14:textId="77777777">
      <w:pPr>
        <w:rPr>
          <w:rFonts w:ascii="Comic Sans MS" w:hAnsi="Comic Sans MS" w:cs="Arial"/>
          <w:sz w:val="24"/>
          <w:szCs w:val="24"/>
        </w:rPr>
      </w:pPr>
      <w:r w:rsidRPr="42C61F25" w:rsidR="00E45AE8">
        <w:rPr>
          <w:rFonts w:ascii="Comic Sans MS" w:hAnsi="Comic Sans MS" w:cs="Arial"/>
          <w:sz w:val="24"/>
          <w:szCs w:val="24"/>
        </w:rPr>
        <w:t>• the number of visitors, contractors and rental parties</w:t>
      </w:r>
    </w:p>
    <w:p w:rsidR="42C61F25" w:rsidP="42C61F25" w:rsidRDefault="42C61F25" w14:paraId="6C00C445" w14:textId="40575B82">
      <w:pPr>
        <w:rPr>
          <w:rFonts w:ascii="Comic Sans MS" w:hAnsi="Comic Sans MS" w:cs="Arial"/>
          <w:sz w:val="24"/>
          <w:szCs w:val="24"/>
        </w:rPr>
      </w:pPr>
    </w:p>
    <w:p w:rsidRPr="00DD089C" w:rsidR="009D1D7F" w:rsidP="43CFAED8" w:rsidRDefault="009D1D7F" w14:paraId="3A0F777F" w14:textId="4C5720DF">
      <w:pPr>
        <w:rPr>
          <w:rFonts w:ascii="Comic Sans MS" w:hAnsi="Comic Sans MS" w:cs="Arial"/>
          <w:sz w:val="24"/>
          <w:szCs w:val="24"/>
        </w:rPr>
      </w:pPr>
      <w:r w:rsidRPr="00DD089C">
        <w:rPr>
          <w:rFonts w:ascii="Comic Sans MS" w:hAnsi="Comic Sans MS" w:cs="Arial"/>
          <w:sz w:val="24"/>
          <w:szCs w:val="24"/>
        </w:rPr>
        <w:t xml:space="preserve">The CEO is also responsible </w:t>
      </w:r>
      <w:proofErr w:type="gramStart"/>
      <w:r w:rsidRPr="00DD089C">
        <w:rPr>
          <w:rFonts w:ascii="Comic Sans MS" w:hAnsi="Comic Sans MS" w:cs="Arial"/>
          <w:sz w:val="24"/>
          <w:szCs w:val="24"/>
        </w:rPr>
        <w:t>for;</w:t>
      </w:r>
      <w:proofErr w:type="gramEnd"/>
      <w:r w:rsidRPr="00DD089C">
        <w:rPr>
          <w:rFonts w:ascii="Comic Sans MS" w:hAnsi="Comic Sans MS" w:cs="Arial"/>
          <w:sz w:val="24"/>
          <w:szCs w:val="24"/>
        </w:rPr>
        <w:t xml:space="preserve"> </w:t>
      </w:r>
    </w:p>
    <w:p w:rsidRPr="00DD089C" w:rsidR="009D1D7F" w:rsidP="009D1D7F" w:rsidRDefault="009D1D7F" w14:paraId="2FEC317F" w14:textId="495716BE">
      <w:pPr>
        <w:rPr>
          <w:rFonts w:ascii="Comic Sans MS" w:hAnsi="Comic Sans MS" w:cs="Arial"/>
          <w:sz w:val="24"/>
          <w:szCs w:val="24"/>
        </w:rPr>
      </w:pPr>
      <w:r w:rsidRPr="00DD089C">
        <w:rPr>
          <w:rFonts w:ascii="Comic Sans MS" w:hAnsi="Comic Sans MS" w:cs="Arial"/>
          <w:sz w:val="24"/>
          <w:szCs w:val="24"/>
        </w:rPr>
        <w:t xml:space="preserve">• Ensuring that an appropriate number of appointed persons and/or first aid trained personnel </w:t>
      </w:r>
      <w:proofErr w:type="gramStart"/>
      <w:r w:rsidRPr="00DD089C">
        <w:rPr>
          <w:rFonts w:ascii="Comic Sans MS" w:hAnsi="Comic Sans MS" w:cs="Arial"/>
          <w:sz w:val="24"/>
          <w:szCs w:val="24"/>
        </w:rPr>
        <w:t>are present at all times</w:t>
      </w:r>
      <w:proofErr w:type="gramEnd"/>
      <w:r w:rsidRPr="00DD089C">
        <w:rPr>
          <w:rFonts w:ascii="Comic Sans MS" w:hAnsi="Comic Sans MS" w:cs="Arial"/>
          <w:sz w:val="24"/>
          <w:szCs w:val="24"/>
        </w:rPr>
        <w:t xml:space="preserve"> </w:t>
      </w:r>
    </w:p>
    <w:p w:rsidRPr="00DD089C" w:rsidR="009D1D7F" w:rsidP="009D1D7F" w:rsidRDefault="009D1D7F" w14:paraId="1333AEFB" w14:textId="77777777">
      <w:pPr>
        <w:rPr>
          <w:rFonts w:ascii="Comic Sans MS" w:hAnsi="Comic Sans MS" w:cs="Arial"/>
          <w:sz w:val="24"/>
          <w:szCs w:val="24"/>
        </w:rPr>
      </w:pPr>
      <w:r w:rsidRPr="00DD089C">
        <w:rPr>
          <w:rFonts w:ascii="Comic Sans MS" w:hAnsi="Comic Sans MS" w:cs="Arial"/>
          <w:sz w:val="24"/>
          <w:szCs w:val="24"/>
        </w:rPr>
        <w:t xml:space="preserve">• Ensuring that first aiders have an appropriate qualification, keep training up to date and remain competent to perform their role </w:t>
      </w:r>
    </w:p>
    <w:p w:rsidRPr="00DD089C" w:rsidR="009D1D7F" w:rsidP="009D1D7F" w:rsidRDefault="009D1D7F" w14:paraId="3791005A" w14:textId="77777777">
      <w:pPr>
        <w:rPr>
          <w:rFonts w:ascii="Comic Sans MS" w:hAnsi="Comic Sans MS" w:cs="Arial"/>
          <w:sz w:val="24"/>
          <w:szCs w:val="24"/>
        </w:rPr>
      </w:pPr>
      <w:r w:rsidRPr="00DD089C">
        <w:rPr>
          <w:rFonts w:ascii="Comic Sans MS" w:hAnsi="Comic Sans MS" w:cs="Arial"/>
          <w:sz w:val="24"/>
          <w:szCs w:val="24"/>
        </w:rPr>
        <w:t xml:space="preserve">• Ensuring all staff are aware of first aid procedures </w:t>
      </w:r>
    </w:p>
    <w:p w:rsidRPr="00DD089C" w:rsidR="009D1D7F" w:rsidP="009D1D7F" w:rsidRDefault="009D1D7F" w14:paraId="50C73EBE" w14:textId="77777777">
      <w:pPr>
        <w:rPr>
          <w:rFonts w:ascii="Comic Sans MS" w:hAnsi="Comic Sans MS" w:cs="Arial"/>
          <w:sz w:val="24"/>
          <w:szCs w:val="24"/>
        </w:rPr>
      </w:pPr>
      <w:r w:rsidRPr="00DD089C">
        <w:rPr>
          <w:rFonts w:ascii="Comic Sans MS" w:hAnsi="Comic Sans MS" w:cs="Arial"/>
          <w:sz w:val="24"/>
          <w:szCs w:val="24"/>
        </w:rPr>
        <w:lastRenderedPageBreak/>
        <w:t xml:space="preserve">• Ensuring appropriate risk assessments are completed and appropriate measures are put in place </w:t>
      </w:r>
    </w:p>
    <w:p w:rsidRPr="00DD089C" w:rsidR="009D1D7F" w:rsidP="009D1D7F" w:rsidRDefault="009D1D7F" w14:paraId="06BEF078" w14:textId="77777777">
      <w:pPr>
        <w:rPr>
          <w:rFonts w:ascii="Comic Sans MS" w:hAnsi="Comic Sans MS" w:cs="Arial"/>
          <w:sz w:val="24"/>
          <w:szCs w:val="24"/>
        </w:rPr>
      </w:pPr>
      <w:r w:rsidRPr="00DD089C">
        <w:rPr>
          <w:rFonts w:ascii="Comic Sans MS" w:hAnsi="Comic Sans MS" w:cs="Arial"/>
          <w:sz w:val="24"/>
          <w:szCs w:val="24"/>
        </w:rPr>
        <w:t xml:space="preserve">• Undertaking, or ensuring that managers undertake, risk assessments, as appropriate, and that appropriate measures are put in place </w:t>
      </w:r>
    </w:p>
    <w:p w:rsidRPr="00DD089C" w:rsidR="009D1D7F" w:rsidP="009D1D7F" w:rsidRDefault="009D1D7F" w14:paraId="661BDF38" w14:textId="77777777">
      <w:pPr>
        <w:rPr>
          <w:rFonts w:ascii="Comic Sans MS" w:hAnsi="Comic Sans MS" w:cs="Arial"/>
          <w:sz w:val="24"/>
          <w:szCs w:val="24"/>
        </w:rPr>
      </w:pPr>
      <w:r w:rsidRPr="00DD089C">
        <w:rPr>
          <w:rFonts w:ascii="Comic Sans MS" w:hAnsi="Comic Sans MS" w:cs="Arial"/>
          <w:sz w:val="24"/>
          <w:szCs w:val="24"/>
        </w:rPr>
        <w:t xml:space="preserve">• Ensuring that adequate space is available for catering to the medical needs of pupils </w:t>
      </w:r>
    </w:p>
    <w:p w:rsidRPr="00DD089C" w:rsidR="009D1D7F" w:rsidP="009D1D7F" w:rsidRDefault="009D1D7F" w14:paraId="564F46F4" w14:textId="77777777">
      <w:pPr>
        <w:rPr>
          <w:rFonts w:ascii="Comic Sans MS" w:hAnsi="Comic Sans MS" w:cs="Arial"/>
          <w:sz w:val="24"/>
          <w:szCs w:val="24"/>
        </w:rPr>
      </w:pPr>
      <w:r w:rsidRPr="00DD089C">
        <w:rPr>
          <w:rFonts w:ascii="Comic Sans MS" w:hAnsi="Comic Sans MS" w:cs="Arial"/>
          <w:sz w:val="24"/>
          <w:szCs w:val="24"/>
        </w:rPr>
        <w:t xml:space="preserve">• Reporting specified incidents in line with school accident and incident reporting guidance </w:t>
      </w:r>
    </w:p>
    <w:p w:rsidRPr="00DD089C" w:rsidR="009D1D7F" w:rsidP="43CFAED8" w:rsidRDefault="009D1D7F" w14:paraId="27EFF80D" w14:textId="77777777">
      <w:pPr>
        <w:rPr>
          <w:rFonts w:ascii="Comic Sans MS" w:hAnsi="Comic Sans MS" w:cs="Arial"/>
          <w:sz w:val="24"/>
          <w:szCs w:val="24"/>
        </w:rPr>
      </w:pPr>
    </w:p>
    <w:p w:rsidRPr="00DD089C" w:rsidR="46F854F4" w:rsidP="43CFAED8" w:rsidRDefault="00E45AE8" w14:paraId="1A28DF9B" w14:textId="3515FF4D">
      <w:pPr>
        <w:rPr>
          <w:rFonts w:ascii="Comic Sans MS" w:hAnsi="Comic Sans MS" w:eastAsia="Comic Sans MS" w:cs="Arial"/>
          <w:sz w:val="24"/>
          <w:szCs w:val="24"/>
          <w:lang w:val="en-US"/>
        </w:rPr>
      </w:pPr>
      <w:r w:rsidRPr="00DD089C">
        <w:rPr>
          <w:rFonts w:ascii="Comic Sans MS" w:hAnsi="Comic Sans MS" w:cs="Arial"/>
          <w:sz w:val="24"/>
          <w:szCs w:val="24"/>
        </w:rPr>
        <w:t xml:space="preserve">Depending on an assessment of first aid needs, employers must usually have </w:t>
      </w:r>
      <w:proofErr w:type="gramStart"/>
      <w:r w:rsidRPr="00DD089C">
        <w:rPr>
          <w:rFonts w:ascii="Comic Sans MS" w:hAnsi="Comic Sans MS" w:cs="Arial"/>
          <w:sz w:val="24"/>
          <w:szCs w:val="24"/>
        </w:rPr>
        <w:t>a sufficient number of</w:t>
      </w:r>
      <w:proofErr w:type="gramEnd"/>
      <w:r w:rsidRPr="00DD089C">
        <w:rPr>
          <w:rFonts w:ascii="Comic Sans MS" w:hAnsi="Comic Sans MS" w:cs="Arial"/>
          <w:sz w:val="24"/>
          <w:szCs w:val="24"/>
        </w:rPr>
        <w:t xml:space="preserve"> suitably trained first aiders to care for students or staff in case they are injured at work. However, the minimum legal requirement is to have an ‘appointed person’ to take charge of first aid arrangements, provided the assessment of need has </w:t>
      </w:r>
      <w:proofErr w:type="gramStart"/>
      <w:r w:rsidRPr="00DD089C">
        <w:rPr>
          <w:rFonts w:ascii="Comic Sans MS" w:hAnsi="Comic Sans MS" w:cs="Arial"/>
          <w:sz w:val="24"/>
          <w:szCs w:val="24"/>
        </w:rPr>
        <w:t>taken into account</w:t>
      </w:r>
      <w:proofErr w:type="gramEnd"/>
      <w:r w:rsidRPr="00DD089C">
        <w:rPr>
          <w:rFonts w:ascii="Comic Sans MS" w:hAnsi="Comic Sans MS" w:cs="Arial"/>
          <w:sz w:val="24"/>
          <w:szCs w:val="24"/>
        </w:rPr>
        <w:t xml:space="preserve"> the nature of employees' work, the number of staff, and the layout and location of the school. The appointed person does not need to be a trained first aider.</w:t>
      </w:r>
    </w:p>
    <w:p w:rsidRPr="00DD089C" w:rsidR="04BA82D5" w:rsidP="08C6E29A" w:rsidRDefault="001745D1" w14:paraId="494244F0" w14:textId="7584BB59">
      <w:pPr>
        <w:rPr>
          <w:rFonts w:ascii="Comic Sans MS" w:hAnsi="Comic Sans MS" w:eastAsia="Comic Sans MS" w:cs="Arial"/>
          <w:b/>
          <w:bCs/>
          <w:sz w:val="24"/>
          <w:szCs w:val="24"/>
        </w:rPr>
      </w:pPr>
      <w:r w:rsidRPr="00DD089C">
        <w:rPr>
          <w:rFonts w:ascii="Comic Sans MS" w:hAnsi="Comic Sans MS" w:eastAsia="Comic Sans MS" w:cs="Arial"/>
          <w:b/>
          <w:bCs/>
          <w:sz w:val="24"/>
          <w:szCs w:val="24"/>
        </w:rPr>
        <w:t>4</w:t>
      </w:r>
      <w:r w:rsidRPr="00DD089C" w:rsidR="04BA82D5">
        <w:rPr>
          <w:rFonts w:ascii="Comic Sans MS" w:hAnsi="Comic Sans MS" w:eastAsia="Comic Sans MS" w:cs="Arial"/>
          <w:b/>
          <w:bCs/>
          <w:sz w:val="24"/>
          <w:szCs w:val="24"/>
        </w:rPr>
        <w:t>. A</w:t>
      </w:r>
      <w:r w:rsidRPr="00DD089C" w:rsidR="00E45AE8">
        <w:rPr>
          <w:rFonts w:ascii="Comic Sans MS" w:hAnsi="Comic Sans MS" w:eastAsia="Comic Sans MS" w:cs="Arial"/>
          <w:b/>
          <w:bCs/>
          <w:sz w:val="24"/>
          <w:szCs w:val="24"/>
        </w:rPr>
        <w:t>ppointed Person(s) and First Aider(s)</w:t>
      </w:r>
    </w:p>
    <w:p w:rsidRPr="00DD089C" w:rsidR="00E45AE8" w:rsidP="586007FD" w:rsidRDefault="00E45AE8" w14:paraId="1F81719D" w14:textId="77777777">
      <w:pPr>
        <w:rPr>
          <w:rFonts w:ascii="Comic Sans MS" w:hAnsi="Comic Sans MS" w:cs="Arial"/>
          <w:sz w:val="24"/>
          <w:szCs w:val="24"/>
        </w:rPr>
      </w:pPr>
      <w:r w:rsidRPr="00DD089C">
        <w:rPr>
          <w:rFonts w:ascii="Comic Sans MS" w:hAnsi="Comic Sans MS" w:cs="Arial"/>
          <w:sz w:val="24"/>
          <w:szCs w:val="24"/>
        </w:rPr>
        <w:t xml:space="preserve">Appointed person(s) and first aiders are responsible for: </w:t>
      </w:r>
    </w:p>
    <w:p w:rsidRPr="00DD089C" w:rsidR="00E45AE8" w:rsidP="586007FD" w:rsidRDefault="00E45AE8" w14:paraId="7678214A" w14:textId="77777777">
      <w:pPr>
        <w:rPr>
          <w:rFonts w:ascii="Comic Sans MS" w:hAnsi="Comic Sans MS" w:cs="Arial"/>
          <w:sz w:val="24"/>
          <w:szCs w:val="24"/>
        </w:rPr>
      </w:pPr>
      <w:r w:rsidRPr="00DD089C">
        <w:rPr>
          <w:rFonts w:ascii="Comic Sans MS" w:hAnsi="Comic Sans MS" w:cs="Arial"/>
          <w:sz w:val="24"/>
          <w:szCs w:val="24"/>
        </w:rPr>
        <w:t xml:space="preserve">• Taking charge when someone is injured or becomes ill </w:t>
      </w:r>
    </w:p>
    <w:p w:rsidRPr="00DD089C" w:rsidR="00E45AE8" w:rsidP="586007FD" w:rsidRDefault="00E45AE8" w14:paraId="597C26A7" w14:textId="77777777">
      <w:pPr>
        <w:rPr>
          <w:rFonts w:ascii="Comic Sans MS" w:hAnsi="Comic Sans MS" w:cs="Arial"/>
          <w:sz w:val="24"/>
          <w:szCs w:val="24"/>
        </w:rPr>
      </w:pPr>
      <w:r w:rsidRPr="00DD089C">
        <w:rPr>
          <w:rFonts w:ascii="Comic Sans MS" w:hAnsi="Comic Sans MS" w:cs="Arial"/>
          <w:sz w:val="24"/>
          <w:szCs w:val="24"/>
        </w:rPr>
        <w:t xml:space="preserve">• Ensuring there is an adequate supply of medical materials in first aid kits, and replenishing the contents of these kits </w:t>
      </w:r>
    </w:p>
    <w:p w:rsidRPr="00DD089C" w:rsidR="00E45AE8" w:rsidP="586007FD" w:rsidRDefault="00E45AE8" w14:paraId="3578B060" w14:textId="06E41FA4">
      <w:pPr>
        <w:rPr>
          <w:rFonts w:ascii="Comic Sans MS" w:hAnsi="Comic Sans MS" w:cs="Arial"/>
          <w:sz w:val="24"/>
          <w:szCs w:val="24"/>
        </w:rPr>
      </w:pPr>
      <w:r w:rsidRPr="00DD089C">
        <w:rPr>
          <w:rFonts w:ascii="Comic Sans MS" w:hAnsi="Comic Sans MS" w:cs="Arial"/>
          <w:sz w:val="24"/>
          <w:szCs w:val="24"/>
        </w:rPr>
        <w:t xml:space="preserve">• Ensuring that an ambulance or other professional medical help is summoned when appropriate </w:t>
      </w:r>
    </w:p>
    <w:p w:rsidRPr="00DD089C" w:rsidR="00E45AE8" w:rsidP="586007FD" w:rsidRDefault="00E45AE8" w14:paraId="73885D64" w14:textId="6586C811">
      <w:pPr>
        <w:rPr>
          <w:rFonts w:ascii="Comic Sans MS" w:hAnsi="Comic Sans MS" w:cs="Arial"/>
          <w:sz w:val="24"/>
          <w:szCs w:val="24"/>
        </w:rPr>
      </w:pPr>
      <w:r w:rsidRPr="00DD089C">
        <w:rPr>
          <w:rFonts w:ascii="Comic Sans MS" w:hAnsi="Comic Sans MS" w:cs="Arial"/>
          <w:sz w:val="24"/>
          <w:szCs w:val="24"/>
        </w:rPr>
        <w:t xml:space="preserve">First aiders are trained and qualified to carry out their role and are responsible for: </w:t>
      </w:r>
    </w:p>
    <w:p w:rsidRPr="00DD089C" w:rsidR="00E45AE8" w:rsidP="00E45AE8" w:rsidRDefault="00E45AE8" w14:paraId="5F37DE26" w14:textId="77777777">
      <w:pPr>
        <w:rPr>
          <w:rFonts w:ascii="Comic Sans MS" w:hAnsi="Comic Sans MS" w:cs="Arial"/>
          <w:sz w:val="24"/>
          <w:szCs w:val="24"/>
        </w:rPr>
      </w:pPr>
      <w:r w:rsidRPr="00DD089C">
        <w:rPr>
          <w:rFonts w:ascii="Comic Sans MS" w:hAnsi="Comic Sans MS" w:cs="Arial"/>
          <w:sz w:val="24"/>
          <w:szCs w:val="24"/>
        </w:rPr>
        <w:t xml:space="preserve">• Acting as first responders to any incidents; they will assess the situation where there is an injured or ill person, and provide immediate and appropriate treatment </w:t>
      </w:r>
    </w:p>
    <w:p w:rsidRPr="00DD089C" w:rsidR="00E45AE8" w:rsidP="00E45AE8" w:rsidRDefault="00E45AE8" w14:paraId="76714425" w14:textId="77777777">
      <w:pPr>
        <w:rPr>
          <w:rFonts w:ascii="Comic Sans MS" w:hAnsi="Comic Sans MS" w:cs="Arial"/>
          <w:sz w:val="24"/>
          <w:szCs w:val="24"/>
        </w:rPr>
      </w:pPr>
      <w:r w:rsidRPr="00DD089C">
        <w:rPr>
          <w:rFonts w:ascii="Comic Sans MS" w:hAnsi="Comic Sans MS" w:cs="Arial"/>
          <w:sz w:val="24"/>
          <w:szCs w:val="24"/>
        </w:rPr>
        <w:t>• Sending pupils home to recover, where necessary</w:t>
      </w:r>
    </w:p>
    <w:p w:rsidRPr="00DD089C" w:rsidR="00E45AE8" w:rsidP="00E45AE8" w:rsidRDefault="00E45AE8" w14:paraId="0296F24B" w14:textId="77777777">
      <w:pPr>
        <w:rPr>
          <w:rFonts w:ascii="Comic Sans MS" w:hAnsi="Comic Sans MS" w:cs="Arial"/>
          <w:sz w:val="24"/>
          <w:szCs w:val="24"/>
        </w:rPr>
      </w:pPr>
      <w:r w:rsidRPr="00DD089C">
        <w:rPr>
          <w:rFonts w:ascii="Comic Sans MS" w:hAnsi="Comic Sans MS" w:cs="Arial"/>
          <w:sz w:val="24"/>
          <w:szCs w:val="24"/>
        </w:rPr>
        <w:lastRenderedPageBreak/>
        <w:t xml:space="preserve">• Filling in an accident report on the same day, or as soon as is reasonably practicable, after an </w:t>
      </w:r>
    </w:p>
    <w:p w:rsidRPr="00DD089C" w:rsidR="684F3189" w:rsidP="00E45AE8" w:rsidRDefault="00E45AE8" w14:paraId="58B2BD1D" w14:textId="6075C5E6">
      <w:pPr>
        <w:rPr>
          <w:rFonts w:ascii="Comic Sans MS" w:hAnsi="Comic Sans MS" w:cs="Arial"/>
          <w:sz w:val="24"/>
          <w:szCs w:val="24"/>
        </w:rPr>
      </w:pPr>
      <w:r w:rsidRPr="00DD089C">
        <w:rPr>
          <w:rFonts w:ascii="Comic Sans MS" w:hAnsi="Comic Sans MS" w:cs="Arial"/>
          <w:sz w:val="24"/>
          <w:szCs w:val="24"/>
        </w:rPr>
        <w:t xml:space="preserve">• Keeping their contact details up to date </w:t>
      </w:r>
    </w:p>
    <w:p w:rsidRPr="00DD089C" w:rsidR="002813A4" w:rsidP="00E45AE8" w:rsidRDefault="002813A4" w14:paraId="1F9111C7" w14:textId="77777777">
      <w:pPr>
        <w:rPr>
          <w:rFonts w:ascii="Comic Sans MS" w:hAnsi="Comic Sans MS"/>
          <w:sz w:val="24"/>
          <w:szCs w:val="24"/>
        </w:rPr>
      </w:pPr>
    </w:p>
    <w:p w:rsidRPr="00DD089C" w:rsidR="002813A4" w:rsidP="00E45AE8" w:rsidRDefault="009D1D7F" w14:paraId="448BF4E8" w14:textId="22E9AC2D">
      <w:pPr>
        <w:rPr>
          <w:rFonts w:ascii="Comic Sans MS" w:hAnsi="Comic Sans MS" w:cs="Arial"/>
          <w:b/>
          <w:bCs/>
          <w:sz w:val="24"/>
          <w:szCs w:val="24"/>
        </w:rPr>
      </w:pPr>
      <w:r w:rsidRPr="00DD089C">
        <w:rPr>
          <w:rFonts w:ascii="Comic Sans MS" w:hAnsi="Comic Sans MS" w:cs="Arial"/>
          <w:b/>
          <w:bCs/>
          <w:sz w:val="24"/>
          <w:szCs w:val="24"/>
        </w:rPr>
        <w:t xml:space="preserve">All Staff </w:t>
      </w:r>
      <w:r w:rsidRPr="00DD089C" w:rsidR="002813A4">
        <w:rPr>
          <w:rFonts w:ascii="Comic Sans MS" w:hAnsi="Comic Sans MS" w:cs="Arial"/>
          <w:b/>
          <w:bCs/>
          <w:sz w:val="24"/>
          <w:szCs w:val="24"/>
        </w:rPr>
        <w:t xml:space="preserve">are responsible for: </w:t>
      </w:r>
    </w:p>
    <w:p w:rsidRPr="00DD089C" w:rsidR="002813A4" w:rsidP="00E45AE8" w:rsidRDefault="002813A4" w14:paraId="171CE36C" w14:textId="77777777">
      <w:pPr>
        <w:rPr>
          <w:rFonts w:ascii="Comic Sans MS" w:hAnsi="Comic Sans MS" w:cs="Arial"/>
          <w:sz w:val="24"/>
          <w:szCs w:val="24"/>
        </w:rPr>
      </w:pPr>
      <w:r w:rsidRPr="00DD089C">
        <w:rPr>
          <w:rFonts w:ascii="Comic Sans MS" w:hAnsi="Comic Sans MS" w:cs="Arial"/>
          <w:sz w:val="24"/>
          <w:szCs w:val="24"/>
        </w:rPr>
        <w:t xml:space="preserve">• Ensuring they follow first aid procedures </w:t>
      </w:r>
    </w:p>
    <w:p w:rsidRPr="00DD089C" w:rsidR="002813A4" w:rsidP="00E45AE8" w:rsidRDefault="002813A4" w14:paraId="16B652ED" w14:textId="6BE8C764">
      <w:pPr>
        <w:rPr>
          <w:rFonts w:ascii="Comic Sans MS" w:hAnsi="Comic Sans MS" w:cs="Arial"/>
          <w:sz w:val="24"/>
          <w:szCs w:val="24"/>
        </w:rPr>
      </w:pPr>
      <w:r w:rsidRPr="00DD089C">
        <w:rPr>
          <w:rFonts w:ascii="Comic Sans MS" w:hAnsi="Comic Sans MS" w:cs="Arial"/>
          <w:sz w:val="24"/>
          <w:szCs w:val="24"/>
        </w:rPr>
        <w:t xml:space="preserve">• Ensuring they know who the first aiders in the </w:t>
      </w:r>
      <w:r w:rsidRPr="00DD089C" w:rsidR="009D1D7F">
        <w:rPr>
          <w:rFonts w:ascii="Comic Sans MS" w:hAnsi="Comic Sans MS" w:cs="Arial"/>
          <w:sz w:val="24"/>
          <w:szCs w:val="24"/>
        </w:rPr>
        <w:t>organisation</w:t>
      </w:r>
      <w:r w:rsidRPr="00DD089C">
        <w:rPr>
          <w:rFonts w:ascii="Comic Sans MS" w:hAnsi="Comic Sans MS" w:cs="Arial"/>
          <w:sz w:val="24"/>
          <w:szCs w:val="24"/>
        </w:rPr>
        <w:t xml:space="preserve"> are </w:t>
      </w:r>
    </w:p>
    <w:p w:rsidRPr="00DD089C" w:rsidR="002813A4" w:rsidP="00E45AE8" w:rsidRDefault="002813A4" w14:paraId="3A395ED6" w14:textId="77777777">
      <w:pPr>
        <w:rPr>
          <w:rFonts w:ascii="Comic Sans MS" w:hAnsi="Comic Sans MS" w:cs="Arial"/>
          <w:sz w:val="24"/>
          <w:szCs w:val="24"/>
        </w:rPr>
      </w:pPr>
      <w:r w:rsidRPr="00DD089C">
        <w:rPr>
          <w:rFonts w:ascii="Comic Sans MS" w:hAnsi="Comic Sans MS" w:cs="Arial"/>
          <w:sz w:val="24"/>
          <w:szCs w:val="24"/>
        </w:rPr>
        <w:t xml:space="preserve">• Completing accident reports for all incidents they attend to where a first aider/appointed person is not called </w:t>
      </w:r>
    </w:p>
    <w:p w:rsidRPr="00DD089C" w:rsidR="002813A4" w:rsidP="00E45AE8" w:rsidRDefault="002813A4" w14:paraId="5A9D236F" w14:textId="17D66AD7">
      <w:pPr>
        <w:rPr>
          <w:rFonts w:ascii="Comic Sans MS" w:hAnsi="Comic Sans MS" w:cs="Arial"/>
          <w:sz w:val="24"/>
          <w:szCs w:val="24"/>
        </w:rPr>
      </w:pPr>
      <w:r w:rsidRPr="00DD089C">
        <w:rPr>
          <w:rFonts w:ascii="Comic Sans MS" w:hAnsi="Comic Sans MS" w:cs="Arial"/>
          <w:sz w:val="24"/>
          <w:szCs w:val="24"/>
        </w:rPr>
        <w:t xml:space="preserve">• Informing the </w:t>
      </w:r>
      <w:r w:rsidRPr="00DD089C" w:rsidR="009D1D7F">
        <w:rPr>
          <w:rFonts w:ascii="Comic Sans MS" w:hAnsi="Comic Sans MS" w:cs="Arial"/>
          <w:sz w:val="24"/>
          <w:szCs w:val="24"/>
        </w:rPr>
        <w:t>CEO</w:t>
      </w:r>
      <w:r w:rsidRPr="00DD089C">
        <w:rPr>
          <w:rFonts w:ascii="Comic Sans MS" w:hAnsi="Comic Sans MS" w:cs="Arial"/>
          <w:sz w:val="24"/>
          <w:szCs w:val="24"/>
        </w:rPr>
        <w:t xml:space="preserve"> or their line manager of any specific health conditions or first aid needs</w:t>
      </w:r>
    </w:p>
    <w:p w:rsidRPr="00DD089C" w:rsidR="009D1D7F" w:rsidP="00E45AE8" w:rsidRDefault="009D1D7F" w14:paraId="4355AC3C" w14:textId="77777777">
      <w:pPr>
        <w:rPr>
          <w:rFonts w:ascii="Comic Sans MS" w:hAnsi="Comic Sans MS"/>
          <w:sz w:val="24"/>
          <w:szCs w:val="24"/>
        </w:rPr>
      </w:pPr>
    </w:p>
    <w:p w:rsidRPr="00DD089C" w:rsidR="002813A4" w:rsidP="525CA53B" w:rsidRDefault="001745D1" w14:paraId="35E857EE" w14:textId="60603A39">
      <w:pPr>
        <w:rPr>
          <w:rFonts w:ascii="Comic Sans MS" w:hAnsi="Comic Sans MS" w:cs="Arial"/>
          <w:b/>
          <w:bCs/>
          <w:sz w:val="24"/>
          <w:szCs w:val="24"/>
        </w:rPr>
      </w:pPr>
      <w:r w:rsidRPr="00DD089C">
        <w:rPr>
          <w:rFonts w:ascii="Comic Sans MS" w:hAnsi="Comic Sans MS" w:eastAsia="Comic Sans MS" w:cs="Arial"/>
          <w:b/>
          <w:bCs/>
          <w:sz w:val="24"/>
          <w:szCs w:val="24"/>
        </w:rPr>
        <w:t>5</w:t>
      </w:r>
      <w:r w:rsidRPr="00DD089C" w:rsidR="6A2C790E">
        <w:rPr>
          <w:rFonts w:ascii="Comic Sans MS" w:hAnsi="Comic Sans MS" w:eastAsia="Comic Sans MS" w:cs="Arial"/>
          <w:b/>
          <w:bCs/>
          <w:sz w:val="24"/>
          <w:szCs w:val="24"/>
        </w:rPr>
        <w:t xml:space="preserve">. </w:t>
      </w:r>
      <w:r w:rsidRPr="00DD089C" w:rsidR="002813A4">
        <w:rPr>
          <w:rFonts w:ascii="Comic Sans MS" w:hAnsi="Comic Sans MS" w:cs="Arial"/>
          <w:b/>
          <w:bCs/>
          <w:sz w:val="24"/>
          <w:szCs w:val="24"/>
        </w:rPr>
        <w:t xml:space="preserve">Visitors, contractors and letting of premises </w:t>
      </w:r>
    </w:p>
    <w:p w:rsidRPr="00DD089C" w:rsidR="002813A4" w:rsidP="525CA53B" w:rsidRDefault="002813A4" w14:paraId="49C0D748" w14:textId="19B1B3CD">
      <w:pPr>
        <w:rPr>
          <w:rFonts w:ascii="Comic Sans MS" w:hAnsi="Comic Sans MS" w:cs="Arial"/>
          <w:sz w:val="24"/>
          <w:szCs w:val="24"/>
        </w:rPr>
      </w:pPr>
      <w:r w:rsidRPr="00DD089C">
        <w:rPr>
          <w:rFonts w:ascii="Comic Sans MS" w:hAnsi="Comic Sans MS" w:cs="Arial"/>
          <w:sz w:val="24"/>
          <w:szCs w:val="24"/>
        </w:rPr>
        <w:t xml:space="preserve">It is reasonable for the </w:t>
      </w:r>
      <w:r w:rsidRPr="00DD089C" w:rsidR="009D1D7F">
        <w:rPr>
          <w:rFonts w:ascii="Comic Sans MS" w:hAnsi="Comic Sans MS" w:cs="Arial"/>
          <w:sz w:val="24"/>
          <w:szCs w:val="24"/>
        </w:rPr>
        <w:t>company’s f</w:t>
      </w:r>
      <w:r w:rsidRPr="00DD089C">
        <w:rPr>
          <w:rFonts w:ascii="Comic Sans MS" w:hAnsi="Comic Sans MS" w:cs="Arial"/>
          <w:sz w:val="24"/>
          <w:szCs w:val="24"/>
        </w:rPr>
        <w:t xml:space="preserve">irst aid arrangements to include visitors who may be on the premises, eg parents. </w:t>
      </w:r>
    </w:p>
    <w:p w:rsidRPr="00DD089C" w:rsidR="002813A4" w:rsidP="525CA53B" w:rsidRDefault="002813A4" w14:paraId="105311F2" w14:textId="77777777">
      <w:pPr>
        <w:rPr>
          <w:rFonts w:ascii="Comic Sans MS" w:hAnsi="Comic Sans MS" w:cs="Arial"/>
          <w:sz w:val="24"/>
          <w:szCs w:val="24"/>
        </w:rPr>
      </w:pPr>
      <w:r w:rsidRPr="00DD089C">
        <w:rPr>
          <w:rFonts w:ascii="Comic Sans MS" w:hAnsi="Comic Sans MS" w:cs="Arial"/>
          <w:sz w:val="24"/>
          <w:szCs w:val="24"/>
        </w:rPr>
        <w:t xml:space="preserve">Where a contracting firm is working on the site for </w:t>
      </w:r>
      <w:proofErr w:type="gramStart"/>
      <w:r w:rsidRPr="00DD089C">
        <w:rPr>
          <w:rFonts w:ascii="Comic Sans MS" w:hAnsi="Comic Sans MS" w:cs="Arial"/>
          <w:sz w:val="24"/>
          <w:szCs w:val="24"/>
        </w:rPr>
        <w:t>a period of time</w:t>
      </w:r>
      <w:proofErr w:type="gramEnd"/>
      <w:r w:rsidRPr="00DD089C">
        <w:rPr>
          <w:rFonts w:ascii="Comic Sans MS" w:hAnsi="Comic Sans MS" w:cs="Arial"/>
          <w:sz w:val="24"/>
          <w:szCs w:val="24"/>
        </w:rPr>
        <w:t xml:space="preserve">, it is reasonable to expect that their employer has made arrangements for their first aid cover. This should be confirmed with the contractor or the member of technical services staff responsible for the contract during the pre-work liaison meetings. It would be reasonable, however, to provide first aid if required in an emergency. </w:t>
      </w:r>
    </w:p>
    <w:p w:rsidRPr="00DD089C" w:rsidR="002813A4" w:rsidP="525CA53B" w:rsidRDefault="002813A4" w14:paraId="642D48BC" w14:textId="3359EAB9">
      <w:pPr>
        <w:rPr>
          <w:rFonts w:ascii="Comic Sans MS" w:hAnsi="Comic Sans MS" w:cs="Arial"/>
          <w:sz w:val="24"/>
          <w:szCs w:val="24"/>
        </w:rPr>
      </w:pPr>
      <w:r w:rsidRPr="00DD089C">
        <w:rPr>
          <w:rFonts w:ascii="Comic Sans MS" w:hAnsi="Comic Sans MS" w:cs="Arial"/>
          <w:sz w:val="24"/>
          <w:szCs w:val="24"/>
        </w:rPr>
        <w:t xml:space="preserve">First aid is an important consideration when letting </w:t>
      </w:r>
      <w:r w:rsidRPr="00DD089C" w:rsidR="009D1D7F">
        <w:rPr>
          <w:rFonts w:ascii="Comic Sans MS" w:hAnsi="Comic Sans MS" w:cs="Arial"/>
          <w:sz w:val="24"/>
          <w:szCs w:val="24"/>
        </w:rPr>
        <w:t>our office</w:t>
      </w:r>
      <w:r w:rsidRPr="00DD089C">
        <w:rPr>
          <w:rFonts w:ascii="Comic Sans MS" w:hAnsi="Comic Sans MS" w:cs="Arial"/>
          <w:sz w:val="24"/>
          <w:szCs w:val="24"/>
        </w:rPr>
        <w:t xml:space="preserve"> premises. It is the decision of the </w:t>
      </w:r>
      <w:r w:rsidR="001F3A00">
        <w:rPr>
          <w:rFonts w:ascii="Comic Sans MS" w:hAnsi="Comic Sans MS" w:cs="Arial"/>
          <w:sz w:val="24"/>
          <w:szCs w:val="24"/>
        </w:rPr>
        <w:t>CEO</w:t>
      </w:r>
      <w:r w:rsidRPr="00DD089C">
        <w:rPr>
          <w:rFonts w:ascii="Comic Sans MS" w:hAnsi="Comic Sans MS" w:cs="Arial"/>
          <w:sz w:val="24"/>
          <w:szCs w:val="24"/>
        </w:rPr>
        <w:t xml:space="preserve"> whether first aid equipment will be provided. However, it is essential that the hirer has access to a telephone for use in an emergency and that the hirer is informed of its position and any instructions for its use. The arrangements for first aid are included in any conditions specified by the school when hiring the premises and any contract agreed. These conditions are as follows: </w:t>
      </w:r>
    </w:p>
    <w:p w:rsidRPr="00DD089C" w:rsidR="002813A4" w:rsidP="525CA53B" w:rsidRDefault="002813A4" w14:paraId="61025ED0" w14:textId="77777777">
      <w:pPr>
        <w:rPr>
          <w:rFonts w:ascii="Comic Sans MS" w:hAnsi="Comic Sans MS" w:cs="Arial"/>
          <w:sz w:val="24"/>
          <w:szCs w:val="24"/>
        </w:rPr>
      </w:pPr>
      <w:r w:rsidRPr="00DD089C">
        <w:rPr>
          <w:rFonts w:ascii="Comic Sans MS" w:hAnsi="Comic Sans MS" w:cs="Arial"/>
          <w:sz w:val="24"/>
          <w:szCs w:val="24"/>
        </w:rPr>
        <w:t xml:space="preserve">• The Hirer is responsible for providing First Aid cover appropriate to the activity. The nominated person must be trained in First Aid to a suitable level. </w:t>
      </w:r>
    </w:p>
    <w:p w:rsidRPr="00DD089C" w:rsidR="01837AE1" w:rsidP="525CA53B" w:rsidRDefault="002813A4" w14:paraId="12C9BF82" w14:textId="47377D2F">
      <w:pPr>
        <w:rPr>
          <w:rFonts w:ascii="Comic Sans MS" w:hAnsi="Comic Sans MS" w:eastAsia="Comic Sans MS" w:cs="Arial"/>
          <w:sz w:val="24"/>
          <w:szCs w:val="24"/>
        </w:rPr>
      </w:pPr>
      <w:r w:rsidRPr="00DD089C">
        <w:rPr>
          <w:rFonts w:ascii="Comic Sans MS" w:hAnsi="Comic Sans MS" w:cs="Arial"/>
          <w:sz w:val="24"/>
          <w:szCs w:val="24"/>
        </w:rPr>
        <w:lastRenderedPageBreak/>
        <w:t>• The Hirer must have a method of contacting the emergency services, i.e. a mobile phone or ensure access to a landline phone is available.</w:t>
      </w:r>
      <w:r w:rsidRPr="00DD089C">
        <w:rPr>
          <w:rFonts w:ascii="Comic Sans MS" w:hAnsi="Comic Sans MS" w:eastAsia="Comic Sans MS" w:cs="Arial"/>
          <w:sz w:val="24"/>
          <w:szCs w:val="24"/>
        </w:rPr>
        <w:t xml:space="preserve"> </w:t>
      </w:r>
    </w:p>
    <w:p w:rsidRPr="00DD089C" w:rsidR="002813A4" w:rsidP="525CA53B" w:rsidRDefault="001745D1" w14:paraId="14696BA9" w14:textId="1D663048">
      <w:pPr>
        <w:rPr>
          <w:rFonts w:ascii="Comic Sans MS" w:hAnsi="Comic Sans MS" w:cs="Arial"/>
          <w:sz w:val="24"/>
          <w:szCs w:val="24"/>
        </w:rPr>
      </w:pPr>
      <w:r w:rsidRPr="00DD089C">
        <w:rPr>
          <w:rFonts w:ascii="Comic Sans MS" w:hAnsi="Comic Sans MS" w:eastAsia="Comic Sans MS" w:cs="Arial"/>
          <w:b/>
          <w:bCs/>
          <w:sz w:val="24"/>
          <w:szCs w:val="24"/>
        </w:rPr>
        <w:t>6</w:t>
      </w:r>
      <w:r w:rsidRPr="00DD089C" w:rsidR="5CC9F42E">
        <w:rPr>
          <w:rFonts w:ascii="Comic Sans MS" w:hAnsi="Comic Sans MS" w:eastAsia="Comic Sans MS" w:cs="Arial"/>
          <w:b/>
          <w:bCs/>
          <w:sz w:val="24"/>
          <w:szCs w:val="24"/>
        </w:rPr>
        <w:t xml:space="preserve">. </w:t>
      </w:r>
      <w:r w:rsidRPr="00DD089C" w:rsidR="002813A4">
        <w:rPr>
          <w:rFonts w:ascii="Comic Sans MS" w:hAnsi="Comic Sans MS" w:cs="Arial"/>
          <w:b/>
          <w:bCs/>
          <w:sz w:val="24"/>
          <w:szCs w:val="24"/>
        </w:rPr>
        <w:t>First aid procedures</w:t>
      </w:r>
      <w:r w:rsidRPr="00DD089C" w:rsidR="002813A4">
        <w:rPr>
          <w:rFonts w:ascii="Comic Sans MS" w:hAnsi="Comic Sans MS" w:cs="Arial"/>
          <w:sz w:val="24"/>
          <w:szCs w:val="24"/>
        </w:rPr>
        <w:t xml:space="preserve"> </w:t>
      </w:r>
    </w:p>
    <w:p w:rsidRPr="00DD089C" w:rsidR="002813A4" w:rsidP="525CA53B" w:rsidRDefault="009D1D7F" w14:paraId="4C4A71D2" w14:textId="47661BE1">
      <w:pPr>
        <w:rPr>
          <w:rFonts w:ascii="Comic Sans MS" w:hAnsi="Comic Sans MS" w:cs="Arial"/>
          <w:sz w:val="24"/>
          <w:szCs w:val="24"/>
          <w:u w:val="single"/>
        </w:rPr>
      </w:pPr>
      <w:r w:rsidRPr="00DD089C">
        <w:rPr>
          <w:rFonts w:ascii="Comic Sans MS" w:hAnsi="Comic Sans MS" w:cs="Arial"/>
          <w:sz w:val="24"/>
          <w:szCs w:val="24"/>
          <w:u w:val="single"/>
        </w:rPr>
        <w:t>On-Site</w:t>
      </w:r>
      <w:r w:rsidRPr="00DD089C" w:rsidR="002813A4">
        <w:rPr>
          <w:rFonts w:ascii="Comic Sans MS" w:hAnsi="Comic Sans MS" w:cs="Arial"/>
          <w:sz w:val="24"/>
          <w:szCs w:val="24"/>
          <w:u w:val="single"/>
        </w:rPr>
        <w:t xml:space="preserve"> procedures </w:t>
      </w:r>
    </w:p>
    <w:p w:rsidRPr="00DD089C" w:rsidR="002813A4" w:rsidP="525CA53B" w:rsidRDefault="002813A4" w14:paraId="0202B4A0" w14:textId="77777777">
      <w:pPr>
        <w:rPr>
          <w:rFonts w:ascii="Comic Sans MS" w:hAnsi="Comic Sans MS" w:cs="Arial"/>
          <w:sz w:val="24"/>
          <w:szCs w:val="24"/>
        </w:rPr>
      </w:pPr>
      <w:r w:rsidRPr="00DD089C">
        <w:rPr>
          <w:rFonts w:ascii="Comic Sans MS" w:hAnsi="Comic Sans MS" w:cs="Arial"/>
          <w:sz w:val="24"/>
          <w:szCs w:val="24"/>
        </w:rPr>
        <w:t xml:space="preserve">In the event of an accident resulting in injury: </w:t>
      </w:r>
    </w:p>
    <w:p w:rsidRPr="00DD089C" w:rsidR="002813A4" w:rsidP="525CA53B" w:rsidRDefault="002813A4" w14:paraId="47C936E3" w14:textId="77777777">
      <w:pPr>
        <w:rPr>
          <w:rFonts w:ascii="Comic Sans MS" w:hAnsi="Comic Sans MS" w:cs="Arial"/>
          <w:sz w:val="24"/>
          <w:szCs w:val="24"/>
        </w:rPr>
      </w:pPr>
      <w:r w:rsidRPr="00DD089C">
        <w:rPr>
          <w:rFonts w:ascii="Comic Sans MS" w:hAnsi="Comic Sans MS" w:cs="Arial"/>
          <w:sz w:val="24"/>
          <w:szCs w:val="24"/>
        </w:rPr>
        <w:t xml:space="preserve">• The closest member of staff present will assess the seriousness of the injury and seek the assistance of a qualified first aider, if appropriate, who will provide the required first aid treatment </w:t>
      </w:r>
    </w:p>
    <w:p w:rsidRPr="00DD089C" w:rsidR="002813A4" w:rsidP="525CA53B" w:rsidRDefault="002813A4" w14:paraId="24B00537" w14:textId="77777777">
      <w:pPr>
        <w:rPr>
          <w:rFonts w:ascii="Comic Sans MS" w:hAnsi="Comic Sans MS" w:cs="Arial"/>
          <w:sz w:val="24"/>
          <w:szCs w:val="24"/>
        </w:rPr>
      </w:pPr>
      <w:r w:rsidRPr="00DD089C">
        <w:rPr>
          <w:rFonts w:ascii="Comic Sans MS" w:hAnsi="Comic Sans MS" w:cs="Arial"/>
          <w:sz w:val="24"/>
          <w:szCs w:val="24"/>
        </w:rPr>
        <w:t xml:space="preserve">• The first aider, if called, will assess the injury and decide if further assistance is needed from a colleague or the emergency services. They will remain on the scene until help arrives </w:t>
      </w:r>
    </w:p>
    <w:p w:rsidRPr="00DD089C" w:rsidR="002813A4" w:rsidP="525CA53B" w:rsidRDefault="002813A4" w14:paraId="0E52E6EA" w14:textId="0144503F">
      <w:pPr>
        <w:rPr>
          <w:rFonts w:ascii="Comic Sans MS" w:hAnsi="Comic Sans MS" w:cs="Arial"/>
          <w:sz w:val="24"/>
          <w:szCs w:val="24"/>
        </w:rPr>
      </w:pPr>
      <w:r w:rsidRPr="00DD089C">
        <w:rPr>
          <w:rFonts w:ascii="Comic Sans MS" w:hAnsi="Comic Sans MS" w:cs="Arial"/>
          <w:sz w:val="24"/>
          <w:szCs w:val="24"/>
        </w:rPr>
        <w:t>• The first aider will also decide whether the injured person should be moved or placed in a recovery position</w:t>
      </w:r>
      <w:r w:rsidRPr="00DD089C" w:rsidR="009D1D7F">
        <w:rPr>
          <w:rFonts w:ascii="Comic Sans MS" w:hAnsi="Comic Sans MS" w:cs="Arial"/>
          <w:sz w:val="24"/>
          <w:szCs w:val="24"/>
        </w:rPr>
        <w:t>.</w:t>
      </w:r>
      <w:r w:rsidRPr="00DD089C">
        <w:rPr>
          <w:rFonts w:ascii="Comic Sans MS" w:hAnsi="Comic Sans MS" w:cs="Arial"/>
          <w:sz w:val="24"/>
          <w:szCs w:val="24"/>
        </w:rPr>
        <w:t xml:space="preserve"> If the first aider judges that a pupil is too unwell to remain in </w:t>
      </w:r>
      <w:r w:rsidRPr="00DD089C" w:rsidR="009D1D7F">
        <w:rPr>
          <w:rFonts w:ascii="Comic Sans MS" w:hAnsi="Comic Sans MS" w:cs="Arial"/>
          <w:sz w:val="24"/>
          <w:szCs w:val="24"/>
        </w:rPr>
        <w:t>provision</w:t>
      </w:r>
      <w:r w:rsidRPr="00DD089C">
        <w:rPr>
          <w:rFonts w:ascii="Comic Sans MS" w:hAnsi="Comic Sans MS" w:cs="Arial"/>
          <w:sz w:val="24"/>
          <w:szCs w:val="24"/>
        </w:rPr>
        <w:t xml:space="preserve">, parents will be contacted and asked to collect their </w:t>
      </w:r>
      <w:proofErr w:type="gramStart"/>
      <w:r w:rsidRPr="00DD089C">
        <w:rPr>
          <w:rFonts w:ascii="Comic Sans MS" w:hAnsi="Comic Sans MS" w:cs="Arial"/>
          <w:sz w:val="24"/>
          <w:szCs w:val="24"/>
        </w:rPr>
        <w:t>child</w:t>
      </w:r>
      <w:proofErr w:type="gramEnd"/>
      <w:r w:rsidRPr="00DD089C" w:rsidR="009D1D7F">
        <w:rPr>
          <w:rFonts w:ascii="Comic Sans MS" w:hAnsi="Comic Sans MS" w:cs="Arial"/>
          <w:sz w:val="24"/>
          <w:szCs w:val="24"/>
        </w:rPr>
        <w:t xml:space="preserve"> or staff will take the child home</w:t>
      </w:r>
      <w:r w:rsidRPr="00DD089C">
        <w:rPr>
          <w:rFonts w:ascii="Comic Sans MS" w:hAnsi="Comic Sans MS" w:cs="Arial"/>
          <w:sz w:val="24"/>
          <w:szCs w:val="24"/>
        </w:rPr>
        <w:t xml:space="preserve">. Upon their arrival, the first aider will recommend next steps to the parents </w:t>
      </w:r>
    </w:p>
    <w:p w:rsidRPr="00DD089C" w:rsidR="002813A4" w:rsidP="525CA53B" w:rsidRDefault="002813A4" w14:paraId="49526822" w14:textId="77777777">
      <w:pPr>
        <w:rPr>
          <w:rFonts w:ascii="Comic Sans MS" w:hAnsi="Comic Sans MS" w:cs="Arial"/>
          <w:sz w:val="24"/>
          <w:szCs w:val="24"/>
        </w:rPr>
      </w:pPr>
      <w:r w:rsidRPr="00DD089C">
        <w:rPr>
          <w:rFonts w:ascii="Comic Sans MS" w:hAnsi="Comic Sans MS" w:cs="Arial"/>
          <w:sz w:val="24"/>
          <w:szCs w:val="24"/>
        </w:rPr>
        <w:t xml:space="preserve">• If emergency services are called, the school will contact parents immediately </w:t>
      </w:r>
    </w:p>
    <w:p w:rsidRPr="00DD089C" w:rsidR="01837AE1" w:rsidP="525CA53B" w:rsidRDefault="002813A4" w14:paraId="22139342" w14:textId="0DE946EB">
      <w:pPr>
        <w:rPr>
          <w:rFonts w:ascii="Comic Sans MS" w:hAnsi="Comic Sans MS" w:cs="Arial"/>
          <w:sz w:val="24"/>
          <w:szCs w:val="24"/>
        </w:rPr>
      </w:pPr>
      <w:r w:rsidRPr="00DD089C">
        <w:rPr>
          <w:rFonts w:ascii="Comic Sans MS" w:hAnsi="Comic Sans MS" w:cs="Arial"/>
          <w:sz w:val="24"/>
          <w:szCs w:val="24"/>
        </w:rPr>
        <w:t>• The first aider will complete an accident report form within 72 hours as per Incident Reporting guidance.</w:t>
      </w:r>
    </w:p>
    <w:p w:rsidRPr="00DD089C" w:rsidR="009D1D7F" w:rsidP="525CA53B" w:rsidRDefault="009D1D7F" w14:paraId="0825D9C3" w14:textId="77777777">
      <w:pPr>
        <w:rPr>
          <w:rFonts w:ascii="Comic Sans MS" w:hAnsi="Comic Sans MS" w:eastAsia="Comic Sans MS" w:cs="Arial"/>
          <w:b/>
          <w:bCs/>
          <w:sz w:val="24"/>
          <w:szCs w:val="24"/>
        </w:rPr>
      </w:pPr>
    </w:p>
    <w:p w:rsidRPr="00DD089C" w:rsidR="002813A4" w:rsidP="525CA53B" w:rsidRDefault="009835F9" w14:paraId="5B8DDF24" w14:textId="2B809748">
      <w:pPr>
        <w:rPr>
          <w:rFonts w:ascii="Comic Sans MS" w:hAnsi="Comic Sans MS" w:cs="Arial"/>
          <w:b/>
          <w:bCs/>
          <w:sz w:val="24"/>
          <w:szCs w:val="24"/>
          <w:u w:val="single"/>
        </w:rPr>
      </w:pPr>
      <w:r w:rsidRPr="00DD089C">
        <w:rPr>
          <w:rFonts w:ascii="Comic Sans MS" w:hAnsi="Comic Sans MS" w:cs="Arial"/>
          <w:b/>
          <w:bCs/>
          <w:sz w:val="24"/>
          <w:szCs w:val="24"/>
          <w:u w:val="single"/>
        </w:rPr>
        <w:t xml:space="preserve">7. </w:t>
      </w:r>
      <w:r w:rsidRPr="00DD089C" w:rsidR="002813A4">
        <w:rPr>
          <w:rFonts w:ascii="Comic Sans MS" w:hAnsi="Comic Sans MS" w:cs="Arial"/>
          <w:b/>
          <w:bCs/>
          <w:sz w:val="24"/>
          <w:szCs w:val="24"/>
          <w:u w:val="single"/>
        </w:rPr>
        <w:t xml:space="preserve">Transporting injured pupils/students </w:t>
      </w:r>
    </w:p>
    <w:p w:rsidRPr="00DD089C" w:rsidR="002813A4" w:rsidP="525CA53B" w:rsidRDefault="002813A4" w14:paraId="7FF0E7D3" w14:textId="77777777">
      <w:pPr>
        <w:rPr>
          <w:rFonts w:ascii="Comic Sans MS" w:hAnsi="Comic Sans MS" w:cs="Arial"/>
          <w:b/>
          <w:bCs/>
          <w:sz w:val="24"/>
          <w:szCs w:val="24"/>
        </w:rPr>
      </w:pPr>
      <w:r w:rsidRPr="00DD089C">
        <w:rPr>
          <w:rFonts w:ascii="Comic Sans MS" w:hAnsi="Comic Sans MS" w:cs="Arial"/>
          <w:b/>
          <w:bCs/>
          <w:sz w:val="24"/>
          <w:szCs w:val="24"/>
        </w:rPr>
        <w:t xml:space="preserve">Use of an ambulance </w:t>
      </w:r>
    </w:p>
    <w:p w:rsidRPr="00DD089C" w:rsidR="002813A4" w:rsidP="525CA53B" w:rsidRDefault="002813A4" w14:paraId="47920A23" w14:textId="77777777">
      <w:pPr>
        <w:rPr>
          <w:rFonts w:ascii="Comic Sans MS" w:hAnsi="Comic Sans MS" w:cs="Arial"/>
          <w:sz w:val="24"/>
          <w:szCs w:val="24"/>
        </w:rPr>
      </w:pPr>
      <w:r w:rsidRPr="00DD089C">
        <w:rPr>
          <w:rFonts w:ascii="Comic Sans MS" w:hAnsi="Comic Sans MS" w:cs="Arial"/>
          <w:sz w:val="24"/>
          <w:szCs w:val="24"/>
        </w:rPr>
        <w:t xml:space="preserve">An ambulance should normally be called in the event of a serious injury/illness. However, if there is any doubt, staff should not hesitate to call an ambulance. The ambulance service is always ready to respond in these circumstances. </w:t>
      </w:r>
    </w:p>
    <w:p w:rsidRPr="00DD089C" w:rsidR="002813A4" w:rsidP="525CA53B" w:rsidRDefault="002813A4" w14:paraId="10EF5784" w14:textId="77777777">
      <w:pPr>
        <w:rPr>
          <w:rFonts w:ascii="Comic Sans MS" w:hAnsi="Comic Sans MS" w:cs="Arial"/>
          <w:sz w:val="24"/>
          <w:szCs w:val="24"/>
        </w:rPr>
      </w:pPr>
      <w:r w:rsidRPr="00DD089C">
        <w:rPr>
          <w:rFonts w:ascii="Comic Sans MS" w:hAnsi="Comic Sans MS" w:cs="Arial"/>
          <w:sz w:val="24"/>
          <w:szCs w:val="24"/>
        </w:rPr>
        <w:t xml:space="preserve">Serious injuries include a suspected bone fracture, a probable injury to a joint; severe wounds with bleeding or shock or where the wound is grossly contaminated with dirt; burns and scalds, except for very small areas; head and eye injuries. </w:t>
      </w:r>
    </w:p>
    <w:p w:rsidRPr="00DD089C" w:rsidR="002813A4" w:rsidP="525CA53B" w:rsidRDefault="002813A4" w14:paraId="28EF8FB2" w14:textId="10E2A54E">
      <w:pPr>
        <w:rPr>
          <w:rFonts w:ascii="Comic Sans MS" w:hAnsi="Comic Sans MS" w:cs="Arial"/>
          <w:sz w:val="24"/>
          <w:szCs w:val="24"/>
        </w:rPr>
      </w:pPr>
      <w:r w:rsidRPr="00DD089C">
        <w:rPr>
          <w:rFonts w:ascii="Comic Sans MS" w:hAnsi="Comic Sans MS" w:cs="Arial"/>
          <w:sz w:val="24"/>
          <w:szCs w:val="24"/>
        </w:rPr>
        <w:lastRenderedPageBreak/>
        <w:t xml:space="preserve">The distinction between these groups cannot be clearly defined and injuries mentioned are only given as guides. The </w:t>
      </w:r>
      <w:r w:rsidRPr="00DD089C" w:rsidR="009D1D7F">
        <w:rPr>
          <w:rFonts w:ascii="Comic Sans MS" w:hAnsi="Comic Sans MS" w:cs="Arial"/>
          <w:sz w:val="24"/>
          <w:szCs w:val="24"/>
        </w:rPr>
        <w:t>CEO</w:t>
      </w:r>
      <w:r w:rsidRPr="00DD089C">
        <w:rPr>
          <w:rFonts w:ascii="Comic Sans MS" w:hAnsi="Comic Sans MS" w:cs="Arial"/>
          <w:sz w:val="24"/>
          <w:szCs w:val="24"/>
        </w:rPr>
        <w:t xml:space="preserve"> must, therefore, decide on the appropriate action to be taken in each case. </w:t>
      </w:r>
    </w:p>
    <w:p w:rsidRPr="00DD089C" w:rsidR="002813A4" w:rsidP="525CA53B" w:rsidRDefault="002813A4" w14:paraId="077700C4" w14:textId="6FEBFE93">
      <w:pPr>
        <w:rPr>
          <w:rFonts w:ascii="Comic Sans MS" w:hAnsi="Comic Sans MS" w:cs="Arial"/>
          <w:sz w:val="24"/>
          <w:szCs w:val="24"/>
        </w:rPr>
      </w:pPr>
      <w:r w:rsidRPr="00DD089C">
        <w:rPr>
          <w:rFonts w:ascii="Comic Sans MS" w:hAnsi="Comic Sans MS" w:cs="Arial"/>
          <w:sz w:val="24"/>
          <w:szCs w:val="24"/>
        </w:rPr>
        <w:t xml:space="preserve">A member of staff will accompany the student to hospital. This could be a suitably qualified and experienced member of support staff but in cases where emergency treatment of a student is required and the parents cannot be contacted, then the decision on authorising treatment remains with the senior professional member of staff e.g. </w:t>
      </w:r>
      <w:r w:rsidRPr="00DD089C" w:rsidR="009D1D7F">
        <w:rPr>
          <w:rFonts w:ascii="Comic Sans MS" w:hAnsi="Comic Sans MS" w:cs="Arial"/>
          <w:sz w:val="24"/>
          <w:szCs w:val="24"/>
        </w:rPr>
        <w:t>CEO</w:t>
      </w:r>
      <w:r w:rsidRPr="00DD089C">
        <w:rPr>
          <w:rFonts w:ascii="Comic Sans MS" w:hAnsi="Comic Sans MS" w:cs="Arial"/>
          <w:sz w:val="24"/>
          <w:szCs w:val="24"/>
        </w:rPr>
        <w:t xml:space="preserve">. The member of staff should take a copy of all relevant contact details and addresses with them. </w:t>
      </w:r>
    </w:p>
    <w:p w:rsidRPr="00DD089C" w:rsidR="002813A4" w:rsidP="525CA53B" w:rsidRDefault="002813A4" w14:paraId="77736EE1" w14:textId="77777777">
      <w:pPr>
        <w:rPr>
          <w:rFonts w:ascii="Comic Sans MS" w:hAnsi="Comic Sans MS" w:cs="Arial"/>
          <w:b/>
          <w:bCs/>
          <w:sz w:val="24"/>
          <w:szCs w:val="24"/>
        </w:rPr>
      </w:pPr>
      <w:r w:rsidRPr="00DD089C">
        <w:rPr>
          <w:rFonts w:ascii="Comic Sans MS" w:hAnsi="Comic Sans MS" w:cs="Arial"/>
          <w:b/>
          <w:bCs/>
          <w:sz w:val="24"/>
          <w:szCs w:val="24"/>
        </w:rPr>
        <w:t xml:space="preserve">Use of a taxi </w:t>
      </w:r>
    </w:p>
    <w:p w:rsidRPr="00DD089C" w:rsidR="002813A4" w:rsidP="525CA53B" w:rsidRDefault="002813A4" w14:paraId="19DFFDA8" w14:textId="28C14E77">
      <w:pPr>
        <w:rPr>
          <w:rFonts w:ascii="Comic Sans MS" w:hAnsi="Comic Sans MS" w:cs="Arial"/>
          <w:sz w:val="24"/>
          <w:szCs w:val="24"/>
        </w:rPr>
      </w:pPr>
      <w:r w:rsidRPr="42C61F25" w:rsidR="002813A4">
        <w:rPr>
          <w:rFonts w:ascii="Comic Sans MS" w:hAnsi="Comic Sans MS" w:cs="Arial"/>
          <w:sz w:val="24"/>
          <w:szCs w:val="24"/>
        </w:rPr>
        <w:t>If a taxi is used, a member of staff must accompany a student. Use of a taxi would require only one member of staff unless the needs of the student dictates otherwise. The taxi could be used in circumstances to take a student home where the parent/carer does not have transport</w:t>
      </w:r>
      <w:r w:rsidRPr="42C61F25" w:rsidR="2E1B42EC">
        <w:rPr>
          <w:rFonts w:ascii="Comic Sans MS" w:hAnsi="Comic Sans MS" w:cs="Arial"/>
          <w:sz w:val="24"/>
          <w:szCs w:val="24"/>
        </w:rPr>
        <w:t>.</w:t>
      </w:r>
      <w:r w:rsidRPr="42C61F25" w:rsidR="002813A4">
        <w:rPr>
          <w:rFonts w:ascii="Comic Sans MS" w:hAnsi="Comic Sans MS" w:cs="Arial"/>
          <w:sz w:val="24"/>
          <w:szCs w:val="24"/>
        </w:rPr>
        <w:t xml:space="preserve"> </w:t>
      </w:r>
    </w:p>
    <w:p w:rsidRPr="00DD089C" w:rsidR="002813A4" w:rsidP="525CA53B" w:rsidRDefault="002813A4" w14:paraId="24F0E390" w14:textId="60160DE0">
      <w:pPr>
        <w:rPr>
          <w:rFonts w:ascii="Comic Sans MS" w:hAnsi="Comic Sans MS" w:cs="Arial"/>
          <w:b/>
          <w:bCs/>
          <w:sz w:val="24"/>
          <w:szCs w:val="24"/>
        </w:rPr>
      </w:pPr>
      <w:r w:rsidRPr="00DD089C">
        <w:rPr>
          <w:rFonts w:ascii="Comic Sans MS" w:hAnsi="Comic Sans MS" w:cs="Arial"/>
          <w:b/>
          <w:bCs/>
          <w:sz w:val="24"/>
          <w:szCs w:val="24"/>
        </w:rPr>
        <w:t xml:space="preserve">Use of a car belonging to a member of staff </w:t>
      </w:r>
    </w:p>
    <w:p w:rsidRPr="00DD089C" w:rsidR="54138F0A" w:rsidP="525CA53B" w:rsidRDefault="002813A4" w14:paraId="43A2A2EE" w14:textId="14DD275F">
      <w:pPr>
        <w:rPr>
          <w:rFonts w:ascii="Comic Sans MS" w:hAnsi="Comic Sans MS" w:eastAsia="Comic Sans MS" w:cs="Arial"/>
          <w:b/>
          <w:bCs/>
          <w:sz w:val="24"/>
          <w:szCs w:val="24"/>
        </w:rPr>
      </w:pPr>
      <w:r w:rsidRPr="00DD089C">
        <w:rPr>
          <w:rFonts w:ascii="Comic Sans MS" w:hAnsi="Comic Sans MS" w:cs="Arial"/>
          <w:sz w:val="24"/>
          <w:szCs w:val="24"/>
        </w:rPr>
        <w:t xml:space="preserve">Members of staff may use their car to take a student home, to a doctor or to hospital, provided they are authorised to do </w:t>
      </w:r>
      <w:proofErr w:type="gramStart"/>
      <w:r w:rsidRPr="00DD089C">
        <w:rPr>
          <w:rFonts w:ascii="Comic Sans MS" w:hAnsi="Comic Sans MS" w:cs="Arial"/>
          <w:sz w:val="24"/>
          <w:szCs w:val="24"/>
        </w:rPr>
        <w:t>so</w:t>
      </w:r>
      <w:proofErr w:type="gramEnd"/>
      <w:r w:rsidRPr="00DD089C">
        <w:rPr>
          <w:rFonts w:ascii="Comic Sans MS" w:hAnsi="Comic Sans MS" w:cs="Arial"/>
          <w:sz w:val="24"/>
          <w:szCs w:val="24"/>
        </w:rPr>
        <w:t xml:space="preserve"> and their insurance cover entitles the driver to use their car on </w:t>
      </w:r>
      <w:r w:rsidRPr="00DD089C" w:rsidR="009D1D7F">
        <w:rPr>
          <w:rFonts w:ascii="Comic Sans MS" w:hAnsi="Comic Sans MS" w:cs="Arial"/>
          <w:sz w:val="24"/>
          <w:szCs w:val="24"/>
        </w:rPr>
        <w:t>work</w:t>
      </w:r>
      <w:r w:rsidRPr="00DD089C">
        <w:rPr>
          <w:rFonts w:ascii="Comic Sans MS" w:hAnsi="Comic Sans MS" w:cs="Arial"/>
          <w:sz w:val="24"/>
          <w:szCs w:val="24"/>
        </w:rPr>
        <w:t xml:space="preserve"> business. A mileage allowance may be payable. Use of a car will require a second member of staff to care for the injured/ill student. </w:t>
      </w:r>
    </w:p>
    <w:p w:rsidRPr="00DD089C" w:rsidR="424535BD" w:rsidP="525CA53B" w:rsidRDefault="001745D1" w14:paraId="5E14CCBD" w14:textId="2CC8727E">
      <w:pPr>
        <w:rPr>
          <w:rFonts w:ascii="Comic Sans MS" w:hAnsi="Comic Sans MS" w:eastAsia="Comic Sans MS" w:cs="Arial"/>
          <w:b/>
          <w:bCs/>
          <w:sz w:val="24"/>
          <w:szCs w:val="24"/>
        </w:rPr>
      </w:pPr>
      <w:r w:rsidRPr="00DD089C">
        <w:rPr>
          <w:rFonts w:ascii="Comic Sans MS" w:hAnsi="Comic Sans MS" w:eastAsia="Comic Sans MS" w:cs="Arial"/>
          <w:b/>
          <w:bCs/>
          <w:sz w:val="24"/>
          <w:szCs w:val="24"/>
        </w:rPr>
        <w:t>8</w:t>
      </w:r>
      <w:r w:rsidRPr="00DD089C" w:rsidR="424535BD">
        <w:rPr>
          <w:rFonts w:ascii="Comic Sans MS" w:hAnsi="Comic Sans MS" w:eastAsia="Comic Sans MS" w:cs="Arial"/>
          <w:b/>
          <w:bCs/>
          <w:sz w:val="24"/>
          <w:szCs w:val="24"/>
        </w:rPr>
        <w:t xml:space="preserve">. </w:t>
      </w:r>
      <w:r w:rsidRPr="00DD089C" w:rsidR="009835F9">
        <w:rPr>
          <w:rFonts w:ascii="Comic Sans MS" w:hAnsi="Comic Sans MS" w:eastAsia="Comic Sans MS" w:cs="Arial"/>
          <w:b/>
          <w:bCs/>
          <w:sz w:val="24"/>
          <w:szCs w:val="24"/>
        </w:rPr>
        <w:t>Off-Site Procedures</w:t>
      </w:r>
    </w:p>
    <w:p w:rsidRPr="00DD089C" w:rsidR="009835F9" w:rsidP="525CA53B" w:rsidRDefault="009835F9" w14:paraId="15B3FBE3" w14:textId="77777777">
      <w:pPr>
        <w:rPr>
          <w:rFonts w:ascii="Comic Sans MS" w:hAnsi="Comic Sans MS" w:cs="Arial"/>
          <w:sz w:val="24"/>
          <w:szCs w:val="24"/>
        </w:rPr>
      </w:pPr>
      <w:r w:rsidRPr="00DD089C">
        <w:rPr>
          <w:rFonts w:ascii="Comic Sans MS" w:hAnsi="Comic Sans MS" w:cs="Arial"/>
          <w:sz w:val="24"/>
          <w:szCs w:val="24"/>
        </w:rPr>
        <w:t xml:space="preserve">When taking pupils off the school premises, staff will ensure they always have the following: </w:t>
      </w:r>
    </w:p>
    <w:p w:rsidRPr="00DD089C" w:rsidR="009835F9" w:rsidP="009835F9" w:rsidRDefault="009835F9" w14:paraId="1D032726" w14:textId="72443933">
      <w:pPr>
        <w:spacing w:after="0" w:line="240" w:lineRule="auto"/>
        <w:rPr>
          <w:rFonts w:ascii="Comic Sans MS" w:hAnsi="Comic Sans MS" w:cs="Arial"/>
          <w:sz w:val="24"/>
          <w:szCs w:val="24"/>
        </w:rPr>
      </w:pPr>
      <w:r w:rsidRPr="00DD089C">
        <w:rPr>
          <w:rFonts w:ascii="Comic Sans MS" w:hAnsi="Comic Sans MS" w:cs="Arial"/>
          <w:sz w:val="24"/>
          <w:szCs w:val="24"/>
        </w:rPr>
        <w:t xml:space="preserve">• A school mobile phone </w:t>
      </w:r>
    </w:p>
    <w:p w:rsidRPr="00DD089C" w:rsidR="009835F9" w:rsidP="009835F9" w:rsidRDefault="009835F9" w14:paraId="48B349D6" w14:textId="77777777">
      <w:pPr>
        <w:spacing w:after="0" w:line="240" w:lineRule="auto"/>
        <w:rPr>
          <w:rFonts w:ascii="Comic Sans MS" w:hAnsi="Comic Sans MS" w:cs="Arial"/>
          <w:sz w:val="24"/>
          <w:szCs w:val="24"/>
        </w:rPr>
      </w:pPr>
      <w:r w:rsidRPr="00DD089C">
        <w:rPr>
          <w:rFonts w:ascii="Comic Sans MS" w:hAnsi="Comic Sans MS" w:cs="Arial"/>
          <w:sz w:val="24"/>
          <w:szCs w:val="24"/>
        </w:rPr>
        <w:t xml:space="preserve">• A portable first aid kit including, at minimum: </w:t>
      </w:r>
    </w:p>
    <w:p w:rsidRPr="00DD089C" w:rsidR="009835F9" w:rsidP="009835F9" w:rsidRDefault="009835F9" w14:paraId="3C382675" w14:textId="77777777">
      <w:pPr>
        <w:spacing w:after="0" w:line="240" w:lineRule="auto"/>
        <w:rPr>
          <w:rFonts w:ascii="Comic Sans MS" w:hAnsi="Comic Sans MS" w:cs="Arial"/>
          <w:sz w:val="24"/>
          <w:szCs w:val="24"/>
        </w:rPr>
      </w:pPr>
      <w:r w:rsidRPr="00DD089C">
        <w:rPr>
          <w:rFonts w:ascii="Comic Sans MS" w:hAnsi="Comic Sans MS" w:cs="Arial"/>
          <w:sz w:val="24"/>
          <w:szCs w:val="24"/>
        </w:rPr>
        <w:t xml:space="preserve">- A leaflet giving general advice on first aid </w:t>
      </w:r>
    </w:p>
    <w:p w:rsidRPr="00DD089C" w:rsidR="009835F9" w:rsidP="009835F9" w:rsidRDefault="009835F9" w14:paraId="57029CED" w14:textId="77777777">
      <w:pPr>
        <w:spacing w:after="0" w:line="240" w:lineRule="auto"/>
        <w:rPr>
          <w:rFonts w:ascii="Comic Sans MS" w:hAnsi="Comic Sans MS" w:cs="Arial"/>
          <w:sz w:val="24"/>
          <w:szCs w:val="24"/>
        </w:rPr>
      </w:pPr>
      <w:r w:rsidRPr="00DD089C">
        <w:rPr>
          <w:rFonts w:ascii="Comic Sans MS" w:hAnsi="Comic Sans MS" w:cs="Arial"/>
          <w:sz w:val="24"/>
          <w:szCs w:val="24"/>
        </w:rPr>
        <w:t xml:space="preserve">- 6 individually wrapped sterile adhesive dressings </w:t>
      </w:r>
    </w:p>
    <w:p w:rsidRPr="00DD089C" w:rsidR="009835F9" w:rsidP="009835F9" w:rsidRDefault="009835F9" w14:paraId="3FC53D70" w14:textId="4E752F14">
      <w:pPr>
        <w:spacing w:after="0" w:line="240" w:lineRule="auto"/>
        <w:rPr>
          <w:rFonts w:ascii="Comic Sans MS" w:hAnsi="Comic Sans MS" w:cs="Arial"/>
          <w:sz w:val="24"/>
          <w:szCs w:val="24"/>
        </w:rPr>
      </w:pPr>
      <w:r w:rsidRPr="00DD089C">
        <w:rPr>
          <w:rFonts w:ascii="Comic Sans MS" w:hAnsi="Comic Sans MS" w:cs="Arial"/>
          <w:sz w:val="24"/>
          <w:szCs w:val="24"/>
        </w:rPr>
        <w:t>- 1 large sterile unmedicated dressing</w:t>
      </w:r>
    </w:p>
    <w:p w:rsidRPr="00DD089C" w:rsidR="009835F9" w:rsidP="009835F9" w:rsidRDefault="009835F9" w14:paraId="5537BFC5" w14:textId="033C2A6D">
      <w:pPr>
        <w:spacing w:after="0" w:line="240" w:lineRule="auto"/>
        <w:rPr>
          <w:rFonts w:ascii="Comic Sans MS" w:hAnsi="Comic Sans MS" w:cs="Arial"/>
          <w:sz w:val="24"/>
          <w:szCs w:val="24"/>
        </w:rPr>
      </w:pPr>
      <w:r w:rsidRPr="00DD089C">
        <w:rPr>
          <w:rFonts w:ascii="Comic Sans MS" w:hAnsi="Comic Sans MS" w:cs="Arial"/>
          <w:sz w:val="24"/>
          <w:szCs w:val="24"/>
        </w:rPr>
        <w:t xml:space="preserve">- 2 triangular bandages – individually wrapped and preferably sterile </w:t>
      </w:r>
    </w:p>
    <w:p w:rsidRPr="00DD089C" w:rsidR="009835F9" w:rsidP="009835F9" w:rsidRDefault="009835F9" w14:paraId="2401EF12" w14:textId="77777777">
      <w:pPr>
        <w:spacing w:after="0" w:line="240" w:lineRule="auto"/>
        <w:rPr>
          <w:rFonts w:ascii="Comic Sans MS" w:hAnsi="Comic Sans MS" w:cs="Arial"/>
          <w:sz w:val="24"/>
          <w:szCs w:val="24"/>
        </w:rPr>
      </w:pPr>
      <w:r w:rsidRPr="00DD089C">
        <w:rPr>
          <w:rFonts w:ascii="Comic Sans MS" w:hAnsi="Comic Sans MS" w:cs="Arial"/>
          <w:sz w:val="24"/>
          <w:szCs w:val="24"/>
        </w:rPr>
        <w:t xml:space="preserve">- 2 safety pins </w:t>
      </w:r>
    </w:p>
    <w:p w:rsidRPr="00DD089C" w:rsidR="009835F9" w:rsidP="009835F9" w:rsidRDefault="009835F9" w14:paraId="6D74B617" w14:textId="77777777">
      <w:pPr>
        <w:spacing w:after="0" w:line="240" w:lineRule="auto"/>
        <w:rPr>
          <w:rFonts w:ascii="Comic Sans MS" w:hAnsi="Comic Sans MS" w:cs="Arial"/>
          <w:sz w:val="24"/>
          <w:szCs w:val="24"/>
        </w:rPr>
      </w:pPr>
      <w:r w:rsidRPr="00DD089C">
        <w:rPr>
          <w:rFonts w:ascii="Comic Sans MS" w:hAnsi="Comic Sans MS" w:cs="Arial"/>
          <w:sz w:val="24"/>
          <w:szCs w:val="24"/>
        </w:rPr>
        <w:t xml:space="preserve">- Individually wrapped moist cleansing wipes </w:t>
      </w:r>
    </w:p>
    <w:p w:rsidRPr="00DD089C" w:rsidR="009835F9" w:rsidP="009835F9" w:rsidRDefault="009835F9" w14:paraId="54A8D097" w14:textId="77777777">
      <w:pPr>
        <w:spacing w:after="0" w:line="240" w:lineRule="auto"/>
        <w:rPr>
          <w:rFonts w:ascii="Comic Sans MS" w:hAnsi="Comic Sans MS" w:cs="Arial"/>
          <w:sz w:val="24"/>
          <w:szCs w:val="24"/>
        </w:rPr>
      </w:pPr>
      <w:r w:rsidRPr="00DD089C">
        <w:rPr>
          <w:rFonts w:ascii="Comic Sans MS" w:hAnsi="Comic Sans MS" w:cs="Arial"/>
          <w:sz w:val="24"/>
          <w:szCs w:val="24"/>
        </w:rPr>
        <w:t xml:space="preserve">- 2 pairs of disposable gloves </w:t>
      </w:r>
    </w:p>
    <w:p w:rsidRPr="00DD089C" w:rsidR="009835F9" w:rsidP="009835F9" w:rsidRDefault="009835F9" w14:paraId="78FE667E" w14:textId="77777777">
      <w:pPr>
        <w:spacing w:after="0" w:line="240" w:lineRule="auto"/>
        <w:rPr>
          <w:rFonts w:ascii="Comic Sans MS" w:hAnsi="Comic Sans MS" w:cs="Arial"/>
          <w:sz w:val="24"/>
          <w:szCs w:val="24"/>
        </w:rPr>
      </w:pPr>
      <w:r w:rsidRPr="00DD089C">
        <w:rPr>
          <w:rFonts w:ascii="Comic Sans MS" w:hAnsi="Comic Sans MS" w:cs="Arial"/>
          <w:sz w:val="24"/>
          <w:szCs w:val="24"/>
        </w:rPr>
        <w:t xml:space="preserve">- Information about the specific medical needs of pupils </w:t>
      </w:r>
    </w:p>
    <w:p w:rsidRPr="00DD089C" w:rsidR="009835F9" w:rsidP="009835F9" w:rsidRDefault="009835F9" w14:paraId="7B2A7D8B" w14:textId="1A44F213">
      <w:pPr>
        <w:spacing w:after="0" w:line="240" w:lineRule="auto"/>
        <w:rPr>
          <w:rFonts w:ascii="Comic Sans MS" w:hAnsi="Comic Sans MS" w:cs="Arial"/>
          <w:sz w:val="24"/>
          <w:szCs w:val="24"/>
        </w:rPr>
      </w:pPr>
      <w:r w:rsidRPr="00DD089C">
        <w:rPr>
          <w:rFonts w:ascii="Comic Sans MS" w:hAnsi="Comic Sans MS" w:cs="Arial"/>
          <w:sz w:val="24"/>
          <w:szCs w:val="24"/>
        </w:rPr>
        <w:lastRenderedPageBreak/>
        <w:t>- Parents’ contact details</w:t>
      </w:r>
    </w:p>
    <w:p w:rsidRPr="00DD089C" w:rsidR="009835F9" w:rsidP="009835F9" w:rsidRDefault="009835F9" w14:paraId="1BDA83E3" w14:textId="77777777">
      <w:pPr>
        <w:spacing w:after="0" w:line="240" w:lineRule="auto"/>
        <w:rPr>
          <w:rFonts w:ascii="Comic Sans MS" w:hAnsi="Comic Sans MS" w:cs="Arial"/>
          <w:sz w:val="24"/>
          <w:szCs w:val="24"/>
        </w:rPr>
      </w:pPr>
    </w:p>
    <w:p w:rsidRPr="00DD089C" w:rsidR="009835F9" w:rsidP="525CA53B" w:rsidRDefault="009835F9" w14:paraId="10F3DA32" w14:textId="5F853A3D">
      <w:pPr>
        <w:rPr>
          <w:rFonts w:ascii="Comic Sans MS" w:hAnsi="Comic Sans MS" w:cs="Arial"/>
          <w:sz w:val="24"/>
          <w:szCs w:val="24"/>
        </w:rPr>
      </w:pPr>
      <w:r w:rsidRPr="00DD089C">
        <w:rPr>
          <w:rFonts w:ascii="Comic Sans MS" w:hAnsi="Comic Sans MS" w:cs="Arial"/>
          <w:sz w:val="24"/>
          <w:szCs w:val="24"/>
        </w:rPr>
        <w:t xml:space="preserve">When transporting pupils using a minibus or other large vehicle, </w:t>
      </w:r>
      <w:r w:rsidRPr="00DD089C" w:rsidR="009D1D7F">
        <w:rPr>
          <w:rFonts w:ascii="Comic Sans MS" w:hAnsi="Comic Sans MS" w:cs="Arial"/>
          <w:sz w:val="24"/>
          <w:szCs w:val="24"/>
        </w:rPr>
        <w:t>staff</w:t>
      </w:r>
      <w:r w:rsidRPr="00DD089C">
        <w:rPr>
          <w:rFonts w:ascii="Comic Sans MS" w:hAnsi="Comic Sans MS" w:cs="Arial"/>
          <w:sz w:val="24"/>
          <w:szCs w:val="24"/>
        </w:rPr>
        <w:t xml:space="preserve"> will make sure the vehicle is equipped with a clearly marked first aid box containing, at minimum: </w:t>
      </w:r>
    </w:p>
    <w:p w:rsidRPr="00DD089C" w:rsidR="009835F9" w:rsidP="009835F9" w:rsidRDefault="009835F9" w14:paraId="5DDE8589" w14:textId="77777777">
      <w:pPr>
        <w:spacing w:after="0" w:line="240" w:lineRule="auto"/>
        <w:rPr>
          <w:rFonts w:ascii="Comic Sans MS" w:hAnsi="Comic Sans MS" w:cs="Arial"/>
          <w:sz w:val="24"/>
          <w:szCs w:val="24"/>
        </w:rPr>
      </w:pPr>
      <w:r w:rsidRPr="00DD089C">
        <w:rPr>
          <w:rFonts w:ascii="Comic Sans MS" w:hAnsi="Comic Sans MS" w:cs="Arial"/>
          <w:sz w:val="24"/>
          <w:szCs w:val="24"/>
        </w:rPr>
        <w:t xml:space="preserve">- 10 antiseptic wipes, foil packed </w:t>
      </w:r>
    </w:p>
    <w:p w:rsidRPr="00DD089C" w:rsidR="009835F9" w:rsidP="009835F9" w:rsidRDefault="009835F9" w14:paraId="258DEDE7" w14:textId="77777777">
      <w:pPr>
        <w:spacing w:after="0" w:line="240" w:lineRule="auto"/>
        <w:rPr>
          <w:rFonts w:ascii="Comic Sans MS" w:hAnsi="Comic Sans MS" w:cs="Arial"/>
          <w:sz w:val="24"/>
          <w:szCs w:val="24"/>
        </w:rPr>
      </w:pPr>
      <w:r w:rsidRPr="00DD089C">
        <w:rPr>
          <w:rFonts w:ascii="Comic Sans MS" w:hAnsi="Comic Sans MS" w:cs="Arial"/>
          <w:sz w:val="24"/>
          <w:szCs w:val="24"/>
        </w:rPr>
        <w:t xml:space="preserve">- 1 conforming disposable bandage (not less than 7.5cm wide) </w:t>
      </w:r>
    </w:p>
    <w:p w:rsidRPr="00DD089C" w:rsidR="009835F9" w:rsidP="009835F9" w:rsidRDefault="009835F9" w14:paraId="2FB2FC22" w14:textId="77777777">
      <w:pPr>
        <w:spacing w:after="0" w:line="240" w:lineRule="auto"/>
        <w:rPr>
          <w:rFonts w:ascii="Comic Sans MS" w:hAnsi="Comic Sans MS" w:cs="Arial"/>
          <w:sz w:val="24"/>
          <w:szCs w:val="24"/>
        </w:rPr>
      </w:pPr>
      <w:r w:rsidRPr="00DD089C">
        <w:rPr>
          <w:rFonts w:ascii="Comic Sans MS" w:hAnsi="Comic Sans MS" w:cs="Arial"/>
          <w:sz w:val="24"/>
          <w:szCs w:val="24"/>
        </w:rPr>
        <w:t xml:space="preserve">- 2 triangular bandages </w:t>
      </w:r>
    </w:p>
    <w:p w:rsidRPr="00DD089C" w:rsidR="009835F9" w:rsidP="009835F9" w:rsidRDefault="009835F9" w14:paraId="349DFDE9" w14:textId="77777777">
      <w:pPr>
        <w:spacing w:after="0" w:line="240" w:lineRule="auto"/>
        <w:rPr>
          <w:rFonts w:ascii="Comic Sans MS" w:hAnsi="Comic Sans MS" w:cs="Arial"/>
          <w:sz w:val="24"/>
          <w:szCs w:val="24"/>
        </w:rPr>
      </w:pPr>
      <w:r w:rsidRPr="00DD089C">
        <w:rPr>
          <w:rFonts w:ascii="Comic Sans MS" w:hAnsi="Comic Sans MS" w:cs="Arial"/>
          <w:sz w:val="24"/>
          <w:szCs w:val="24"/>
        </w:rPr>
        <w:t xml:space="preserve">- 1 packet of 24 assorted adhesive dressings </w:t>
      </w:r>
    </w:p>
    <w:p w:rsidRPr="00DD089C" w:rsidR="009835F9" w:rsidP="009835F9" w:rsidRDefault="009835F9" w14:paraId="6346F8AB" w14:textId="77777777">
      <w:pPr>
        <w:spacing w:after="0" w:line="240" w:lineRule="auto"/>
        <w:rPr>
          <w:rFonts w:ascii="Comic Sans MS" w:hAnsi="Comic Sans MS" w:cs="Arial"/>
          <w:sz w:val="24"/>
          <w:szCs w:val="24"/>
        </w:rPr>
      </w:pPr>
      <w:r w:rsidRPr="00DD089C">
        <w:rPr>
          <w:rFonts w:ascii="Comic Sans MS" w:hAnsi="Comic Sans MS" w:cs="Arial"/>
          <w:sz w:val="24"/>
          <w:szCs w:val="24"/>
        </w:rPr>
        <w:t>- 3 large sterile unmedicated ambulance dressings (not less than 15cm × 20 cm)</w:t>
      </w:r>
    </w:p>
    <w:p w:rsidRPr="00DD089C" w:rsidR="009835F9" w:rsidP="009835F9" w:rsidRDefault="009835F9" w14:paraId="2586A042" w14:textId="77777777">
      <w:pPr>
        <w:spacing w:after="0" w:line="240" w:lineRule="auto"/>
        <w:rPr>
          <w:rFonts w:ascii="Comic Sans MS" w:hAnsi="Comic Sans MS" w:cs="Arial"/>
          <w:sz w:val="24"/>
          <w:szCs w:val="24"/>
        </w:rPr>
      </w:pPr>
      <w:r w:rsidRPr="00DD089C">
        <w:rPr>
          <w:rFonts w:ascii="Comic Sans MS" w:hAnsi="Comic Sans MS" w:cs="Arial"/>
          <w:sz w:val="24"/>
          <w:szCs w:val="24"/>
        </w:rPr>
        <w:t xml:space="preserve">- 2 sterile eye pads, with attachments </w:t>
      </w:r>
    </w:p>
    <w:p w:rsidRPr="00DD089C" w:rsidR="009835F9" w:rsidP="009835F9" w:rsidRDefault="009835F9" w14:paraId="19B2C097" w14:textId="77777777">
      <w:pPr>
        <w:spacing w:after="0" w:line="240" w:lineRule="auto"/>
        <w:rPr>
          <w:rFonts w:ascii="Comic Sans MS" w:hAnsi="Comic Sans MS" w:cs="Arial"/>
          <w:sz w:val="24"/>
          <w:szCs w:val="24"/>
        </w:rPr>
      </w:pPr>
      <w:r w:rsidRPr="00DD089C">
        <w:rPr>
          <w:rFonts w:ascii="Comic Sans MS" w:hAnsi="Comic Sans MS" w:cs="Arial"/>
          <w:sz w:val="24"/>
          <w:szCs w:val="24"/>
        </w:rPr>
        <w:t xml:space="preserve">- 12 assorted safety pins </w:t>
      </w:r>
    </w:p>
    <w:p w:rsidRPr="00DD089C" w:rsidR="009835F9" w:rsidP="009835F9" w:rsidRDefault="009835F9" w14:paraId="567AA002" w14:textId="77777777">
      <w:pPr>
        <w:spacing w:after="0" w:line="240" w:lineRule="auto"/>
        <w:rPr>
          <w:rFonts w:ascii="Comic Sans MS" w:hAnsi="Comic Sans MS" w:cs="Arial"/>
          <w:sz w:val="24"/>
          <w:szCs w:val="24"/>
        </w:rPr>
      </w:pPr>
      <w:r w:rsidRPr="00DD089C">
        <w:rPr>
          <w:rFonts w:ascii="Comic Sans MS" w:hAnsi="Comic Sans MS" w:cs="Arial"/>
          <w:sz w:val="24"/>
          <w:szCs w:val="24"/>
        </w:rPr>
        <w:t xml:space="preserve">- 1 pair of rustproof blunt-ended scissors </w:t>
      </w:r>
    </w:p>
    <w:p w:rsidRPr="00DD089C" w:rsidR="009835F9" w:rsidP="009835F9" w:rsidRDefault="009835F9" w14:paraId="6E64C42E" w14:textId="77777777">
      <w:pPr>
        <w:spacing w:after="0" w:line="240" w:lineRule="auto"/>
        <w:rPr>
          <w:rFonts w:ascii="Comic Sans MS" w:hAnsi="Comic Sans MS" w:cs="Arial"/>
          <w:sz w:val="24"/>
          <w:szCs w:val="24"/>
        </w:rPr>
      </w:pPr>
    </w:p>
    <w:p w:rsidRPr="00DD089C" w:rsidR="009835F9" w:rsidP="525CA53B" w:rsidRDefault="009835F9" w14:paraId="00AD5DBC" w14:textId="0FD08FC7">
      <w:pPr>
        <w:rPr>
          <w:rFonts w:ascii="Comic Sans MS" w:hAnsi="Comic Sans MS" w:cs="Arial"/>
          <w:sz w:val="24"/>
          <w:szCs w:val="24"/>
        </w:rPr>
      </w:pPr>
      <w:r w:rsidRPr="00DD089C">
        <w:rPr>
          <w:rFonts w:ascii="Comic Sans MS" w:hAnsi="Comic Sans MS" w:cs="Arial"/>
          <w:sz w:val="24"/>
          <w:szCs w:val="24"/>
        </w:rPr>
        <w:t xml:space="preserve">Risk assessments will be completed prior to any educational visit that necessitates taking pupils off </w:t>
      </w:r>
      <w:r w:rsidRPr="00DD089C" w:rsidR="009D1D7F">
        <w:rPr>
          <w:rFonts w:ascii="Comic Sans MS" w:hAnsi="Comic Sans MS" w:cs="Arial"/>
          <w:sz w:val="24"/>
          <w:szCs w:val="24"/>
        </w:rPr>
        <w:t xml:space="preserve">company </w:t>
      </w:r>
      <w:r w:rsidRPr="00DD089C">
        <w:rPr>
          <w:rFonts w:ascii="Comic Sans MS" w:hAnsi="Comic Sans MS" w:cs="Arial"/>
          <w:sz w:val="24"/>
          <w:szCs w:val="24"/>
        </w:rPr>
        <w:t xml:space="preserve">premises. </w:t>
      </w:r>
    </w:p>
    <w:p w:rsidRPr="00DD089C" w:rsidR="4BBFA839" w:rsidP="525CA53B" w:rsidRDefault="001745D1" w14:paraId="76829E22" w14:textId="73B882CC">
      <w:pPr>
        <w:rPr>
          <w:rFonts w:ascii="Comic Sans MS" w:hAnsi="Comic Sans MS" w:cs="Arial"/>
          <w:b/>
          <w:bCs/>
          <w:sz w:val="24"/>
          <w:szCs w:val="24"/>
        </w:rPr>
      </w:pPr>
      <w:r w:rsidRPr="00DD089C">
        <w:rPr>
          <w:rFonts w:ascii="Comic Sans MS" w:hAnsi="Comic Sans MS" w:eastAsia="Comic Sans MS" w:cs="Arial"/>
          <w:b/>
          <w:bCs/>
          <w:sz w:val="24"/>
          <w:szCs w:val="24"/>
        </w:rPr>
        <w:t>9</w:t>
      </w:r>
      <w:r w:rsidRPr="00DD089C" w:rsidR="4BBFA839">
        <w:rPr>
          <w:rFonts w:ascii="Comic Sans MS" w:hAnsi="Comic Sans MS" w:eastAsia="Comic Sans MS" w:cs="Arial"/>
          <w:b/>
          <w:bCs/>
          <w:sz w:val="24"/>
          <w:szCs w:val="24"/>
        </w:rPr>
        <w:t xml:space="preserve">. </w:t>
      </w:r>
      <w:r w:rsidRPr="00DD089C" w:rsidR="009835F9">
        <w:rPr>
          <w:rFonts w:ascii="Comic Sans MS" w:hAnsi="Comic Sans MS" w:cs="Arial"/>
          <w:b/>
          <w:bCs/>
          <w:sz w:val="24"/>
          <w:szCs w:val="24"/>
        </w:rPr>
        <w:t>First aid equipment</w:t>
      </w:r>
    </w:p>
    <w:p w:rsidRPr="00DD089C" w:rsidR="009835F9" w:rsidP="525CA53B" w:rsidRDefault="009835F9" w14:paraId="1D7EE066" w14:textId="761D5219">
      <w:pPr>
        <w:rPr>
          <w:rFonts w:ascii="Comic Sans MS" w:hAnsi="Comic Sans MS" w:cs="Arial"/>
          <w:sz w:val="24"/>
          <w:szCs w:val="24"/>
        </w:rPr>
      </w:pPr>
      <w:r w:rsidRPr="00DD089C">
        <w:rPr>
          <w:rFonts w:ascii="Comic Sans MS" w:hAnsi="Comic Sans MS" w:cs="Arial"/>
          <w:sz w:val="24"/>
          <w:szCs w:val="24"/>
        </w:rPr>
        <w:t xml:space="preserve">A typical first aid kit will include the following: </w:t>
      </w:r>
    </w:p>
    <w:p w:rsidRPr="00DD089C" w:rsidR="009835F9" w:rsidP="009835F9" w:rsidRDefault="009835F9" w14:paraId="0738D408" w14:textId="512338C7">
      <w:pPr>
        <w:pStyle w:val="ListParagraph"/>
        <w:numPr>
          <w:ilvl w:val="0"/>
          <w:numId w:val="16"/>
        </w:numPr>
        <w:rPr>
          <w:rFonts w:ascii="Comic Sans MS" w:hAnsi="Comic Sans MS" w:cs="Arial"/>
          <w:sz w:val="24"/>
          <w:szCs w:val="24"/>
        </w:rPr>
      </w:pPr>
      <w:r w:rsidRPr="00DD089C">
        <w:rPr>
          <w:rFonts w:ascii="Comic Sans MS" w:hAnsi="Comic Sans MS" w:cs="Arial"/>
          <w:sz w:val="24"/>
          <w:szCs w:val="24"/>
        </w:rPr>
        <w:t xml:space="preserve">A leaflet giving general advice on first aid </w:t>
      </w:r>
    </w:p>
    <w:p w:rsidRPr="00DD089C" w:rsidR="009835F9" w:rsidP="525CA53B" w:rsidRDefault="009835F9" w14:paraId="1A427F89" w14:textId="77777777">
      <w:pPr>
        <w:pStyle w:val="ListParagraph"/>
        <w:numPr>
          <w:ilvl w:val="0"/>
          <w:numId w:val="16"/>
        </w:numPr>
        <w:rPr>
          <w:rFonts w:ascii="Comic Sans MS" w:hAnsi="Comic Sans MS" w:cs="Arial"/>
          <w:sz w:val="24"/>
          <w:szCs w:val="24"/>
        </w:rPr>
      </w:pPr>
      <w:r w:rsidRPr="00DD089C">
        <w:rPr>
          <w:rFonts w:ascii="Comic Sans MS" w:hAnsi="Comic Sans MS" w:cs="Arial"/>
          <w:sz w:val="24"/>
          <w:szCs w:val="24"/>
        </w:rPr>
        <w:t xml:space="preserve">20 individually wrapped sterile adhesive dressings (assorted sizes) </w:t>
      </w:r>
    </w:p>
    <w:p w:rsidRPr="00DD089C" w:rsidR="009835F9" w:rsidP="525CA53B" w:rsidRDefault="009835F9" w14:paraId="4ADAACD7" w14:textId="77777777">
      <w:pPr>
        <w:pStyle w:val="ListParagraph"/>
        <w:numPr>
          <w:ilvl w:val="0"/>
          <w:numId w:val="16"/>
        </w:numPr>
        <w:rPr>
          <w:rFonts w:ascii="Comic Sans MS" w:hAnsi="Comic Sans MS" w:cs="Arial"/>
          <w:sz w:val="24"/>
          <w:szCs w:val="24"/>
        </w:rPr>
      </w:pPr>
      <w:r w:rsidRPr="00DD089C">
        <w:rPr>
          <w:rFonts w:ascii="Comic Sans MS" w:hAnsi="Comic Sans MS" w:cs="Arial"/>
          <w:sz w:val="24"/>
          <w:szCs w:val="24"/>
        </w:rPr>
        <w:t xml:space="preserve">2 sterile eye pads </w:t>
      </w:r>
    </w:p>
    <w:p w:rsidRPr="00DD089C" w:rsidR="009835F9" w:rsidP="525CA53B" w:rsidRDefault="009835F9" w14:paraId="1632BDE2" w14:textId="77777777">
      <w:pPr>
        <w:pStyle w:val="ListParagraph"/>
        <w:numPr>
          <w:ilvl w:val="0"/>
          <w:numId w:val="16"/>
        </w:numPr>
        <w:rPr>
          <w:rFonts w:ascii="Comic Sans MS" w:hAnsi="Comic Sans MS" w:cs="Arial"/>
          <w:sz w:val="24"/>
          <w:szCs w:val="24"/>
        </w:rPr>
      </w:pPr>
      <w:r w:rsidRPr="00DD089C">
        <w:rPr>
          <w:rFonts w:ascii="Comic Sans MS" w:hAnsi="Comic Sans MS" w:cs="Arial"/>
          <w:sz w:val="24"/>
          <w:szCs w:val="24"/>
        </w:rPr>
        <w:t xml:space="preserve">2 individually wrapped triangular bandages (preferably sterile) </w:t>
      </w:r>
    </w:p>
    <w:p w:rsidRPr="00DD089C" w:rsidR="009835F9" w:rsidP="525CA53B" w:rsidRDefault="009835F9" w14:paraId="1CC80491" w14:textId="77777777">
      <w:pPr>
        <w:pStyle w:val="ListParagraph"/>
        <w:numPr>
          <w:ilvl w:val="0"/>
          <w:numId w:val="16"/>
        </w:numPr>
        <w:rPr>
          <w:rFonts w:ascii="Comic Sans MS" w:hAnsi="Comic Sans MS" w:cs="Arial"/>
          <w:sz w:val="24"/>
          <w:szCs w:val="24"/>
        </w:rPr>
      </w:pPr>
      <w:r w:rsidRPr="00DD089C">
        <w:rPr>
          <w:rFonts w:ascii="Comic Sans MS" w:hAnsi="Comic Sans MS" w:cs="Arial"/>
          <w:sz w:val="24"/>
          <w:szCs w:val="24"/>
        </w:rPr>
        <w:t xml:space="preserve">6 safety pins </w:t>
      </w:r>
    </w:p>
    <w:p w:rsidRPr="00DD089C" w:rsidR="009835F9" w:rsidP="525CA53B" w:rsidRDefault="009835F9" w14:paraId="731F86EE" w14:textId="77777777">
      <w:pPr>
        <w:pStyle w:val="ListParagraph"/>
        <w:numPr>
          <w:ilvl w:val="0"/>
          <w:numId w:val="16"/>
        </w:numPr>
        <w:rPr>
          <w:rFonts w:ascii="Comic Sans MS" w:hAnsi="Comic Sans MS" w:cs="Arial"/>
          <w:sz w:val="24"/>
          <w:szCs w:val="24"/>
        </w:rPr>
      </w:pPr>
      <w:r w:rsidRPr="00DD089C">
        <w:rPr>
          <w:rFonts w:ascii="Comic Sans MS" w:hAnsi="Comic Sans MS" w:cs="Arial"/>
          <w:sz w:val="24"/>
          <w:szCs w:val="24"/>
        </w:rPr>
        <w:t xml:space="preserve">6 medium-sized individually wrapped sterile unmedicated wound dressings </w:t>
      </w:r>
    </w:p>
    <w:p w:rsidRPr="00DD089C" w:rsidR="009835F9" w:rsidP="525CA53B" w:rsidRDefault="009835F9" w14:paraId="720E0CEE" w14:textId="77777777">
      <w:pPr>
        <w:pStyle w:val="ListParagraph"/>
        <w:numPr>
          <w:ilvl w:val="0"/>
          <w:numId w:val="16"/>
        </w:numPr>
        <w:rPr>
          <w:rFonts w:ascii="Comic Sans MS" w:hAnsi="Comic Sans MS" w:cs="Arial"/>
          <w:sz w:val="24"/>
          <w:szCs w:val="24"/>
        </w:rPr>
      </w:pPr>
      <w:r w:rsidRPr="00DD089C">
        <w:rPr>
          <w:rFonts w:ascii="Comic Sans MS" w:hAnsi="Comic Sans MS" w:cs="Arial"/>
          <w:sz w:val="24"/>
          <w:szCs w:val="24"/>
        </w:rPr>
        <w:t xml:space="preserve">2 large sterile individually wrapped unmedicated wound dressings </w:t>
      </w:r>
    </w:p>
    <w:p w:rsidRPr="00DD089C" w:rsidR="009835F9" w:rsidP="525CA53B" w:rsidRDefault="009835F9" w14:paraId="12E57119" w14:textId="77777777">
      <w:pPr>
        <w:pStyle w:val="ListParagraph"/>
        <w:numPr>
          <w:ilvl w:val="0"/>
          <w:numId w:val="16"/>
        </w:numPr>
        <w:rPr>
          <w:rFonts w:ascii="Comic Sans MS" w:hAnsi="Comic Sans MS" w:cs="Arial"/>
          <w:sz w:val="24"/>
          <w:szCs w:val="24"/>
        </w:rPr>
      </w:pPr>
      <w:r w:rsidRPr="00DD089C">
        <w:rPr>
          <w:rFonts w:ascii="Comic Sans MS" w:hAnsi="Comic Sans MS" w:cs="Arial"/>
          <w:sz w:val="24"/>
          <w:szCs w:val="24"/>
        </w:rPr>
        <w:t xml:space="preserve">3 pairs of disposable gloves </w:t>
      </w:r>
    </w:p>
    <w:p w:rsidRPr="00DD089C" w:rsidR="009835F9" w:rsidP="009835F9" w:rsidRDefault="009835F9" w14:paraId="58EDD14B" w14:textId="04A8E3AC">
      <w:pPr>
        <w:rPr>
          <w:rFonts w:ascii="Comic Sans MS" w:hAnsi="Comic Sans MS" w:cs="Arial"/>
          <w:sz w:val="24"/>
          <w:szCs w:val="24"/>
        </w:rPr>
      </w:pPr>
      <w:r w:rsidRPr="00DD089C">
        <w:rPr>
          <w:rFonts w:ascii="Comic Sans MS" w:hAnsi="Comic Sans MS" w:cs="Arial"/>
          <w:sz w:val="24"/>
          <w:szCs w:val="24"/>
        </w:rPr>
        <w:t xml:space="preserve">A first aid box may contain an emergency inhaler for asthma sufferers and may be used by pupils who have been diagnosed as asthmatic by a medical doctor. If a first aid box contains an emergency inhaler it must also contain a list of those pupils who are noted as asthmatic. Parents/guardians must provide consent for their child to use the emergency </w:t>
      </w:r>
      <w:proofErr w:type="gramStart"/>
      <w:r w:rsidRPr="00DD089C">
        <w:rPr>
          <w:rFonts w:ascii="Comic Sans MS" w:hAnsi="Comic Sans MS" w:cs="Arial"/>
          <w:sz w:val="24"/>
          <w:szCs w:val="24"/>
        </w:rPr>
        <w:t>inhaler, and</w:t>
      </w:r>
      <w:proofErr w:type="gramEnd"/>
      <w:r w:rsidRPr="00DD089C">
        <w:rPr>
          <w:rFonts w:ascii="Comic Sans MS" w:hAnsi="Comic Sans MS" w:cs="Arial"/>
          <w:sz w:val="24"/>
          <w:szCs w:val="24"/>
        </w:rPr>
        <w:t xml:space="preserve"> must be notified in writing the day that the inhaler is used. </w:t>
      </w:r>
    </w:p>
    <w:p w:rsidRPr="00DD089C" w:rsidR="009835F9" w:rsidP="009835F9" w:rsidRDefault="009835F9" w14:paraId="27769173" w14:textId="5C60ACB8">
      <w:pPr>
        <w:rPr>
          <w:rFonts w:ascii="Comic Sans MS" w:hAnsi="Comic Sans MS" w:cs="Arial"/>
          <w:sz w:val="24"/>
          <w:szCs w:val="24"/>
        </w:rPr>
      </w:pPr>
      <w:r w:rsidRPr="00DD089C">
        <w:rPr>
          <w:rFonts w:ascii="Comic Sans MS" w:hAnsi="Comic Sans MS" w:cs="Arial"/>
          <w:sz w:val="24"/>
          <w:szCs w:val="24"/>
        </w:rPr>
        <w:t xml:space="preserve">First Aid Boxes will be positioned within the </w:t>
      </w:r>
      <w:r w:rsidRPr="00DD089C" w:rsidR="009D1D7F">
        <w:rPr>
          <w:rFonts w:ascii="Comic Sans MS" w:hAnsi="Comic Sans MS" w:cs="Arial"/>
          <w:sz w:val="24"/>
          <w:szCs w:val="24"/>
        </w:rPr>
        <w:t>office</w:t>
      </w:r>
      <w:r w:rsidRPr="00DD089C">
        <w:rPr>
          <w:rFonts w:ascii="Comic Sans MS" w:hAnsi="Comic Sans MS" w:cs="Arial"/>
          <w:sz w:val="24"/>
          <w:szCs w:val="24"/>
        </w:rPr>
        <w:t xml:space="preserve"> so that all staff should be able to </w:t>
      </w:r>
      <w:proofErr w:type="gramStart"/>
      <w:r w:rsidRPr="00DD089C">
        <w:rPr>
          <w:rFonts w:ascii="Comic Sans MS" w:hAnsi="Comic Sans MS" w:cs="Arial"/>
          <w:sz w:val="24"/>
          <w:szCs w:val="24"/>
        </w:rPr>
        <w:t>reach a first aid box within approximately 3 minutes at all times</w:t>
      </w:r>
      <w:proofErr w:type="gramEnd"/>
      <w:r w:rsidRPr="00DD089C">
        <w:rPr>
          <w:rFonts w:ascii="Comic Sans MS" w:hAnsi="Comic Sans MS" w:cs="Arial"/>
          <w:sz w:val="24"/>
          <w:szCs w:val="24"/>
        </w:rPr>
        <w:t xml:space="preserve"> whilst they are </w:t>
      </w:r>
      <w:r w:rsidRPr="00DD089C">
        <w:rPr>
          <w:rFonts w:ascii="Comic Sans MS" w:hAnsi="Comic Sans MS" w:cs="Arial"/>
          <w:sz w:val="24"/>
          <w:szCs w:val="24"/>
        </w:rPr>
        <w:lastRenderedPageBreak/>
        <w:t xml:space="preserve">on the premises. Boxes will </w:t>
      </w:r>
      <w:proofErr w:type="gramStart"/>
      <w:r w:rsidRPr="00DD089C">
        <w:rPr>
          <w:rFonts w:ascii="Comic Sans MS" w:hAnsi="Comic Sans MS" w:cs="Arial"/>
          <w:sz w:val="24"/>
          <w:szCs w:val="24"/>
        </w:rPr>
        <w:t>be located</w:t>
      </w:r>
      <w:r w:rsidRPr="00DD089C" w:rsidR="009D1D7F">
        <w:rPr>
          <w:rFonts w:ascii="Comic Sans MS" w:hAnsi="Comic Sans MS" w:cs="Arial"/>
          <w:sz w:val="24"/>
          <w:szCs w:val="24"/>
        </w:rPr>
        <w:t xml:space="preserve"> in</w:t>
      </w:r>
      <w:proofErr w:type="gramEnd"/>
      <w:r w:rsidRPr="00DD089C" w:rsidR="009D1D7F">
        <w:rPr>
          <w:rFonts w:ascii="Comic Sans MS" w:hAnsi="Comic Sans MS" w:cs="Arial"/>
          <w:sz w:val="24"/>
          <w:szCs w:val="24"/>
        </w:rPr>
        <w:t xml:space="preserve"> the first aid room, kitchen and communal room.</w:t>
      </w:r>
      <w:r w:rsidRPr="00DD089C">
        <w:rPr>
          <w:rFonts w:ascii="Comic Sans MS" w:hAnsi="Comic Sans MS" w:cs="Arial"/>
          <w:color w:val="FF0000"/>
          <w:sz w:val="24"/>
          <w:szCs w:val="24"/>
        </w:rPr>
        <w:t xml:space="preserve">  </w:t>
      </w:r>
    </w:p>
    <w:p w:rsidRPr="00DD089C" w:rsidR="009835F9" w:rsidP="009835F9" w:rsidRDefault="009835F9" w14:paraId="7D363C19" w14:textId="77777777">
      <w:pPr>
        <w:rPr>
          <w:rFonts w:ascii="Comic Sans MS" w:hAnsi="Comic Sans MS" w:cs="Arial"/>
          <w:sz w:val="24"/>
          <w:szCs w:val="24"/>
        </w:rPr>
      </w:pPr>
      <w:r w:rsidRPr="00DD089C">
        <w:rPr>
          <w:rFonts w:ascii="Comic Sans MS" w:hAnsi="Comic Sans MS" w:cs="Arial"/>
          <w:sz w:val="24"/>
          <w:szCs w:val="24"/>
        </w:rPr>
        <w:t xml:space="preserve">Only authorised users should use first aid materials except in an emergency </w:t>
      </w:r>
    </w:p>
    <w:p w:rsidRPr="00DD089C" w:rsidR="009835F9" w:rsidP="009835F9" w:rsidRDefault="009835F9" w14:paraId="3F6C93C9" w14:textId="266252BB">
      <w:pPr>
        <w:rPr>
          <w:rFonts w:ascii="Comic Sans MS" w:hAnsi="Comic Sans MS" w:cs="Arial"/>
          <w:sz w:val="24"/>
          <w:szCs w:val="24"/>
        </w:rPr>
      </w:pPr>
      <w:r w:rsidRPr="00DD089C">
        <w:rPr>
          <w:rFonts w:ascii="Comic Sans MS" w:hAnsi="Comic Sans MS" w:cs="Arial"/>
          <w:sz w:val="24"/>
          <w:szCs w:val="24"/>
        </w:rPr>
        <w:t>All containers will be made of a suitable material to protect contents from dirt, damp or dust. The container must be identified by means of a white cross on a green background in accordance with the Safety Signs and Signals Regulations 1996.</w:t>
      </w:r>
    </w:p>
    <w:p w:rsidRPr="00DD089C" w:rsidR="009835F9" w:rsidP="525CA53B" w:rsidRDefault="010EC288" w14:paraId="1D7BAF71" w14:textId="015D22D0">
      <w:pPr>
        <w:rPr>
          <w:rFonts w:ascii="Comic Sans MS" w:hAnsi="Comic Sans MS" w:cs="Arial"/>
          <w:sz w:val="24"/>
          <w:szCs w:val="24"/>
        </w:rPr>
      </w:pPr>
      <w:r w:rsidRPr="00DD089C">
        <w:rPr>
          <w:rFonts w:ascii="Comic Sans MS" w:hAnsi="Comic Sans MS" w:eastAsia="Comic Sans MS" w:cs="Arial"/>
          <w:b/>
          <w:bCs/>
          <w:sz w:val="24"/>
          <w:szCs w:val="24"/>
        </w:rPr>
        <w:t>1</w:t>
      </w:r>
      <w:r w:rsidRPr="00DD089C" w:rsidR="001745D1">
        <w:rPr>
          <w:rFonts w:ascii="Comic Sans MS" w:hAnsi="Comic Sans MS" w:eastAsia="Comic Sans MS" w:cs="Arial"/>
          <w:b/>
          <w:bCs/>
          <w:sz w:val="24"/>
          <w:szCs w:val="24"/>
        </w:rPr>
        <w:t>0</w:t>
      </w:r>
      <w:r w:rsidRPr="00DD089C">
        <w:rPr>
          <w:rFonts w:ascii="Comic Sans MS" w:hAnsi="Comic Sans MS" w:eastAsia="Comic Sans MS" w:cs="Arial"/>
          <w:b/>
          <w:bCs/>
          <w:sz w:val="24"/>
          <w:szCs w:val="24"/>
        </w:rPr>
        <w:t xml:space="preserve">. </w:t>
      </w:r>
      <w:r w:rsidRPr="00DD089C" w:rsidR="009835F9">
        <w:rPr>
          <w:rFonts w:ascii="Comic Sans MS" w:hAnsi="Comic Sans MS" w:cs="Arial"/>
          <w:b/>
          <w:bCs/>
          <w:sz w:val="24"/>
          <w:szCs w:val="24"/>
        </w:rPr>
        <w:t>Adrenaline Auto-Injector devices (AAI)</w:t>
      </w:r>
      <w:r w:rsidRPr="00DD089C" w:rsidR="009835F9">
        <w:rPr>
          <w:rFonts w:ascii="Comic Sans MS" w:hAnsi="Comic Sans MS" w:cs="Arial"/>
          <w:sz w:val="24"/>
          <w:szCs w:val="24"/>
        </w:rPr>
        <w:t xml:space="preserve"> </w:t>
      </w:r>
    </w:p>
    <w:p w:rsidRPr="00DD089C" w:rsidR="009835F9" w:rsidP="525CA53B" w:rsidRDefault="009D1D7F" w14:paraId="769CE760" w14:textId="171FED2B">
      <w:pPr>
        <w:rPr>
          <w:rFonts w:ascii="Comic Sans MS" w:hAnsi="Comic Sans MS" w:cs="Arial"/>
          <w:sz w:val="24"/>
          <w:szCs w:val="24"/>
        </w:rPr>
      </w:pPr>
      <w:r w:rsidRPr="00DD089C">
        <w:rPr>
          <w:rFonts w:ascii="Comic Sans MS" w:hAnsi="Comic Sans MS" w:cs="Arial"/>
          <w:sz w:val="24"/>
          <w:szCs w:val="24"/>
        </w:rPr>
        <w:t xml:space="preserve">Bee-Leaf Project are </w:t>
      </w:r>
      <w:r w:rsidRPr="00DD089C" w:rsidR="009835F9">
        <w:rPr>
          <w:rFonts w:ascii="Comic Sans MS" w:hAnsi="Comic Sans MS" w:cs="Arial"/>
          <w:sz w:val="24"/>
          <w:szCs w:val="24"/>
        </w:rPr>
        <w:t xml:space="preserve">allowed to obtain, without a prescription, adrenaline auto-injector (AAI) devices, if they wish, for use in emergencies. This will be for any pupil who holds both medical authorisation and parental consent for an AAI to be administered in the case of an emergency. The AAI(s) can be used if the pupil’s own prescribed AAI(s) are not immediately available (for example, because they are broken, out-of-date, have misfired or been wrongly administered). </w:t>
      </w:r>
    </w:p>
    <w:p w:rsidRPr="00DD089C" w:rsidR="009835F9" w:rsidP="525CA53B" w:rsidRDefault="009835F9" w14:paraId="7118211A" w14:textId="77777777">
      <w:pPr>
        <w:rPr>
          <w:rFonts w:ascii="Comic Sans MS" w:hAnsi="Comic Sans MS" w:cs="Arial"/>
          <w:sz w:val="24"/>
          <w:szCs w:val="24"/>
        </w:rPr>
      </w:pPr>
      <w:r w:rsidRPr="00DD089C">
        <w:rPr>
          <w:rFonts w:ascii="Comic Sans MS" w:hAnsi="Comic Sans MS" w:cs="Arial"/>
          <w:sz w:val="24"/>
          <w:szCs w:val="24"/>
        </w:rPr>
        <w:t xml:space="preserve">AAIs must be stored as part of an emergency anaphylaxis kit which should include: </w:t>
      </w:r>
    </w:p>
    <w:p w:rsidRPr="00DD089C" w:rsidR="009835F9" w:rsidP="00CD7AFA" w:rsidRDefault="009835F9" w14:paraId="7DA40346" w14:textId="77777777">
      <w:pPr>
        <w:spacing w:after="0" w:line="240" w:lineRule="auto"/>
        <w:rPr>
          <w:rFonts w:ascii="Comic Sans MS" w:hAnsi="Comic Sans MS" w:cs="Arial"/>
          <w:sz w:val="24"/>
          <w:szCs w:val="24"/>
        </w:rPr>
      </w:pPr>
      <w:r w:rsidRPr="00DD089C">
        <w:rPr>
          <w:rFonts w:ascii="Comic Sans MS" w:hAnsi="Comic Sans MS" w:cs="Arial"/>
          <w:sz w:val="24"/>
          <w:szCs w:val="24"/>
        </w:rPr>
        <w:t xml:space="preserve">•1 or more AAI(s). </w:t>
      </w:r>
    </w:p>
    <w:p w:rsidRPr="00DD089C" w:rsidR="009835F9" w:rsidP="00CD7AFA" w:rsidRDefault="009835F9" w14:paraId="1DFDD397" w14:textId="77777777">
      <w:pPr>
        <w:spacing w:after="0" w:line="240" w:lineRule="auto"/>
        <w:rPr>
          <w:rFonts w:ascii="Comic Sans MS" w:hAnsi="Comic Sans MS" w:cs="Arial"/>
          <w:sz w:val="24"/>
          <w:szCs w:val="24"/>
        </w:rPr>
      </w:pPr>
      <w:r w:rsidRPr="00DD089C">
        <w:rPr>
          <w:rFonts w:ascii="Comic Sans MS" w:hAnsi="Comic Sans MS" w:cs="Arial"/>
          <w:sz w:val="24"/>
          <w:szCs w:val="24"/>
        </w:rPr>
        <w:t xml:space="preserve">•Instructions on how to use the device(s). </w:t>
      </w:r>
    </w:p>
    <w:p w:rsidRPr="00DD089C" w:rsidR="009835F9" w:rsidP="00CD7AFA" w:rsidRDefault="009835F9" w14:paraId="56779EE0" w14:textId="77777777">
      <w:pPr>
        <w:spacing w:after="0" w:line="240" w:lineRule="auto"/>
        <w:rPr>
          <w:rFonts w:ascii="Comic Sans MS" w:hAnsi="Comic Sans MS" w:cs="Arial"/>
          <w:sz w:val="24"/>
          <w:szCs w:val="24"/>
        </w:rPr>
      </w:pPr>
      <w:r w:rsidRPr="00DD089C">
        <w:rPr>
          <w:rFonts w:ascii="Comic Sans MS" w:hAnsi="Comic Sans MS" w:cs="Arial"/>
          <w:sz w:val="24"/>
          <w:szCs w:val="24"/>
        </w:rPr>
        <w:t xml:space="preserve">•Instructions on storage of the AAI device(s). </w:t>
      </w:r>
    </w:p>
    <w:p w:rsidRPr="00DD089C" w:rsidR="009835F9" w:rsidP="00CD7AFA" w:rsidRDefault="009835F9" w14:paraId="2436DF43" w14:textId="77777777">
      <w:pPr>
        <w:spacing w:after="0" w:line="240" w:lineRule="auto"/>
        <w:rPr>
          <w:rFonts w:ascii="Comic Sans MS" w:hAnsi="Comic Sans MS" w:cs="Arial"/>
          <w:sz w:val="24"/>
          <w:szCs w:val="24"/>
        </w:rPr>
      </w:pPr>
      <w:r w:rsidRPr="00DD089C">
        <w:rPr>
          <w:rFonts w:ascii="Comic Sans MS" w:hAnsi="Comic Sans MS" w:cs="Arial"/>
          <w:sz w:val="24"/>
          <w:szCs w:val="24"/>
        </w:rPr>
        <w:t xml:space="preserve">•Manufacturer’s information. </w:t>
      </w:r>
    </w:p>
    <w:p w:rsidRPr="00DD089C" w:rsidR="009835F9" w:rsidP="00CD7AFA" w:rsidRDefault="009835F9" w14:paraId="6CA9FCBB" w14:textId="77777777">
      <w:pPr>
        <w:spacing w:after="0" w:line="240" w:lineRule="auto"/>
        <w:rPr>
          <w:rFonts w:ascii="Comic Sans MS" w:hAnsi="Comic Sans MS" w:cs="Arial"/>
          <w:sz w:val="24"/>
          <w:szCs w:val="24"/>
        </w:rPr>
      </w:pPr>
      <w:r w:rsidRPr="00DD089C">
        <w:rPr>
          <w:rFonts w:ascii="Comic Sans MS" w:hAnsi="Comic Sans MS" w:cs="Arial"/>
          <w:sz w:val="24"/>
          <w:szCs w:val="24"/>
        </w:rPr>
        <w:t xml:space="preserve">•A checklist of injectors, identified by their batch number and expiry date with monthly checks recorded. </w:t>
      </w:r>
    </w:p>
    <w:p w:rsidRPr="00DD089C" w:rsidR="009835F9" w:rsidP="00CD7AFA" w:rsidRDefault="009835F9" w14:paraId="2CD8660D" w14:textId="77777777">
      <w:pPr>
        <w:spacing w:after="0" w:line="240" w:lineRule="auto"/>
        <w:rPr>
          <w:rFonts w:ascii="Comic Sans MS" w:hAnsi="Comic Sans MS" w:cs="Arial"/>
          <w:sz w:val="24"/>
          <w:szCs w:val="24"/>
        </w:rPr>
      </w:pPr>
      <w:r w:rsidRPr="00DD089C">
        <w:rPr>
          <w:rFonts w:ascii="Comic Sans MS" w:hAnsi="Comic Sans MS" w:cs="Arial"/>
          <w:sz w:val="24"/>
          <w:szCs w:val="24"/>
        </w:rPr>
        <w:t xml:space="preserve">•A note of the arrangements for replacing the injectors. </w:t>
      </w:r>
    </w:p>
    <w:p w:rsidRPr="00DD089C" w:rsidR="009835F9" w:rsidP="00CD7AFA" w:rsidRDefault="009835F9" w14:paraId="7AAD4267" w14:textId="77777777">
      <w:pPr>
        <w:spacing w:after="0" w:line="240" w:lineRule="auto"/>
        <w:rPr>
          <w:rFonts w:ascii="Comic Sans MS" w:hAnsi="Comic Sans MS" w:cs="Arial"/>
          <w:sz w:val="24"/>
          <w:szCs w:val="24"/>
        </w:rPr>
      </w:pPr>
      <w:r w:rsidRPr="00DD089C">
        <w:rPr>
          <w:rFonts w:ascii="Comic Sans MS" w:hAnsi="Comic Sans MS" w:cs="Arial"/>
          <w:sz w:val="24"/>
          <w:szCs w:val="24"/>
        </w:rPr>
        <w:t xml:space="preserve">•A list of pupils to whom the AAI can be administered. </w:t>
      </w:r>
    </w:p>
    <w:p w:rsidRPr="00DD089C" w:rsidR="009835F9" w:rsidP="00CD7AFA" w:rsidRDefault="009835F9" w14:paraId="51F4B856" w14:textId="77777777">
      <w:pPr>
        <w:spacing w:after="0" w:line="240" w:lineRule="auto"/>
        <w:rPr>
          <w:rFonts w:ascii="Comic Sans MS" w:hAnsi="Comic Sans MS" w:cs="Arial"/>
          <w:sz w:val="24"/>
          <w:szCs w:val="24"/>
        </w:rPr>
      </w:pPr>
      <w:r w:rsidRPr="00DD089C">
        <w:rPr>
          <w:rFonts w:ascii="Comic Sans MS" w:hAnsi="Comic Sans MS" w:cs="Arial"/>
          <w:sz w:val="24"/>
          <w:szCs w:val="24"/>
        </w:rPr>
        <w:t xml:space="preserve">•An administration record. </w:t>
      </w:r>
    </w:p>
    <w:p w:rsidRPr="00DD089C" w:rsidR="00CD7AFA" w:rsidP="00CD7AFA" w:rsidRDefault="00CD7AFA" w14:paraId="2C40E00E" w14:textId="77777777">
      <w:pPr>
        <w:spacing w:after="0" w:line="240" w:lineRule="auto"/>
        <w:rPr>
          <w:rFonts w:ascii="Comic Sans MS" w:hAnsi="Comic Sans MS" w:cs="Arial"/>
          <w:sz w:val="24"/>
          <w:szCs w:val="24"/>
        </w:rPr>
      </w:pPr>
    </w:p>
    <w:p w:rsidRPr="00DD089C" w:rsidR="010EC288" w:rsidP="525CA53B" w:rsidRDefault="009835F9" w14:paraId="390E13F2" w14:textId="217A99A6">
      <w:pPr>
        <w:rPr>
          <w:rFonts w:ascii="Comic Sans MS" w:hAnsi="Comic Sans MS" w:eastAsia="Comic Sans MS" w:cs="Arial"/>
          <w:b/>
          <w:bCs/>
          <w:sz w:val="24"/>
          <w:szCs w:val="24"/>
        </w:rPr>
      </w:pPr>
      <w:r w:rsidRPr="00DD089C">
        <w:rPr>
          <w:rFonts w:ascii="Comic Sans MS" w:hAnsi="Comic Sans MS" w:cs="Arial"/>
          <w:sz w:val="24"/>
          <w:szCs w:val="24"/>
        </w:rPr>
        <w:t xml:space="preserve">If AAIs are kept on the </w:t>
      </w:r>
      <w:proofErr w:type="gramStart"/>
      <w:r w:rsidRPr="00DD089C">
        <w:rPr>
          <w:rFonts w:ascii="Comic Sans MS" w:hAnsi="Comic Sans MS" w:cs="Arial"/>
          <w:sz w:val="24"/>
          <w:szCs w:val="24"/>
        </w:rPr>
        <w:t>premises</w:t>
      </w:r>
      <w:proofErr w:type="gramEnd"/>
      <w:r w:rsidRPr="00DD089C">
        <w:rPr>
          <w:rFonts w:ascii="Comic Sans MS" w:hAnsi="Comic Sans MS" w:cs="Arial"/>
          <w:sz w:val="24"/>
          <w:szCs w:val="24"/>
        </w:rPr>
        <w:t xml:space="preserve"> then all First Aid trained staff must be familiar with, and follow, the guidance Adrenaline Auto-injectors in schools, and be trained to use an AAI device.</w:t>
      </w:r>
    </w:p>
    <w:p w:rsidRPr="00DD089C" w:rsidR="00CD7AFA" w:rsidP="525CA53B" w:rsidRDefault="3066853E" w14:paraId="124843EF" w14:textId="309C976F">
      <w:pPr>
        <w:rPr>
          <w:rFonts w:ascii="Comic Sans MS" w:hAnsi="Comic Sans MS" w:cs="Arial"/>
          <w:sz w:val="24"/>
          <w:szCs w:val="24"/>
        </w:rPr>
      </w:pPr>
      <w:r w:rsidRPr="00DD089C">
        <w:rPr>
          <w:rFonts w:ascii="Comic Sans MS" w:hAnsi="Comic Sans MS" w:eastAsia="Comic Sans MS" w:cs="Arial"/>
          <w:b/>
          <w:bCs/>
          <w:sz w:val="24"/>
          <w:szCs w:val="24"/>
        </w:rPr>
        <w:t>1</w:t>
      </w:r>
      <w:r w:rsidRPr="00DD089C" w:rsidR="001745D1">
        <w:rPr>
          <w:rFonts w:ascii="Comic Sans MS" w:hAnsi="Comic Sans MS" w:eastAsia="Comic Sans MS" w:cs="Arial"/>
          <w:b/>
          <w:bCs/>
          <w:sz w:val="24"/>
          <w:szCs w:val="24"/>
        </w:rPr>
        <w:t>1</w:t>
      </w:r>
      <w:r w:rsidRPr="00DD089C">
        <w:rPr>
          <w:rFonts w:ascii="Comic Sans MS" w:hAnsi="Comic Sans MS" w:eastAsia="Comic Sans MS" w:cs="Arial"/>
          <w:b/>
          <w:bCs/>
          <w:sz w:val="24"/>
          <w:szCs w:val="24"/>
        </w:rPr>
        <w:t xml:space="preserve">. </w:t>
      </w:r>
      <w:r w:rsidRPr="00DD089C" w:rsidR="00CD7AFA">
        <w:rPr>
          <w:rFonts w:ascii="Comic Sans MS" w:hAnsi="Comic Sans MS" w:cs="Arial"/>
          <w:b/>
          <w:bCs/>
          <w:sz w:val="24"/>
          <w:szCs w:val="24"/>
        </w:rPr>
        <w:t>Administration of medicines to children</w:t>
      </w:r>
    </w:p>
    <w:p w:rsidRPr="00DD089C" w:rsidR="00CD7AFA" w:rsidP="525CA53B" w:rsidRDefault="00CD7AFA" w14:paraId="1D35FE47" w14:textId="2CD67CB8">
      <w:pPr>
        <w:rPr>
          <w:rFonts w:ascii="Comic Sans MS" w:hAnsi="Comic Sans MS" w:cs="Arial"/>
          <w:sz w:val="24"/>
          <w:szCs w:val="24"/>
        </w:rPr>
      </w:pPr>
      <w:r w:rsidRPr="42C61F25" w:rsidR="00CD7AFA">
        <w:rPr>
          <w:rFonts w:ascii="Comic Sans MS" w:hAnsi="Comic Sans MS" w:cs="Arial"/>
          <w:sz w:val="24"/>
          <w:szCs w:val="24"/>
        </w:rPr>
        <w:t xml:space="preserve"> Medicines should only be administered </w:t>
      </w:r>
      <w:r w:rsidRPr="42C61F25" w:rsidR="009D1D7F">
        <w:rPr>
          <w:rFonts w:ascii="Comic Sans MS" w:hAnsi="Comic Sans MS" w:cs="Arial"/>
          <w:sz w:val="24"/>
          <w:szCs w:val="24"/>
        </w:rPr>
        <w:t xml:space="preserve">during </w:t>
      </w:r>
      <w:r w:rsidRPr="42C61F25" w:rsidR="4C541AAC">
        <w:rPr>
          <w:rFonts w:ascii="Comic Sans MS" w:hAnsi="Comic Sans MS" w:cs="Arial"/>
          <w:sz w:val="24"/>
          <w:szCs w:val="24"/>
        </w:rPr>
        <w:t xml:space="preserve">Bee-Leaf sessions </w:t>
      </w:r>
      <w:r w:rsidRPr="42C61F25" w:rsidR="00CD7AFA">
        <w:rPr>
          <w:rFonts w:ascii="Comic Sans MS" w:hAnsi="Comic Sans MS" w:cs="Arial"/>
          <w:sz w:val="24"/>
          <w:szCs w:val="24"/>
        </w:rPr>
        <w:t xml:space="preserve">when it would be detrimental to a child’s health or attendance not to do so. When administering medications to pupils/students, </w:t>
      </w:r>
      <w:r w:rsidRPr="42C61F25" w:rsidR="009D1D7F">
        <w:rPr>
          <w:rFonts w:ascii="Comic Sans MS" w:hAnsi="Comic Sans MS" w:cs="Arial"/>
          <w:sz w:val="24"/>
          <w:szCs w:val="24"/>
        </w:rPr>
        <w:t xml:space="preserve">we will </w:t>
      </w:r>
      <w:r w:rsidRPr="42C61F25" w:rsidR="00CD7AFA">
        <w:rPr>
          <w:rFonts w:ascii="Comic Sans MS" w:hAnsi="Comic Sans MS" w:cs="Arial"/>
          <w:sz w:val="24"/>
          <w:szCs w:val="24"/>
        </w:rPr>
        <w:t xml:space="preserve">adhere to the </w:t>
      </w:r>
      <w:r w:rsidRPr="42C61F25" w:rsidR="00CD7AFA">
        <w:rPr>
          <w:rFonts w:ascii="Comic Sans MS" w:hAnsi="Comic Sans MS" w:cs="Arial"/>
          <w:sz w:val="24"/>
          <w:szCs w:val="24"/>
        </w:rPr>
        <w:t>following;</w:t>
      </w:r>
      <w:r w:rsidRPr="42C61F25" w:rsidR="00CD7AFA">
        <w:rPr>
          <w:rFonts w:ascii="Comic Sans MS" w:hAnsi="Comic Sans MS" w:cs="Arial"/>
          <w:sz w:val="24"/>
          <w:szCs w:val="24"/>
        </w:rPr>
        <w:t xml:space="preserve"> </w:t>
      </w:r>
    </w:p>
    <w:p w:rsidRPr="00DD089C" w:rsidR="00CD7AFA" w:rsidP="525CA53B" w:rsidRDefault="00CD7AFA" w14:paraId="2C9D6051" w14:textId="77777777">
      <w:pPr>
        <w:rPr>
          <w:rFonts w:ascii="Comic Sans MS" w:hAnsi="Comic Sans MS" w:cs="Arial"/>
          <w:sz w:val="24"/>
          <w:szCs w:val="24"/>
        </w:rPr>
      </w:pPr>
      <w:r w:rsidRPr="00DD089C">
        <w:rPr>
          <w:rFonts w:ascii="Comic Sans MS" w:hAnsi="Comic Sans MS" w:cs="Arial"/>
          <w:sz w:val="24"/>
          <w:szCs w:val="24"/>
        </w:rPr>
        <w:lastRenderedPageBreak/>
        <w:t>• Non-prescription medicines (for example, paracetamol) can be administered if written permission is received from the student’s parent/carer.</w:t>
      </w:r>
    </w:p>
    <w:p w:rsidRPr="00DD089C" w:rsidR="00CD7AFA" w:rsidP="525CA53B" w:rsidRDefault="00CD7AFA" w14:paraId="0A37B2D4" w14:textId="77777777">
      <w:pPr>
        <w:rPr>
          <w:rFonts w:ascii="Comic Sans MS" w:hAnsi="Comic Sans MS" w:cs="Arial"/>
          <w:sz w:val="24"/>
          <w:szCs w:val="24"/>
        </w:rPr>
      </w:pPr>
      <w:r w:rsidRPr="00DD089C">
        <w:rPr>
          <w:rFonts w:ascii="Comic Sans MS" w:hAnsi="Comic Sans MS" w:cs="Arial"/>
          <w:sz w:val="24"/>
          <w:szCs w:val="24"/>
        </w:rPr>
        <w:t xml:space="preserve"> • The administering of pain relief is only carried out after checking what the maximum dosage is and when the previous dose was taken. Parents must be informed. NB –staff must not provide pain relief medication to pupils/students; they may administer pain relief provided by parents/carers only in accordance with the points above. </w:t>
      </w:r>
    </w:p>
    <w:p w:rsidRPr="00DD089C" w:rsidR="00CD7AFA" w:rsidP="525CA53B" w:rsidRDefault="00CD7AFA" w14:paraId="05E8B133" w14:textId="77777777">
      <w:pPr>
        <w:rPr>
          <w:rFonts w:ascii="Comic Sans MS" w:hAnsi="Comic Sans MS" w:cs="Arial"/>
          <w:sz w:val="24"/>
          <w:szCs w:val="24"/>
        </w:rPr>
      </w:pPr>
      <w:r w:rsidRPr="00DD089C">
        <w:rPr>
          <w:rFonts w:ascii="Comic Sans MS" w:hAnsi="Comic Sans MS" w:cs="Arial"/>
          <w:sz w:val="24"/>
          <w:szCs w:val="24"/>
        </w:rPr>
        <w:t>• Prescription and non-prescription medicines are only administered with written parental consent</w:t>
      </w:r>
    </w:p>
    <w:p w:rsidRPr="00DD089C" w:rsidR="00CD7AFA" w:rsidP="525CA53B" w:rsidRDefault="00CD7AFA" w14:paraId="6AECC3DD" w14:textId="77777777">
      <w:pPr>
        <w:rPr>
          <w:rFonts w:ascii="Comic Sans MS" w:hAnsi="Comic Sans MS" w:cs="Arial"/>
          <w:sz w:val="24"/>
          <w:szCs w:val="24"/>
        </w:rPr>
      </w:pPr>
      <w:r w:rsidRPr="00DD089C">
        <w:rPr>
          <w:rFonts w:ascii="Comic Sans MS" w:hAnsi="Comic Sans MS" w:cs="Arial"/>
          <w:sz w:val="24"/>
          <w:szCs w:val="24"/>
        </w:rPr>
        <w:t xml:space="preserve">• Medicine containing aspirin is never administered unless prescribed by the student’s GP </w:t>
      </w:r>
    </w:p>
    <w:p w:rsidRPr="00DD089C" w:rsidR="00CD7AFA" w:rsidP="525CA53B" w:rsidRDefault="00CD7AFA" w14:paraId="3E08BB5B" w14:textId="7AD75B3D">
      <w:pPr>
        <w:rPr>
          <w:rFonts w:ascii="Comic Sans MS" w:hAnsi="Comic Sans MS" w:cs="Arial"/>
          <w:sz w:val="24"/>
          <w:szCs w:val="24"/>
        </w:rPr>
      </w:pPr>
      <w:r w:rsidRPr="00DD089C">
        <w:rPr>
          <w:rFonts w:ascii="Comic Sans MS" w:hAnsi="Comic Sans MS" w:cs="Arial"/>
          <w:sz w:val="24"/>
          <w:szCs w:val="24"/>
        </w:rPr>
        <w:t xml:space="preserve">• All medicines brought to </w:t>
      </w:r>
      <w:r w:rsidRPr="00DD089C" w:rsidR="009D1D7F">
        <w:rPr>
          <w:rFonts w:ascii="Comic Sans MS" w:hAnsi="Comic Sans MS" w:cs="Arial"/>
          <w:sz w:val="24"/>
          <w:szCs w:val="24"/>
        </w:rPr>
        <w:t xml:space="preserve">provision </w:t>
      </w:r>
      <w:r w:rsidRPr="00DD089C">
        <w:rPr>
          <w:rFonts w:ascii="Comic Sans MS" w:hAnsi="Comic Sans MS" w:cs="Arial"/>
          <w:sz w:val="24"/>
          <w:szCs w:val="24"/>
        </w:rPr>
        <w:t xml:space="preserve">for administration to pupils/students </w:t>
      </w:r>
      <w:proofErr w:type="gramStart"/>
      <w:r w:rsidRPr="00DD089C">
        <w:rPr>
          <w:rFonts w:ascii="Comic Sans MS" w:hAnsi="Comic Sans MS" w:cs="Arial"/>
          <w:sz w:val="24"/>
          <w:szCs w:val="24"/>
        </w:rPr>
        <w:t>are:</w:t>
      </w:r>
      <w:proofErr w:type="gramEnd"/>
      <w:r w:rsidRPr="00DD089C">
        <w:rPr>
          <w:rFonts w:ascii="Comic Sans MS" w:hAnsi="Comic Sans MS" w:cs="Arial"/>
          <w:sz w:val="24"/>
          <w:szCs w:val="24"/>
        </w:rPr>
        <w:t xml:space="preserve"> provided in the original container as dispensed by a pharmacist, in date, clearly labelled, with name of pupil/student, instructions for administration, dosage and time of medication. It should be noted that, in the event of an asthma attack, </w:t>
      </w:r>
      <w:r w:rsidRPr="00DD089C" w:rsidR="009D1D7F">
        <w:rPr>
          <w:rFonts w:ascii="Comic Sans MS" w:hAnsi="Comic Sans MS" w:cs="Arial"/>
          <w:sz w:val="24"/>
          <w:szCs w:val="24"/>
        </w:rPr>
        <w:t>we will i</w:t>
      </w:r>
      <w:r w:rsidRPr="00DD089C">
        <w:rPr>
          <w:rFonts w:ascii="Comic Sans MS" w:hAnsi="Comic Sans MS" w:cs="Arial"/>
          <w:sz w:val="24"/>
          <w:szCs w:val="24"/>
        </w:rPr>
        <w:t xml:space="preserve">nstead follow emergency advice from Asthma UK and this course of action is reflected in the Individual Health Care Plan for the child. </w:t>
      </w:r>
    </w:p>
    <w:p w:rsidRPr="00DD089C" w:rsidR="00CD7AFA" w:rsidP="525CA53B" w:rsidRDefault="00CD7AFA" w14:paraId="29406E34" w14:textId="03C952DB">
      <w:pPr>
        <w:rPr>
          <w:rFonts w:ascii="Comic Sans MS" w:hAnsi="Comic Sans MS" w:cs="Arial"/>
          <w:sz w:val="24"/>
          <w:szCs w:val="24"/>
        </w:rPr>
      </w:pPr>
      <w:r w:rsidRPr="00DD089C">
        <w:rPr>
          <w:rFonts w:ascii="Comic Sans MS" w:hAnsi="Comic Sans MS" w:cs="Arial"/>
          <w:sz w:val="24"/>
          <w:szCs w:val="24"/>
        </w:rPr>
        <w:t xml:space="preserve">• Medicines are </w:t>
      </w:r>
      <w:r w:rsidRPr="00DD089C" w:rsidR="00A77683">
        <w:rPr>
          <w:rFonts w:ascii="Comic Sans MS" w:hAnsi="Comic Sans MS" w:cs="Arial"/>
          <w:sz w:val="24"/>
          <w:szCs w:val="24"/>
        </w:rPr>
        <w:t xml:space="preserve">stored in </w:t>
      </w:r>
      <w:r w:rsidRPr="00DD089C">
        <w:rPr>
          <w:rFonts w:ascii="Comic Sans MS" w:hAnsi="Comic Sans MS" w:cs="Arial"/>
          <w:sz w:val="24"/>
          <w:szCs w:val="24"/>
        </w:rPr>
        <w:t xml:space="preserve">the first aid room </w:t>
      </w:r>
      <w:r w:rsidRPr="00DD089C" w:rsidR="00A77683">
        <w:rPr>
          <w:rFonts w:ascii="Comic Sans MS" w:hAnsi="Comic Sans MS" w:cs="Arial"/>
          <w:sz w:val="24"/>
          <w:szCs w:val="24"/>
        </w:rPr>
        <w:t xml:space="preserve">or secured by staff should sessions be off-site. </w:t>
      </w:r>
      <w:r w:rsidRPr="00DD089C">
        <w:rPr>
          <w:rFonts w:ascii="Comic Sans MS" w:hAnsi="Comic Sans MS" w:cs="Arial"/>
          <w:sz w:val="24"/>
          <w:szCs w:val="24"/>
        </w:rPr>
        <w:t xml:space="preserve">If a student is able to manage their asthma </w:t>
      </w:r>
      <w:proofErr w:type="gramStart"/>
      <w:r w:rsidRPr="00DD089C">
        <w:rPr>
          <w:rFonts w:ascii="Comic Sans MS" w:hAnsi="Comic Sans MS" w:cs="Arial"/>
          <w:sz w:val="24"/>
          <w:szCs w:val="24"/>
        </w:rPr>
        <w:t>themselves</w:t>
      </w:r>
      <w:proofErr w:type="gramEnd"/>
      <w:r w:rsidRPr="00DD089C">
        <w:rPr>
          <w:rFonts w:ascii="Comic Sans MS" w:hAnsi="Comic Sans MS" w:cs="Arial"/>
          <w:sz w:val="24"/>
          <w:szCs w:val="24"/>
        </w:rPr>
        <w:t xml:space="preserve"> they should keep their inhaler on them, and if not, it should be easily accessible to them. </w:t>
      </w:r>
    </w:p>
    <w:p w:rsidRPr="00DD089C" w:rsidR="00CD7AFA" w:rsidP="525CA53B" w:rsidRDefault="00CD7AFA" w14:paraId="08626E65" w14:textId="782646E8">
      <w:pPr>
        <w:rPr>
          <w:rFonts w:ascii="Comic Sans MS" w:hAnsi="Comic Sans MS" w:cs="Arial"/>
          <w:sz w:val="24"/>
          <w:szCs w:val="24"/>
        </w:rPr>
      </w:pPr>
      <w:r w:rsidRPr="00DD089C">
        <w:rPr>
          <w:rFonts w:ascii="Comic Sans MS" w:hAnsi="Comic Sans MS" w:cs="Arial"/>
          <w:sz w:val="24"/>
          <w:szCs w:val="24"/>
        </w:rPr>
        <w:t>• If staff have medicatio</w:t>
      </w:r>
      <w:r w:rsidRPr="00DD089C" w:rsidR="00A77683">
        <w:rPr>
          <w:rFonts w:ascii="Comic Sans MS" w:hAnsi="Comic Sans MS" w:cs="Arial"/>
          <w:sz w:val="24"/>
          <w:szCs w:val="24"/>
        </w:rPr>
        <w:t>n</w:t>
      </w:r>
      <w:r w:rsidRPr="00DD089C">
        <w:rPr>
          <w:rFonts w:ascii="Comic Sans MS" w:hAnsi="Comic Sans MS" w:cs="Arial"/>
          <w:sz w:val="24"/>
          <w:szCs w:val="24"/>
        </w:rPr>
        <w:t xml:space="preserve">, they are responsible for ensuring it is locked in a secure place </w:t>
      </w:r>
    </w:p>
    <w:p w:rsidRPr="00DD089C" w:rsidR="00CD7AFA" w:rsidP="525CA53B" w:rsidRDefault="00CD7AFA" w14:paraId="683BC1BF" w14:textId="77777777">
      <w:pPr>
        <w:rPr>
          <w:rFonts w:ascii="Comic Sans MS" w:hAnsi="Comic Sans MS" w:cs="Arial"/>
          <w:sz w:val="24"/>
          <w:szCs w:val="24"/>
        </w:rPr>
      </w:pPr>
      <w:r w:rsidRPr="00DD089C">
        <w:rPr>
          <w:rFonts w:ascii="Comic Sans MS" w:hAnsi="Comic Sans MS" w:cs="Arial"/>
          <w:sz w:val="24"/>
          <w:szCs w:val="24"/>
        </w:rPr>
        <w:t xml:space="preserve">• All medicines are kept in the refrigerator or locked in the medical cabinet </w:t>
      </w:r>
    </w:p>
    <w:p w:rsidRPr="00DD089C" w:rsidR="00CD7AFA" w:rsidP="525CA53B" w:rsidRDefault="00CD7AFA" w14:paraId="44037A3C" w14:textId="0026CC7F">
      <w:pPr>
        <w:rPr>
          <w:rFonts w:ascii="Comic Sans MS" w:hAnsi="Comic Sans MS" w:cs="Arial"/>
          <w:sz w:val="24"/>
          <w:szCs w:val="24"/>
        </w:rPr>
      </w:pPr>
      <w:r w:rsidRPr="00DD089C">
        <w:rPr>
          <w:rFonts w:ascii="Comic Sans MS" w:hAnsi="Comic Sans MS" w:cs="Arial"/>
          <w:sz w:val="24"/>
          <w:szCs w:val="24"/>
        </w:rPr>
        <w:t xml:space="preserve">• All medication given </w:t>
      </w:r>
      <w:r w:rsidRPr="00DD089C" w:rsidR="00A77683">
        <w:rPr>
          <w:rFonts w:ascii="Comic Sans MS" w:hAnsi="Comic Sans MS" w:cs="Arial"/>
          <w:sz w:val="24"/>
          <w:szCs w:val="24"/>
        </w:rPr>
        <w:t xml:space="preserve">on site </w:t>
      </w:r>
      <w:r w:rsidRPr="00DD089C">
        <w:rPr>
          <w:rFonts w:ascii="Comic Sans MS" w:hAnsi="Comic Sans MS" w:cs="Arial"/>
          <w:sz w:val="24"/>
          <w:szCs w:val="24"/>
        </w:rPr>
        <w:t xml:space="preserve">will be administered in the first aid room, or the room designated for the purpose, by authorised trained staff only. Staff members administering medication will record all medication given immediately, and in full, on the relevant academy recording system. </w:t>
      </w:r>
    </w:p>
    <w:p w:rsidRPr="00DD089C" w:rsidR="3066853E" w:rsidP="525CA53B" w:rsidRDefault="00CD7AFA" w14:paraId="217E22BD" w14:textId="235D0E8A">
      <w:pPr>
        <w:rPr>
          <w:rFonts w:ascii="Comic Sans MS" w:hAnsi="Comic Sans MS" w:cs="Arial"/>
          <w:sz w:val="24"/>
          <w:szCs w:val="24"/>
        </w:rPr>
      </w:pPr>
      <w:r w:rsidRPr="00DD089C">
        <w:rPr>
          <w:rFonts w:ascii="Comic Sans MS" w:hAnsi="Comic Sans MS" w:cs="Arial"/>
          <w:sz w:val="24"/>
          <w:szCs w:val="24"/>
        </w:rPr>
        <w:t>• When no longer required, medicines should be returned to the parent to arrange for safe disposal. Sharps boxes must always be used for the disposal of needles and other sharps</w:t>
      </w:r>
    </w:p>
    <w:p w:rsidRPr="00DD089C" w:rsidR="00CD7AFA" w:rsidP="525CA53B" w:rsidRDefault="0D3990CB" w14:paraId="05A46FE1" w14:textId="5C6DCFEF">
      <w:pPr>
        <w:rPr>
          <w:rFonts w:ascii="Comic Sans MS" w:hAnsi="Comic Sans MS" w:cs="Arial"/>
          <w:sz w:val="24"/>
          <w:szCs w:val="24"/>
        </w:rPr>
      </w:pPr>
      <w:r w:rsidRPr="00DD089C">
        <w:rPr>
          <w:rFonts w:ascii="Comic Sans MS" w:hAnsi="Comic Sans MS" w:eastAsia="Comic Sans MS" w:cs="Arial"/>
          <w:b/>
          <w:bCs/>
          <w:sz w:val="24"/>
          <w:szCs w:val="24"/>
        </w:rPr>
        <w:t>1</w:t>
      </w:r>
      <w:r w:rsidRPr="00DD089C" w:rsidR="001745D1">
        <w:rPr>
          <w:rFonts w:ascii="Comic Sans MS" w:hAnsi="Comic Sans MS" w:eastAsia="Comic Sans MS" w:cs="Arial"/>
          <w:b/>
          <w:bCs/>
          <w:sz w:val="24"/>
          <w:szCs w:val="24"/>
        </w:rPr>
        <w:t>2</w:t>
      </w:r>
      <w:r w:rsidRPr="00DD089C">
        <w:rPr>
          <w:rFonts w:ascii="Comic Sans MS" w:hAnsi="Comic Sans MS" w:eastAsia="Comic Sans MS" w:cs="Arial"/>
          <w:b/>
          <w:bCs/>
          <w:sz w:val="24"/>
          <w:szCs w:val="24"/>
        </w:rPr>
        <w:t xml:space="preserve">. </w:t>
      </w:r>
      <w:r w:rsidRPr="00DD089C" w:rsidR="00CD7AFA">
        <w:rPr>
          <w:rFonts w:ascii="Comic Sans MS" w:hAnsi="Comic Sans MS" w:cs="Arial"/>
          <w:b/>
          <w:bCs/>
          <w:sz w:val="24"/>
          <w:szCs w:val="24"/>
        </w:rPr>
        <w:t>Medication errors</w:t>
      </w:r>
      <w:r w:rsidRPr="00DD089C" w:rsidR="00CD7AFA">
        <w:rPr>
          <w:rFonts w:ascii="Comic Sans MS" w:hAnsi="Comic Sans MS" w:cs="Arial"/>
          <w:sz w:val="24"/>
          <w:szCs w:val="24"/>
        </w:rPr>
        <w:t xml:space="preserve"> </w:t>
      </w:r>
    </w:p>
    <w:p w:rsidRPr="00DD089C" w:rsidR="0D3990CB" w:rsidP="525CA53B" w:rsidRDefault="00CD7AFA" w14:paraId="239CD19F" w14:textId="39ECF43A">
      <w:pPr>
        <w:rPr>
          <w:rFonts w:ascii="Comic Sans MS" w:hAnsi="Comic Sans MS" w:eastAsia="Comic Sans MS" w:cs="Arial"/>
          <w:b/>
          <w:bCs/>
          <w:sz w:val="24"/>
          <w:szCs w:val="24"/>
        </w:rPr>
      </w:pPr>
      <w:r w:rsidRPr="00DD089C">
        <w:rPr>
          <w:rFonts w:ascii="Comic Sans MS" w:hAnsi="Comic Sans MS" w:cs="Arial"/>
          <w:sz w:val="24"/>
          <w:szCs w:val="24"/>
        </w:rPr>
        <w:lastRenderedPageBreak/>
        <w:t>A medication error is when the administration deviates from the instruction of the medical professional and parent. Some examples of medication errors include administration of a medication to a wrong pupil, the wrong medication to a pupil, the wrong dosage of medication to a pupil, the medication via the wrong route or the medication at the wrong time</w:t>
      </w:r>
    </w:p>
    <w:p w:rsidRPr="00DD089C" w:rsidR="0D3990CB" w:rsidP="525CA53B" w:rsidRDefault="00CD7AFA" w14:paraId="19613AE8" w14:textId="430A334B">
      <w:pPr>
        <w:rPr>
          <w:rFonts w:ascii="Comic Sans MS" w:hAnsi="Comic Sans MS"/>
          <w:sz w:val="24"/>
          <w:szCs w:val="24"/>
        </w:rPr>
      </w:pPr>
      <w:r w:rsidRPr="00DD089C">
        <w:rPr>
          <w:rFonts w:ascii="Comic Sans MS" w:hAnsi="Comic Sans MS"/>
          <w:sz w:val="24"/>
          <w:szCs w:val="24"/>
        </w:rPr>
        <w:t xml:space="preserve">Each medication error must be reported to the </w:t>
      </w:r>
      <w:r w:rsidRPr="00DD089C" w:rsidR="00A77683">
        <w:rPr>
          <w:rFonts w:ascii="Comic Sans MS" w:hAnsi="Comic Sans MS"/>
          <w:sz w:val="24"/>
          <w:szCs w:val="24"/>
        </w:rPr>
        <w:t>CEO</w:t>
      </w:r>
      <w:r w:rsidRPr="00DD089C">
        <w:rPr>
          <w:rFonts w:ascii="Comic Sans MS" w:hAnsi="Comic Sans MS"/>
          <w:sz w:val="24"/>
          <w:szCs w:val="24"/>
        </w:rPr>
        <w:t xml:space="preserve">, Designated Safeguarding Lead and the parents. The incident must also be reported via </w:t>
      </w:r>
      <w:r w:rsidRPr="00DD089C" w:rsidR="00A77683">
        <w:rPr>
          <w:rFonts w:ascii="Comic Sans MS" w:hAnsi="Comic Sans MS"/>
          <w:sz w:val="24"/>
          <w:szCs w:val="24"/>
        </w:rPr>
        <w:t xml:space="preserve">our </w:t>
      </w:r>
      <w:r w:rsidRPr="00DD089C">
        <w:rPr>
          <w:rFonts w:ascii="Comic Sans MS" w:hAnsi="Comic Sans MS"/>
          <w:sz w:val="24"/>
          <w:szCs w:val="24"/>
        </w:rPr>
        <w:t>online incident reporting system.</w:t>
      </w:r>
      <w:r w:rsidRPr="00DD089C" w:rsidR="0D3990CB">
        <w:rPr>
          <w:rFonts w:ascii="Comic Sans MS" w:hAnsi="Comic Sans MS" w:eastAsia="Comic Sans MS" w:cs="Comic Sans MS"/>
          <w:sz w:val="24"/>
          <w:szCs w:val="24"/>
        </w:rPr>
        <w:t xml:space="preserve"> </w:t>
      </w:r>
    </w:p>
    <w:p w:rsidRPr="00DD089C" w:rsidR="00CD7AFA" w:rsidP="2B831251" w:rsidRDefault="0A7A124B" w14:paraId="5CE12CFC" w14:textId="4C061E51">
      <w:pPr>
        <w:rPr>
          <w:rFonts w:ascii="Comic Sans MS" w:hAnsi="Comic Sans MS" w:cs="Arial"/>
          <w:sz w:val="24"/>
          <w:szCs w:val="24"/>
        </w:rPr>
      </w:pPr>
      <w:r w:rsidRPr="00DD089C">
        <w:rPr>
          <w:rFonts w:ascii="Comic Sans MS" w:hAnsi="Comic Sans MS" w:eastAsia="Comic Sans MS" w:cs="Arial"/>
          <w:b/>
          <w:bCs/>
          <w:sz w:val="24"/>
          <w:szCs w:val="24"/>
        </w:rPr>
        <w:t>1</w:t>
      </w:r>
      <w:r w:rsidRPr="00DD089C" w:rsidR="001745D1">
        <w:rPr>
          <w:rFonts w:ascii="Comic Sans MS" w:hAnsi="Comic Sans MS" w:eastAsia="Comic Sans MS" w:cs="Arial"/>
          <w:b/>
          <w:bCs/>
          <w:sz w:val="24"/>
          <w:szCs w:val="24"/>
        </w:rPr>
        <w:t>3</w:t>
      </w:r>
      <w:r w:rsidRPr="00DD089C">
        <w:rPr>
          <w:rFonts w:ascii="Comic Sans MS" w:hAnsi="Comic Sans MS" w:eastAsia="Comic Sans MS" w:cs="Arial"/>
          <w:b/>
          <w:bCs/>
          <w:sz w:val="24"/>
          <w:szCs w:val="24"/>
        </w:rPr>
        <w:t xml:space="preserve">. </w:t>
      </w:r>
      <w:r w:rsidRPr="00DD089C" w:rsidR="00CD7AFA">
        <w:rPr>
          <w:rFonts w:ascii="Comic Sans MS" w:hAnsi="Comic Sans MS" w:cs="Arial"/>
          <w:b/>
          <w:bCs/>
          <w:sz w:val="24"/>
          <w:szCs w:val="24"/>
        </w:rPr>
        <w:t>Record keeping</w:t>
      </w:r>
      <w:r w:rsidRPr="00DD089C" w:rsidR="00CD7AFA">
        <w:rPr>
          <w:rFonts w:ascii="Comic Sans MS" w:hAnsi="Comic Sans MS" w:cs="Arial"/>
          <w:sz w:val="24"/>
          <w:szCs w:val="24"/>
        </w:rPr>
        <w:t xml:space="preserve"> </w:t>
      </w:r>
    </w:p>
    <w:p w:rsidRPr="00DD089C" w:rsidR="00CD7AFA" w:rsidP="2B831251" w:rsidRDefault="00CD7AFA" w14:paraId="4F2CFB1C" w14:textId="77777777">
      <w:pPr>
        <w:rPr>
          <w:rFonts w:ascii="Comic Sans MS" w:hAnsi="Comic Sans MS" w:cs="Arial"/>
          <w:sz w:val="24"/>
          <w:szCs w:val="24"/>
        </w:rPr>
      </w:pPr>
      <w:r w:rsidRPr="00DD089C">
        <w:rPr>
          <w:rFonts w:ascii="Comic Sans MS" w:hAnsi="Comic Sans MS" w:cs="Arial"/>
          <w:sz w:val="24"/>
          <w:szCs w:val="24"/>
        </w:rPr>
        <w:t xml:space="preserve">Records should be kept for the following: </w:t>
      </w:r>
    </w:p>
    <w:p w:rsidRPr="00DD089C" w:rsidR="00CD7AFA" w:rsidP="2B831251" w:rsidRDefault="00CD7AFA" w14:paraId="2EB1E57F" w14:textId="7A459E87">
      <w:pPr>
        <w:rPr>
          <w:rFonts w:ascii="Comic Sans MS" w:hAnsi="Comic Sans MS" w:cs="Arial"/>
          <w:sz w:val="24"/>
          <w:szCs w:val="24"/>
        </w:rPr>
      </w:pPr>
      <w:r w:rsidRPr="00DD089C">
        <w:rPr>
          <w:rFonts w:ascii="Comic Sans MS" w:hAnsi="Comic Sans MS" w:cs="Arial"/>
          <w:sz w:val="24"/>
          <w:szCs w:val="24"/>
        </w:rPr>
        <w:t xml:space="preserve">• All first aid administered. This will be recorded </w:t>
      </w:r>
      <w:r w:rsidRPr="00DD089C" w:rsidR="00A77683">
        <w:rPr>
          <w:rFonts w:ascii="Comic Sans MS" w:hAnsi="Comic Sans MS" w:cs="Arial"/>
          <w:sz w:val="24"/>
          <w:szCs w:val="24"/>
        </w:rPr>
        <w:t xml:space="preserve">on individual child’s records </w:t>
      </w:r>
      <w:r w:rsidRPr="00DD089C">
        <w:rPr>
          <w:rFonts w:ascii="Comic Sans MS" w:hAnsi="Comic Sans MS" w:cs="Arial"/>
          <w:sz w:val="24"/>
          <w:szCs w:val="24"/>
        </w:rPr>
        <w:t xml:space="preserve">and will include the </w:t>
      </w:r>
      <w:proofErr w:type="gramStart"/>
      <w:r w:rsidRPr="00DD089C">
        <w:rPr>
          <w:rFonts w:ascii="Comic Sans MS" w:hAnsi="Comic Sans MS" w:cs="Arial"/>
          <w:sz w:val="24"/>
          <w:szCs w:val="24"/>
        </w:rPr>
        <w:t>following;</w:t>
      </w:r>
      <w:proofErr w:type="gramEnd"/>
      <w:r w:rsidRPr="00DD089C">
        <w:rPr>
          <w:rFonts w:ascii="Comic Sans MS" w:hAnsi="Comic Sans MS" w:cs="Arial"/>
          <w:sz w:val="24"/>
          <w:szCs w:val="24"/>
        </w:rPr>
        <w:t xml:space="preserve"> </w:t>
      </w:r>
    </w:p>
    <w:p w:rsidRPr="00DD089C" w:rsidR="00CD7AFA" w:rsidP="00CD7AFA" w:rsidRDefault="00CD7AFA" w14:paraId="25FB297E" w14:textId="23BE5B1F">
      <w:pPr>
        <w:pStyle w:val="ListParagraph"/>
        <w:numPr>
          <w:ilvl w:val="0"/>
          <w:numId w:val="16"/>
        </w:numPr>
        <w:rPr>
          <w:rFonts w:ascii="Comic Sans MS" w:hAnsi="Comic Sans MS" w:eastAsia="Comic Sans MS" w:cs="Arial"/>
          <w:b/>
          <w:bCs/>
          <w:sz w:val="24"/>
          <w:szCs w:val="24"/>
        </w:rPr>
      </w:pPr>
      <w:r w:rsidRPr="00DD089C">
        <w:rPr>
          <w:rFonts w:ascii="Comic Sans MS" w:hAnsi="Comic Sans MS" w:cs="Arial"/>
          <w:sz w:val="24"/>
          <w:szCs w:val="24"/>
        </w:rPr>
        <w:t>Name of person who had an accident, date of entry, date and time of accident, place and circumstances, type of injury - treatment given, ambulance/ hospital, parents informed, signed</w:t>
      </w:r>
    </w:p>
    <w:p w:rsidRPr="00DD089C" w:rsidR="00CD7AFA" w:rsidP="00CD7AFA" w:rsidRDefault="00CD7AFA" w14:paraId="416FC821" w14:textId="77777777">
      <w:pPr>
        <w:pStyle w:val="ListParagraph"/>
        <w:numPr>
          <w:ilvl w:val="0"/>
          <w:numId w:val="16"/>
        </w:numPr>
        <w:rPr>
          <w:rFonts w:ascii="Comic Sans MS" w:hAnsi="Comic Sans MS" w:eastAsia="Comic Sans MS" w:cs="Arial"/>
          <w:b/>
          <w:bCs/>
          <w:sz w:val="24"/>
          <w:szCs w:val="24"/>
        </w:rPr>
      </w:pPr>
      <w:r w:rsidRPr="00DD089C">
        <w:rPr>
          <w:rFonts w:ascii="Comic Sans MS" w:hAnsi="Comic Sans MS" w:cs="Arial"/>
          <w:sz w:val="24"/>
          <w:szCs w:val="24"/>
        </w:rPr>
        <w:t xml:space="preserve">Any medicines administered </w:t>
      </w:r>
    </w:p>
    <w:p w:rsidRPr="00DD089C" w:rsidR="00CD7AFA" w:rsidP="00CD7AFA" w:rsidRDefault="00CD7AFA" w14:paraId="10744C00" w14:textId="77777777">
      <w:pPr>
        <w:pStyle w:val="ListParagraph"/>
        <w:numPr>
          <w:ilvl w:val="0"/>
          <w:numId w:val="16"/>
        </w:numPr>
        <w:rPr>
          <w:rFonts w:ascii="Comic Sans MS" w:hAnsi="Comic Sans MS" w:eastAsia="Comic Sans MS" w:cs="Arial"/>
          <w:b/>
          <w:bCs/>
          <w:sz w:val="24"/>
          <w:szCs w:val="24"/>
        </w:rPr>
      </w:pPr>
      <w:r w:rsidRPr="00DD089C">
        <w:rPr>
          <w:rFonts w:ascii="Comic Sans MS" w:hAnsi="Comic Sans MS" w:cs="Arial"/>
          <w:sz w:val="24"/>
          <w:szCs w:val="24"/>
        </w:rPr>
        <w:t xml:space="preserve">Any allergies that a person may have, eg plasters </w:t>
      </w:r>
    </w:p>
    <w:p w:rsidRPr="00DD089C" w:rsidR="00CD7AFA" w:rsidP="00CD7AFA" w:rsidRDefault="00CD7AFA" w14:paraId="70A6C589" w14:textId="77777777">
      <w:pPr>
        <w:pStyle w:val="ListParagraph"/>
        <w:numPr>
          <w:ilvl w:val="0"/>
          <w:numId w:val="16"/>
        </w:numPr>
        <w:rPr>
          <w:rFonts w:ascii="Comic Sans MS" w:hAnsi="Comic Sans MS" w:eastAsia="Comic Sans MS" w:cs="Arial"/>
          <w:b/>
          <w:bCs/>
          <w:sz w:val="24"/>
          <w:szCs w:val="24"/>
        </w:rPr>
      </w:pPr>
      <w:r w:rsidRPr="00DD089C">
        <w:rPr>
          <w:rFonts w:ascii="Comic Sans MS" w:hAnsi="Comic Sans MS" w:cs="Arial"/>
          <w:sz w:val="24"/>
          <w:szCs w:val="24"/>
        </w:rPr>
        <w:t xml:space="preserve">stock control (first aid boxes) </w:t>
      </w:r>
    </w:p>
    <w:p w:rsidRPr="00DD089C" w:rsidR="00CD7AFA" w:rsidP="00CD7AFA" w:rsidRDefault="00CD7AFA" w14:paraId="0A23B0A8" w14:textId="77777777">
      <w:pPr>
        <w:pStyle w:val="ListParagraph"/>
        <w:numPr>
          <w:ilvl w:val="0"/>
          <w:numId w:val="16"/>
        </w:numPr>
        <w:rPr>
          <w:rFonts w:ascii="Comic Sans MS" w:hAnsi="Comic Sans MS" w:eastAsia="Comic Sans MS" w:cs="Arial"/>
          <w:b/>
          <w:bCs/>
          <w:sz w:val="24"/>
          <w:szCs w:val="24"/>
        </w:rPr>
      </w:pPr>
      <w:r w:rsidRPr="00DD089C">
        <w:rPr>
          <w:rFonts w:ascii="Comic Sans MS" w:hAnsi="Comic Sans MS" w:cs="Arial"/>
          <w:sz w:val="24"/>
          <w:szCs w:val="24"/>
        </w:rPr>
        <w:t xml:space="preserve">COSHH assessments carried out for hazardous substances used for first aid (bleach) </w:t>
      </w:r>
    </w:p>
    <w:p w:rsidRPr="00DD089C" w:rsidR="00CD7AFA" w:rsidP="00CD7AFA" w:rsidRDefault="00CD7AFA" w14:paraId="35AD81AF" w14:textId="77777777">
      <w:pPr>
        <w:pStyle w:val="ListParagraph"/>
        <w:numPr>
          <w:ilvl w:val="0"/>
          <w:numId w:val="16"/>
        </w:numPr>
        <w:rPr>
          <w:rFonts w:ascii="Comic Sans MS" w:hAnsi="Comic Sans MS" w:eastAsia="Comic Sans MS" w:cs="Arial"/>
          <w:b/>
          <w:bCs/>
          <w:sz w:val="24"/>
          <w:szCs w:val="24"/>
        </w:rPr>
      </w:pPr>
      <w:r w:rsidRPr="00DD089C">
        <w:rPr>
          <w:rFonts w:ascii="Comic Sans MS" w:hAnsi="Comic Sans MS" w:cs="Arial"/>
          <w:sz w:val="24"/>
          <w:szCs w:val="24"/>
        </w:rPr>
        <w:t xml:space="preserve">Details of staff who are first aid trained, including the type of qualification and certification dates </w:t>
      </w:r>
    </w:p>
    <w:p w:rsidRPr="00DD089C" w:rsidR="001745D1" w:rsidP="00CD7AFA" w:rsidRDefault="00CD7AFA" w14:paraId="083656A7" w14:textId="45F04994">
      <w:pPr>
        <w:rPr>
          <w:rFonts w:ascii="Comic Sans MS" w:hAnsi="Comic Sans MS"/>
          <w:sz w:val="24"/>
          <w:szCs w:val="24"/>
        </w:rPr>
      </w:pPr>
      <w:r w:rsidRPr="00DD089C">
        <w:rPr>
          <w:rFonts w:ascii="Comic Sans MS" w:hAnsi="Comic Sans MS"/>
          <w:sz w:val="24"/>
          <w:szCs w:val="24"/>
        </w:rPr>
        <w:t xml:space="preserve">Records must be maintained and kept appropriately according to </w:t>
      </w:r>
      <w:proofErr w:type="gramStart"/>
      <w:r w:rsidRPr="00DD089C">
        <w:rPr>
          <w:rFonts w:ascii="Comic Sans MS" w:hAnsi="Comic Sans MS"/>
          <w:sz w:val="24"/>
          <w:szCs w:val="24"/>
        </w:rPr>
        <w:t xml:space="preserve">the </w:t>
      </w:r>
      <w:r w:rsidRPr="00DD089C" w:rsidR="00A77683">
        <w:rPr>
          <w:rFonts w:ascii="Comic Sans MS" w:hAnsi="Comic Sans MS"/>
          <w:sz w:val="24"/>
          <w:szCs w:val="24"/>
        </w:rPr>
        <w:t>our</w:t>
      </w:r>
      <w:proofErr w:type="gramEnd"/>
      <w:r w:rsidRPr="00DD089C">
        <w:rPr>
          <w:rFonts w:ascii="Comic Sans MS" w:hAnsi="Comic Sans MS"/>
          <w:sz w:val="24"/>
          <w:szCs w:val="24"/>
        </w:rPr>
        <w:t xml:space="preserve"> GDPR Policy. </w:t>
      </w:r>
    </w:p>
    <w:p w:rsidRPr="00DD089C" w:rsidR="001745D1" w:rsidP="00CD7AFA" w:rsidRDefault="00A77683" w14:paraId="3D021B1B" w14:textId="69EE3F4A">
      <w:pPr>
        <w:rPr>
          <w:rFonts w:ascii="Comic Sans MS" w:hAnsi="Comic Sans MS" w:cs="Arial"/>
          <w:b/>
          <w:bCs/>
          <w:sz w:val="24"/>
          <w:szCs w:val="24"/>
        </w:rPr>
      </w:pPr>
      <w:r w:rsidRPr="00DD089C">
        <w:rPr>
          <w:rFonts w:ascii="Comic Sans MS" w:hAnsi="Comic Sans MS" w:cs="Arial"/>
          <w:b/>
          <w:bCs/>
          <w:sz w:val="24"/>
          <w:szCs w:val="24"/>
        </w:rPr>
        <w:t xml:space="preserve">14. </w:t>
      </w:r>
      <w:r w:rsidRPr="00DD089C" w:rsidR="00CD7AFA">
        <w:rPr>
          <w:rFonts w:ascii="Comic Sans MS" w:hAnsi="Comic Sans MS" w:cs="Arial"/>
          <w:b/>
          <w:bCs/>
          <w:sz w:val="24"/>
          <w:szCs w:val="24"/>
        </w:rPr>
        <w:t xml:space="preserve">Notifying parents </w:t>
      </w:r>
    </w:p>
    <w:p w:rsidRPr="00DD089C" w:rsidR="001745D1" w:rsidP="00CD7AFA" w:rsidRDefault="001745D1" w14:paraId="316CE534" w14:textId="77777777">
      <w:pPr>
        <w:rPr>
          <w:rFonts w:ascii="Comic Sans MS" w:hAnsi="Comic Sans MS" w:cs="Arial"/>
          <w:sz w:val="24"/>
          <w:szCs w:val="24"/>
        </w:rPr>
      </w:pPr>
      <w:r w:rsidRPr="00DD089C">
        <w:rPr>
          <w:rFonts w:ascii="Comic Sans MS" w:hAnsi="Comic Sans MS" w:cs="Arial"/>
          <w:sz w:val="24"/>
          <w:szCs w:val="24"/>
        </w:rPr>
        <w:t xml:space="preserve">Staff must </w:t>
      </w:r>
      <w:r w:rsidRPr="00DD089C" w:rsidR="00CD7AFA">
        <w:rPr>
          <w:rFonts w:ascii="Comic Sans MS" w:hAnsi="Comic Sans MS" w:cs="Arial"/>
          <w:sz w:val="24"/>
          <w:szCs w:val="24"/>
        </w:rPr>
        <w:t>inform parents of any accident or injury sustained by a pupil, and any first aid treatment given, on the same day, or as soon as reasonably practicable. This notification may be by telephone</w:t>
      </w:r>
      <w:r w:rsidRPr="00DD089C">
        <w:rPr>
          <w:rFonts w:ascii="Comic Sans MS" w:hAnsi="Comic Sans MS" w:cs="Arial"/>
          <w:sz w:val="24"/>
          <w:szCs w:val="24"/>
        </w:rPr>
        <w:t xml:space="preserve"> or</w:t>
      </w:r>
      <w:r w:rsidRPr="00DD089C" w:rsidR="00CD7AFA">
        <w:rPr>
          <w:rFonts w:ascii="Comic Sans MS" w:hAnsi="Comic Sans MS" w:cs="Arial"/>
          <w:sz w:val="24"/>
          <w:szCs w:val="24"/>
        </w:rPr>
        <w:t xml:space="preserve"> in person</w:t>
      </w:r>
      <w:r w:rsidRPr="00DD089C">
        <w:rPr>
          <w:rFonts w:ascii="Comic Sans MS" w:hAnsi="Comic Sans MS" w:cs="Arial"/>
          <w:sz w:val="24"/>
          <w:szCs w:val="24"/>
        </w:rPr>
        <w:t xml:space="preserve">. </w:t>
      </w:r>
    </w:p>
    <w:p w:rsidRPr="00DD089C" w:rsidR="001745D1" w:rsidP="00CD7AFA" w:rsidRDefault="00A77683" w14:paraId="409F6380" w14:textId="5BEBE42F">
      <w:pPr>
        <w:rPr>
          <w:rFonts w:ascii="Comic Sans MS" w:hAnsi="Comic Sans MS" w:cs="Arial"/>
          <w:b/>
          <w:bCs/>
          <w:sz w:val="24"/>
          <w:szCs w:val="24"/>
        </w:rPr>
      </w:pPr>
      <w:r w:rsidRPr="00DD089C">
        <w:rPr>
          <w:rFonts w:ascii="Comic Sans MS" w:hAnsi="Comic Sans MS" w:cs="Arial"/>
          <w:b/>
          <w:bCs/>
          <w:sz w:val="24"/>
          <w:szCs w:val="24"/>
        </w:rPr>
        <w:t xml:space="preserve">15. </w:t>
      </w:r>
      <w:r w:rsidRPr="00DD089C" w:rsidR="001745D1">
        <w:rPr>
          <w:rFonts w:ascii="Comic Sans MS" w:hAnsi="Comic Sans MS" w:cs="Arial"/>
          <w:b/>
          <w:bCs/>
          <w:sz w:val="24"/>
          <w:szCs w:val="24"/>
        </w:rPr>
        <w:t xml:space="preserve">Reporting </w:t>
      </w:r>
      <w:r w:rsidRPr="00DD089C" w:rsidR="00CD7AFA">
        <w:rPr>
          <w:rFonts w:ascii="Comic Sans MS" w:hAnsi="Comic Sans MS" w:cs="Arial"/>
          <w:b/>
          <w:bCs/>
          <w:sz w:val="24"/>
          <w:szCs w:val="24"/>
        </w:rPr>
        <w:t xml:space="preserve">to Ofsted and child protection agencies </w:t>
      </w:r>
    </w:p>
    <w:p w:rsidRPr="00DD089C" w:rsidR="0A7A124B" w:rsidP="00CD7AFA" w:rsidRDefault="001745D1" w14:paraId="60AD9BFC" w14:textId="3A51EC0A">
      <w:pPr>
        <w:rPr>
          <w:rFonts w:ascii="Comic Sans MS" w:hAnsi="Comic Sans MS" w:eastAsia="Comic Sans MS" w:cs="Arial"/>
          <w:b/>
          <w:bCs/>
          <w:sz w:val="24"/>
          <w:szCs w:val="24"/>
        </w:rPr>
      </w:pPr>
      <w:r w:rsidRPr="00DD089C">
        <w:rPr>
          <w:rFonts w:ascii="Comic Sans MS" w:hAnsi="Comic Sans MS" w:cs="Arial"/>
          <w:sz w:val="24"/>
          <w:szCs w:val="24"/>
        </w:rPr>
        <w:t xml:space="preserve">The </w:t>
      </w:r>
      <w:r w:rsidRPr="00DD089C" w:rsidR="00A77683">
        <w:rPr>
          <w:rFonts w:ascii="Comic Sans MS" w:hAnsi="Comic Sans MS" w:cs="Arial"/>
          <w:sz w:val="24"/>
          <w:szCs w:val="24"/>
        </w:rPr>
        <w:t>CEO</w:t>
      </w:r>
      <w:r w:rsidRPr="00DD089C">
        <w:rPr>
          <w:rFonts w:ascii="Comic Sans MS" w:hAnsi="Comic Sans MS" w:cs="Arial"/>
          <w:sz w:val="24"/>
          <w:szCs w:val="24"/>
        </w:rPr>
        <w:t xml:space="preserve"> </w:t>
      </w:r>
      <w:r w:rsidRPr="00DD089C" w:rsidR="00CD7AFA">
        <w:rPr>
          <w:rFonts w:ascii="Comic Sans MS" w:hAnsi="Comic Sans MS" w:cs="Arial"/>
          <w:sz w:val="24"/>
          <w:szCs w:val="24"/>
        </w:rPr>
        <w:t xml:space="preserve">will notify Ofsted of any serious accident, illness or injury to, or death of, a pupil while in the </w:t>
      </w:r>
      <w:r w:rsidRPr="00DD089C" w:rsidR="00A77683">
        <w:rPr>
          <w:rFonts w:ascii="Comic Sans MS" w:hAnsi="Comic Sans MS" w:cs="Arial"/>
          <w:sz w:val="24"/>
          <w:szCs w:val="24"/>
        </w:rPr>
        <w:t xml:space="preserve">company’s </w:t>
      </w:r>
      <w:r w:rsidRPr="00DD089C" w:rsidR="00CD7AFA">
        <w:rPr>
          <w:rFonts w:ascii="Comic Sans MS" w:hAnsi="Comic Sans MS" w:cs="Arial"/>
          <w:sz w:val="24"/>
          <w:szCs w:val="24"/>
        </w:rPr>
        <w:t xml:space="preserve">care. This will happen as soon as is reasonably </w:t>
      </w:r>
      <w:r w:rsidRPr="00DD089C" w:rsidR="00CD7AFA">
        <w:rPr>
          <w:rFonts w:ascii="Comic Sans MS" w:hAnsi="Comic Sans MS" w:cs="Arial"/>
          <w:sz w:val="24"/>
          <w:szCs w:val="24"/>
        </w:rPr>
        <w:lastRenderedPageBreak/>
        <w:t xml:space="preserve">practicable, and no later than 14 days after the incident. The </w:t>
      </w:r>
      <w:r w:rsidRPr="00DD089C" w:rsidR="00A77683">
        <w:rPr>
          <w:rFonts w:ascii="Comic Sans MS" w:hAnsi="Comic Sans MS" w:cs="Arial"/>
          <w:sz w:val="24"/>
          <w:szCs w:val="24"/>
        </w:rPr>
        <w:t>CEO</w:t>
      </w:r>
      <w:r w:rsidRPr="00DD089C">
        <w:rPr>
          <w:rFonts w:ascii="Comic Sans MS" w:hAnsi="Comic Sans MS" w:cs="Arial"/>
          <w:sz w:val="24"/>
          <w:szCs w:val="24"/>
        </w:rPr>
        <w:t xml:space="preserve"> </w:t>
      </w:r>
      <w:r w:rsidRPr="00DD089C" w:rsidR="00CD7AFA">
        <w:rPr>
          <w:rFonts w:ascii="Comic Sans MS" w:hAnsi="Comic Sans MS" w:cs="Arial"/>
          <w:sz w:val="24"/>
          <w:szCs w:val="24"/>
        </w:rPr>
        <w:t xml:space="preserve">will also notify the relevant Local Authority’s child protection agencies of any serious accident or injury to, or the death of, a pupil while in the </w:t>
      </w:r>
      <w:r w:rsidRPr="00DD089C" w:rsidR="00A77683">
        <w:rPr>
          <w:rFonts w:ascii="Comic Sans MS" w:hAnsi="Comic Sans MS" w:cs="Arial"/>
          <w:sz w:val="24"/>
          <w:szCs w:val="24"/>
        </w:rPr>
        <w:t>company’s c</w:t>
      </w:r>
      <w:r w:rsidRPr="00DD089C" w:rsidR="00CD7AFA">
        <w:rPr>
          <w:rFonts w:ascii="Comic Sans MS" w:hAnsi="Comic Sans MS" w:cs="Arial"/>
          <w:sz w:val="24"/>
          <w:szCs w:val="24"/>
        </w:rPr>
        <w:t>are.</w:t>
      </w:r>
    </w:p>
    <w:p w:rsidRPr="00DD089C" w:rsidR="5DE135B4" w:rsidP="2B831251" w:rsidRDefault="5DE135B4" w14:paraId="5FDA555B" w14:textId="7636E346">
      <w:pPr>
        <w:rPr>
          <w:rFonts w:ascii="Comic Sans MS" w:hAnsi="Comic Sans MS" w:eastAsia="Comic Sans MS" w:cs="Arial"/>
          <w:b/>
          <w:bCs/>
          <w:sz w:val="24"/>
          <w:szCs w:val="24"/>
        </w:rPr>
      </w:pPr>
      <w:r w:rsidRPr="00DD089C">
        <w:rPr>
          <w:rFonts w:ascii="Comic Sans MS" w:hAnsi="Comic Sans MS" w:eastAsia="Comic Sans MS" w:cs="Arial"/>
          <w:b/>
          <w:bCs/>
          <w:sz w:val="24"/>
          <w:szCs w:val="24"/>
        </w:rPr>
        <w:t>1</w:t>
      </w:r>
      <w:r w:rsidRPr="00DD089C" w:rsidR="001745D1">
        <w:rPr>
          <w:rFonts w:ascii="Comic Sans MS" w:hAnsi="Comic Sans MS" w:eastAsia="Comic Sans MS" w:cs="Arial"/>
          <w:b/>
          <w:bCs/>
          <w:sz w:val="24"/>
          <w:szCs w:val="24"/>
        </w:rPr>
        <w:t>4</w:t>
      </w:r>
      <w:r w:rsidRPr="00DD089C">
        <w:rPr>
          <w:rFonts w:ascii="Comic Sans MS" w:hAnsi="Comic Sans MS" w:eastAsia="Comic Sans MS" w:cs="Arial"/>
          <w:b/>
          <w:bCs/>
          <w:sz w:val="24"/>
          <w:szCs w:val="24"/>
        </w:rPr>
        <w:t xml:space="preserve">. </w:t>
      </w:r>
      <w:r w:rsidRPr="00DD089C" w:rsidR="001745D1">
        <w:rPr>
          <w:rFonts w:ascii="Comic Sans MS" w:hAnsi="Comic Sans MS" w:eastAsia="Comic Sans MS" w:cs="Arial"/>
          <w:b/>
          <w:bCs/>
          <w:sz w:val="24"/>
          <w:szCs w:val="24"/>
        </w:rPr>
        <w:t>Training</w:t>
      </w:r>
    </w:p>
    <w:p w:rsidRPr="00DD089C" w:rsidR="001745D1" w:rsidP="53DD0F87" w:rsidRDefault="001745D1" w14:paraId="02D8EDFA" w14:textId="772269F9">
      <w:pPr>
        <w:rPr>
          <w:rFonts w:ascii="Comic Sans MS" w:hAnsi="Comic Sans MS" w:cs="Arial"/>
          <w:sz w:val="24"/>
          <w:szCs w:val="24"/>
        </w:rPr>
      </w:pPr>
      <w:r w:rsidRPr="00DD089C">
        <w:rPr>
          <w:rFonts w:ascii="Comic Sans MS" w:hAnsi="Comic Sans MS" w:cs="Arial"/>
          <w:sz w:val="24"/>
          <w:szCs w:val="24"/>
        </w:rPr>
        <w:t xml:space="preserve">All staff </w:t>
      </w:r>
      <w:proofErr w:type="gramStart"/>
      <w:r w:rsidRPr="00DD089C">
        <w:rPr>
          <w:rFonts w:ascii="Comic Sans MS" w:hAnsi="Comic Sans MS" w:cs="Arial"/>
          <w:sz w:val="24"/>
          <w:szCs w:val="24"/>
        </w:rPr>
        <w:t>are able to</w:t>
      </w:r>
      <w:proofErr w:type="gramEnd"/>
      <w:r w:rsidRPr="00DD089C">
        <w:rPr>
          <w:rFonts w:ascii="Comic Sans MS" w:hAnsi="Comic Sans MS" w:cs="Arial"/>
          <w:sz w:val="24"/>
          <w:szCs w:val="24"/>
        </w:rPr>
        <w:t xml:space="preserve"> undertake first aid training if they would like to. </w:t>
      </w:r>
    </w:p>
    <w:p w:rsidRPr="00DD089C" w:rsidR="001745D1" w:rsidP="53DD0F87" w:rsidRDefault="001745D1" w14:paraId="6D5EF6C5" w14:textId="33397CD3">
      <w:pPr>
        <w:rPr>
          <w:rFonts w:ascii="Comic Sans MS" w:hAnsi="Comic Sans MS" w:cs="Arial"/>
          <w:sz w:val="24"/>
          <w:szCs w:val="24"/>
        </w:rPr>
      </w:pPr>
      <w:r w:rsidRPr="00DD089C">
        <w:rPr>
          <w:rFonts w:ascii="Comic Sans MS" w:hAnsi="Comic Sans MS" w:cs="Arial"/>
          <w:sz w:val="24"/>
          <w:szCs w:val="24"/>
        </w:rPr>
        <w:t xml:space="preserve">All first aiders will have completed a training </w:t>
      </w:r>
      <w:proofErr w:type="gramStart"/>
      <w:r w:rsidRPr="00DD089C">
        <w:rPr>
          <w:rFonts w:ascii="Comic Sans MS" w:hAnsi="Comic Sans MS" w:cs="Arial"/>
          <w:sz w:val="24"/>
          <w:szCs w:val="24"/>
        </w:rPr>
        <w:t>course, and</w:t>
      </w:r>
      <w:proofErr w:type="gramEnd"/>
      <w:r w:rsidRPr="00DD089C">
        <w:rPr>
          <w:rFonts w:ascii="Comic Sans MS" w:hAnsi="Comic Sans MS" w:cs="Arial"/>
          <w:sz w:val="24"/>
          <w:szCs w:val="24"/>
        </w:rPr>
        <w:t xml:space="preserve"> must hold a valid certificate of competence to show this. </w:t>
      </w:r>
      <w:r w:rsidRPr="00DD089C" w:rsidR="00A77683">
        <w:rPr>
          <w:rFonts w:ascii="Comic Sans MS" w:hAnsi="Comic Sans MS" w:cs="Arial"/>
          <w:sz w:val="24"/>
          <w:szCs w:val="24"/>
        </w:rPr>
        <w:t xml:space="preserve">We </w:t>
      </w:r>
      <w:r w:rsidRPr="00DD089C">
        <w:rPr>
          <w:rFonts w:ascii="Comic Sans MS" w:hAnsi="Comic Sans MS" w:cs="Arial"/>
          <w:sz w:val="24"/>
          <w:szCs w:val="24"/>
        </w:rPr>
        <w:t xml:space="preserve">will keep a register of all trained first aiders, what training they have received and when this is valid until. </w:t>
      </w:r>
    </w:p>
    <w:p w:rsidRPr="00DD089C" w:rsidR="00A77683" w:rsidP="53DD0F87" w:rsidRDefault="00A77683" w14:paraId="37A691F2" w14:textId="1E5DF439">
      <w:pPr>
        <w:rPr>
          <w:rFonts w:ascii="Comic Sans MS" w:hAnsi="Comic Sans MS" w:cs="Arial"/>
          <w:sz w:val="24"/>
          <w:szCs w:val="24"/>
        </w:rPr>
      </w:pPr>
      <w:r w:rsidRPr="00DD089C">
        <w:rPr>
          <w:rFonts w:ascii="Comic Sans MS" w:hAnsi="Comic Sans MS" w:cs="Arial"/>
          <w:sz w:val="24"/>
          <w:szCs w:val="24"/>
        </w:rPr>
        <w:t>We</w:t>
      </w:r>
      <w:r w:rsidRPr="00DD089C" w:rsidR="001745D1">
        <w:rPr>
          <w:rFonts w:ascii="Comic Sans MS" w:hAnsi="Comic Sans MS" w:cs="Arial"/>
          <w:sz w:val="24"/>
          <w:szCs w:val="24"/>
        </w:rPr>
        <w:t xml:space="preserve"> will arrange for first aiders to retrain before their first aid certificates expire. In cases where a certificate expires, </w:t>
      </w:r>
      <w:r w:rsidRPr="00DD089C">
        <w:rPr>
          <w:rFonts w:ascii="Comic Sans MS" w:hAnsi="Comic Sans MS" w:cs="Arial"/>
          <w:sz w:val="24"/>
          <w:szCs w:val="24"/>
        </w:rPr>
        <w:t>we</w:t>
      </w:r>
      <w:r w:rsidRPr="00DD089C" w:rsidR="001745D1">
        <w:rPr>
          <w:rFonts w:ascii="Comic Sans MS" w:hAnsi="Comic Sans MS" w:cs="Arial"/>
          <w:sz w:val="24"/>
          <w:szCs w:val="24"/>
        </w:rPr>
        <w:t xml:space="preserve"> will arrange for staff to retake the full first aid course before being reinstated as a first aider. </w:t>
      </w:r>
    </w:p>
    <w:p w:rsidRPr="00DD089C" w:rsidR="00A77683" w:rsidP="53DD0F87" w:rsidRDefault="00A77683" w14:paraId="71ADEBB1" w14:textId="77777777">
      <w:pPr>
        <w:rPr>
          <w:rFonts w:ascii="Comic Sans MS" w:hAnsi="Comic Sans MS" w:cs="Arial"/>
          <w:sz w:val="24"/>
          <w:szCs w:val="24"/>
        </w:rPr>
      </w:pPr>
    </w:p>
    <w:p w:rsidRPr="00DD089C" w:rsidR="001745D1" w:rsidP="53DD0F87" w:rsidRDefault="001745D1" w14:paraId="2D9107DE" w14:textId="0BD90F91">
      <w:pPr>
        <w:rPr>
          <w:rFonts w:ascii="Comic Sans MS" w:hAnsi="Comic Sans MS" w:cs="Arial"/>
          <w:b/>
          <w:bCs/>
          <w:sz w:val="24"/>
          <w:szCs w:val="24"/>
        </w:rPr>
      </w:pPr>
      <w:r w:rsidRPr="00DD089C">
        <w:rPr>
          <w:rFonts w:ascii="Comic Sans MS" w:hAnsi="Comic Sans MS" w:cs="Arial"/>
          <w:b/>
          <w:bCs/>
          <w:sz w:val="24"/>
          <w:szCs w:val="24"/>
        </w:rPr>
        <w:t xml:space="preserve">Links with other policies </w:t>
      </w:r>
    </w:p>
    <w:p w:rsidRPr="00DD089C" w:rsidR="001745D1" w:rsidP="53DD0F87" w:rsidRDefault="001745D1" w14:paraId="62F9ADA0" w14:textId="77777777">
      <w:pPr>
        <w:rPr>
          <w:rFonts w:ascii="Comic Sans MS" w:hAnsi="Comic Sans MS" w:cs="Arial"/>
          <w:sz w:val="24"/>
          <w:szCs w:val="24"/>
        </w:rPr>
      </w:pPr>
      <w:r w:rsidRPr="00DD089C">
        <w:rPr>
          <w:rFonts w:ascii="Comic Sans MS" w:hAnsi="Comic Sans MS" w:cs="Arial"/>
          <w:sz w:val="24"/>
          <w:szCs w:val="24"/>
        </w:rPr>
        <w:t xml:space="preserve">This first aid policy is linked to the: </w:t>
      </w:r>
    </w:p>
    <w:p w:rsidRPr="00DD089C" w:rsidR="001745D1" w:rsidP="00A77683" w:rsidRDefault="001745D1" w14:paraId="11A577DB" w14:textId="558221CC">
      <w:pPr>
        <w:pStyle w:val="ListParagraph"/>
        <w:numPr>
          <w:ilvl w:val="0"/>
          <w:numId w:val="18"/>
        </w:numPr>
        <w:rPr>
          <w:rFonts w:ascii="Comic Sans MS" w:hAnsi="Comic Sans MS" w:cs="Arial"/>
          <w:sz w:val="24"/>
          <w:szCs w:val="24"/>
        </w:rPr>
      </w:pPr>
      <w:r w:rsidRPr="00DD089C">
        <w:rPr>
          <w:rFonts w:ascii="Comic Sans MS" w:hAnsi="Comic Sans MS" w:cs="Arial"/>
          <w:sz w:val="24"/>
          <w:szCs w:val="24"/>
        </w:rPr>
        <w:t xml:space="preserve">Health and safety policy </w:t>
      </w:r>
    </w:p>
    <w:p w:rsidRPr="00DD089C" w:rsidR="00A77683" w:rsidP="00A77683" w:rsidRDefault="00A77683" w14:paraId="5F5DAB96" w14:textId="77777777">
      <w:pPr>
        <w:pStyle w:val="ListParagraph"/>
        <w:numPr>
          <w:ilvl w:val="0"/>
          <w:numId w:val="18"/>
        </w:numPr>
        <w:rPr>
          <w:rFonts w:ascii="Comic Sans MS" w:hAnsi="Comic Sans MS" w:cs="Arial"/>
          <w:sz w:val="24"/>
          <w:szCs w:val="24"/>
        </w:rPr>
      </w:pPr>
      <w:r w:rsidRPr="00DD089C">
        <w:rPr>
          <w:rFonts w:ascii="Comic Sans MS" w:hAnsi="Comic Sans MS" w:cs="Arial"/>
          <w:sz w:val="24"/>
          <w:szCs w:val="24"/>
        </w:rPr>
        <w:t>Safeguarding</w:t>
      </w:r>
    </w:p>
    <w:p w:rsidRPr="00DD089C" w:rsidR="530D1FA4" w:rsidP="53DD0F87" w:rsidRDefault="530D1FA4" w14:paraId="50EA3E27" w14:textId="38B76EA4">
      <w:pPr>
        <w:rPr>
          <w:rFonts w:ascii="Comic Sans MS" w:hAnsi="Comic Sans MS" w:eastAsia="Comic Sans MS" w:cs="Arial"/>
          <w:sz w:val="24"/>
          <w:szCs w:val="24"/>
        </w:rPr>
      </w:pPr>
    </w:p>
    <w:p w:rsidRPr="00DD089C" w:rsidR="00A77683" w:rsidP="53DD0F87" w:rsidRDefault="00A77683" w14:paraId="55F16A5B" w14:textId="618317B2">
      <w:pPr>
        <w:rPr>
          <w:rFonts w:ascii="Comic Sans MS" w:hAnsi="Comic Sans MS" w:eastAsia="Comic Sans MS" w:cs="Arial"/>
          <w:sz w:val="24"/>
          <w:szCs w:val="24"/>
        </w:rPr>
      </w:pPr>
      <w:r w:rsidRPr="00DD089C">
        <w:rPr>
          <w:rFonts w:ascii="Comic Sans MS" w:hAnsi="Comic Sans MS" w:eastAsia="Comic Sans MS" w:cs="Arial"/>
          <w:sz w:val="24"/>
          <w:szCs w:val="24"/>
        </w:rPr>
        <w:t>Dated 10/01/25</w:t>
      </w:r>
    </w:p>
    <w:p w:rsidRPr="00DD089C" w:rsidR="00A77683" w:rsidP="53DD0F87" w:rsidRDefault="00A77683" w14:paraId="5986C9AB" w14:textId="3F0676B3">
      <w:pPr>
        <w:rPr>
          <w:rFonts w:ascii="Comic Sans MS" w:hAnsi="Comic Sans MS" w:eastAsia="Comic Sans MS" w:cs="Arial"/>
          <w:sz w:val="24"/>
          <w:szCs w:val="24"/>
        </w:rPr>
      </w:pPr>
      <w:r w:rsidRPr="00DD089C">
        <w:rPr>
          <w:rFonts w:ascii="Comic Sans MS" w:hAnsi="Comic Sans MS" w:eastAsia="Comic Sans MS" w:cs="Arial"/>
          <w:sz w:val="24"/>
          <w:szCs w:val="24"/>
        </w:rPr>
        <w:t>To be reviewed 10/01/26</w:t>
      </w:r>
    </w:p>
    <w:sectPr w:rsidRPr="00DD089C" w:rsidR="00A7768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textHash int2:hashCode="xcgb3EeIup7nN2" int2:id="u1EUWTRt">
      <int2:state int2:value="Rejected" int2:type="AugLoop_Text_Critique"/>
    </int2:textHash>
    <int2:textHash int2:hashCode="ni8UUdXdlt6RIo" int2:id="9dZMiDDh">
      <int2:state int2:value="Rejected" int2:type="AugLoop_Text_Critique"/>
    </int2:textHash>
    <int2:textHash int2:hashCode="31YMmaecpD39sM" int2:id="MiWlweDr">
      <int2:state int2:value="Rejected" int2:type="AugLoop_Text_Critique"/>
    </int2:textHash>
    <int2:textHash int2:hashCode="LOKXXXnn8FfYIs" int2:id="lSfRU1m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0F93"/>
    <w:multiLevelType w:val="hybridMultilevel"/>
    <w:tmpl w:val="004EEC7A"/>
    <w:lvl w:ilvl="0" w:tplc="96861350">
      <w:start w:val="1"/>
      <w:numFmt w:val="bullet"/>
      <w:lvlText w:val="-"/>
      <w:lvlJc w:val="left"/>
      <w:pPr>
        <w:ind w:left="720" w:hanging="360"/>
      </w:pPr>
      <w:rPr>
        <w:rFonts w:hint="default" w:ascii="Calibri" w:hAnsi="Calibri"/>
      </w:rPr>
    </w:lvl>
    <w:lvl w:ilvl="1" w:tplc="65A4D466">
      <w:start w:val="1"/>
      <w:numFmt w:val="bullet"/>
      <w:lvlText w:val="o"/>
      <w:lvlJc w:val="left"/>
      <w:pPr>
        <w:ind w:left="1440" w:hanging="360"/>
      </w:pPr>
      <w:rPr>
        <w:rFonts w:hint="default" w:ascii="Courier New" w:hAnsi="Courier New"/>
      </w:rPr>
    </w:lvl>
    <w:lvl w:ilvl="2" w:tplc="001C8C76">
      <w:start w:val="1"/>
      <w:numFmt w:val="bullet"/>
      <w:lvlText w:val=""/>
      <w:lvlJc w:val="left"/>
      <w:pPr>
        <w:ind w:left="2160" w:hanging="360"/>
      </w:pPr>
      <w:rPr>
        <w:rFonts w:hint="default" w:ascii="Wingdings" w:hAnsi="Wingdings"/>
      </w:rPr>
    </w:lvl>
    <w:lvl w:ilvl="3" w:tplc="028AA42C">
      <w:start w:val="1"/>
      <w:numFmt w:val="bullet"/>
      <w:lvlText w:val=""/>
      <w:lvlJc w:val="left"/>
      <w:pPr>
        <w:ind w:left="2880" w:hanging="360"/>
      </w:pPr>
      <w:rPr>
        <w:rFonts w:hint="default" w:ascii="Symbol" w:hAnsi="Symbol"/>
      </w:rPr>
    </w:lvl>
    <w:lvl w:ilvl="4" w:tplc="DF08F5C2">
      <w:start w:val="1"/>
      <w:numFmt w:val="bullet"/>
      <w:lvlText w:val="o"/>
      <w:lvlJc w:val="left"/>
      <w:pPr>
        <w:ind w:left="3600" w:hanging="360"/>
      </w:pPr>
      <w:rPr>
        <w:rFonts w:hint="default" w:ascii="Courier New" w:hAnsi="Courier New"/>
      </w:rPr>
    </w:lvl>
    <w:lvl w:ilvl="5" w:tplc="9D403E64">
      <w:start w:val="1"/>
      <w:numFmt w:val="bullet"/>
      <w:lvlText w:val=""/>
      <w:lvlJc w:val="left"/>
      <w:pPr>
        <w:ind w:left="4320" w:hanging="360"/>
      </w:pPr>
      <w:rPr>
        <w:rFonts w:hint="default" w:ascii="Wingdings" w:hAnsi="Wingdings"/>
      </w:rPr>
    </w:lvl>
    <w:lvl w:ilvl="6" w:tplc="D444B062">
      <w:start w:val="1"/>
      <w:numFmt w:val="bullet"/>
      <w:lvlText w:val=""/>
      <w:lvlJc w:val="left"/>
      <w:pPr>
        <w:ind w:left="5040" w:hanging="360"/>
      </w:pPr>
      <w:rPr>
        <w:rFonts w:hint="default" w:ascii="Symbol" w:hAnsi="Symbol"/>
      </w:rPr>
    </w:lvl>
    <w:lvl w:ilvl="7" w:tplc="1EAE7C8E">
      <w:start w:val="1"/>
      <w:numFmt w:val="bullet"/>
      <w:lvlText w:val="o"/>
      <w:lvlJc w:val="left"/>
      <w:pPr>
        <w:ind w:left="5760" w:hanging="360"/>
      </w:pPr>
      <w:rPr>
        <w:rFonts w:hint="default" w:ascii="Courier New" w:hAnsi="Courier New"/>
      </w:rPr>
    </w:lvl>
    <w:lvl w:ilvl="8" w:tplc="C188FCAE">
      <w:start w:val="1"/>
      <w:numFmt w:val="bullet"/>
      <w:lvlText w:val=""/>
      <w:lvlJc w:val="left"/>
      <w:pPr>
        <w:ind w:left="6480" w:hanging="360"/>
      </w:pPr>
      <w:rPr>
        <w:rFonts w:hint="default" w:ascii="Wingdings" w:hAnsi="Wingdings"/>
      </w:rPr>
    </w:lvl>
  </w:abstractNum>
  <w:abstractNum w:abstractNumId="1" w15:restartNumberingAfterBreak="0">
    <w:nsid w:val="0C63DA69"/>
    <w:multiLevelType w:val="hybridMultilevel"/>
    <w:tmpl w:val="18AE4934"/>
    <w:lvl w:ilvl="0" w:tplc="AA6458EE">
      <w:start w:val="1"/>
      <w:numFmt w:val="bullet"/>
      <w:lvlText w:val=""/>
      <w:lvlJc w:val="left"/>
      <w:pPr>
        <w:ind w:left="720" w:hanging="360"/>
      </w:pPr>
      <w:rPr>
        <w:rFonts w:hint="default" w:ascii="Symbol" w:hAnsi="Symbol"/>
      </w:rPr>
    </w:lvl>
    <w:lvl w:ilvl="1" w:tplc="33D82D44">
      <w:start w:val="1"/>
      <w:numFmt w:val="bullet"/>
      <w:lvlText w:val="o"/>
      <w:lvlJc w:val="left"/>
      <w:pPr>
        <w:ind w:left="1440" w:hanging="360"/>
      </w:pPr>
      <w:rPr>
        <w:rFonts w:hint="default" w:ascii="Courier New" w:hAnsi="Courier New"/>
      </w:rPr>
    </w:lvl>
    <w:lvl w:ilvl="2" w:tplc="F4620A40">
      <w:start w:val="1"/>
      <w:numFmt w:val="bullet"/>
      <w:lvlText w:val=""/>
      <w:lvlJc w:val="left"/>
      <w:pPr>
        <w:ind w:left="2160" w:hanging="360"/>
      </w:pPr>
      <w:rPr>
        <w:rFonts w:hint="default" w:ascii="Wingdings" w:hAnsi="Wingdings"/>
      </w:rPr>
    </w:lvl>
    <w:lvl w:ilvl="3" w:tplc="97705166">
      <w:start w:val="1"/>
      <w:numFmt w:val="bullet"/>
      <w:lvlText w:val=""/>
      <w:lvlJc w:val="left"/>
      <w:pPr>
        <w:ind w:left="2880" w:hanging="360"/>
      </w:pPr>
      <w:rPr>
        <w:rFonts w:hint="default" w:ascii="Symbol" w:hAnsi="Symbol"/>
      </w:rPr>
    </w:lvl>
    <w:lvl w:ilvl="4" w:tplc="06425488">
      <w:start w:val="1"/>
      <w:numFmt w:val="bullet"/>
      <w:lvlText w:val="o"/>
      <w:lvlJc w:val="left"/>
      <w:pPr>
        <w:ind w:left="3600" w:hanging="360"/>
      </w:pPr>
      <w:rPr>
        <w:rFonts w:hint="default" w:ascii="Courier New" w:hAnsi="Courier New"/>
      </w:rPr>
    </w:lvl>
    <w:lvl w:ilvl="5" w:tplc="6AB4D586">
      <w:start w:val="1"/>
      <w:numFmt w:val="bullet"/>
      <w:lvlText w:val=""/>
      <w:lvlJc w:val="left"/>
      <w:pPr>
        <w:ind w:left="4320" w:hanging="360"/>
      </w:pPr>
      <w:rPr>
        <w:rFonts w:hint="default" w:ascii="Wingdings" w:hAnsi="Wingdings"/>
      </w:rPr>
    </w:lvl>
    <w:lvl w:ilvl="6" w:tplc="1D2225E6">
      <w:start w:val="1"/>
      <w:numFmt w:val="bullet"/>
      <w:lvlText w:val=""/>
      <w:lvlJc w:val="left"/>
      <w:pPr>
        <w:ind w:left="5040" w:hanging="360"/>
      </w:pPr>
      <w:rPr>
        <w:rFonts w:hint="default" w:ascii="Symbol" w:hAnsi="Symbol"/>
      </w:rPr>
    </w:lvl>
    <w:lvl w:ilvl="7" w:tplc="3262323C">
      <w:start w:val="1"/>
      <w:numFmt w:val="bullet"/>
      <w:lvlText w:val="o"/>
      <w:lvlJc w:val="left"/>
      <w:pPr>
        <w:ind w:left="5760" w:hanging="360"/>
      </w:pPr>
      <w:rPr>
        <w:rFonts w:hint="default" w:ascii="Courier New" w:hAnsi="Courier New"/>
      </w:rPr>
    </w:lvl>
    <w:lvl w:ilvl="8" w:tplc="76AAD364">
      <w:start w:val="1"/>
      <w:numFmt w:val="bullet"/>
      <w:lvlText w:val=""/>
      <w:lvlJc w:val="left"/>
      <w:pPr>
        <w:ind w:left="6480" w:hanging="360"/>
      </w:pPr>
      <w:rPr>
        <w:rFonts w:hint="default" w:ascii="Wingdings" w:hAnsi="Wingdings"/>
      </w:rPr>
    </w:lvl>
  </w:abstractNum>
  <w:abstractNum w:abstractNumId="2" w15:restartNumberingAfterBreak="0">
    <w:nsid w:val="10B0688B"/>
    <w:multiLevelType w:val="hybridMultilevel"/>
    <w:tmpl w:val="E4F2C7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EFF14A"/>
    <w:multiLevelType w:val="hybridMultilevel"/>
    <w:tmpl w:val="FFFFFFFF"/>
    <w:lvl w:ilvl="0" w:tplc="59AE0326">
      <w:start w:val="1"/>
      <w:numFmt w:val="bullet"/>
      <w:lvlText w:val="-"/>
      <w:lvlJc w:val="left"/>
      <w:pPr>
        <w:ind w:left="720" w:hanging="360"/>
      </w:pPr>
      <w:rPr>
        <w:rFonts w:hint="default" w:ascii="Calibri" w:hAnsi="Calibri"/>
      </w:rPr>
    </w:lvl>
    <w:lvl w:ilvl="1" w:tplc="278C9792">
      <w:start w:val="1"/>
      <w:numFmt w:val="bullet"/>
      <w:lvlText w:val="o"/>
      <w:lvlJc w:val="left"/>
      <w:pPr>
        <w:ind w:left="1440" w:hanging="360"/>
      </w:pPr>
      <w:rPr>
        <w:rFonts w:hint="default" w:ascii="Courier New" w:hAnsi="Courier New"/>
      </w:rPr>
    </w:lvl>
    <w:lvl w:ilvl="2" w:tplc="2D289FBA">
      <w:start w:val="1"/>
      <w:numFmt w:val="bullet"/>
      <w:lvlText w:val=""/>
      <w:lvlJc w:val="left"/>
      <w:pPr>
        <w:ind w:left="2160" w:hanging="360"/>
      </w:pPr>
      <w:rPr>
        <w:rFonts w:hint="default" w:ascii="Wingdings" w:hAnsi="Wingdings"/>
      </w:rPr>
    </w:lvl>
    <w:lvl w:ilvl="3" w:tplc="36A24884">
      <w:start w:val="1"/>
      <w:numFmt w:val="bullet"/>
      <w:lvlText w:val=""/>
      <w:lvlJc w:val="left"/>
      <w:pPr>
        <w:ind w:left="2880" w:hanging="360"/>
      </w:pPr>
      <w:rPr>
        <w:rFonts w:hint="default" w:ascii="Symbol" w:hAnsi="Symbol"/>
      </w:rPr>
    </w:lvl>
    <w:lvl w:ilvl="4" w:tplc="7F986110">
      <w:start w:val="1"/>
      <w:numFmt w:val="bullet"/>
      <w:lvlText w:val="o"/>
      <w:lvlJc w:val="left"/>
      <w:pPr>
        <w:ind w:left="3600" w:hanging="360"/>
      </w:pPr>
      <w:rPr>
        <w:rFonts w:hint="default" w:ascii="Courier New" w:hAnsi="Courier New"/>
      </w:rPr>
    </w:lvl>
    <w:lvl w:ilvl="5" w:tplc="F786809A">
      <w:start w:val="1"/>
      <w:numFmt w:val="bullet"/>
      <w:lvlText w:val=""/>
      <w:lvlJc w:val="left"/>
      <w:pPr>
        <w:ind w:left="4320" w:hanging="360"/>
      </w:pPr>
      <w:rPr>
        <w:rFonts w:hint="default" w:ascii="Wingdings" w:hAnsi="Wingdings"/>
      </w:rPr>
    </w:lvl>
    <w:lvl w:ilvl="6" w:tplc="18B4F878">
      <w:start w:val="1"/>
      <w:numFmt w:val="bullet"/>
      <w:lvlText w:val=""/>
      <w:lvlJc w:val="left"/>
      <w:pPr>
        <w:ind w:left="5040" w:hanging="360"/>
      </w:pPr>
      <w:rPr>
        <w:rFonts w:hint="default" w:ascii="Symbol" w:hAnsi="Symbol"/>
      </w:rPr>
    </w:lvl>
    <w:lvl w:ilvl="7" w:tplc="A2B0B4EE">
      <w:start w:val="1"/>
      <w:numFmt w:val="bullet"/>
      <w:lvlText w:val="o"/>
      <w:lvlJc w:val="left"/>
      <w:pPr>
        <w:ind w:left="5760" w:hanging="360"/>
      </w:pPr>
      <w:rPr>
        <w:rFonts w:hint="default" w:ascii="Courier New" w:hAnsi="Courier New"/>
      </w:rPr>
    </w:lvl>
    <w:lvl w:ilvl="8" w:tplc="A4829BD8">
      <w:start w:val="1"/>
      <w:numFmt w:val="bullet"/>
      <w:lvlText w:val=""/>
      <w:lvlJc w:val="left"/>
      <w:pPr>
        <w:ind w:left="6480" w:hanging="360"/>
      </w:pPr>
      <w:rPr>
        <w:rFonts w:hint="default" w:ascii="Wingdings" w:hAnsi="Wingdings"/>
      </w:rPr>
    </w:lvl>
  </w:abstractNum>
  <w:abstractNum w:abstractNumId="4" w15:restartNumberingAfterBreak="0">
    <w:nsid w:val="263C660A"/>
    <w:multiLevelType w:val="hybridMultilevel"/>
    <w:tmpl w:val="FFFFFFFF"/>
    <w:lvl w:ilvl="0" w:tplc="C66A44B6">
      <w:start w:val="1"/>
      <w:numFmt w:val="bullet"/>
      <w:lvlText w:val="-"/>
      <w:lvlJc w:val="left"/>
      <w:pPr>
        <w:ind w:left="720" w:hanging="360"/>
      </w:pPr>
      <w:rPr>
        <w:rFonts w:hint="default" w:ascii="Calibri" w:hAnsi="Calibri"/>
      </w:rPr>
    </w:lvl>
    <w:lvl w:ilvl="1" w:tplc="46DCE258">
      <w:start w:val="1"/>
      <w:numFmt w:val="bullet"/>
      <w:lvlText w:val="o"/>
      <w:lvlJc w:val="left"/>
      <w:pPr>
        <w:ind w:left="1440" w:hanging="360"/>
      </w:pPr>
      <w:rPr>
        <w:rFonts w:hint="default" w:ascii="Courier New" w:hAnsi="Courier New"/>
      </w:rPr>
    </w:lvl>
    <w:lvl w:ilvl="2" w:tplc="F0F23AFE">
      <w:start w:val="1"/>
      <w:numFmt w:val="bullet"/>
      <w:lvlText w:val=""/>
      <w:lvlJc w:val="left"/>
      <w:pPr>
        <w:ind w:left="2160" w:hanging="360"/>
      </w:pPr>
      <w:rPr>
        <w:rFonts w:hint="default" w:ascii="Wingdings" w:hAnsi="Wingdings"/>
      </w:rPr>
    </w:lvl>
    <w:lvl w:ilvl="3" w:tplc="6F1872E6">
      <w:start w:val="1"/>
      <w:numFmt w:val="bullet"/>
      <w:lvlText w:val=""/>
      <w:lvlJc w:val="left"/>
      <w:pPr>
        <w:ind w:left="2880" w:hanging="360"/>
      </w:pPr>
      <w:rPr>
        <w:rFonts w:hint="default" w:ascii="Symbol" w:hAnsi="Symbol"/>
      </w:rPr>
    </w:lvl>
    <w:lvl w:ilvl="4" w:tplc="7ECCF108">
      <w:start w:val="1"/>
      <w:numFmt w:val="bullet"/>
      <w:lvlText w:val="o"/>
      <w:lvlJc w:val="left"/>
      <w:pPr>
        <w:ind w:left="3600" w:hanging="360"/>
      </w:pPr>
      <w:rPr>
        <w:rFonts w:hint="default" w:ascii="Courier New" w:hAnsi="Courier New"/>
      </w:rPr>
    </w:lvl>
    <w:lvl w:ilvl="5" w:tplc="59B6EE62">
      <w:start w:val="1"/>
      <w:numFmt w:val="bullet"/>
      <w:lvlText w:val=""/>
      <w:lvlJc w:val="left"/>
      <w:pPr>
        <w:ind w:left="4320" w:hanging="360"/>
      </w:pPr>
      <w:rPr>
        <w:rFonts w:hint="default" w:ascii="Wingdings" w:hAnsi="Wingdings"/>
      </w:rPr>
    </w:lvl>
    <w:lvl w:ilvl="6" w:tplc="AC9ECB0E">
      <w:start w:val="1"/>
      <w:numFmt w:val="bullet"/>
      <w:lvlText w:val=""/>
      <w:lvlJc w:val="left"/>
      <w:pPr>
        <w:ind w:left="5040" w:hanging="360"/>
      </w:pPr>
      <w:rPr>
        <w:rFonts w:hint="default" w:ascii="Symbol" w:hAnsi="Symbol"/>
      </w:rPr>
    </w:lvl>
    <w:lvl w:ilvl="7" w:tplc="7C4267FE">
      <w:start w:val="1"/>
      <w:numFmt w:val="bullet"/>
      <w:lvlText w:val="o"/>
      <w:lvlJc w:val="left"/>
      <w:pPr>
        <w:ind w:left="5760" w:hanging="360"/>
      </w:pPr>
      <w:rPr>
        <w:rFonts w:hint="default" w:ascii="Courier New" w:hAnsi="Courier New"/>
      </w:rPr>
    </w:lvl>
    <w:lvl w:ilvl="8" w:tplc="E79CEEBA">
      <w:start w:val="1"/>
      <w:numFmt w:val="bullet"/>
      <w:lvlText w:val=""/>
      <w:lvlJc w:val="left"/>
      <w:pPr>
        <w:ind w:left="6480" w:hanging="360"/>
      </w:pPr>
      <w:rPr>
        <w:rFonts w:hint="default" w:ascii="Wingdings" w:hAnsi="Wingdings"/>
      </w:rPr>
    </w:lvl>
  </w:abstractNum>
  <w:abstractNum w:abstractNumId="5" w15:restartNumberingAfterBreak="0">
    <w:nsid w:val="2699FB87"/>
    <w:multiLevelType w:val="hybridMultilevel"/>
    <w:tmpl w:val="FFFFFFFF"/>
    <w:lvl w:ilvl="0" w:tplc="F6CEE28A">
      <w:start w:val="1"/>
      <w:numFmt w:val="bullet"/>
      <w:lvlText w:val="-"/>
      <w:lvlJc w:val="left"/>
      <w:pPr>
        <w:ind w:left="720" w:hanging="360"/>
      </w:pPr>
      <w:rPr>
        <w:rFonts w:hint="default" w:ascii="Calibri" w:hAnsi="Calibri"/>
      </w:rPr>
    </w:lvl>
    <w:lvl w:ilvl="1" w:tplc="7EF85612">
      <w:start w:val="1"/>
      <w:numFmt w:val="bullet"/>
      <w:lvlText w:val="o"/>
      <w:lvlJc w:val="left"/>
      <w:pPr>
        <w:ind w:left="1440" w:hanging="360"/>
      </w:pPr>
      <w:rPr>
        <w:rFonts w:hint="default" w:ascii="Courier New" w:hAnsi="Courier New"/>
      </w:rPr>
    </w:lvl>
    <w:lvl w:ilvl="2" w:tplc="66B8255A">
      <w:start w:val="1"/>
      <w:numFmt w:val="bullet"/>
      <w:lvlText w:val=""/>
      <w:lvlJc w:val="left"/>
      <w:pPr>
        <w:ind w:left="2160" w:hanging="360"/>
      </w:pPr>
      <w:rPr>
        <w:rFonts w:hint="default" w:ascii="Wingdings" w:hAnsi="Wingdings"/>
      </w:rPr>
    </w:lvl>
    <w:lvl w:ilvl="3" w:tplc="52A044AC">
      <w:start w:val="1"/>
      <w:numFmt w:val="bullet"/>
      <w:lvlText w:val=""/>
      <w:lvlJc w:val="left"/>
      <w:pPr>
        <w:ind w:left="2880" w:hanging="360"/>
      </w:pPr>
      <w:rPr>
        <w:rFonts w:hint="default" w:ascii="Symbol" w:hAnsi="Symbol"/>
      </w:rPr>
    </w:lvl>
    <w:lvl w:ilvl="4" w:tplc="D2E4FDE8">
      <w:start w:val="1"/>
      <w:numFmt w:val="bullet"/>
      <w:lvlText w:val="o"/>
      <w:lvlJc w:val="left"/>
      <w:pPr>
        <w:ind w:left="3600" w:hanging="360"/>
      </w:pPr>
      <w:rPr>
        <w:rFonts w:hint="default" w:ascii="Courier New" w:hAnsi="Courier New"/>
      </w:rPr>
    </w:lvl>
    <w:lvl w:ilvl="5" w:tplc="6B9CAF78">
      <w:start w:val="1"/>
      <w:numFmt w:val="bullet"/>
      <w:lvlText w:val=""/>
      <w:lvlJc w:val="left"/>
      <w:pPr>
        <w:ind w:left="4320" w:hanging="360"/>
      </w:pPr>
      <w:rPr>
        <w:rFonts w:hint="default" w:ascii="Wingdings" w:hAnsi="Wingdings"/>
      </w:rPr>
    </w:lvl>
    <w:lvl w:ilvl="6" w:tplc="FEF6D26A">
      <w:start w:val="1"/>
      <w:numFmt w:val="bullet"/>
      <w:lvlText w:val=""/>
      <w:lvlJc w:val="left"/>
      <w:pPr>
        <w:ind w:left="5040" w:hanging="360"/>
      </w:pPr>
      <w:rPr>
        <w:rFonts w:hint="default" w:ascii="Symbol" w:hAnsi="Symbol"/>
      </w:rPr>
    </w:lvl>
    <w:lvl w:ilvl="7" w:tplc="EC3A33B0">
      <w:start w:val="1"/>
      <w:numFmt w:val="bullet"/>
      <w:lvlText w:val="o"/>
      <w:lvlJc w:val="left"/>
      <w:pPr>
        <w:ind w:left="5760" w:hanging="360"/>
      </w:pPr>
      <w:rPr>
        <w:rFonts w:hint="default" w:ascii="Courier New" w:hAnsi="Courier New"/>
      </w:rPr>
    </w:lvl>
    <w:lvl w:ilvl="8" w:tplc="66403200">
      <w:start w:val="1"/>
      <w:numFmt w:val="bullet"/>
      <w:lvlText w:val=""/>
      <w:lvlJc w:val="left"/>
      <w:pPr>
        <w:ind w:left="6480" w:hanging="360"/>
      </w:pPr>
      <w:rPr>
        <w:rFonts w:hint="default" w:ascii="Wingdings" w:hAnsi="Wingdings"/>
      </w:rPr>
    </w:lvl>
  </w:abstractNum>
  <w:abstractNum w:abstractNumId="6" w15:restartNumberingAfterBreak="0">
    <w:nsid w:val="357A36D0"/>
    <w:multiLevelType w:val="hybridMultilevel"/>
    <w:tmpl w:val="016016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F8B62E4"/>
    <w:multiLevelType w:val="hybridMultilevel"/>
    <w:tmpl w:val="FFFFFFFF"/>
    <w:lvl w:ilvl="0" w:tplc="8166CAE8">
      <w:start w:val="1"/>
      <w:numFmt w:val="bullet"/>
      <w:lvlText w:val="-"/>
      <w:lvlJc w:val="left"/>
      <w:pPr>
        <w:ind w:left="720" w:hanging="360"/>
      </w:pPr>
      <w:rPr>
        <w:rFonts w:hint="default" w:ascii="Calibri" w:hAnsi="Calibri"/>
      </w:rPr>
    </w:lvl>
    <w:lvl w:ilvl="1" w:tplc="996A0FD4">
      <w:start w:val="1"/>
      <w:numFmt w:val="bullet"/>
      <w:lvlText w:val="o"/>
      <w:lvlJc w:val="left"/>
      <w:pPr>
        <w:ind w:left="1440" w:hanging="360"/>
      </w:pPr>
      <w:rPr>
        <w:rFonts w:hint="default" w:ascii="Courier New" w:hAnsi="Courier New"/>
      </w:rPr>
    </w:lvl>
    <w:lvl w:ilvl="2" w:tplc="855A6D6E">
      <w:start w:val="1"/>
      <w:numFmt w:val="bullet"/>
      <w:lvlText w:val=""/>
      <w:lvlJc w:val="left"/>
      <w:pPr>
        <w:ind w:left="2160" w:hanging="360"/>
      </w:pPr>
      <w:rPr>
        <w:rFonts w:hint="default" w:ascii="Wingdings" w:hAnsi="Wingdings"/>
      </w:rPr>
    </w:lvl>
    <w:lvl w:ilvl="3" w:tplc="AB102F90">
      <w:start w:val="1"/>
      <w:numFmt w:val="bullet"/>
      <w:lvlText w:val=""/>
      <w:lvlJc w:val="left"/>
      <w:pPr>
        <w:ind w:left="2880" w:hanging="360"/>
      </w:pPr>
      <w:rPr>
        <w:rFonts w:hint="default" w:ascii="Symbol" w:hAnsi="Symbol"/>
      </w:rPr>
    </w:lvl>
    <w:lvl w:ilvl="4" w:tplc="1D58090C">
      <w:start w:val="1"/>
      <w:numFmt w:val="bullet"/>
      <w:lvlText w:val="o"/>
      <w:lvlJc w:val="left"/>
      <w:pPr>
        <w:ind w:left="3600" w:hanging="360"/>
      </w:pPr>
      <w:rPr>
        <w:rFonts w:hint="default" w:ascii="Courier New" w:hAnsi="Courier New"/>
      </w:rPr>
    </w:lvl>
    <w:lvl w:ilvl="5" w:tplc="876CBC3E">
      <w:start w:val="1"/>
      <w:numFmt w:val="bullet"/>
      <w:lvlText w:val=""/>
      <w:lvlJc w:val="left"/>
      <w:pPr>
        <w:ind w:left="4320" w:hanging="360"/>
      </w:pPr>
      <w:rPr>
        <w:rFonts w:hint="default" w:ascii="Wingdings" w:hAnsi="Wingdings"/>
      </w:rPr>
    </w:lvl>
    <w:lvl w:ilvl="6" w:tplc="440A9C10">
      <w:start w:val="1"/>
      <w:numFmt w:val="bullet"/>
      <w:lvlText w:val=""/>
      <w:lvlJc w:val="left"/>
      <w:pPr>
        <w:ind w:left="5040" w:hanging="360"/>
      </w:pPr>
      <w:rPr>
        <w:rFonts w:hint="default" w:ascii="Symbol" w:hAnsi="Symbol"/>
      </w:rPr>
    </w:lvl>
    <w:lvl w:ilvl="7" w:tplc="82C64FF6">
      <w:start w:val="1"/>
      <w:numFmt w:val="bullet"/>
      <w:lvlText w:val="o"/>
      <w:lvlJc w:val="left"/>
      <w:pPr>
        <w:ind w:left="5760" w:hanging="360"/>
      </w:pPr>
      <w:rPr>
        <w:rFonts w:hint="default" w:ascii="Courier New" w:hAnsi="Courier New"/>
      </w:rPr>
    </w:lvl>
    <w:lvl w:ilvl="8" w:tplc="F9EEDCE8">
      <w:start w:val="1"/>
      <w:numFmt w:val="bullet"/>
      <w:lvlText w:val=""/>
      <w:lvlJc w:val="left"/>
      <w:pPr>
        <w:ind w:left="6480" w:hanging="360"/>
      </w:pPr>
      <w:rPr>
        <w:rFonts w:hint="default" w:ascii="Wingdings" w:hAnsi="Wingdings"/>
      </w:rPr>
    </w:lvl>
  </w:abstractNum>
  <w:abstractNum w:abstractNumId="8" w15:restartNumberingAfterBreak="0">
    <w:nsid w:val="55EE4ECB"/>
    <w:multiLevelType w:val="hybridMultilevel"/>
    <w:tmpl w:val="FFFFFFFF"/>
    <w:lvl w:ilvl="0" w:tplc="FFFFFFFF">
      <w:start w:val="1"/>
      <w:numFmt w:val="bullet"/>
      <w:lvlText w:val="-"/>
      <w:lvlJc w:val="left"/>
      <w:pPr>
        <w:ind w:left="720" w:hanging="360"/>
      </w:pPr>
      <w:rPr>
        <w:rFonts w:hint="default" w:ascii="Calibri" w:hAnsi="Calibri"/>
      </w:rPr>
    </w:lvl>
    <w:lvl w:ilvl="1" w:tplc="0D5027E0">
      <w:start w:val="1"/>
      <w:numFmt w:val="bullet"/>
      <w:lvlText w:val="o"/>
      <w:lvlJc w:val="left"/>
      <w:pPr>
        <w:ind w:left="1440" w:hanging="360"/>
      </w:pPr>
      <w:rPr>
        <w:rFonts w:hint="default" w:ascii="Courier New" w:hAnsi="Courier New"/>
      </w:rPr>
    </w:lvl>
    <w:lvl w:ilvl="2" w:tplc="1240A35C">
      <w:start w:val="1"/>
      <w:numFmt w:val="bullet"/>
      <w:lvlText w:val=""/>
      <w:lvlJc w:val="left"/>
      <w:pPr>
        <w:ind w:left="2160" w:hanging="360"/>
      </w:pPr>
      <w:rPr>
        <w:rFonts w:hint="default" w:ascii="Wingdings" w:hAnsi="Wingdings"/>
      </w:rPr>
    </w:lvl>
    <w:lvl w:ilvl="3" w:tplc="98B83FE2">
      <w:start w:val="1"/>
      <w:numFmt w:val="bullet"/>
      <w:lvlText w:val=""/>
      <w:lvlJc w:val="left"/>
      <w:pPr>
        <w:ind w:left="2880" w:hanging="360"/>
      </w:pPr>
      <w:rPr>
        <w:rFonts w:hint="default" w:ascii="Symbol" w:hAnsi="Symbol"/>
      </w:rPr>
    </w:lvl>
    <w:lvl w:ilvl="4" w:tplc="3D289AB0">
      <w:start w:val="1"/>
      <w:numFmt w:val="bullet"/>
      <w:lvlText w:val="o"/>
      <w:lvlJc w:val="left"/>
      <w:pPr>
        <w:ind w:left="3600" w:hanging="360"/>
      </w:pPr>
      <w:rPr>
        <w:rFonts w:hint="default" w:ascii="Courier New" w:hAnsi="Courier New"/>
      </w:rPr>
    </w:lvl>
    <w:lvl w:ilvl="5" w:tplc="E25A1D90">
      <w:start w:val="1"/>
      <w:numFmt w:val="bullet"/>
      <w:lvlText w:val=""/>
      <w:lvlJc w:val="left"/>
      <w:pPr>
        <w:ind w:left="4320" w:hanging="360"/>
      </w:pPr>
      <w:rPr>
        <w:rFonts w:hint="default" w:ascii="Wingdings" w:hAnsi="Wingdings"/>
      </w:rPr>
    </w:lvl>
    <w:lvl w:ilvl="6" w:tplc="7CD8FDDE">
      <w:start w:val="1"/>
      <w:numFmt w:val="bullet"/>
      <w:lvlText w:val=""/>
      <w:lvlJc w:val="left"/>
      <w:pPr>
        <w:ind w:left="5040" w:hanging="360"/>
      </w:pPr>
      <w:rPr>
        <w:rFonts w:hint="default" w:ascii="Symbol" w:hAnsi="Symbol"/>
      </w:rPr>
    </w:lvl>
    <w:lvl w:ilvl="7" w:tplc="DB7CDD30">
      <w:start w:val="1"/>
      <w:numFmt w:val="bullet"/>
      <w:lvlText w:val="o"/>
      <w:lvlJc w:val="left"/>
      <w:pPr>
        <w:ind w:left="5760" w:hanging="360"/>
      </w:pPr>
      <w:rPr>
        <w:rFonts w:hint="default" w:ascii="Courier New" w:hAnsi="Courier New"/>
      </w:rPr>
    </w:lvl>
    <w:lvl w:ilvl="8" w:tplc="3B7A1CDA">
      <w:start w:val="1"/>
      <w:numFmt w:val="bullet"/>
      <w:lvlText w:val=""/>
      <w:lvlJc w:val="left"/>
      <w:pPr>
        <w:ind w:left="6480" w:hanging="360"/>
      </w:pPr>
      <w:rPr>
        <w:rFonts w:hint="default" w:ascii="Wingdings" w:hAnsi="Wingdings"/>
      </w:rPr>
    </w:lvl>
  </w:abstractNum>
  <w:abstractNum w:abstractNumId="9" w15:restartNumberingAfterBreak="0">
    <w:nsid w:val="58FE58BA"/>
    <w:multiLevelType w:val="hybridMultilevel"/>
    <w:tmpl w:val="42A40B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96E8CFF"/>
    <w:multiLevelType w:val="hybridMultilevel"/>
    <w:tmpl w:val="78B6835C"/>
    <w:lvl w:ilvl="0" w:tplc="E1A2B000">
      <w:start w:val="1"/>
      <w:numFmt w:val="bullet"/>
      <w:lvlText w:val=""/>
      <w:lvlJc w:val="left"/>
      <w:pPr>
        <w:ind w:left="720" w:hanging="360"/>
      </w:pPr>
      <w:rPr>
        <w:rFonts w:hint="default" w:ascii="Symbol" w:hAnsi="Symbol"/>
      </w:rPr>
    </w:lvl>
    <w:lvl w:ilvl="1" w:tplc="71ECC6A6">
      <w:start w:val="1"/>
      <w:numFmt w:val="bullet"/>
      <w:lvlText w:val="o"/>
      <w:lvlJc w:val="left"/>
      <w:pPr>
        <w:ind w:left="1440" w:hanging="360"/>
      </w:pPr>
      <w:rPr>
        <w:rFonts w:hint="default" w:ascii="Courier New" w:hAnsi="Courier New"/>
      </w:rPr>
    </w:lvl>
    <w:lvl w:ilvl="2" w:tplc="75C232B8">
      <w:start w:val="1"/>
      <w:numFmt w:val="bullet"/>
      <w:lvlText w:val=""/>
      <w:lvlJc w:val="left"/>
      <w:pPr>
        <w:ind w:left="2160" w:hanging="360"/>
      </w:pPr>
      <w:rPr>
        <w:rFonts w:hint="default" w:ascii="Wingdings" w:hAnsi="Wingdings"/>
      </w:rPr>
    </w:lvl>
    <w:lvl w:ilvl="3" w:tplc="4216903C">
      <w:start w:val="1"/>
      <w:numFmt w:val="bullet"/>
      <w:lvlText w:val=""/>
      <w:lvlJc w:val="left"/>
      <w:pPr>
        <w:ind w:left="2880" w:hanging="360"/>
      </w:pPr>
      <w:rPr>
        <w:rFonts w:hint="default" w:ascii="Symbol" w:hAnsi="Symbol"/>
      </w:rPr>
    </w:lvl>
    <w:lvl w:ilvl="4" w:tplc="C35AE56C">
      <w:start w:val="1"/>
      <w:numFmt w:val="bullet"/>
      <w:lvlText w:val="o"/>
      <w:lvlJc w:val="left"/>
      <w:pPr>
        <w:ind w:left="3600" w:hanging="360"/>
      </w:pPr>
      <w:rPr>
        <w:rFonts w:hint="default" w:ascii="Courier New" w:hAnsi="Courier New"/>
      </w:rPr>
    </w:lvl>
    <w:lvl w:ilvl="5" w:tplc="1DF226A0">
      <w:start w:val="1"/>
      <w:numFmt w:val="bullet"/>
      <w:lvlText w:val=""/>
      <w:lvlJc w:val="left"/>
      <w:pPr>
        <w:ind w:left="4320" w:hanging="360"/>
      </w:pPr>
      <w:rPr>
        <w:rFonts w:hint="default" w:ascii="Wingdings" w:hAnsi="Wingdings"/>
      </w:rPr>
    </w:lvl>
    <w:lvl w:ilvl="6" w:tplc="2376D0CA">
      <w:start w:val="1"/>
      <w:numFmt w:val="bullet"/>
      <w:lvlText w:val=""/>
      <w:lvlJc w:val="left"/>
      <w:pPr>
        <w:ind w:left="5040" w:hanging="360"/>
      </w:pPr>
      <w:rPr>
        <w:rFonts w:hint="default" w:ascii="Symbol" w:hAnsi="Symbol"/>
      </w:rPr>
    </w:lvl>
    <w:lvl w:ilvl="7" w:tplc="54D0463E">
      <w:start w:val="1"/>
      <w:numFmt w:val="bullet"/>
      <w:lvlText w:val="o"/>
      <w:lvlJc w:val="left"/>
      <w:pPr>
        <w:ind w:left="5760" w:hanging="360"/>
      </w:pPr>
      <w:rPr>
        <w:rFonts w:hint="default" w:ascii="Courier New" w:hAnsi="Courier New"/>
      </w:rPr>
    </w:lvl>
    <w:lvl w:ilvl="8" w:tplc="1E70FA82">
      <w:start w:val="1"/>
      <w:numFmt w:val="bullet"/>
      <w:lvlText w:val=""/>
      <w:lvlJc w:val="left"/>
      <w:pPr>
        <w:ind w:left="6480" w:hanging="360"/>
      </w:pPr>
      <w:rPr>
        <w:rFonts w:hint="default" w:ascii="Wingdings" w:hAnsi="Wingdings"/>
      </w:rPr>
    </w:lvl>
  </w:abstractNum>
  <w:abstractNum w:abstractNumId="11" w15:restartNumberingAfterBreak="0">
    <w:nsid w:val="59CC03D8"/>
    <w:multiLevelType w:val="hybridMultilevel"/>
    <w:tmpl w:val="FFFFFFFF"/>
    <w:lvl w:ilvl="0" w:tplc="8DA0A77E">
      <w:start w:val="1"/>
      <w:numFmt w:val="bullet"/>
      <w:lvlText w:val="-"/>
      <w:lvlJc w:val="left"/>
      <w:pPr>
        <w:ind w:left="720" w:hanging="360"/>
      </w:pPr>
      <w:rPr>
        <w:rFonts w:hint="default" w:ascii="Calibri" w:hAnsi="Calibri"/>
      </w:rPr>
    </w:lvl>
    <w:lvl w:ilvl="1" w:tplc="17768530">
      <w:start w:val="1"/>
      <w:numFmt w:val="bullet"/>
      <w:lvlText w:val="o"/>
      <w:lvlJc w:val="left"/>
      <w:pPr>
        <w:ind w:left="1440" w:hanging="360"/>
      </w:pPr>
      <w:rPr>
        <w:rFonts w:hint="default" w:ascii="Courier New" w:hAnsi="Courier New"/>
      </w:rPr>
    </w:lvl>
    <w:lvl w:ilvl="2" w:tplc="14F08B6E">
      <w:start w:val="1"/>
      <w:numFmt w:val="bullet"/>
      <w:lvlText w:val=""/>
      <w:lvlJc w:val="left"/>
      <w:pPr>
        <w:ind w:left="2160" w:hanging="360"/>
      </w:pPr>
      <w:rPr>
        <w:rFonts w:hint="default" w:ascii="Wingdings" w:hAnsi="Wingdings"/>
      </w:rPr>
    </w:lvl>
    <w:lvl w:ilvl="3" w:tplc="784434F2">
      <w:start w:val="1"/>
      <w:numFmt w:val="bullet"/>
      <w:lvlText w:val=""/>
      <w:lvlJc w:val="left"/>
      <w:pPr>
        <w:ind w:left="2880" w:hanging="360"/>
      </w:pPr>
      <w:rPr>
        <w:rFonts w:hint="default" w:ascii="Symbol" w:hAnsi="Symbol"/>
      </w:rPr>
    </w:lvl>
    <w:lvl w:ilvl="4" w:tplc="91B08A38">
      <w:start w:val="1"/>
      <w:numFmt w:val="bullet"/>
      <w:lvlText w:val="o"/>
      <w:lvlJc w:val="left"/>
      <w:pPr>
        <w:ind w:left="3600" w:hanging="360"/>
      </w:pPr>
      <w:rPr>
        <w:rFonts w:hint="default" w:ascii="Courier New" w:hAnsi="Courier New"/>
      </w:rPr>
    </w:lvl>
    <w:lvl w:ilvl="5" w:tplc="0B5AE526">
      <w:start w:val="1"/>
      <w:numFmt w:val="bullet"/>
      <w:lvlText w:val=""/>
      <w:lvlJc w:val="left"/>
      <w:pPr>
        <w:ind w:left="4320" w:hanging="360"/>
      </w:pPr>
      <w:rPr>
        <w:rFonts w:hint="default" w:ascii="Wingdings" w:hAnsi="Wingdings"/>
      </w:rPr>
    </w:lvl>
    <w:lvl w:ilvl="6" w:tplc="84AEA494">
      <w:start w:val="1"/>
      <w:numFmt w:val="bullet"/>
      <w:lvlText w:val=""/>
      <w:lvlJc w:val="left"/>
      <w:pPr>
        <w:ind w:left="5040" w:hanging="360"/>
      </w:pPr>
      <w:rPr>
        <w:rFonts w:hint="default" w:ascii="Symbol" w:hAnsi="Symbol"/>
      </w:rPr>
    </w:lvl>
    <w:lvl w:ilvl="7" w:tplc="65EEC5CA">
      <w:start w:val="1"/>
      <w:numFmt w:val="bullet"/>
      <w:lvlText w:val="o"/>
      <w:lvlJc w:val="left"/>
      <w:pPr>
        <w:ind w:left="5760" w:hanging="360"/>
      </w:pPr>
      <w:rPr>
        <w:rFonts w:hint="default" w:ascii="Courier New" w:hAnsi="Courier New"/>
      </w:rPr>
    </w:lvl>
    <w:lvl w:ilvl="8" w:tplc="5880B2D6">
      <w:start w:val="1"/>
      <w:numFmt w:val="bullet"/>
      <w:lvlText w:val=""/>
      <w:lvlJc w:val="left"/>
      <w:pPr>
        <w:ind w:left="6480" w:hanging="360"/>
      </w:pPr>
      <w:rPr>
        <w:rFonts w:hint="default" w:ascii="Wingdings" w:hAnsi="Wingdings"/>
      </w:rPr>
    </w:lvl>
  </w:abstractNum>
  <w:abstractNum w:abstractNumId="12" w15:restartNumberingAfterBreak="0">
    <w:nsid w:val="5A8181B3"/>
    <w:multiLevelType w:val="hybridMultilevel"/>
    <w:tmpl w:val="17E29664"/>
    <w:lvl w:ilvl="0" w:tplc="F19EE7B2">
      <w:start w:val="1"/>
      <w:numFmt w:val="bullet"/>
      <w:lvlText w:val="-"/>
      <w:lvlJc w:val="left"/>
      <w:pPr>
        <w:ind w:left="720" w:hanging="360"/>
      </w:pPr>
      <w:rPr>
        <w:rFonts w:hint="default" w:ascii="Calibri" w:hAnsi="Calibri"/>
      </w:rPr>
    </w:lvl>
    <w:lvl w:ilvl="1" w:tplc="5BCE565E">
      <w:start w:val="1"/>
      <w:numFmt w:val="bullet"/>
      <w:lvlText w:val="o"/>
      <w:lvlJc w:val="left"/>
      <w:pPr>
        <w:ind w:left="1440" w:hanging="360"/>
      </w:pPr>
      <w:rPr>
        <w:rFonts w:hint="default" w:ascii="Courier New" w:hAnsi="Courier New"/>
      </w:rPr>
    </w:lvl>
    <w:lvl w:ilvl="2" w:tplc="A98864CA">
      <w:start w:val="1"/>
      <w:numFmt w:val="bullet"/>
      <w:lvlText w:val=""/>
      <w:lvlJc w:val="left"/>
      <w:pPr>
        <w:ind w:left="2160" w:hanging="360"/>
      </w:pPr>
      <w:rPr>
        <w:rFonts w:hint="default" w:ascii="Wingdings" w:hAnsi="Wingdings"/>
      </w:rPr>
    </w:lvl>
    <w:lvl w:ilvl="3" w:tplc="098A3A38">
      <w:start w:val="1"/>
      <w:numFmt w:val="bullet"/>
      <w:lvlText w:val=""/>
      <w:lvlJc w:val="left"/>
      <w:pPr>
        <w:ind w:left="2880" w:hanging="360"/>
      </w:pPr>
      <w:rPr>
        <w:rFonts w:hint="default" w:ascii="Symbol" w:hAnsi="Symbol"/>
      </w:rPr>
    </w:lvl>
    <w:lvl w:ilvl="4" w:tplc="D19C072E">
      <w:start w:val="1"/>
      <w:numFmt w:val="bullet"/>
      <w:lvlText w:val="o"/>
      <w:lvlJc w:val="left"/>
      <w:pPr>
        <w:ind w:left="3600" w:hanging="360"/>
      </w:pPr>
      <w:rPr>
        <w:rFonts w:hint="default" w:ascii="Courier New" w:hAnsi="Courier New"/>
      </w:rPr>
    </w:lvl>
    <w:lvl w:ilvl="5" w:tplc="F0604AF4">
      <w:start w:val="1"/>
      <w:numFmt w:val="bullet"/>
      <w:lvlText w:val=""/>
      <w:lvlJc w:val="left"/>
      <w:pPr>
        <w:ind w:left="4320" w:hanging="360"/>
      </w:pPr>
      <w:rPr>
        <w:rFonts w:hint="default" w:ascii="Wingdings" w:hAnsi="Wingdings"/>
      </w:rPr>
    </w:lvl>
    <w:lvl w:ilvl="6" w:tplc="C88C39E4">
      <w:start w:val="1"/>
      <w:numFmt w:val="bullet"/>
      <w:lvlText w:val=""/>
      <w:lvlJc w:val="left"/>
      <w:pPr>
        <w:ind w:left="5040" w:hanging="360"/>
      </w:pPr>
      <w:rPr>
        <w:rFonts w:hint="default" w:ascii="Symbol" w:hAnsi="Symbol"/>
      </w:rPr>
    </w:lvl>
    <w:lvl w:ilvl="7" w:tplc="6E901282">
      <w:start w:val="1"/>
      <w:numFmt w:val="bullet"/>
      <w:lvlText w:val="o"/>
      <w:lvlJc w:val="left"/>
      <w:pPr>
        <w:ind w:left="5760" w:hanging="360"/>
      </w:pPr>
      <w:rPr>
        <w:rFonts w:hint="default" w:ascii="Courier New" w:hAnsi="Courier New"/>
      </w:rPr>
    </w:lvl>
    <w:lvl w:ilvl="8" w:tplc="561E363C">
      <w:start w:val="1"/>
      <w:numFmt w:val="bullet"/>
      <w:lvlText w:val=""/>
      <w:lvlJc w:val="left"/>
      <w:pPr>
        <w:ind w:left="6480" w:hanging="360"/>
      </w:pPr>
      <w:rPr>
        <w:rFonts w:hint="default" w:ascii="Wingdings" w:hAnsi="Wingdings"/>
      </w:rPr>
    </w:lvl>
  </w:abstractNum>
  <w:abstractNum w:abstractNumId="13" w15:restartNumberingAfterBreak="0">
    <w:nsid w:val="6249F175"/>
    <w:multiLevelType w:val="hybridMultilevel"/>
    <w:tmpl w:val="FFFFFFFF"/>
    <w:lvl w:ilvl="0" w:tplc="95985620">
      <w:start w:val="1"/>
      <w:numFmt w:val="bullet"/>
      <w:lvlText w:val="-"/>
      <w:lvlJc w:val="left"/>
      <w:pPr>
        <w:ind w:left="720" w:hanging="360"/>
      </w:pPr>
      <w:rPr>
        <w:rFonts w:hint="default" w:ascii="Calibri" w:hAnsi="Calibri"/>
      </w:rPr>
    </w:lvl>
    <w:lvl w:ilvl="1" w:tplc="A1B41F82">
      <w:start w:val="1"/>
      <w:numFmt w:val="bullet"/>
      <w:lvlText w:val="o"/>
      <w:lvlJc w:val="left"/>
      <w:pPr>
        <w:ind w:left="1440" w:hanging="360"/>
      </w:pPr>
      <w:rPr>
        <w:rFonts w:hint="default" w:ascii="Courier New" w:hAnsi="Courier New"/>
      </w:rPr>
    </w:lvl>
    <w:lvl w:ilvl="2" w:tplc="0CBE380C">
      <w:start w:val="1"/>
      <w:numFmt w:val="bullet"/>
      <w:lvlText w:val=""/>
      <w:lvlJc w:val="left"/>
      <w:pPr>
        <w:ind w:left="2160" w:hanging="360"/>
      </w:pPr>
      <w:rPr>
        <w:rFonts w:hint="default" w:ascii="Wingdings" w:hAnsi="Wingdings"/>
      </w:rPr>
    </w:lvl>
    <w:lvl w:ilvl="3" w:tplc="89C86302">
      <w:start w:val="1"/>
      <w:numFmt w:val="bullet"/>
      <w:lvlText w:val=""/>
      <w:lvlJc w:val="left"/>
      <w:pPr>
        <w:ind w:left="2880" w:hanging="360"/>
      </w:pPr>
      <w:rPr>
        <w:rFonts w:hint="default" w:ascii="Symbol" w:hAnsi="Symbol"/>
      </w:rPr>
    </w:lvl>
    <w:lvl w:ilvl="4" w:tplc="DA38378C">
      <w:start w:val="1"/>
      <w:numFmt w:val="bullet"/>
      <w:lvlText w:val="o"/>
      <w:lvlJc w:val="left"/>
      <w:pPr>
        <w:ind w:left="3600" w:hanging="360"/>
      </w:pPr>
      <w:rPr>
        <w:rFonts w:hint="default" w:ascii="Courier New" w:hAnsi="Courier New"/>
      </w:rPr>
    </w:lvl>
    <w:lvl w:ilvl="5" w:tplc="8222CBEC">
      <w:start w:val="1"/>
      <w:numFmt w:val="bullet"/>
      <w:lvlText w:val=""/>
      <w:lvlJc w:val="left"/>
      <w:pPr>
        <w:ind w:left="4320" w:hanging="360"/>
      </w:pPr>
      <w:rPr>
        <w:rFonts w:hint="default" w:ascii="Wingdings" w:hAnsi="Wingdings"/>
      </w:rPr>
    </w:lvl>
    <w:lvl w:ilvl="6" w:tplc="BBAE931E">
      <w:start w:val="1"/>
      <w:numFmt w:val="bullet"/>
      <w:lvlText w:val=""/>
      <w:lvlJc w:val="left"/>
      <w:pPr>
        <w:ind w:left="5040" w:hanging="360"/>
      </w:pPr>
      <w:rPr>
        <w:rFonts w:hint="default" w:ascii="Symbol" w:hAnsi="Symbol"/>
      </w:rPr>
    </w:lvl>
    <w:lvl w:ilvl="7" w:tplc="8C3A20BC">
      <w:start w:val="1"/>
      <w:numFmt w:val="bullet"/>
      <w:lvlText w:val="o"/>
      <w:lvlJc w:val="left"/>
      <w:pPr>
        <w:ind w:left="5760" w:hanging="360"/>
      </w:pPr>
      <w:rPr>
        <w:rFonts w:hint="default" w:ascii="Courier New" w:hAnsi="Courier New"/>
      </w:rPr>
    </w:lvl>
    <w:lvl w:ilvl="8" w:tplc="55AAAB4E">
      <w:start w:val="1"/>
      <w:numFmt w:val="bullet"/>
      <w:lvlText w:val=""/>
      <w:lvlJc w:val="left"/>
      <w:pPr>
        <w:ind w:left="6480" w:hanging="360"/>
      </w:pPr>
      <w:rPr>
        <w:rFonts w:hint="default" w:ascii="Wingdings" w:hAnsi="Wingdings"/>
      </w:rPr>
    </w:lvl>
  </w:abstractNum>
  <w:abstractNum w:abstractNumId="14" w15:restartNumberingAfterBreak="0">
    <w:nsid w:val="628D17F3"/>
    <w:multiLevelType w:val="hybridMultilevel"/>
    <w:tmpl w:val="11E24A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349E02F"/>
    <w:multiLevelType w:val="hybridMultilevel"/>
    <w:tmpl w:val="2ABEFFB2"/>
    <w:lvl w:ilvl="0" w:tplc="FFCA6C16">
      <w:start w:val="1"/>
      <w:numFmt w:val="bullet"/>
      <w:lvlText w:val=""/>
      <w:lvlJc w:val="left"/>
      <w:pPr>
        <w:ind w:left="720" w:hanging="360"/>
      </w:pPr>
      <w:rPr>
        <w:rFonts w:hint="default" w:ascii="Symbol" w:hAnsi="Symbol"/>
      </w:rPr>
    </w:lvl>
    <w:lvl w:ilvl="1" w:tplc="FB3263EC">
      <w:start w:val="1"/>
      <w:numFmt w:val="bullet"/>
      <w:lvlText w:val="o"/>
      <w:lvlJc w:val="left"/>
      <w:pPr>
        <w:ind w:left="1440" w:hanging="360"/>
      </w:pPr>
      <w:rPr>
        <w:rFonts w:hint="default" w:ascii="Courier New" w:hAnsi="Courier New"/>
      </w:rPr>
    </w:lvl>
    <w:lvl w:ilvl="2" w:tplc="D46CC0E8">
      <w:start w:val="1"/>
      <w:numFmt w:val="bullet"/>
      <w:lvlText w:val=""/>
      <w:lvlJc w:val="left"/>
      <w:pPr>
        <w:ind w:left="2160" w:hanging="360"/>
      </w:pPr>
      <w:rPr>
        <w:rFonts w:hint="default" w:ascii="Wingdings" w:hAnsi="Wingdings"/>
      </w:rPr>
    </w:lvl>
    <w:lvl w:ilvl="3" w:tplc="2CEA8E48">
      <w:start w:val="1"/>
      <w:numFmt w:val="bullet"/>
      <w:lvlText w:val=""/>
      <w:lvlJc w:val="left"/>
      <w:pPr>
        <w:ind w:left="2880" w:hanging="360"/>
      </w:pPr>
      <w:rPr>
        <w:rFonts w:hint="default" w:ascii="Symbol" w:hAnsi="Symbol"/>
      </w:rPr>
    </w:lvl>
    <w:lvl w:ilvl="4" w:tplc="C2C818B6">
      <w:start w:val="1"/>
      <w:numFmt w:val="bullet"/>
      <w:lvlText w:val="o"/>
      <w:lvlJc w:val="left"/>
      <w:pPr>
        <w:ind w:left="3600" w:hanging="360"/>
      </w:pPr>
      <w:rPr>
        <w:rFonts w:hint="default" w:ascii="Courier New" w:hAnsi="Courier New"/>
      </w:rPr>
    </w:lvl>
    <w:lvl w:ilvl="5" w:tplc="3F80921A">
      <w:start w:val="1"/>
      <w:numFmt w:val="bullet"/>
      <w:lvlText w:val=""/>
      <w:lvlJc w:val="left"/>
      <w:pPr>
        <w:ind w:left="4320" w:hanging="360"/>
      </w:pPr>
      <w:rPr>
        <w:rFonts w:hint="default" w:ascii="Wingdings" w:hAnsi="Wingdings"/>
      </w:rPr>
    </w:lvl>
    <w:lvl w:ilvl="6" w:tplc="66BA6B08">
      <w:start w:val="1"/>
      <w:numFmt w:val="bullet"/>
      <w:lvlText w:val=""/>
      <w:lvlJc w:val="left"/>
      <w:pPr>
        <w:ind w:left="5040" w:hanging="360"/>
      </w:pPr>
      <w:rPr>
        <w:rFonts w:hint="default" w:ascii="Symbol" w:hAnsi="Symbol"/>
      </w:rPr>
    </w:lvl>
    <w:lvl w:ilvl="7" w:tplc="96EA22D2">
      <w:start w:val="1"/>
      <w:numFmt w:val="bullet"/>
      <w:lvlText w:val="o"/>
      <w:lvlJc w:val="left"/>
      <w:pPr>
        <w:ind w:left="5760" w:hanging="360"/>
      </w:pPr>
      <w:rPr>
        <w:rFonts w:hint="default" w:ascii="Courier New" w:hAnsi="Courier New"/>
      </w:rPr>
    </w:lvl>
    <w:lvl w:ilvl="8" w:tplc="3E4076D2">
      <w:start w:val="1"/>
      <w:numFmt w:val="bullet"/>
      <w:lvlText w:val=""/>
      <w:lvlJc w:val="left"/>
      <w:pPr>
        <w:ind w:left="6480" w:hanging="360"/>
      </w:pPr>
      <w:rPr>
        <w:rFonts w:hint="default" w:ascii="Wingdings" w:hAnsi="Wingdings"/>
      </w:rPr>
    </w:lvl>
  </w:abstractNum>
  <w:abstractNum w:abstractNumId="16" w15:restartNumberingAfterBreak="0">
    <w:nsid w:val="746C34AB"/>
    <w:multiLevelType w:val="hybridMultilevel"/>
    <w:tmpl w:val="3DE6F9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F535635"/>
    <w:multiLevelType w:val="hybridMultilevel"/>
    <w:tmpl w:val="CAEC32DE"/>
    <w:lvl w:ilvl="0" w:tplc="5F103C26">
      <w:start w:val="2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67331606">
    <w:abstractNumId w:val="15"/>
  </w:num>
  <w:num w:numId="2" w16cid:durableId="964433626">
    <w:abstractNumId w:val="10"/>
  </w:num>
  <w:num w:numId="3" w16cid:durableId="1446383311">
    <w:abstractNumId w:val="1"/>
  </w:num>
  <w:num w:numId="4" w16cid:durableId="1690057581">
    <w:abstractNumId w:val="12"/>
  </w:num>
  <w:num w:numId="5" w16cid:durableId="1457987649">
    <w:abstractNumId w:val="0"/>
  </w:num>
  <w:num w:numId="6" w16cid:durableId="640693975">
    <w:abstractNumId w:val="5"/>
  </w:num>
  <w:num w:numId="7" w16cid:durableId="1309896321">
    <w:abstractNumId w:val="13"/>
  </w:num>
  <w:num w:numId="8" w16cid:durableId="1987005798">
    <w:abstractNumId w:val="11"/>
  </w:num>
  <w:num w:numId="9" w16cid:durableId="918712104">
    <w:abstractNumId w:val="7"/>
  </w:num>
  <w:num w:numId="10" w16cid:durableId="1039545464">
    <w:abstractNumId w:val="3"/>
  </w:num>
  <w:num w:numId="11" w16cid:durableId="1966304136">
    <w:abstractNumId w:val="4"/>
  </w:num>
  <w:num w:numId="12" w16cid:durableId="1625769258">
    <w:abstractNumId w:val="8"/>
  </w:num>
  <w:num w:numId="13" w16cid:durableId="1738168831">
    <w:abstractNumId w:val="9"/>
  </w:num>
  <w:num w:numId="14" w16cid:durableId="1369329355">
    <w:abstractNumId w:val="2"/>
  </w:num>
  <w:num w:numId="15" w16cid:durableId="1656953389">
    <w:abstractNumId w:val="14"/>
  </w:num>
  <w:num w:numId="16" w16cid:durableId="1788742804">
    <w:abstractNumId w:val="17"/>
  </w:num>
  <w:num w:numId="17" w16cid:durableId="949049764">
    <w:abstractNumId w:val="6"/>
  </w:num>
  <w:num w:numId="18" w16cid:durableId="4610041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ABF97E"/>
    <w:rsid w:val="00016994"/>
    <w:rsid w:val="000F4010"/>
    <w:rsid w:val="001745D1"/>
    <w:rsid w:val="0018A89E"/>
    <w:rsid w:val="001F3A00"/>
    <w:rsid w:val="002813A4"/>
    <w:rsid w:val="003F0806"/>
    <w:rsid w:val="00424C0D"/>
    <w:rsid w:val="00447F23"/>
    <w:rsid w:val="0045A511"/>
    <w:rsid w:val="004933AF"/>
    <w:rsid w:val="0064139B"/>
    <w:rsid w:val="0066C58C"/>
    <w:rsid w:val="00732789"/>
    <w:rsid w:val="00896B9B"/>
    <w:rsid w:val="008C4FF3"/>
    <w:rsid w:val="009835F9"/>
    <w:rsid w:val="009D1D7F"/>
    <w:rsid w:val="00A4619E"/>
    <w:rsid w:val="00A77683"/>
    <w:rsid w:val="00C50B31"/>
    <w:rsid w:val="00CD5254"/>
    <w:rsid w:val="00CD7AFA"/>
    <w:rsid w:val="00D54247"/>
    <w:rsid w:val="00DD089C"/>
    <w:rsid w:val="00DF1036"/>
    <w:rsid w:val="00E45AE8"/>
    <w:rsid w:val="00F2A115"/>
    <w:rsid w:val="010EC288"/>
    <w:rsid w:val="011ADDBF"/>
    <w:rsid w:val="012B391D"/>
    <w:rsid w:val="0168D29E"/>
    <w:rsid w:val="01837AE1"/>
    <w:rsid w:val="01853748"/>
    <w:rsid w:val="01935FCD"/>
    <w:rsid w:val="01A1B397"/>
    <w:rsid w:val="01F5FF0E"/>
    <w:rsid w:val="01FF3FF4"/>
    <w:rsid w:val="0215B062"/>
    <w:rsid w:val="02221083"/>
    <w:rsid w:val="02361942"/>
    <w:rsid w:val="023BF1F2"/>
    <w:rsid w:val="0241D235"/>
    <w:rsid w:val="026A9A02"/>
    <w:rsid w:val="0293941A"/>
    <w:rsid w:val="029A07CF"/>
    <w:rsid w:val="03025313"/>
    <w:rsid w:val="0308A405"/>
    <w:rsid w:val="031AE30F"/>
    <w:rsid w:val="03346900"/>
    <w:rsid w:val="03661E54"/>
    <w:rsid w:val="03689093"/>
    <w:rsid w:val="03A0AA93"/>
    <w:rsid w:val="04016DBC"/>
    <w:rsid w:val="04066A63"/>
    <w:rsid w:val="0428F546"/>
    <w:rsid w:val="04653657"/>
    <w:rsid w:val="04791268"/>
    <w:rsid w:val="048480E4"/>
    <w:rsid w:val="04958DAE"/>
    <w:rsid w:val="049E2374"/>
    <w:rsid w:val="049E2CCF"/>
    <w:rsid w:val="04AE8844"/>
    <w:rsid w:val="04B7A9E4"/>
    <w:rsid w:val="04BA82D5"/>
    <w:rsid w:val="04BF976A"/>
    <w:rsid w:val="04D25A61"/>
    <w:rsid w:val="04D8D340"/>
    <w:rsid w:val="04E300E0"/>
    <w:rsid w:val="052216E5"/>
    <w:rsid w:val="05270261"/>
    <w:rsid w:val="055037B4"/>
    <w:rsid w:val="05F4177A"/>
    <w:rsid w:val="0658A86B"/>
    <w:rsid w:val="0676C7FB"/>
    <w:rsid w:val="068F3EF9"/>
    <w:rsid w:val="06D0F93D"/>
    <w:rsid w:val="07139E8C"/>
    <w:rsid w:val="07289290"/>
    <w:rsid w:val="0754279F"/>
    <w:rsid w:val="07781E18"/>
    <w:rsid w:val="077B7401"/>
    <w:rsid w:val="07815244"/>
    <w:rsid w:val="078BEABE"/>
    <w:rsid w:val="079CD719"/>
    <w:rsid w:val="07A635AC"/>
    <w:rsid w:val="07E6F468"/>
    <w:rsid w:val="07EF4AA6"/>
    <w:rsid w:val="07F7382C"/>
    <w:rsid w:val="082B226D"/>
    <w:rsid w:val="0884484E"/>
    <w:rsid w:val="08B8C69E"/>
    <w:rsid w:val="08C6E29A"/>
    <w:rsid w:val="08C99BC6"/>
    <w:rsid w:val="08E99A1E"/>
    <w:rsid w:val="0920C629"/>
    <w:rsid w:val="0932324D"/>
    <w:rsid w:val="09CACFAC"/>
    <w:rsid w:val="09EE4DD5"/>
    <w:rsid w:val="09EE9463"/>
    <w:rsid w:val="0A41AC92"/>
    <w:rsid w:val="0A647BA8"/>
    <w:rsid w:val="0A7A124B"/>
    <w:rsid w:val="0A9D2A05"/>
    <w:rsid w:val="0ADDD66E"/>
    <w:rsid w:val="0B128BD5"/>
    <w:rsid w:val="0B5E2EB2"/>
    <w:rsid w:val="0B6CA64D"/>
    <w:rsid w:val="0B7A816E"/>
    <w:rsid w:val="0BAD1E33"/>
    <w:rsid w:val="0BB6CE18"/>
    <w:rsid w:val="0BBA2315"/>
    <w:rsid w:val="0C004C09"/>
    <w:rsid w:val="0C07DD24"/>
    <w:rsid w:val="0C2097DE"/>
    <w:rsid w:val="0C514369"/>
    <w:rsid w:val="0C92E363"/>
    <w:rsid w:val="0D016151"/>
    <w:rsid w:val="0D3990CB"/>
    <w:rsid w:val="0D66B34B"/>
    <w:rsid w:val="0D702FD4"/>
    <w:rsid w:val="0D742962"/>
    <w:rsid w:val="0D762F5F"/>
    <w:rsid w:val="0D7D7124"/>
    <w:rsid w:val="0D9C1C6A"/>
    <w:rsid w:val="0DAF8250"/>
    <w:rsid w:val="0DB67EBC"/>
    <w:rsid w:val="0DDBD4F1"/>
    <w:rsid w:val="0E00892D"/>
    <w:rsid w:val="0E34DE0C"/>
    <w:rsid w:val="0E36C814"/>
    <w:rsid w:val="0E7B36E7"/>
    <w:rsid w:val="0E9A63F1"/>
    <w:rsid w:val="0EB9102E"/>
    <w:rsid w:val="0ED94CD8"/>
    <w:rsid w:val="0F32863F"/>
    <w:rsid w:val="0F4FB874"/>
    <w:rsid w:val="0F5B45F8"/>
    <w:rsid w:val="0F683912"/>
    <w:rsid w:val="0F6C51F4"/>
    <w:rsid w:val="0F875C8D"/>
    <w:rsid w:val="0F8C937B"/>
    <w:rsid w:val="0F9891B8"/>
    <w:rsid w:val="0F9C598E"/>
    <w:rsid w:val="0FA8B68C"/>
    <w:rsid w:val="0FB14791"/>
    <w:rsid w:val="0FCB04C2"/>
    <w:rsid w:val="0FE93A68"/>
    <w:rsid w:val="0FED5094"/>
    <w:rsid w:val="1011DFAE"/>
    <w:rsid w:val="1063B661"/>
    <w:rsid w:val="1084F80C"/>
    <w:rsid w:val="10C01785"/>
    <w:rsid w:val="10C2E6FC"/>
    <w:rsid w:val="10C3D883"/>
    <w:rsid w:val="10F33A00"/>
    <w:rsid w:val="11040973"/>
    <w:rsid w:val="11081DF5"/>
    <w:rsid w:val="114D17F2"/>
    <w:rsid w:val="11571653"/>
    <w:rsid w:val="12340134"/>
    <w:rsid w:val="1250F15D"/>
    <w:rsid w:val="12807A55"/>
    <w:rsid w:val="129FD9D4"/>
    <w:rsid w:val="12E72DA8"/>
    <w:rsid w:val="12E8E853"/>
    <w:rsid w:val="131E555B"/>
    <w:rsid w:val="13464FC6"/>
    <w:rsid w:val="135199F2"/>
    <w:rsid w:val="137FB942"/>
    <w:rsid w:val="13B7CCA0"/>
    <w:rsid w:val="13CCD786"/>
    <w:rsid w:val="13ECAAFB"/>
    <w:rsid w:val="13F33D37"/>
    <w:rsid w:val="140EB993"/>
    <w:rsid w:val="142D63BB"/>
    <w:rsid w:val="14468BBF"/>
    <w:rsid w:val="144E0624"/>
    <w:rsid w:val="146F6812"/>
    <w:rsid w:val="14766D44"/>
    <w:rsid w:val="148F24AE"/>
    <w:rsid w:val="149DE111"/>
    <w:rsid w:val="14A39AC7"/>
    <w:rsid w:val="14BA25BC"/>
    <w:rsid w:val="14FD9B76"/>
    <w:rsid w:val="14FE0118"/>
    <w:rsid w:val="150D6F7C"/>
    <w:rsid w:val="15190A08"/>
    <w:rsid w:val="151C8D43"/>
    <w:rsid w:val="151D00D4"/>
    <w:rsid w:val="154A1539"/>
    <w:rsid w:val="15513560"/>
    <w:rsid w:val="15C9341C"/>
    <w:rsid w:val="15D0220C"/>
    <w:rsid w:val="15EF6966"/>
    <w:rsid w:val="16586338"/>
    <w:rsid w:val="169A49ED"/>
    <w:rsid w:val="16A93FDD"/>
    <w:rsid w:val="170016FE"/>
    <w:rsid w:val="1719F1AA"/>
    <w:rsid w:val="171C5DFE"/>
    <w:rsid w:val="174F955A"/>
    <w:rsid w:val="1782AF62"/>
    <w:rsid w:val="17976217"/>
    <w:rsid w:val="17A74343"/>
    <w:rsid w:val="17AF5B84"/>
    <w:rsid w:val="17F1C67E"/>
    <w:rsid w:val="17F43399"/>
    <w:rsid w:val="17F5FBB0"/>
    <w:rsid w:val="18076AFD"/>
    <w:rsid w:val="1818B630"/>
    <w:rsid w:val="185B5A61"/>
    <w:rsid w:val="1887204C"/>
    <w:rsid w:val="18CB807C"/>
    <w:rsid w:val="18CC09A6"/>
    <w:rsid w:val="18EB65BB"/>
    <w:rsid w:val="1904651A"/>
    <w:rsid w:val="19433BD4"/>
    <w:rsid w:val="195CE132"/>
    <w:rsid w:val="19787DCB"/>
    <w:rsid w:val="19915FBD"/>
    <w:rsid w:val="1A480391"/>
    <w:rsid w:val="1ACB8140"/>
    <w:rsid w:val="1B3399A2"/>
    <w:rsid w:val="1B466AA0"/>
    <w:rsid w:val="1B64995D"/>
    <w:rsid w:val="1BC17B9B"/>
    <w:rsid w:val="1BC4C1B7"/>
    <w:rsid w:val="1BE7BD2B"/>
    <w:rsid w:val="1BEBCFEF"/>
    <w:rsid w:val="1C2ADEE5"/>
    <w:rsid w:val="1C43CAEB"/>
    <w:rsid w:val="1C562085"/>
    <w:rsid w:val="1C6E550F"/>
    <w:rsid w:val="1C7ADC96"/>
    <w:rsid w:val="1C7EB3EB"/>
    <w:rsid w:val="1CC0E72C"/>
    <w:rsid w:val="1CD80D5D"/>
    <w:rsid w:val="1D0069BE"/>
    <w:rsid w:val="1D0F9B9B"/>
    <w:rsid w:val="1D3D338C"/>
    <w:rsid w:val="1D3D8D4E"/>
    <w:rsid w:val="1D447CE8"/>
    <w:rsid w:val="1D510414"/>
    <w:rsid w:val="1D57FFCE"/>
    <w:rsid w:val="1D5D4BFC"/>
    <w:rsid w:val="1D7BF466"/>
    <w:rsid w:val="1DBE6258"/>
    <w:rsid w:val="1DC7B817"/>
    <w:rsid w:val="1E23B124"/>
    <w:rsid w:val="1E2B9AFA"/>
    <w:rsid w:val="1E63751D"/>
    <w:rsid w:val="1E6FEC49"/>
    <w:rsid w:val="1E7F4C94"/>
    <w:rsid w:val="1E90DE4D"/>
    <w:rsid w:val="1EDA6850"/>
    <w:rsid w:val="1EE95F5D"/>
    <w:rsid w:val="1F08DF7E"/>
    <w:rsid w:val="1F1791F6"/>
    <w:rsid w:val="1F195164"/>
    <w:rsid w:val="1F25038F"/>
    <w:rsid w:val="1F5D7D0D"/>
    <w:rsid w:val="1F7BEFC1"/>
    <w:rsid w:val="1F8BFA8A"/>
    <w:rsid w:val="1FBF8185"/>
    <w:rsid w:val="1FFDF15D"/>
    <w:rsid w:val="2017D4FB"/>
    <w:rsid w:val="20201156"/>
    <w:rsid w:val="20380A80"/>
    <w:rsid w:val="203BBB91"/>
    <w:rsid w:val="206BA800"/>
    <w:rsid w:val="20C0D3F0"/>
    <w:rsid w:val="20E6FE73"/>
    <w:rsid w:val="214E4DB9"/>
    <w:rsid w:val="216C551C"/>
    <w:rsid w:val="21753A32"/>
    <w:rsid w:val="21B3A55C"/>
    <w:rsid w:val="21C47B8C"/>
    <w:rsid w:val="21CB9A93"/>
    <w:rsid w:val="22247537"/>
    <w:rsid w:val="228ED8D2"/>
    <w:rsid w:val="22B67B19"/>
    <w:rsid w:val="22D02B0A"/>
    <w:rsid w:val="22D0F5BD"/>
    <w:rsid w:val="22F72247"/>
    <w:rsid w:val="23056529"/>
    <w:rsid w:val="23125217"/>
    <w:rsid w:val="23280F64"/>
    <w:rsid w:val="23361CF2"/>
    <w:rsid w:val="233670B6"/>
    <w:rsid w:val="23506744"/>
    <w:rsid w:val="2388FC4D"/>
    <w:rsid w:val="23ABF819"/>
    <w:rsid w:val="23E204CF"/>
    <w:rsid w:val="2459CBD2"/>
    <w:rsid w:val="24A10F59"/>
    <w:rsid w:val="24AAE071"/>
    <w:rsid w:val="24ACC865"/>
    <w:rsid w:val="24EB461E"/>
    <w:rsid w:val="25008267"/>
    <w:rsid w:val="251A45CE"/>
    <w:rsid w:val="2520FD79"/>
    <w:rsid w:val="256CB0B6"/>
    <w:rsid w:val="257FE7C8"/>
    <w:rsid w:val="25E3D518"/>
    <w:rsid w:val="25E56EEA"/>
    <w:rsid w:val="25EE68E4"/>
    <w:rsid w:val="25FA63D5"/>
    <w:rsid w:val="263F0973"/>
    <w:rsid w:val="2669A10C"/>
    <w:rsid w:val="26B77D27"/>
    <w:rsid w:val="2718C08E"/>
    <w:rsid w:val="27287AAF"/>
    <w:rsid w:val="27294234"/>
    <w:rsid w:val="274D4F76"/>
    <w:rsid w:val="2761BA0B"/>
    <w:rsid w:val="278776FB"/>
    <w:rsid w:val="2789B32E"/>
    <w:rsid w:val="279ABF9C"/>
    <w:rsid w:val="27ADE36E"/>
    <w:rsid w:val="27B43130"/>
    <w:rsid w:val="27C22776"/>
    <w:rsid w:val="27CA936A"/>
    <w:rsid w:val="27E9A81D"/>
    <w:rsid w:val="2822E6E0"/>
    <w:rsid w:val="2833BD10"/>
    <w:rsid w:val="28362D3F"/>
    <w:rsid w:val="28CF0D5C"/>
    <w:rsid w:val="28D6E4E4"/>
    <w:rsid w:val="29062918"/>
    <w:rsid w:val="2936C16E"/>
    <w:rsid w:val="2940B085"/>
    <w:rsid w:val="29DEECC6"/>
    <w:rsid w:val="29E2F357"/>
    <w:rsid w:val="29E5CACA"/>
    <w:rsid w:val="29E9BFDC"/>
    <w:rsid w:val="29F34FAB"/>
    <w:rsid w:val="2A09B785"/>
    <w:rsid w:val="2A204560"/>
    <w:rsid w:val="2A84F13A"/>
    <w:rsid w:val="2A9C0C67"/>
    <w:rsid w:val="2AD62DF9"/>
    <w:rsid w:val="2AE761DD"/>
    <w:rsid w:val="2B0E44BC"/>
    <w:rsid w:val="2B2CD76A"/>
    <w:rsid w:val="2B459A25"/>
    <w:rsid w:val="2B5003F4"/>
    <w:rsid w:val="2B831251"/>
    <w:rsid w:val="2BEEA5E3"/>
    <w:rsid w:val="2C369592"/>
    <w:rsid w:val="2C3E7731"/>
    <w:rsid w:val="2C7F9820"/>
    <w:rsid w:val="2CAA151D"/>
    <w:rsid w:val="2D024899"/>
    <w:rsid w:val="2D1EAD9D"/>
    <w:rsid w:val="2D20F15A"/>
    <w:rsid w:val="2D266100"/>
    <w:rsid w:val="2D3B935C"/>
    <w:rsid w:val="2DDD7955"/>
    <w:rsid w:val="2E054A95"/>
    <w:rsid w:val="2E1B42EC"/>
    <w:rsid w:val="2E23BCC6"/>
    <w:rsid w:val="2E3FC144"/>
    <w:rsid w:val="2E53EBD5"/>
    <w:rsid w:val="2E737467"/>
    <w:rsid w:val="2EC8BD9B"/>
    <w:rsid w:val="2ED0BF88"/>
    <w:rsid w:val="2EE05F69"/>
    <w:rsid w:val="2EE87CE8"/>
    <w:rsid w:val="2EF72664"/>
    <w:rsid w:val="2F1C595A"/>
    <w:rsid w:val="2F28C44E"/>
    <w:rsid w:val="2F3804A9"/>
    <w:rsid w:val="2F57A30E"/>
    <w:rsid w:val="2F6CCEFA"/>
    <w:rsid w:val="2F6D5BDA"/>
    <w:rsid w:val="2F78B88F"/>
    <w:rsid w:val="2F8F23B4"/>
    <w:rsid w:val="2F952DF0"/>
    <w:rsid w:val="2FAAFD61"/>
    <w:rsid w:val="2FB24F1C"/>
    <w:rsid w:val="2FB82541"/>
    <w:rsid w:val="2FDB91A5"/>
    <w:rsid w:val="2FEA3406"/>
    <w:rsid w:val="3066853E"/>
    <w:rsid w:val="306D8260"/>
    <w:rsid w:val="310742E2"/>
    <w:rsid w:val="310A03F4"/>
    <w:rsid w:val="31406F57"/>
    <w:rsid w:val="31CF5B4D"/>
    <w:rsid w:val="32181FDE"/>
    <w:rsid w:val="32198419"/>
    <w:rsid w:val="321A5008"/>
    <w:rsid w:val="325C9A2B"/>
    <w:rsid w:val="32793BC1"/>
    <w:rsid w:val="327D57D6"/>
    <w:rsid w:val="327F20EF"/>
    <w:rsid w:val="328BD43F"/>
    <w:rsid w:val="32C84A52"/>
    <w:rsid w:val="32FE7EC4"/>
    <w:rsid w:val="331CE1F2"/>
    <w:rsid w:val="333825A8"/>
    <w:rsid w:val="3351A952"/>
    <w:rsid w:val="335BDE4D"/>
    <w:rsid w:val="33664F87"/>
    <w:rsid w:val="337DE425"/>
    <w:rsid w:val="337E5D3D"/>
    <w:rsid w:val="33857C44"/>
    <w:rsid w:val="339A218F"/>
    <w:rsid w:val="33B62069"/>
    <w:rsid w:val="33EFCA7D"/>
    <w:rsid w:val="3427A4A0"/>
    <w:rsid w:val="34587C1C"/>
    <w:rsid w:val="34C10680"/>
    <w:rsid w:val="34C1F414"/>
    <w:rsid w:val="34E49F2D"/>
    <w:rsid w:val="34F51113"/>
    <w:rsid w:val="351CF579"/>
    <w:rsid w:val="3551282E"/>
    <w:rsid w:val="35710174"/>
    <w:rsid w:val="358EE86D"/>
    <w:rsid w:val="35C74066"/>
    <w:rsid w:val="35FB25B7"/>
    <w:rsid w:val="36247A36"/>
    <w:rsid w:val="3642ABD3"/>
    <w:rsid w:val="37065CA8"/>
    <w:rsid w:val="370A755D"/>
    <w:rsid w:val="3725E45C"/>
    <w:rsid w:val="372F58C5"/>
    <w:rsid w:val="37980A64"/>
    <w:rsid w:val="37AC223F"/>
    <w:rsid w:val="37B1BF8F"/>
    <w:rsid w:val="37B6675D"/>
    <w:rsid w:val="37DE7C34"/>
    <w:rsid w:val="37F2EA39"/>
    <w:rsid w:val="3805595B"/>
    <w:rsid w:val="381275C3"/>
    <w:rsid w:val="38783E7C"/>
    <w:rsid w:val="38862945"/>
    <w:rsid w:val="38B4F864"/>
    <w:rsid w:val="38F9629E"/>
    <w:rsid w:val="3922CF5D"/>
    <w:rsid w:val="393AABBD"/>
    <w:rsid w:val="395438F6"/>
    <w:rsid w:val="398E3E4D"/>
    <w:rsid w:val="39C491BB"/>
    <w:rsid w:val="39C745D9"/>
    <w:rsid w:val="39F73B1C"/>
    <w:rsid w:val="3A42B303"/>
    <w:rsid w:val="3A7C5C48"/>
    <w:rsid w:val="3A7D5FB4"/>
    <w:rsid w:val="3A802102"/>
    <w:rsid w:val="3AB7B1FC"/>
    <w:rsid w:val="3AB8D681"/>
    <w:rsid w:val="3B304804"/>
    <w:rsid w:val="3B3A2DC8"/>
    <w:rsid w:val="3B60621C"/>
    <w:rsid w:val="3BA73E02"/>
    <w:rsid w:val="3BBB52C9"/>
    <w:rsid w:val="3BBDD055"/>
    <w:rsid w:val="3BD73866"/>
    <w:rsid w:val="3BDDE680"/>
    <w:rsid w:val="3BDE8364"/>
    <w:rsid w:val="3C0CC849"/>
    <w:rsid w:val="3C2439ED"/>
    <w:rsid w:val="3C3300BF"/>
    <w:rsid w:val="3C54A6E2"/>
    <w:rsid w:val="3D6D6918"/>
    <w:rsid w:val="3DCF3B9B"/>
    <w:rsid w:val="3DD40751"/>
    <w:rsid w:val="3DF07743"/>
    <w:rsid w:val="3E23870A"/>
    <w:rsid w:val="3E4B05C9"/>
    <w:rsid w:val="3E58B159"/>
    <w:rsid w:val="3E58FE56"/>
    <w:rsid w:val="3ED096E7"/>
    <w:rsid w:val="3ED09D08"/>
    <w:rsid w:val="3ED1FCAC"/>
    <w:rsid w:val="3F053F3F"/>
    <w:rsid w:val="3F158742"/>
    <w:rsid w:val="3F235423"/>
    <w:rsid w:val="3F2F72D5"/>
    <w:rsid w:val="3F6FD7B2"/>
    <w:rsid w:val="3F92766C"/>
    <w:rsid w:val="3FBA712C"/>
    <w:rsid w:val="3FC05CA3"/>
    <w:rsid w:val="3FC2BC6D"/>
    <w:rsid w:val="3FEDD715"/>
    <w:rsid w:val="4011E4E5"/>
    <w:rsid w:val="4040087C"/>
    <w:rsid w:val="4047B5A3"/>
    <w:rsid w:val="40980217"/>
    <w:rsid w:val="409A88BB"/>
    <w:rsid w:val="409DAFB1"/>
    <w:rsid w:val="40AD3EEE"/>
    <w:rsid w:val="40B8A965"/>
    <w:rsid w:val="40B91BF1"/>
    <w:rsid w:val="40BEC7D4"/>
    <w:rsid w:val="40C55142"/>
    <w:rsid w:val="413F1458"/>
    <w:rsid w:val="41BC9393"/>
    <w:rsid w:val="42272768"/>
    <w:rsid w:val="422C131C"/>
    <w:rsid w:val="424535BD"/>
    <w:rsid w:val="4269DD56"/>
    <w:rsid w:val="42BD6D99"/>
    <w:rsid w:val="42C61F25"/>
    <w:rsid w:val="43431200"/>
    <w:rsid w:val="435BB925"/>
    <w:rsid w:val="4360D416"/>
    <w:rsid w:val="43640880"/>
    <w:rsid w:val="4382DEAE"/>
    <w:rsid w:val="43CFAED8"/>
    <w:rsid w:val="43D7293D"/>
    <w:rsid w:val="43DAAE3E"/>
    <w:rsid w:val="43F871E2"/>
    <w:rsid w:val="44233AEF"/>
    <w:rsid w:val="444EBAE8"/>
    <w:rsid w:val="449DF2F2"/>
    <w:rsid w:val="44B886B1"/>
    <w:rsid w:val="44E318CD"/>
    <w:rsid w:val="44FB47ED"/>
    <w:rsid w:val="456BD5A3"/>
    <w:rsid w:val="456E0170"/>
    <w:rsid w:val="4573EC12"/>
    <w:rsid w:val="458B7991"/>
    <w:rsid w:val="459DC406"/>
    <w:rsid w:val="45A9AC2E"/>
    <w:rsid w:val="45AE6389"/>
    <w:rsid w:val="45CE8AE0"/>
    <w:rsid w:val="45F90CD0"/>
    <w:rsid w:val="46205932"/>
    <w:rsid w:val="462F98B1"/>
    <w:rsid w:val="4640ADA1"/>
    <w:rsid w:val="46CBC827"/>
    <w:rsid w:val="46D65299"/>
    <w:rsid w:val="46F854F4"/>
    <w:rsid w:val="47225BE2"/>
    <w:rsid w:val="477A90ED"/>
    <w:rsid w:val="479422AF"/>
    <w:rsid w:val="47A4F7DC"/>
    <w:rsid w:val="47B9BF44"/>
    <w:rsid w:val="47DE7F8B"/>
    <w:rsid w:val="47EBE07C"/>
    <w:rsid w:val="47EE5EC4"/>
    <w:rsid w:val="47F1E80F"/>
    <w:rsid w:val="47FEB3AD"/>
    <w:rsid w:val="4816B892"/>
    <w:rsid w:val="481DB17F"/>
    <w:rsid w:val="482CEE6D"/>
    <w:rsid w:val="483EE524"/>
    <w:rsid w:val="48917203"/>
    <w:rsid w:val="48D44180"/>
    <w:rsid w:val="48D4A7F3"/>
    <w:rsid w:val="49227060"/>
    <w:rsid w:val="492ABA91"/>
    <w:rsid w:val="4930D632"/>
    <w:rsid w:val="494931EE"/>
    <w:rsid w:val="49CD6410"/>
    <w:rsid w:val="4A105935"/>
    <w:rsid w:val="4A14F1CF"/>
    <w:rsid w:val="4A3175D5"/>
    <w:rsid w:val="4A73324B"/>
    <w:rsid w:val="4A9BCF17"/>
    <w:rsid w:val="4AB4F774"/>
    <w:rsid w:val="4ACDD2C7"/>
    <w:rsid w:val="4AED0AB0"/>
    <w:rsid w:val="4B25EA7A"/>
    <w:rsid w:val="4B4BFCDC"/>
    <w:rsid w:val="4B88945E"/>
    <w:rsid w:val="4BA9C3BC"/>
    <w:rsid w:val="4BAC2996"/>
    <w:rsid w:val="4BBBEDC9"/>
    <w:rsid w:val="4BBFA839"/>
    <w:rsid w:val="4BEAD752"/>
    <w:rsid w:val="4C059BBB"/>
    <w:rsid w:val="4C06DB56"/>
    <w:rsid w:val="4C541AAC"/>
    <w:rsid w:val="4C577CFA"/>
    <w:rsid w:val="4C5C5729"/>
    <w:rsid w:val="4C8B5DC1"/>
    <w:rsid w:val="4CB23425"/>
    <w:rsid w:val="4CF606BC"/>
    <w:rsid w:val="4CF748E7"/>
    <w:rsid w:val="4D1CBE7B"/>
    <w:rsid w:val="4D27A3C5"/>
    <w:rsid w:val="4D46E18D"/>
    <w:rsid w:val="4D6A3C05"/>
    <w:rsid w:val="4DDD3150"/>
    <w:rsid w:val="4E272E22"/>
    <w:rsid w:val="4EABF97E"/>
    <w:rsid w:val="4EC0970A"/>
    <w:rsid w:val="4ED3CAF7"/>
    <w:rsid w:val="4F079FB7"/>
    <w:rsid w:val="4F1C4488"/>
    <w:rsid w:val="4F250479"/>
    <w:rsid w:val="4F369EB5"/>
    <w:rsid w:val="4F4B1CBF"/>
    <w:rsid w:val="4F508E74"/>
    <w:rsid w:val="4F81311E"/>
    <w:rsid w:val="4F8FF8DA"/>
    <w:rsid w:val="4F91EFE3"/>
    <w:rsid w:val="4F91F91D"/>
    <w:rsid w:val="4FC2FE83"/>
    <w:rsid w:val="4FC6B317"/>
    <w:rsid w:val="4FD63D22"/>
    <w:rsid w:val="4FE99170"/>
    <w:rsid w:val="4FF1EE35"/>
    <w:rsid w:val="5054F618"/>
    <w:rsid w:val="507F9AB9"/>
    <w:rsid w:val="5099A92E"/>
    <w:rsid w:val="50B015CB"/>
    <w:rsid w:val="50C0D4DA"/>
    <w:rsid w:val="50C2D42A"/>
    <w:rsid w:val="50D88CDC"/>
    <w:rsid w:val="50E4FA5C"/>
    <w:rsid w:val="50EBFCA0"/>
    <w:rsid w:val="512DFBC5"/>
    <w:rsid w:val="5154BDAC"/>
    <w:rsid w:val="515DA751"/>
    <w:rsid w:val="51681FF2"/>
    <w:rsid w:val="519A2EE4"/>
    <w:rsid w:val="51A21603"/>
    <w:rsid w:val="51B3B6E1"/>
    <w:rsid w:val="51D65DFE"/>
    <w:rsid w:val="52114121"/>
    <w:rsid w:val="525CA53B"/>
    <w:rsid w:val="52761CDA"/>
    <w:rsid w:val="52F0EDF8"/>
    <w:rsid w:val="530D1FA4"/>
    <w:rsid w:val="53298EF7"/>
    <w:rsid w:val="53722825"/>
    <w:rsid w:val="5395F2D7"/>
    <w:rsid w:val="53DD0F87"/>
    <w:rsid w:val="54119722"/>
    <w:rsid w:val="54131C3D"/>
    <w:rsid w:val="54138F0A"/>
    <w:rsid w:val="54746937"/>
    <w:rsid w:val="54F61104"/>
    <w:rsid w:val="5528673B"/>
    <w:rsid w:val="554D811C"/>
    <w:rsid w:val="55672D5F"/>
    <w:rsid w:val="5568382A"/>
    <w:rsid w:val="55787F03"/>
    <w:rsid w:val="5580073C"/>
    <w:rsid w:val="55FEB595"/>
    <w:rsid w:val="560F61A7"/>
    <w:rsid w:val="563475AE"/>
    <w:rsid w:val="56AC502E"/>
    <w:rsid w:val="56BD9B61"/>
    <w:rsid w:val="56CF8551"/>
    <w:rsid w:val="57003F92"/>
    <w:rsid w:val="572D89F9"/>
    <w:rsid w:val="573ED6B3"/>
    <w:rsid w:val="574697F6"/>
    <w:rsid w:val="57498DFD"/>
    <w:rsid w:val="577CE804"/>
    <w:rsid w:val="57828A5A"/>
    <w:rsid w:val="57C43DB5"/>
    <w:rsid w:val="57D371C3"/>
    <w:rsid w:val="57ED1E8A"/>
    <w:rsid w:val="5813B3FF"/>
    <w:rsid w:val="586007FD"/>
    <w:rsid w:val="586413EE"/>
    <w:rsid w:val="58ACC34A"/>
    <w:rsid w:val="58B6D443"/>
    <w:rsid w:val="58CC3601"/>
    <w:rsid w:val="58EC5BF7"/>
    <w:rsid w:val="58EFBD1F"/>
    <w:rsid w:val="58FBD393"/>
    <w:rsid w:val="590285B3"/>
    <w:rsid w:val="598C1300"/>
    <w:rsid w:val="599B58C0"/>
    <w:rsid w:val="59A6F005"/>
    <w:rsid w:val="59B6752F"/>
    <w:rsid w:val="59C81751"/>
    <w:rsid w:val="59DEE7E8"/>
    <w:rsid w:val="5A5AC218"/>
    <w:rsid w:val="5A94BE2B"/>
    <w:rsid w:val="5AA56E2C"/>
    <w:rsid w:val="5AFAD151"/>
    <w:rsid w:val="5B34319D"/>
    <w:rsid w:val="5B355057"/>
    <w:rsid w:val="5B4991A1"/>
    <w:rsid w:val="5B68A1FA"/>
    <w:rsid w:val="5B6E7085"/>
    <w:rsid w:val="5BCED380"/>
    <w:rsid w:val="5BE843DE"/>
    <w:rsid w:val="5C03D173"/>
    <w:rsid w:val="5C1636A8"/>
    <w:rsid w:val="5C45CAB2"/>
    <w:rsid w:val="5C73DA33"/>
    <w:rsid w:val="5CC3B3C2"/>
    <w:rsid w:val="5CC4B675"/>
    <w:rsid w:val="5CC9F42E"/>
    <w:rsid w:val="5D0A3AE9"/>
    <w:rsid w:val="5D3F191A"/>
    <w:rsid w:val="5D6AA3E1"/>
    <w:rsid w:val="5DADC4AF"/>
    <w:rsid w:val="5DB63CB4"/>
    <w:rsid w:val="5DCA4A8F"/>
    <w:rsid w:val="5DE135B4"/>
    <w:rsid w:val="5E18BEEE"/>
    <w:rsid w:val="5E1AF67F"/>
    <w:rsid w:val="5E5F8423"/>
    <w:rsid w:val="5E6086D6"/>
    <w:rsid w:val="5E8C5416"/>
    <w:rsid w:val="5EB53C22"/>
    <w:rsid w:val="5ECAA59A"/>
    <w:rsid w:val="5F3EC2E6"/>
    <w:rsid w:val="5FEBC872"/>
    <w:rsid w:val="60243AFA"/>
    <w:rsid w:val="6041E1A8"/>
    <w:rsid w:val="60602DBE"/>
    <w:rsid w:val="6097769A"/>
    <w:rsid w:val="60DA9347"/>
    <w:rsid w:val="60EA653A"/>
    <w:rsid w:val="60EE5B05"/>
    <w:rsid w:val="6125FD5B"/>
    <w:rsid w:val="6130BA70"/>
    <w:rsid w:val="61454C9B"/>
    <w:rsid w:val="615E2576"/>
    <w:rsid w:val="6179D0A4"/>
    <w:rsid w:val="61CDFF0A"/>
    <w:rsid w:val="61D1ABC0"/>
    <w:rsid w:val="621F51B4"/>
    <w:rsid w:val="629C5580"/>
    <w:rsid w:val="62A7E40B"/>
    <w:rsid w:val="62C6652E"/>
    <w:rsid w:val="62E9A9FD"/>
    <w:rsid w:val="62EBD348"/>
    <w:rsid w:val="62F4CB57"/>
    <w:rsid w:val="63176ABD"/>
    <w:rsid w:val="632529CB"/>
    <w:rsid w:val="632912A9"/>
    <w:rsid w:val="63783686"/>
    <w:rsid w:val="6378ED96"/>
    <w:rsid w:val="6379826A"/>
    <w:rsid w:val="63B4F699"/>
    <w:rsid w:val="63D6DB6E"/>
    <w:rsid w:val="63EE7839"/>
    <w:rsid w:val="63F0649A"/>
    <w:rsid w:val="64123409"/>
    <w:rsid w:val="642F765C"/>
    <w:rsid w:val="6441AEB2"/>
    <w:rsid w:val="6451348F"/>
    <w:rsid w:val="6482985E"/>
    <w:rsid w:val="648E4116"/>
    <w:rsid w:val="6491C1D7"/>
    <w:rsid w:val="649C5327"/>
    <w:rsid w:val="653898BA"/>
    <w:rsid w:val="65D16E20"/>
    <w:rsid w:val="66069F3C"/>
    <w:rsid w:val="66214ABF"/>
    <w:rsid w:val="662D17C2"/>
    <w:rsid w:val="66515870"/>
    <w:rsid w:val="6657CD03"/>
    <w:rsid w:val="66738183"/>
    <w:rsid w:val="6683A97E"/>
    <w:rsid w:val="6694355A"/>
    <w:rsid w:val="66A4C208"/>
    <w:rsid w:val="66F0AF96"/>
    <w:rsid w:val="66F958FF"/>
    <w:rsid w:val="6737C280"/>
    <w:rsid w:val="67B4F5FC"/>
    <w:rsid w:val="67C8E823"/>
    <w:rsid w:val="67E87BD6"/>
    <w:rsid w:val="67EA27DD"/>
    <w:rsid w:val="682B5022"/>
    <w:rsid w:val="684F3189"/>
    <w:rsid w:val="68833B34"/>
    <w:rsid w:val="689A9024"/>
    <w:rsid w:val="68A5A66B"/>
    <w:rsid w:val="68D46736"/>
    <w:rsid w:val="6951F295"/>
    <w:rsid w:val="695A57AB"/>
    <w:rsid w:val="6964B884"/>
    <w:rsid w:val="69907292"/>
    <w:rsid w:val="6998542D"/>
    <w:rsid w:val="69AC6359"/>
    <w:rsid w:val="69D972B7"/>
    <w:rsid w:val="69FCEDEC"/>
    <w:rsid w:val="6A20093D"/>
    <w:rsid w:val="6A2C790E"/>
    <w:rsid w:val="6A34C442"/>
    <w:rsid w:val="6A4176CC"/>
    <w:rsid w:val="6A4602D9"/>
    <w:rsid w:val="6A9BCCA5"/>
    <w:rsid w:val="6A9F81CB"/>
    <w:rsid w:val="6AA17ADA"/>
    <w:rsid w:val="6AC9B8CE"/>
    <w:rsid w:val="6AE98535"/>
    <w:rsid w:val="6AEC96BE"/>
    <w:rsid w:val="6AF6280C"/>
    <w:rsid w:val="6AFF90CB"/>
    <w:rsid w:val="6B0088E5"/>
    <w:rsid w:val="6B1FCBAF"/>
    <w:rsid w:val="6B3213EA"/>
    <w:rsid w:val="6B40C1E6"/>
    <w:rsid w:val="6B45F4B1"/>
    <w:rsid w:val="6B554D29"/>
    <w:rsid w:val="6B730A76"/>
    <w:rsid w:val="6B943F0B"/>
    <w:rsid w:val="6BD377E1"/>
    <w:rsid w:val="6BDD472D"/>
    <w:rsid w:val="6C25FAE2"/>
    <w:rsid w:val="6C75921D"/>
    <w:rsid w:val="6C855596"/>
    <w:rsid w:val="6C865950"/>
    <w:rsid w:val="6C88671F"/>
    <w:rsid w:val="6CB10DBA"/>
    <w:rsid w:val="6CC8A1F7"/>
    <w:rsid w:val="6CF1B97C"/>
    <w:rsid w:val="6D099ABC"/>
    <w:rsid w:val="6D104A2B"/>
    <w:rsid w:val="6D1357BE"/>
    <w:rsid w:val="6D324A8C"/>
    <w:rsid w:val="6D57A9FF"/>
    <w:rsid w:val="6D8329A3"/>
    <w:rsid w:val="6DCE8D48"/>
    <w:rsid w:val="6E0905B9"/>
    <w:rsid w:val="6E0B82C6"/>
    <w:rsid w:val="6E2125F7"/>
    <w:rsid w:val="6E3829A7"/>
    <w:rsid w:val="6E3C9217"/>
    <w:rsid w:val="6F134BC0"/>
    <w:rsid w:val="6F16C816"/>
    <w:rsid w:val="6F331CA4"/>
    <w:rsid w:val="6F643329"/>
    <w:rsid w:val="6FA0B6EC"/>
    <w:rsid w:val="700A3B8B"/>
    <w:rsid w:val="702BEAD9"/>
    <w:rsid w:val="7047EAED"/>
    <w:rsid w:val="704AF880"/>
    <w:rsid w:val="7074407E"/>
    <w:rsid w:val="70A6182C"/>
    <w:rsid w:val="70C7DA4A"/>
    <w:rsid w:val="70D9E18A"/>
    <w:rsid w:val="70F8A497"/>
    <w:rsid w:val="710BC9A4"/>
    <w:rsid w:val="712210FF"/>
    <w:rsid w:val="7147DF64"/>
    <w:rsid w:val="71C52A9F"/>
    <w:rsid w:val="71DF8F0F"/>
    <w:rsid w:val="71E12EA3"/>
    <w:rsid w:val="7215AD59"/>
    <w:rsid w:val="72188607"/>
    <w:rsid w:val="72404765"/>
    <w:rsid w:val="7253629A"/>
    <w:rsid w:val="7267E6B5"/>
    <w:rsid w:val="729474F8"/>
    <w:rsid w:val="72970B10"/>
    <w:rsid w:val="729B521D"/>
    <w:rsid w:val="72A79A05"/>
    <w:rsid w:val="72DD99AB"/>
    <w:rsid w:val="731E5135"/>
    <w:rsid w:val="734FC2B4"/>
    <w:rsid w:val="737E0FE7"/>
    <w:rsid w:val="73B695E3"/>
    <w:rsid w:val="73E68828"/>
    <w:rsid w:val="73E97F9D"/>
    <w:rsid w:val="7463E010"/>
    <w:rsid w:val="7467F14B"/>
    <w:rsid w:val="746EFFDB"/>
    <w:rsid w:val="748BE05C"/>
    <w:rsid w:val="74CA977A"/>
    <w:rsid w:val="74CCEF82"/>
    <w:rsid w:val="74E2808C"/>
    <w:rsid w:val="7525C874"/>
    <w:rsid w:val="7541DBFE"/>
    <w:rsid w:val="75825889"/>
    <w:rsid w:val="7606112B"/>
    <w:rsid w:val="7618E329"/>
    <w:rsid w:val="769BB3F8"/>
    <w:rsid w:val="769E60C4"/>
    <w:rsid w:val="76E1E69A"/>
    <w:rsid w:val="76FDA829"/>
    <w:rsid w:val="7759DD95"/>
    <w:rsid w:val="77A1E18C"/>
    <w:rsid w:val="77ED98FA"/>
    <w:rsid w:val="77F1C258"/>
    <w:rsid w:val="77FB4613"/>
    <w:rsid w:val="783C59A9"/>
    <w:rsid w:val="784F8D01"/>
    <w:rsid w:val="7861ED82"/>
    <w:rsid w:val="789AB54D"/>
    <w:rsid w:val="78B9F94B"/>
    <w:rsid w:val="78EEE6DC"/>
    <w:rsid w:val="78F82864"/>
    <w:rsid w:val="78FA6ACF"/>
    <w:rsid w:val="7963D89E"/>
    <w:rsid w:val="7979261C"/>
    <w:rsid w:val="79BD3FEB"/>
    <w:rsid w:val="79BE908C"/>
    <w:rsid w:val="79D05969"/>
    <w:rsid w:val="79ED5596"/>
    <w:rsid w:val="79F78407"/>
    <w:rsid w:val="7A2811D8"/>
    <w:rsid w:val="7AF5D618"/>
    <w:rsid w:val="7B12E6AE"/>
    <w:rsid w:val="7B14395C"/>
    <w:rsid w:val="7B3E2DE8"/>
    <w:rsid w:val="7B3FD9EF"/>
    <w:rsid w:val="7B62AED8"/>
    <w:rsid w:val="7B6D2B19"/>
    <w:rsid w:val="7B73FA6B"/>
    <w:rsid w:val="7B744C71"/>
    <w:rsid w:val="7BFDCBF1"/>
    <w:rsid w:val="7C4FE0DA"/>
    <w:rsid w:val="7C5EA8B6"/>
    <w:rsid w:val="7C7D1226"/>
    <w:rsid w:val="7CB009BD"/>
    <w:rsid w:val="7CB7F4B3"/>
    <w:rsid w:val="7CD863DE"/>
    <w:rsid w:val="7CFFC170"/>
    <w:rsid w:val="7D03B9F9"/>
    <w:rsid w:val="7D03F91C"/>
    <w:rsid w:val="7D0FCACC"/>
    <w:rsid w:val="7D2F24C9"/>
    <w:rsid w:val="7D7F54BB"/>
    <w:rsid w:val="7D8D6A6E"/>
    <w:rsid w:val="7DA277EA"/>
    <w:rsid w:val="7DA69FEE"/>
    <w:rsid w:val="7DCA5D2A"/>
    <w:rsid w:val="7DD7279F"/>
    <w:rsid w:val="7DDB8269"/>
    <w:rsid w:val="7DE23872"/>
    <w:rsid w:val="7DF4353E"/>
    <w:rsid w:val="7DF5F4D2"/>
    <w:rsid w:val="7E127C03"/>
    <w:rsid w:val="7E336EE2"/>
    <w:rsid w:val="7E515F3A"/>
    <w:rsid w:val="7E693437"/>
    <w:rsid w:val="7E78AA46"/>
    <w:rsid w:val="7E84ABA1"/>
    <w:rsid w:val="7EA6F5D0"/>
    <w:rsid w:val="7EEBB003"/>
    <w:rsid w:val="7F293ACF"/>
    <w:rsid w:val="7F3F9A81"/>
    <w:rsid w:val="7F72B489"/>
    <w:rsid w:val="7F72F800"/>
    <w:rsid w:val="7F91C533"/>
    <w:rsid w:val="7FCF3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F97E"/>
  <w15:chartTrackingRefBased/>
  <w15:docId w15:val="{1E1FC600-0AF9-4673-85E3-C584CF7F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8C6E29A"/>
    <w:rPr>
      <w:lang w:val="en-GB"/>
    </w:rPr>
  </w:style>
  <w:style w:type="paragraph" w:styleId="Heading1">
    <w:name w:val="heading 1"/>
    <w:basedOn w:val="Normal"/>
    <w:next w:val="Normal"/>
    <w:link w:val="Heading1Char"/>
    <w:uiPriority w:val="9"/>
    <w:qFormat/>
    <w:rsid w:val="08C6E29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8C6E29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8C6E29A"/>
    <w:pPr>
      <w:keepNext/>
      <w:keepLines/>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08C6E29A"/>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8C6E29A"/>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8C6E29A"/>
    <w:pPr>
      <w:keepNext/>
      <w:keepLines/>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08C6E29A"/>
    <w:pPr>
      <w:keepNext/>
      <w:keepLines/>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08C6E29A"/>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08C6E29A"/>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8C6E29A"/>
    <w:pPr>
      <w:ind w:left="720"/>
      <w:contextualSpacing/>
    </w:pPr>
  </w:style>
  <w:style w:type="paragraph" w:styleId="Title">
    <w:name w:val="Title"/>
    <w:basedOn w:val="Normal"/>
    <w:next w:val="Normal"/>
    <w:link w:val="TitleChar"/>
    <w:uiPriority w:val="10"/>
    <w:qFormat/>
    <w:rsid w:val="08C6E29A"/>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08C6E29A"/>
    <w:rPr>
      <w:rFonts w:eastAsiaTheme="minorEastAsia"/>
      <w:color w:val="5A5A5A"/>
    </w:rPr>
  </w:style>
  <w:style w:type="paragraph" w:styleId="Quote">
    <w:name w:val="Quote"/>
    <w:basedOn w:val="Normal"/>
    <w:next w:val="Normal"/>
    <w:link w:val="QuoteChar"/>
    <w:uiPriority w:val="29"/>
    <w:qFormat/>
    <w:rsid w:val="08C6E29A"/>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8C6E29A"/>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08C6E29A"/>
    <w:rPr>
      <w:rFonts w:asciiTheme="majorHAnsi" w:hAnsiTheme="majorHAnsi" w:eastAsiaTheme="majorEastAsia" w:cstheme="majorBidi"/>
      <w:noProof w:val="0"/>
      <w:color w:val="2F5496" w:themeColor="accent1" w:themeShade="BF"/>
      <w:sz w:val="32"/>
      <w:szCs w:val="32"/>
      <w:lang w:val="en-GB"/>
    </w:rPr>
  </w:style>
  <w:style w:type="character" w:styleId="Heading2Char" w:customStyle="1">
    <w:name w:val="Heading 2 Char"/>
    <w:basedOn w:val="DefaultParagraphFont"/>
    <w:link w:val="Heading2"/>
    <w:uiPriority w:val="9"/>
    <w:rsid w:val="08C6E29A"/>
    <w:rPr>
      <w:rFonts w:asciiTheme="majorHAnsi" w:hAnsiTheme="majorHAnsi" w:eastAsiaTheme="majorEastAsia" w:cstheme="majorBidi"/>
      <w:noProof w:val="0"/>
      <w:color w:val="2F5496" w:themeColor="accent1" w:themeShade="BF"/>
      <w:sz w:val="26"/>
      <w:szCs w:val="26"/>
      <w:lang w:val="en-GB"/>
    </w:rPr>
  </w:style>
  <w:style w:type="character" w:styleId="Heading3Char" w:customStyle="1">
    <w:name w:val="Heading 3 Char"/>
    <w:basedOn w:val="DefaultParagraphFont"/>
    <w:link w:val="Heading3"/>
    <w:uiPriority w:val="9"/>
    <w:rsid w:val="08C6E29A"/>
    <w:rPr>
      <w:rFonts w:asciiTheme="majorHAnsi" w:hAnsiTheme="majorHAnsi" w:eastAsiaTheme="majorEastAsia" w:cstheme="majorBidi"/>
      <w:noProof w:val="0"/>
      <w:color w:val="1F3763"/>
      <w:sz w:val="24"/>
      <w:szCs w:val="24"/>
      <w:lang w:val="en-GB"/>
    </w:rPr>
  </w:style>
  <w:style w:type="character" w:styleId="Heading4Char" w:customStyle="1">
    <w:name w:val="Heading 4 Char"/>
    <w:basedOn w:val="DefaultParagraphFont"/>
    <w:link w:val="Heading4"/>
    <w:uiPriority w:val="9"/>
    <w:rsid w:val="08C6E29A"/>
    <w:rPr>
      <w:rFonts w:asciiTheme="majorHAnsi" w:hAnsiTheme="majorHAnsi" w:eastAsiaTheme="majorEastAsia" w:cstheme="majorBidi"/>
      <w:i/>
      <w:iCs/>
      <w:noProof w:val="0"/>
      <w:color w:val="2F5496" w:themeColor="accent1" w:themeShade="BF"/>
      <w:lang w:val="en-GB"/>
    </w:rPr>
  </w:style>
  <w:style w:type="character" w:styleId="Heading5Char" w:customStyle="1">
    <w:name w:val="Heading 5 Char"/>
    <w:basedOn w:val="DefaultParagraphFont"/>
    <w:link w:val="Heading5"/>
    <w:uiPriority w:val="9"/>
    <w:rsid w:val="08C6E29A"/>
    <w:rPr>
      <w:rFonts w:asciiTheme="majorHAnsi" w:hAnsiTheme="majorHAnsi" w:eastAsiaTheme="majorEastAsia" w:cstheme="majorBidi"/>
      <w:noProof w:val="0"/>
      <w:color w:val="2F5496" w:themeColor="accent1" w:themeShade="BF"/>
      <w:lang w:val="en-GB"/>
    </w:rPr>
  </w:style>
  <w:style w:type="character" w:styleId="Heading6Char" w:customStyle="1">
    <w:name w:val="Heading 6 Char"/>
    <w:basedOn w:val="DefaultParagraphFont"/>
    <w:link w:val="Heading6"/>
    <w:uiPriority w:val="9"/>
    <w:rsid w:val="08C6E29A"/>
    <w:rPr>
      <w:rFonts w:asciiTheme="majorHAnsi" w:hAnsiTheme="majorHAnsi" w:eastAsiaTheme="majorEastAsia" w:cstheme="majorBidi"/>
      <w:noProof w:val="0"/>
      <w:color w:val="1F3763"/>
      <w:lang w:val="en-GB"/>
    </w:rPr>
  </w:style>
  <w:style w:type="character" w:styleId="Heading7Char" w:customStyle="1">
    <w:name w:val="Heading 7 Char"/>
    <w:basedOn w:val="DefaultParagraphFont"/>
    <w:link w:val="Heading7"/>
    <w:uiPriority w:val="9"/>
    <w:rsid w:val="08C6E29A"/>
    <w:rPr>
      <w:rFonts w:asciiTheme="majorHAnsi" w:hAnsiTheme="majorHAnsi" w:eastAsiaTheme="majorEastAsia" w:cstheme="majorBidi"/>
      <w:i/>
      <w:iCs/>
      <w:noProof w:val="0"/>
      <w:color w:val="1F3763"/>
      <w:lang w:val="en-GB"/>
    </w:rPr>
  </w:style>
  <w:style w:type="character" w:styleId="Heading8Char" w:customStyle="1">
    <w:name w:val="Heading 8 Char"/>
    <w:basedOn w:val="DefaultParagraphFont"/>
    <w:link w:val="Heading8"/>
    <w:uiPriority w:val="9"/>
    <w:rsid w:val="08C6E29A"/>
    <w:rPr>
      <w:rFonts w:asciiTheme="majorHAnsi" w:hAnsiTheme="majorHAnsi" w:eastAsiaTheme="majorEastAsia" w:cstheme="majorBidi"/>
      <w:noProof w:val="0"/>
      <w:color w:val="272727"/>
      <w:sz w:val="21"/>
      <w:szCs w:val="21"/>
      <w:lang w:val="en-GB"/>
    </w:rPr>
  </w:style>
  <w:style w:type="character" w:styleId="Heading9Char" w:customStyle="1">
    <w:name w:val="Heading 9 Char"/>
    <w:basedOn w:val="DefaultParagraphFont"/>
    <w:link w:val="Heading9"/>
    <w:uiPriority w:val="9"/>
    <w:rsid w:val="08C6E29A"/>
    <w:rPr>
      <w:rFonts w:asciiTheme="majorHAnsi" w:hAnsiTheme="majorHAnsi" w:eastAsiaTheme="majorEastAsia" w:cstheme="majorBidi"/>
      <w:i/>
      <w:iCs/>
      <w:noProof w:val="0"/>
      <w:color w:val="272727"/>
      <w:sz w:val="21"/>
      <w:szCs w:val="21"/>
      <w:lang w:val="en-GB"/>
    </w:rPr>
  </w:style>
  <w:style w:type="character" w:styleId="TitleChar" w:customStyle="1">
    <w:name w:val="Title Char"/>
    <w:basedOn w:val="DefaultParagraphFont"/>
    <w:link w:val="Title"/>
    <w:uiPriority w:val="10"/>
    <w:rsid w:val="08C6E29A"/>
    <w:rPr>
      <w:rFonts w:asciiTheme="majorHAnsi" w:hAnsiTheme="majorHAnsi" w:eastAsiaTheme="majorEastAsia" w:cstheme="majorBidi"/>
      <w:noProof w:val="0"/>
      <w:sz w:val="56"/>
      <w:szCs w:val="56"/>
      <w:lang w:val="en-GB"/>
    </w:rPr>
  </w:style>
  <w:style w:type="character" w:styleId="SubtitleChar" w:customStyle="1">
    <w:name w:val="Subtitle Char"/>
    <w:basedOn w:val="DefaultParagraphFont"/>
    <w:link w:val="Subtitle"/>
    <w:uiPriority w:val="11"/>
    <w:rsid w:val="08C6E29A"/>
    <w:rPr>
      <w:rFonts w:asciiTheme="minorHAnsi" w:hAnsiTheme="minorHAnsi" w:eastAsiaTheme="minorEastAsia" w:cstheme="minorBidi"/>
      <w:noProof w:val="0"/>
      <w:color w:val="5A5A5A"/>
      <w:lang w:val="en-GB"/>
    </w:rPr>
  </w:style>
  <w:style w:type="character" w:styleId="QuoteChar" w:customStyle="1">
    <w:name w:val="Quote Char"/>
    <w:basedOn w:val="DefaultParagraphFont"/>
    <w:link w:val="Quote"/>
    <w:uiPriority w:val="29"/>
    <w:rsid w:val="08C6E29A"/>
    <w:rPr>
      <w:i/>
      <w:iCs/>
      <w:noProof w:val="0"/>
      <w:color w:val="404040" w:themeColor="text1" w:themeTint="BF"/>
      <w:lang w:val="en-GB"/>
    </w:rPr>
  </w:style>
  <w:style w:type="character" w:styleId="IntenseQuoteChar" w:customStyle="1">
    <w:name w:val="Intense Quote Char"/>
    <w:basedOn w:val="DefaultParagraphFont"/>
    <w:link w:val="IntenseQuote"/>
    <w:uiPriority w:val="30"/>
    <w:rsid w:val="08C6E29A"/>
    <w:rPr>
      <w:i/>
      <w:iCs/>
      <w:noProof w:val="0"/>
      <w:color w:val="4472C4" w:themeColor="accent1"/>
      <w:lang w:val="en-GB"/>
    </w:rPr>
  </w:style>
  <w:style w:type="paragraph" w:styleId="TOC1">
    <w:name w:val="toc 1"/>
    <w:basedOn w:val="Normal"/>
    <w:next w:val="Normal"/>
    <w:uiPriority w:val="39"/>
    <w:unhideWhenUsed/>
    <w:rsid w:val="08C6E29A"/>
    <w:pPr>
      <w:spacing w:after="100"/>
    </w:pPr>
  </w:style>
  <w:style w:type="paragraph" w:styleId="TOC2">
    <w:name w:val="toc 2"/>
    <w:basedOn w:val="Normal"/>
    <w:next w:val="Normal"/>
    <w:uiPriority w:val="39"/>
    <w:unhideWhenUsed/>
    <w:rsid w:val="08C6E29A"/>
    <w:pPr>
      <w:spacing w:after="100"/>
      <w:ind w:left="220"/>
    </w:pPr>
  </w:style>
  <w:style w:type="paragraph" w:styleId="TOC3">
    <w:name w:val="toc 3"/>
    <w:basedOn w:val="Normal"/>
    <w:next w:val="Normal"/>
    <w:uiPriority w:val="39"/>
    <w:unhideWhenUsed/>
    <w:rsid w:val="08C6E29A"/>
    <w:pPr>
      <w:spacing w:after="100"/>
      <w:ind w:left="440"/>
    </w:pPr>
  </w:style>
  <w:style w:type="paragraph" w:styleId="TOC4">
    <w:name w:val="toc 4"/>
    <w:basedOn w:val="Normal"/>
    <w:next w:val="Normal"/>
    <w:uiPriority w:val="39"/>
    <w:unhideWhenUsed/>
    <w:rsid w:val="08C6E29A"/>
    <w:pPr>
      <w:spacing w:after="100"/>
      <w:ind w:left="660"/>
    </w:pPr>
  </w:style>
  <w:style w:type="paragraph" w:styleId="TOC5">
    <w:name w:val="toc 5"/>
    <w:basedOn w:val="Normal"/>
    <w:next w:val="Normal"/>
    <w:uiPriority w:val="39"/>
    <w:unhideWhenUsed/>
    <w:rsid w:val="08C6E29A"/>
    <w:pPr>
      <w:spacing w:after="100"/>
      <w:ind w:left="880"/>
    </w:pPr>
  </w:style>
  <w:style w:type="paragraph" w:styleId="TOC6">
    <w:name w:val="toc 6"/>
    <w:basedOn w:val="Normal"/>
    <w:next w:val="Normal"/>
    <w:uiPriority w:val="39"/>
    <w:unhideWhenUsed/>
    <w:rsid w:val="08C6E29A"/>
    <w:pPr>
      <w:spacing w:after="100"/>
      <w:ind w:left="1100"/>
    </w:pPr>
  </w:style>
  <w:style w:type="paragraph" w:styleId="TOC7">
    <w:name w:val="toc 7"/>
    <w:basedOn w:val="Normal"/>
    <w:next w:val="Normal"/>
    <w:uiPriority w:val="39"/>
    <w:unhideWhenUsed/>
    <w:rsid w:val="08C6E29A"/>
    <w:pPr>
      <w:spacing w:after="100"/>
      <w:ind w:left="1320"/>
    </w:pPr>
  </w:style>
  <w:style w:type="paragraph" w:styleId="TOC8">
    <w:name w:val="toc 8"/>
    <w:basedOn w:val="Normal"/>
    <w:next w:val="Normal"/>
    <w:uiPriority w:val="39"/>
    <w:unhideWhenUsed/>
    <w:rsid w:val="08C6E29A"/>
    <w:pPr>
      <w:spacing w:after="100"/>
      <w:ind w:left="1540"/>
    </w:pPr>
  </w:style>
  <w:style w:type="paragraph" w:styleId="TOC9">
    <w:name w:val="toc 9"/>
    <w:basedOn w:val="Normal"/>
    <w:next w:val="Normal"/>
    <w:uiPriority w:val="39"/>
    <w:unhideWhenUsed/>
    <w:rsid w:val="08C6E29A"/>
    <w:pPr>
      <w:spacing w:after="100"/>
      <w:ind w:left="1760"/>
    </w:pPr>
  </w:style>
  <w:style w:type="paragraph" w:styleId="EndnoteText">
    <w:name w:val="endnote text"/>
    <w:basedOn w:val="Normal"/>
    <w:link w:val="EndnoteTextChar"/>
    <w:uiPriority w:val="99"/>
    <w:semiHidden/>
    <w:unhideWhenUsed/>
    <w:rsid w:val="08C6E29A"/>
    <w:pPr>
      <w:spacing w:after="0"/>
    </w:pPr>
    <w:rPr>
      <w:sz w:val="20"/>
      <w:szCs w:val="20"/>
    </w:rPr>
  </w:style>
  <w:style w:type="character" w:styleId="EndnoteTextChar" w:customStyle="1">
    <w:name w:val="Endnote Text Char"/>
    <w:basedOn w:val="DefaultParagraphFont"/>
    <w:link w:val="EndnoteText"/>
    <w:uiPriority w:val="99"/>
    <w:semiHidden/>
    <w:rsid w:val="08C6E29A"/>
    <w:rPr>
      <w:noProof w:val="0"/>
      <w:sz w:val="20"/>
      <w:szCs w:val="20"/>
      <w:lang w:val="en-GB"/>
    </w:rPr>
  </w:style>
  <w:style w:type="paragraph" w:styleId="Footer">
    <w:name w:val="footer"/>
    <w:basedOn w:val="Normal"/>
    <w:link w:val="FooterChar"/>
    <w:uiPriority w:val="99"/>
    <w:unhideWhenUsed/>
    <w:rsid w:val="08C6E29A"/>
    <w:pPr>
      <w:tabs>
        <w:tab w:val="center" w:pos="4680"/>
        <w:tab w:val="right" w:pos="9360"/>
      </w:tabs>
      <w:spacing w:after="0"/>
    </w:pPr>
  </w:style>
  <w:style w:type="character" w:styleId="FooterChar" w:customStyle="1">
    <w:name w:val="Footer Char"/>
    <w:basedOn w:val="DefaultParagraphFont"/>
    <w:link w:val="Footer"/>
    <w:uiPriority w:val="99"/>
    <w:rsid w:val="08C6E29A"/>
    <w:rPr>
      <w:noProof w:val="0"/>
      <w:lang w:val="en-GB"/>
    </w:rPr>
  </w:style>
  <w:style w:type="paragraph" w:styleId="FootnoteText">
    <w:name w:val="footnote text"/>
    <w:basedOn w:val="Normal"/>
    <w:link w:val="FootnoteTextChar"/>
    <w:uiPriority w:val="99"/>
    <w:semiHidden/>
    <w:unhideWhenUsed/>
    <w:rsid w:val="08C6E29A"/>
    <w:pPr>
      <w:spacing w:after="0"/>
    </w:pPr>
    <w:rPr>
      <w:sz w:val="20"/>
      <w:szCs w:val="20"/>
    </w:rPr>
  </w:style>
  <w:style w:type="character" w:styleId="FootnoteTextChar" w:customStyle="1">
    <w:name w:val="Footnote Text Char"/>
    <w:basedOn w:val="DefaultParagraphFont"/>
    <w:link w:val="FootnoteText"/>
    <w:uiPriority w:val="99"/>
    <w:semiHidden/>
    <w:rsid w:val="08C6E29A"/>
    <w:rPr>
      <w:noProof w:val="0"/>
      <w:sz w:val="20"/>
      <w:szCs w:val="20"/>
      <w:lang w:val="en-GB"/>
    </w:rPr>
  </w:style>
  <w:style w:type="paragraph" w:styleId="Header">
    <w:name w:val="header"/>
    <w:basedOn w:val="Normal"/>
    <w:link w:val="HeaderChar"/>
    <w:uiPriority w:val="99"/>
    <w:unhideWhenUsed/>
    <w:rsid w:val="08C6E29A"/>
    <w:pPr>
      <w:tabs>
        <w:tab w:val="center" w:pos="4680"/>
        <w:tab w:val="right" w:pos="9360"/>
      </w:tabs>
      <w:spacing w:after="0"/>
    </w:pPr>
  </w:style>
  <w:style w:type="character" w:styleId="HeaderChar" w:customStyle="1">
    <w:name w:val="Header Char"/>
    <w:basedOn w:val="DefaultParagraphFont"/>
    <w:link w:val="Header"/>
    <w:uiPriority w:val="99"/>
    <w:rsid w:val="08C6E29A"/>
    <w:rPr>
      <w:noProof w:val="0"/>
      <w:lang w:val="en-GB"/>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294014">
      <w:bodyDiv w:val="1"/>
      <w:marLeft w:val="0"/>
      <w:marRight w:val="0"/>
      <w:marTop w:val="0"/>
      <w:marBottom w:val="0"/>
      <w:divBdr>
        <w:top w:val="none" w:sz="0" w:space="0" w:color="auto"/>
        <w:left w:val="none" w:sz="0" w:space="0" w:color="auto"/>
        <w:bottom w:val="none" w:sz="0" w:space="0" w:color="auto"/>
        <w:right w:val="none" w:sz="0" w:space="0" w:color="auto"/>
      </w:divBdr>
    </w:div>
    <w:div w:id="205573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21aecfef170d42c2" /><Relationship Type="http://schemas.openxmlformats.org/officeDocument/2006/relationships/image" Target="/media/image3.png" Id="R100f90ee56494f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E7B59F854B974D82E1A9B030A1236D" ma:contentTypeVersion="13" ma:contentTypeDescription="Create a new document." ma:contentTypeScope="" ma:versionID="ce86798267eb0d6a8baffee3c13901d6">
  <xsd:schema xmlns:xsd="http://www.w3.org/2001/XMLSchema" xmlns:xs="http://www.w3.org/2001/XMLSchema" xmlns:p="http://schemas.microsoft.com/office/2006/metadata/properties" xmlns:ns2="8e737eb7-b1ef-45e6-84f2-06b217a98dff" xmlns:ns3="223478e5-d3e6-47ea-8e87-a00cc1345ce3" targetNamespace="http://schemas.microsoft.com/office/2006/metadata/properties" ma:root="true" ma:fieldsID="9bb03d86cef8b6e3c75669a333568555" ns2:_="" ns3:_="">
    <xsd:import namespace="8e737eb7-b1ef-45e6-84f2-06b217a98dff"/>
    <xsd:import namespace="223478e5-d3e6-47ea-8e87-a00cc1345c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37eb7-b1ef-45e6-84f2-06b217a98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bfce2a-bb4c-4f4c-a8ad-4e6bc249cf8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3478e5-d3e6-47ea-8e87-a00cc1345c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4b58db-c1e1-4c4f-9be8-05e6adf69eea}" ma:internalName="TaxCatchAll" ma:showField="CatchAllData" ma:web="223478e5-d3e6-47ea-8e87-a00cc1345c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737eb7-b1ef-45e6-84f2-06b217a98dff">
      <Terms xmlns="http://schemas.microsoft.com/office/infopath/2007/PartnerControls"/>
    </lcf76f155ced4ddcb4097134ff3c332f>
    <TaxCatchAll xmlns="223478e5-d3e6-47ea-8e87-a00cc1345c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44513-F08E-43DC-B479-4D71A1AE2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37eb7-b1ef-45e6-84f2-06b217a98dff"/>
    <ds:schemaRef ds:uri="223478e5-d3e6-47ea-8e87-a00cc1345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37F765-D8DE-40B3-8A0D-CD887CAB5F7D}">
  <ds:schemaRefs>
    <ds:schemaRef ds:uri="http://schemas.microsoft.com/office/2006/metadata/properties"/>
    <ds:schemaRef ds:uri="http://schemas.microsoft.com/office/infopath/2007/PartnerControls"/>
    <ds:schemaRef ds:uri="8e737eb7-b1ef-45e6-84f2-06b217a98dff"/>
    <ds:schemaRef ds:uri="223478e5-d3e6-47ea-8e87-a00cc1345ce3"/>
  </ds:schemaRefs>
</ds:datastoreItem>
</file>

<file path=customXml/itemProps3.xml><?xml version="1.0" encoding="utf-8"?>
<ds:datastoreItem xmlns:ds="http://schemas.openxmlformats.org/officeDocument/2006/customXml" ds:itemID="{FB96E519-3951-40A8-9980-0CCE34F755D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Bobbie Collins</dc:creator>
  <keywords/>
  <dc:description/>
  <lastModifiedBy>Taner Fikret</lastModifiedBy>
  <revision>5</revision>
  <dcterms:created xsi:type="dcterms:W3CDTF">2025-01-15T11:50:00.0000000Z</dcterms:created>
  <dcterms:modified xsi:type="dcterms:W3CDTF">2025-03-06T20:11:34.1741440Z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0x010100F8E7B59F854B974D82E1A9B030A1236D</vt:lpwstr>
  </property>
  <property fmtid="{D5CDD505-2E9C-101B-9397-08002B2CF9AE}" pid="3" name="MediaServiceImageTags">
    <vt:lpwstr/>
  </property>
  <property fmtid="{D5CDD505-2E9C-101B-9397-08002B2CF9AE}" pid="4" name="Order">
    <vt:r8>12700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