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6268" w14:textId="4D236878" w:rsidR="0058144D" w:rsidRDefault="5EB484F7" w:rsidP="5EB484F7">
      <w:pPr>
        <w:rPr>
          <w:sz w:val="32"/>
          <w:szCs w:val="32"/>
        </w:rPr>
      </w:pPr>
      <w:r>
        <w:t xml:space="preserve">                                             </w:t>
      </w:r>
      <w:r w:rsidR="0058144D">
        <w:t xml:space="preserve">                                   </w:t>
      </w:r>
      <w:r>
        <w:t xml:space="preserve">  </w:t>
      </w:r>
      <w:r w:rsidR="00867179">
        <w:rPr>
          <w:sz w:val="32"/>
          <w:szCs w:val="32"/>
        </w:rPr>
        <w:t>A</w:t>
      </w:r>
      <w:r w:rsidRPr="5EB484F7">
        <w:rPr>
          <w:sz w:val="32"/>
          <w:szCs w:val="32"/>
        </w:rPr>
        <w:t>NNUAL MEETING</w:t>
      </w:r>
      <w:r w:rsidR="0058144D">
        <w:rPr>
          <w:sz w:val="32"/>
          <w:szCs w:val="32"/>
        </w:rPr>
        <w:t xml:space="preserve">                                           </w:t>
      </w:r>
    </w:p>
    <w:p w14:paraId="379E90AE" w14:textId="558EFC7A" w:rsidR="00E35F29" w:rsidRDefault="0058144D" w:rsidP="5EB484F7">
      <w:pPr>
        <w:rPr>
          <w:sz w:val="32"/>
          <w:szCs w:val="32"/>
        </w:rPr>
      </w:pPr>
      <w:r>
        <w:rPr>
          <w:sz w:val="32"/>
          <w:szCs w:val="32"/>
        </w:rPr>
        <w:t xml:space="preserve">                               </w:t>
      </w:r>
      <w:r w:rsidR="00043BD2">
        <w:rPr>
          <w:sz w:val="32"/>
          <w:szCs w:val="32"/>
        </w:rPr>
        <w:t xml:space="preserve">  </w:t>
      </w:r>
      <w:r w:rsidR="5EB484F7" w:rsidRPr="5EB484F7">
        <w:rPr>
          <w:sz w:val="32"/>
          <w:szCs w:val="32"/>
        </w:rPr>
        <w:t xml:space="preserve">INDIANWOOD IMPROVEMENT ASSOCIATION  </w:t>
      </w:r>
    </w:p>
    <w:p w14:paraId="131F0BF6" w14:textId="6978C396" w:rsidR="00043BD2" w:rsidRDefault="5EB484F7" w:rsidP="5EB484F7">
      <w:pPr>
        <w:rPr>
          <w:sz w:val="32"/>
          <w:szCs w:val="32"/>
        </w:rPr>
      </w:pPr>
      <w:r w:rsidRPr="5EB484F7">
        <w:rPr>
          <w:sz w:val="32"/>
          <w:szCs w:val="32"/>
        </w:rPr>
        <w:t xml:space="preserve">                         </w:t>
      </w:r>
      <w:r w:rsidR="00043BD2">
        <w:rPr>
          <w:sz w:val="32"/>
          <w:szCs w:val="32"/>
        </w:rPr>
        <w:t xml:space="preserve"> </w:t>
      </w:r>
      <w:r w:rsidR="0058144D">
        <w:rPr>
          <w:sz w:val="32"/>
          <w:szCs w:val="32"/>
        </w:rPr>
        <w:t xml:space="preserve">                           </w:t>
      </w:r>
      <w:r w:rsidR="00043BD2">
        <w:rPr>
          <w:sz w:val="32"/>
          <w:szCs w:val="32"/>
        </w:rPr>
        <w:t xml:space="preserve"> </w:t>
      </w:r>
      <w:r w:rsidRPr="5EB484F7">
        <w:rPr>
          <w:sz w:val="32"/>
          <w:szCs w:val="32"/>
        </w:rPr>
        <w:t>OCTOBER 28, 2021</w:t>
      </w:r>
    </w:p>
    <w:p w14:paraId="3F984DC7" w14:textId="77777777" w:rsidR="00A4633C" w:rsidRDefault="00043BD2" w:rsidP="5EB484F7">
      <w:pPr>
        <w:rPr>
          <w:sz w:val="28"/>
          <w:szCs w:val="28"/>
        </w:rPr>
      </w:pPr>
      <w:r>
        <w:rPr>
          <w:sz w:val="32"/>
          <w:szCs w:val="32"/>
        </w:rPr>
        <w:t>T</w:t>
      </w:r>
      <w:r w:rsidR="008C662F">
        <w:rPr>
          <w:sz w:val="28"/>
          <w:szCs w:val="28"/>
        </w:rPr>
        <w:t xml:space="preserve">he meeting was called to order at 7:05 p.m. by President John Reimann.  After the Pledge of Allegiance, those present introduced themselves.  Other </w:t>
      </w:r>
      <w:r w:rsidR="006D2AB3">
        <w:rPr>
          <w:sz w:val="28"/>
          <w:szCs w:val="28"/>
        </w:rPr>
        <w:t xml:space="preserve">Association </w:t>
      </w:r>
      <w:r w:rsidR="008C662F">
        <w:rPr>
          <w:sz w:val="28"/>
          <w:szCs w:val="28"/>
        </w:rPr>
        <w:t xml:space="preserve">members </w:t>
      </w:r>
      <w:r w:rsidR="006D2AB3">
        <w:rPr>
          <w:sz w:val="28"/>
          <w:szCs w:val="28"/>
        </w:rPr>
        <w:t>were also present virtually.</w:t>
      </w:r>
    </w:p>
    <w:p w14:paraId="22AF881B" w14:textId="2E99066D" w:rsidR="006D2AB3" w:rsidRDefault="006D2AB3" w:rsidP="5EB484F7">
      <w:pPr>
        <w:rPr>
          <w:sz w:val="28"/>
          <w:szCs w:val="28"/>
        </w:rPr>
      </w:pPr>
      <w:r>
        <w:rPr>
          <w:sz w:val="28"/>
          <w:szCs w:val="28"/>
        </w:rPr>
        <w:t xml:space="preserve">Election of officers and directors then took place.  All officers were running unopposed: Jim Skiba for President, Jim Westcott for Vice-President, Nancy Wrobel for Treasurer and Marilyn Anderson for Secretary.  Todd Rachel made a motion that the officers be elected by acclimation.  Betty Smolarek seconded the motion, and it passed unanimously.  There were seven directorships and eight candidates for the position: Karen Craven, Skip Follis, </w:t>
      </w:r>
      <w:r w:rsidR="00926CAD">
        <w:rPr>
          <w:sz w:val="28"/>
          <w:szCs w:val="28"/>
        </w:rPr>
        <w:t>Candy Lytle, Jon Moses, Roseann Nieman, Todd Rachel, Larry Sak and Betty Smolarek.  All members present, both personally and virtually, cast ballots.  Skip, Candy, Jon, Roseann, Todd, Larry and Betty were elected.  Current President John Reimann will also remain as an ex-officio member of the board</w:t>
      </w:r>
      <w:r w:rsidR="00395F79">
        <w:rPr>
          <w:sz w:val="28"/>
          <w:szCs w:val="28"/>
        </w:rPr>
        <w:t xml:space="preserve"> for the next two years.</w:t>
      </w:r>
      <w:r w:rsidR="00926CAD">
        <w:rPr>
          <w:sz w:val="28"/>
          <w:szCs w:val="28"/>
        </w:rPr>
        <w:t xml:space="preserve">  </w:t>
      </w:r>
    </w:p>
    <w:p w14:paraId="2156F89A" w14:textId="56E6533A" w:rsidR="00926CAD" w:rsidRDefault="00926CAD" w:rsidP="5EB484F7">
      <w:pPr>
        <w:rPr>
          <w:sz w:val="28"/>
          <w:szCs w:val="28"/>
        </w:rPr>
      </w:pPr>
      <w:r>
        <w:rPr>
          <w:sz w:val="28"/>
          <w:szCs w:val="28"/>
        </w:rPr>
        <w:t xml:space="preserve">The minutes from the last annual meeting were approved.  Nancy then presented the </w:t>
      </w:r>
      <w:r w:rsidR="003440CA">
        <w:rPr>
          <w:sz w:val="28"/>
          <w:szCs w:val="28"/>
        </w:rPr>
        <w:t>t</w:t>
      </w:r>
      <w:r>
        <w:rPr>
          <w:sz w:val="28"/>
          <w:szCs w:val="28"/>
        </w:rPr>
        <w:t>reasurer’s report.</w:t>
      </w:r>
      <w:r w:rsidR="004C7F11">
        <w:rPr>
          <w:sz w:val="28"/>
          <w:szCs w:val="28"/>
        </w:rPr>
        <w:t xml:space="preserve">  Dues collected this year totaled $12,</w:t>
      </w:r>
      <w:r w:rsidR="00472881">
        <w:rPr>
          <w:sz w:val="28"/>
          <w:szCs w:val="28"/>
        </w:rPr>
        <w:t>675</w:t>
      </w:r>
      <w:r w:rsidR="004C7F11">
        <w:rPr>
          <w:sz w:val="28"/>
          <w:szCs w:val="28"/>
        </w:rPr>
        <w:t xml:space="preserve">.  Total expenses amounted to $12,121.80.  The current amount in checking and savings is $15,063.71.  Nancy showed a diagram of </w:t>
      </w:r>
      <w:r w:rsidR="003440CA">
        <w:rPr>
          <w:sz w:val="28"/>
          <w:szCs w:val="28"/>
        </w:rPr>
        <w:t>this year’s</w:t>
      </w:r>
      <w:r w:rsidR="004C7F11">
        <w:rPr>
          <w:sz w:val="28"/>
          <w:szCs w:val="28"/>
        </w:rPr>
        <w:t xml:space="preserve"> expenses</w:t>
      </w:r>
      <w:r w:rsidR="003440CA">
        <w:rPr>
          <w:sz w:val="28"/>
          <w:szCs w:val="28"/>
        </w:rPr>
        <w:t xml:space="preserve"> which indicated that </w:t>
      </w:r>
      <w:r w:rsidR="004C7F11">
        <w:rPr>
          <w:sz w:val="28"/>
          <w:szCs w:val="28"/>
        </w:rPr>
        <w:t xml:space="preserve">area improvements and maintenance </w:t>
      </w:r>
      <w:r w:rsidR="003440CA">
        <w:rPr>
          <w:sz w:val="28"/>
          <w:szCs w:val="28"/>
        </w:rPr>
        <w:t>accounted for almost half of total expenses.</w:t>
      </w:r>
      <w:r w:rsidR="00851AFE">
        <w:rPr>
          <w:sz w:val="28"/>
          <w:szCs w:val="28"/>
        </w:rPr>
        <w:t xml:space="preserve"> </w:t>
      </w:r>
      <w:r w:rsidR="00C54F54">
        <w:rPr>
          <w:sz w:val="28"/>
          <w:szCs w:val="28"/>
        </w:rPr>
        <w:t xml:space="preserve"> </w:t>
      </w:r>
      <w:r w:rsidR="002C11DA">
        <w:rPr>
          <w:sz w:val="28"/>
          <w:szCs w:val="28"/>
        </w:rPr>
        <w:t xml:space="preserve">The possibility of increasing dues was </w:t>
      </w:r>
      <w:r w:rsidR="00395F79">
        <w:rPr>
          <w:sz w:val="28"/>
          <w:szCs w:val="28"/>
        </w:rPr>
        <w:t>then</w:t>
      </w:r>
      <w:r w:rsidR="002C11DA">
        <w:rPr>
          <w:sz w:val="28"/>
          <w:szCs w:val="28"/>
        </w:rPr>
        <w:t xml:space="preserve"> discussed.  </w:t>
      </w:r>
      <w:r w:rsidR="00E52F80">
        <w:rPr>
          <w:sz w:val="28"/>
          <w:szCs w:val="28"/>
        </w:rPr>
        <w:t xml:space="preserve">John mentioned </w:t>
      </w:r>
      <w:r w:rsidR="00395F79">
        <w:rPr>
          <w:sz w:val="28"/>
          <w:szCs w:val="28"/>
        </w:rPr>
        <w:t xml:space="preserve">the fact that </w:t>
      </w:r>
      <w:r w:rsidR="00E52F80">
        <w:rPr>
          <w:sz w:val="28"/>
          <w:szCs w:val="28"/>
        </w:rPr>
        <w:t>that a title company will make sure that any past dues are paid before a home</w:t>
      </w:r>
      <w:r w:rsidR="00395F79">
        <w:rPr>
          <w:sz w:val="28"/>
          <w:szCs w:val="28"/>
        </w:rPr>
        <w:t xml:space="preserve"> in the area</w:t>
      </w:r>
      <w:r w:rsidR="00E52F80">
        <w:rPr>
          <w:sz w:val="28"/>
          <w:szCs w:val="28"/>
        </w:rPr>
        <w:t xml:space="preserve"> can be sold or refinanced. </w:t>
      </w:r>
    </w:p>
    <w:p w14:paraId="46AE98D2" w14:textId="0F04C8D4" w:rsidR="00696E09" w:rsidRDefault="00696E09" w:rsidP="5EB484F7">
      <w:pPr>
        <w:rPr>
          <w:sz w:val="28"/>
          <w:szCs w:val="28"/>
        </w:rPr>
      </w:pPr>
      <w:r>
        <w:rPr>
          <w:sz w:val="28"/>
          <w:szCs w:val="28"/>
        </w:rPr>
        <w:t>Committee reports were then made:</w:t>
      </w:r>
    </w:p>
    <w:p w14:paraId="6D972184" w14:textId="6E0D6902" w:rsidR="00043BD2" w:rsidRDefault="00E35F29" w:rsidP="5EB484F7">
      <w:pPr>
        <w:rPr>
          <w:sz w:val="28"/>
          <w:szCs w:val="28"/>
        </w:rPr>
      </w:pPr>
      <w:r>
        <w:rPr>
          <w:sz w:val="28"/>
          <w:szCs w:val="28"/>
        </w:rPr>
        <w:t>L</w:t>
      </w:r>
      <w:r w:rsidR="00696E09">
        <w:rPr>
          <w:sz w:val="28"/>
          <w:szCs w:val="28"/>
        </w:rPr>
        <w:t>ake Board and Lake Ecology:  John explained this year’s lake treatments</w:t>
      </w:r>
      <w:r w:rsidR="00E4277B">
        <w:rPr>
          <w:sz w:val="28"/>
          <w:szCs w:val="28"/>
        </w:rPr>
        <w:t xml:space="preserve"> </w:t>
      </w:r>
      <w:r w:rsidR="00696E09">
        <w:rPr>
          <w:sz w:val="28"/>
          <w:szCs w:val="28"/>
        </w:rPr>
        <w:t>and</w:t>
      </w:r>
      <w:r w:rsidR="00395F79">
        <w:rPr>
          <w:sz w:val="28"/>
          <w:szCs w:val="28"/>
        </w:rPr>
        <w:t xml:space="preserve"> the</w:t>
      </w:r>
      <w:r w:rsidR="00696E09">
        <w:rPr>
          <w:sz w:val="28"/>
          <w:szCs w:val="28"/>
        </w:rPr>
        <w:t xml:space="preserve"> </w:t>
      </w:r>
      <w:r w:rsidR="00E4277B">
        <w:rPr>
          <w:sz w:val="28"/>
          <w:szCs w:val="28"/>
        </w:rPr>
        <w:t>improvements made to Garlick Pointe</w:t>
      </w:r>
      <w:r w:rsidR="0017575D">
        <w:rPr>
          <w:sz w:val="28"/>
          <w:szCs w:val="28"/>
        </w:rPr>
        <w:t>.  P</w:t>
      </w:r>
      <w:r w:rsidR="00696E09">
        <w:rPr>
          <w:sz w:val="28"/>
          <w:szCs w:val="28"/>
        </w:rPr>
        <w:t>lans for next year</w:t>
      </w:r>
      <w:r w:rsidR="00E4277B">
        <w:rPr>
          <w:sz w:val="28"/>
          <w:szCs w:val="28"/>
        </w:rPr>
        <w:t xml:space="preserve"> include a combination of weed harvesting and chemical treatments</w:t>
      </w:r>
      <w:r w:rsidR="0017575D">
        <w:rPr>
          <w:sz w:val="28"/>
          <w:szCs w:val="28"/>
        </w:rPr>
        <w:t xml:space="preserve"> for the lake. </w:t>
      </w:r>
      <w:r w:rsidR="00E4277B">
        <w:rPr>
          <w:sz w:val="28"/>
          <w:szCs w:val="28"/>
        </w:rPr>
        <w:t xml:space="preserve"> The board is </w:t>
      </w:r>
      <w:r w:rsidR="0017575D">
        <w:rPr>
          <w:sz w:val="28"/>
          <w:szCs w:val="28"/>
        </w:rPr>
        <w:t xml:space="preserve">also </w:t>
      </w:r>
      <w:r w:rsidR="00E4277B">
        <w:rPr>
          <w:sz w:val="28"/>
          <w:szCs w:val="28"/>
        </w:rPr>
        <w:t xml:space="preserve">working with Progressive AE to set up a lake drawdown of 24 inches next fall. </w:t>
      </w:r>
      <w:r w:rsidR="0017575D">
        <w:rPr>
          <w:sz w:val="28"/>
          <w:szCs w:val="28"/>
        </w:rPr>
        <w:t>The current five-year SAD is due to expire at the end of 2022 and will have to be renewed at that time.</w:t>
      </w:r>
    </w:p>
    <w:p w14:paraId="2B8904F5" w14:textId="76CA5D00" w:rsidR="000658DA" w:rsidRDefault="000658DA" w:rsidP="5EB484F7">
      <w:pPr>
        <w:rPr>
          <w:sz w:val="28"/>
          <w:szCs w:val="28"/>
        </w:rPr>
      </w:pPr>
      <w:r>
        <w:rPr>
          <w:sz w:val="28"/>
          <w:szCs w:val="28"/>
        </w:rPr>
        <w:t>Building, Grounds and Roads:  Only one construction plan was received this year and was approved.  Two swimming pools were put in, but no plans were submitted to the association –</w:t>
      </w:r>
      <w:r>
        <w:rPr>
          <w:sz w:val="28"/>
          <w:szCs w:val="28"/>
        </w:rPr>
        <w:lastRenderedPageBreak/>
        <w:t xml:space="preserve">only to the township.  Apparently, if no </w:t>
      </w:r>
      <w:r w:rsidR="00225181">
        <w:rPr>
          <w:sz w:val="28"/>
          <w:szCs w:val="28"/>
        </w:rPr>
        <w:t>variance</w:t>
      </w:r>
      <w:r>
        <w:rPr>
          <w:sz w:val="28"/>
          <w:szCs w:val="28"/>
        </w:rPr>
        <w:t xml:space="preserve"> is required, the township will okay construction without consulting us first.  Because of the amount of rain lately, dirt roads are in poor condition despite frequent scraping by the county.  Larry </w:t>
      </w:r>
      <w:r w:rsidR="00225181">
        <w:rPr>
          <w:sz w:val="28"/>
          <w:szCs w:val="28"/>
        </w:rPr>
        <w:t xml:space="preserve">Obrecht </w:t>
      </w:r>
      <w:r>
        <w:rPr>
          <w:sz w:val="28"/>
          <w:szCs w:val="28"/>
        </w:rPr>
        <w:t xml:space="preserve">is involved in a project to fix the drainage in front of the Nieman and </w:t>
      </w:r>
      <w:r w:rsidR="005F370D">
        <w:rPr>
          <w:sz w:val="28"/>
          <w:szCs w:val="28"/>
        </w:rPr>
        <w:t>Unertl homes on Nakomis.</w:t>
      </w:r>
    </w:p>
    <w:p w14:paraId="221B2882" w14:textId="04761DE8" w:rsidR="00E543AF" w:rsidRDefault="00E543AF" w:rsidP="5EB484F7">
      <w:pPr>
        <w:rPr>
          <w:sz w:val="28"/>
          <w:szCs w:val="28"/>
        </w:rPr>
      </w:pPr>
      <w:r>
        <w:rPr>
          <w:sz w:val="28"/>
          <w:szCs w:val="28"/>
        </w:rPr>
        <w:t>Newsletter:  Jon is sending out the newsletter via email.  Seventy per cent of our members opened the fall newsletter.  Members will also receive updates on our Facebook site and by postcard.</w:t>
      </w:r>
    </w:p>
    <w:p w14:paraId="4265F691" w14:textId="4303A6AD" w:rsidR="00C56AF8" w:rsidRDefault="00C56AF8" w:rsidP="5EB484F7">
      <w:pPr>
        <w:rPr>
          <w:sz w:val="28"/>
          <w:szCs w:val="28"/>
        </w:rPr>
      </w:pPr>
      <w:r>
        <w:rPr>
          <w:sz w:val="28"/>
          <w:szCs w:val="28"/>
        </w:rPr>
        <w:t>Social Activities: Because of Covid, activities got off to a slow start according to Roseann.  An Easter Egg Hunt took place the day before Easter.  The picnic i</w:t>
      </w:r>
      <w:r w:rsidR="00F24E70">
        <w:rPr>
          <w:sz w:val="28"/>
          <w:szCs w:val="28"/>
        </w:rPr>
        <w:t>n</w:t>
      </w:r>
      <w:r>
        <w:rPr>
          <w:sz w:val="28"/>
          <w:szCs w:val="28"/>
        </w:rPr>
        <w:t xml:space="preserve"> September was well attended as was the progressive dinner in October.  A family</w:t>
      </w:r>
      <w:r w:rsidR="001B3712">
        <w:rPr>
          <w:sz w:val="28"/>
          <w:szCs w:val="28"/>
        </w:rPr>
        <w:t>-</w:t>
      </w:r>
      <w:r>
        <w:rPr>
          <w:sz w:val="28"/>
          <w:szCs w:val="28"/>
        </w:rPr>
        <w:t>oriented holiday party is scheduled for Sunday, December 5</w:t>
      </w:r>
      <w:r w:rsidRPr="00C56AF8">
        <w:rPr>
          <w:sz w:val="28"/>
          <w:szCs w:val="28"/>
          <w:vertAlign w:val="superscript"/>
        </w:rPr>
        <w:t>th</w:t>
      </w:r>
      <w:r>
        <w:rPr>
          <w:sz w:val="28"/>
          <w:szCs w:val="28"/>
        </w:rPr>
        <w:t xml:space="preserve">.  </w:t>
      </w:r>
      <w:r w:rsidR="00F24E70">
        <w:rPr>
          <w:sz w:val="28"/>
          <w:szCs w:val="28"/>
        </w:rPr>
        <w:t>A suggestion was made to have boat tie-ups next summer.</w:t>
      </w:r>
    </w:p>
    <w:p w14:paraId="3E2442A6" w14:textId="23C88D61" w:rsidR="00B011CC" w:rsidRDefault="00B011CC" w:rsidP="5EB484F7">
      <w:pPr>
        <w:rPr>
          <w:sz w:val="28"/>
          <w:szCs w:val="28"/>
        </w:rPr>
      </w:pPr>
      <w:r>
        <w:rPr>
          <w:sz w:val="28"/>
          <w:szCs w:val="28"/>
        </w:rPr>
        <w:t xml:space="preserve">Welcoming:  Several new families were welcomed this past year:  </w:t>
      </w:r>
      <w:r w:rsidR="00F82F4C">
        <w:rPr>
          <w:sz w:val="28"/>
          <w:szCs w:val="28"/>
        </w:rPr>
        <w:t>Heather Phillips and David Hammond at 1295 Nakomis, Del and Judy Saiter at 80 Maumee, Bill and Bea Norris at 1250 Miami Path, Ruth Heidebreicht at 1071 Nakomis, Chris and Kaitlin Reimann at 260 Cayuga, Daniel and Linda Quinn at 1753 Seminole and Jennifer Merriman at 210 Cayuga.</w:t>
      </w:r>
    </w:p>
    <w:p w14:paraId="3227C5FF" w14:textId="467B98A3" w:rsidR="00CA7FC1" w:rsidRDefault="001D5100" w:rsidP="5EB484F7">
      <w:pPr>
        <w:rPr>
          <w:sz w:val="28"/>
          <w:szCs w:val="28"/>
        </w:rPr>
      </w:pPr>
      <w:r>
        <w:rPr>
          <w:sz w:val="28"/>
          <w:szCs w:val="28"/>
        </w:rPr>
        <w:t>Facebook</w:t>
      </w:r>
      <w:r w:rsidR="00CA7FC1">
        <w:rPr>
          <w:sz w:val="28"/>
          <w:szCs w:val="28"/>
        </w:rPr>
        <w:t xml:space="preserve">:  Betty said that our Facebook site </w:t>
      </w:r>
      <w:r w:rsidR="001B3712">
        <w:rPr>
          <w:sz w:val="28"/>
          <w:szCs w:val="28"/>
        </w:rPr>
        <w:t xml:space="preserve">now </w:t>
      </w:r>
      <w:r w:rsidR="00CA7FC1">
        <w:rPr>
          <w:sz w:val="28"/>
          <w:szCs w:val="28"/>
        </w:rPr>
        <w:t>has 189 members.  It’s a great place for positive feedback, notification of weed treatments, etc.</w:t>
      </w:r>
    </w:p>
    <w:p w14:paraId="0D98029C" w14:textId="59EDC8FA" w:rsidR="00CA7FC1" w:rsidRDefault="00CA7FC1" w:rsidP="5EB484F7">
      <w:pPr>
        <w:rPr>
          <w:sz w:val="28"/>
          <w:szCs w:val="28"/>
        </w:rPr>
      </w:pPr>
      <w:r>
        <w:rPr>
          <w:sz w:val="28"/>
          <w:szCs w:val="28"/>
        </w:rPr>
        <w:t xml:space="preserve">Website:  According to Todd, the Website is a great “One Stop Shop”.  It contains the Covenants and By-Laws, annual meeting minutes, complaint procedures, etc. and is a great resource for realtors when homes are bought </w:t>
      </w:r>
      <w:r w:rsidR="004179F3">
        <w:rPr>
          <w:sz w:val="28"/>
          <w:szCs w:val="28"/>
        </w:rPr>
        <w:t>or sold.</w:t>
      </w:r>
    </w:p>
    <w:p w14:paraId="60634B99" w14:textId="208526AA" w:rsidR="00395F79" w:rsidRDefault="00043BD2" w:rsidP="5EB484F7">
      <w:pPr>
        <w:rPr>
          <w:sz w:val="28"/>
          <w:szCs w:val="28"/>
        </w:rPr>
      </w:pPr>
      <w:r>
        <w:rPr>
          <w:sz w:val="28"/>
          <w:szCs w:val="28"/>
        </w:rPr>
        <w:t xml:space="preserve">New Business:  In answer to an inquiry, John explained that the cost of paving Nakomis is extremely high and would have to be paid </w:t>
      </w:r>
      <w:r w:rsidR="00E35F29">
        <w:rPr>
          <w:sz w:val="28"/>
          <w:szCs w:val="28"/>
        </w:rPr>
        <w:t xml:space="preserve">for </w:t>
      </w:r>
      <w:r>
        <w:rPr>
          <w:sz w:val="28"/>
          <w:szCs w:val="28"/>
        </w:rPr>
        <w:t>by the property owners.</w:t>
      </w:r>
      <w:r w:rsidR="00A4633C">
        <w:rPr>
          <w:sz w:val="28"/>
          <w:szCs w:val="28"/>
        </w:rPr>
        <w:t xml:space="preserve"> </w:t>
      </w:r>
    </w:p>
    <w:p w14:paraId="3BBE2395" w14:textId="5600D304" w:rsidR="00395F79" w:rsidRDefault="00E35F29" w:rsidP="5EB484F7">
      <w:pPr>
        <w:rPr>
          <w:sz w:val="28"/>
          <w:szCs w:val="28"/>
        </w:rPr>
      </w:pPr>
      <w:r>
        <w:rPr>
          <w:sz w:val="28"/>
          <w:szCs w:val="28"/>
        </w:rPr>
        <w:t xml:space="preserve">Jim Skiba explained that direct access to the </w:t>
      </w:r>
      <w:r w:rsidR="001B3712">
        <w:rPr>
          <w:sz w:val="28"/>
          <w:szCs w:val="28"/>
        </w:rPr>
        <w:t>Polly Ann</w:t>
      </w:r>
      <w:r>
        <w:rPr>
          <w:sz w:val="28"/>
          <w:szCs w:val="28"/>
        </w:rPr>
        <w:t xml:space="preserve"> Trail from Seminole was closed due to safety issues a</w:t>
      </w:r>
      <w:r w:rsidR="00395F79">
        <w:rPr>
          <w:sz w:val="28"/>
          <w:szCs w:val="28"/>
        </w:rPr>
        <w:t>s well as people</w:t>
      </w:r>
      <w:r>
        <w:rPr>
          <w:sz w:val="28"/>
          <w:szCs w:val="28"/>
        </w:rPr>
        <w:t xml:space="preserve"> trespassing on private property. </w:t>
      </w:r>
    </w:p>
    <w:p w14:paraId="1243FAC3" w14:textId="187D399A" w:rsidR="00043BD2" w:rsidRDefault="00E35F29" w:rsidP="5EB484F7">
      <w:pPr>
        <w:rPr>
          <w:sz w:val="28"/>
          <w:szCs w:val="28"/>
        </w:rPr>
      </w:pPr>
      <w:r>
        <w:rPr>
          <w:sz w:val="28"/>
          <w:szCs w:val="28"/>
        </w:rPr>
        <w:t xml:space="preserve"> Members were concerned about </w:t>
      </w:r>
      <w:r w:rsidR="00395F79">
        <w:rPr>
          <w:sz w:val="28"/>
          <w:szCs w:val="28"/>
        </w:rPr>
        <w:t xml:space="preserve">the </w:t>
      </w:r>
      <w:r>
        <w:rPr>
          <w:sz w:val="28"/>
          <w:szCs w:val="28"/>
        </w:rPr>
        <w:t>difficulty</w:t>
      </w:r>
      <w:r w:rsidR="00395F79">
        <w:rPr>
          <w:sz w:val="28"/>
          <w:szCs w:val="28"/>
        </w:rPr>
        <w:t xml:space="preserve"> of</w:t>
      </w:r>
      <w:r>
        <w:rPr>
          <w:sz w:val="28"/>
          <w:szCs w:val="28"/>
        </w:rPr>
        <w:t xml:space="preserve"> turning onto Indianwood from Abseguami and would like mirrors placed </w:t>
      </w:r>
      <w:r w:rsidR="00395F79">
        <w:rPr>
          <w:sz w:val="28"/>
          <w:szCs w:val="28"/>
        </w:rPr>
        <w:t>at that location</w:t>
      </w:r>
      <w:r>
        <w:rPr>
          <w:sz w:val="28"/>
          <w:szCs w:val="28"/>
        </w:rPr>
        <w:t xml:space="preserve"> for better visibility.  It was suggested that they contact the Oakland County Road Commission.</w:t>
      </w:r>
    </w:p>
    <w:p w14:paraId="71657CD1" w14:textId="7CDE47E6" w:rsidR="00395F79" w:rsidRDefault="00395F79" w:rsidP="5EB484F7">
      <w:pPr>
        <w:rPr>
          <w:sz w:val="28"/>
          <w:szCs w:val="28"/>
        </w:rPr>
      </w:pPr>
      <w:r>
        <w:rPr>
          <w:sz w:val="28"/>
          <w:szCs w:val="28"/>
        </w:rPr>
        <w:t>John Reimann was thanked for his great job as President the last two years.</w:t>
      </w:r>
      <w:r w:rsidR="00A4633C">
        <w:rPr>
          <w:sz w:val="28"/>
          <w:szCs w:val="28"/>
        </w:rPr>
        <w:t xml:space="preserve"> </w:t>
      </w:r>
      <w:r>
        <w:rPr>
          <w:sz w:val="28"/>
          <w:szCs w:val="28"/>
        </w:rPr>
        <w:t>The meeting was adjourned at 8:15.</w:t>
      </w:r>
    </w:p>
    <w:p w14:paraId="1924C92F" w14:textId="745F64F2" w:rsidR="00395F79" w:rsidRDefault="00395F79" w:rsidP="5EB484F7">
      <w:pPr>
        <w:rPr>
          <w:sz w:val="28"/>
          <w:szCs w:val="28"/>
        </w:rPr>
      </w:pPr>
      <w:r>
        <w:rPr>
          <w:sz w:val="28"/>
          <w:szCs w:val="28"/>
        </w:rPr>
        <w:t>Respectfully Submitted,</w:t>
      </w:r>
      <w:r w:rsidR="00A4633C">
        <w:rPr>
          <w:sz w:val="28"/>
          <w:szCs w:val="28"/>
        </w:rPr>
        <w:t xml:space="preserve">  </w:t>
      </w:r>
      <w:r>
        <w:rPr>
          <w:sz w:val="28"/>
          <w:szCs w:val="28"/>
        </w:rPr>
        <w:t>Marilyn Anderson, Secretary</w:t>
      </w:r>
    </w:p>
    <w:p w14:paraId="0091A514" w14:textId="608488B3" w:rsidR="00043BD2" w:rsidRDefault="00043BD2" w:rsidP="5EB484F7">
      <w:pPr>
        <w:rPr>
          <w:sz w:val="28"/>
          <w:szCs w:val="28"/>
        </w:rPr>
      </w:pPr>
    </w:p>
    <w:p w14:paraId="0BDE060D" w14:textId="3B89904E" w:rsidR="00CA7FC1" w:rsidRDefault="00CA7FC1" w:rsidP="5EB484F7">
      <w:pPr>
        <w:rPr>
          <w:sz w:val="28"/>
          <w:szCs w:val="28"/>
        </w:rPr>
      </w:pPr>
    </w:p>
    <w:p w14:paraId="1B6EE65D" w14:textId="08883FBA" w:rsidR="000658DA" w:rsidRDefault="000658DA" w:rsidP="5EB484F7">
      <w:pPr>
        <w:rPr>
          <w:sz w:val="28"/>
          <w:szCs w:val="28"/>
        </w:rPr>
      </w:pPr>
    </w:p>
    <w:p w14:paraId="6E01700D" w14:textId="48348661" w:rsidR="000658DA" w:rsidRDefault="000658DA" w:rsidP="5EB484F7">
      <w:pPr>
        <w:rPr>
          <w:sz w:val="28"/>
          <w:szCs w:val="28"/>
        </w:rPr>
      </w:pPr>
    </w:p>
    <w:p w14:paraId="22140132" w14:textId="77777777" w:rsidR="000658DA" w:rsidRDefault="000658DA" w:rsidP="5EB484F7">
      <w:pPr>
        <w:rPr>
          <w:sz w:val="28"/>
          <w:szCs w:val="28"/>
        </w:rPr>
      </w:pPr>
    </w:p>
    <w:p w14:paraId="45EE9DDE" w14:textId="77777777" w:rsidR="0017575D" w:rsidRPr="008C662F" w:rsidRDefault="0017575D" w:rsidP="5EB484F7">
      <w:pPr>
        <w:rPr>
          <w:sz w:val="28"/>
          <w:szCs w:val="28"/>
        </w:rPr>
      </w:pPr>
    </w:p>
    <w:sectPr w:rsidR="0017575D" w:rsidRPr="008C662F" w:rsidSect="00E35F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3FD5F0"/>
    <w:rsid w:val="00043BD2"/>
    <w:rsid w:val="000658DA"/>
    <w:rsid w:val="0017575D"/>
    <w:rsid w:val="001B3712"/>
    <w:rsid w:val="001D5100"/>
    <w:rsid w:val="00225181"/>
    <w:rsid w:val="00281D02"/>
    <w:rsid w:val="002C11DA"/>
    <w:rsid w:val="003440CA"/>
    <w:rsid w:val="00395F79"/>
    <w:rsid w:val="004179F3"/>
    <w:rsid w:val="00472881"/>
    <w:rsid w:val="004C7F11"/>
    <w:rsid w:val="0058144D"/>
    <w:rsid w:val="005F370D"/>
    <w:rsid w:val="0065491F"/>
    <w:rsid w:val="00696E09"/>
    <w:rsid w:val="006C39E1"/>
    <w:rsid w:val="006D2AB3"/>
    <w:rsid w:val="00851AFE"/>
    <w:rsid w:val="00867179"/>
    <w:rsid w:val="008C662F"/>
    <w:rsid w:val="008D10C7"/>
    <w:rsid w:val="00926CAD"/>
    <w:rsid w:val="00A4633C"/>
    <w:rsid w:val="00B011CC"/>
    <w:rsid w:val="00BB4224"/>
    <w:rsid w:val="00C54F54"/>
    <w:rsid w:val="00C56AF8"/>
    <w:rsid w:val="00CA7FC1"/>
    <w:rsid w:val="00E35F29"/>
    <w:rsid w:val="00E4277B"/>
    <w:rsid w:val="00E52F80"/>
    <w:rsid w:val="00E543AF"/>
    <w:rsid w:val="00F24E70"/>
    <w:rsid w:val="00F82F4C"/>
    <w:rsid w:val="2D3FD5F0"/>
    <w:rsid w:val="5EB48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D5F0"/>
  <w15:chartTrackingRefBased/>
  <w15:docId w15:val="{F5F380CD-FA12-4386-9872-1D31ABBA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24"/>
  </w:style>
  <w:style w:type="paragraph" w:styleId="Heading1">
    <w:name w:val="heading 1"/>
    <w:basedOn w:val="Normal"/>
    <w:next w:val="Normal"/>
    <w:link w:val="Heading1Char"/>
    <w:uiPriority w:val="9"/>
    <w:qFormat/>
    <w:rsid w:val="00BB422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422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B422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B422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B422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B422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B422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B422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B422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422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B422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B422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B422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B422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B422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B422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B4224"/>
    <w:rPr>
      <w:b/>
      <w:bCs/>
      <w:i/>
      <w:iCs/>
    </w:rPr>
  </w:style>
  <w:style w:type="paragraph" w:styleId="Caption">
    <w:name w:val="caption"/>
    <w:basedOn w:val="Normal"/>
    <w:next w:val="Normal"/>
    <w:uiPriority w:val="35"/>
    <w:semiHidden/>
    <w:unhideWhenUsed/>
    <w:qFormat/>
    <w:rsid w:val="00BB422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B422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B422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B422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B4224"/>
    <w:rPr>
      <w:color w:val="44546A" w:themeColor="text2"/>
      <w:sz w:val="28"/>
      <w:szCs w:val="28"/>
    </w:rPr>
  </w:style>
  <w:style w:type="character" w:styleId="Strong">
    <w:name w:val="Strong"/>
    <w:basedOn w:val="DefaultParagraphFont"/>
    <w:uiPriority w:val="22"/>
    <w:qFormat/>
    <w:rsid w:val="00BB4224"/>
    <w:rPr>
      <w:b/>
      <w:bCs/>
    </w:rPr>
  </w:style>
  <w:style w:type="character" w:styleId="Emphasis">
    <w:name w:val="Emphasis"/>
    <w:basedOn w:val="DefaultParagraphFont"/>
    <w:uiPriority w:val="20"/>
    <w:qFormat/>
    <w:rsid w:val="00BB4224"/>
    <w:rPr>
      <w:i/>
      <w:iCs/>
      <w:color w:val="000000" w:themeColor="text1"/>
    </w:rPr>
  </w:style>
  <w:style w:type="paragraph" w:styleId="NoSpacing">
    <w:name w:val="No Spacing"/>
    <w:uiPriority w:val="1"/>
    <w:qFormat/>
    <w:rsid w:val="00BB4224"/>
    <w:pPr>
      <w:spacing w:after="0" w:line="240" w:lineRule="auto"/>
    </w:pPr>
  </w:style>
  <w:style w:type="paragraph" w:styleId="Quote">
    <w:name w:val="Quote"/>
    <w:basedOn w:val="Normal"/>
    <w:next w:val="Normal"/>
    <w:link w:val="QuoteChar"/>
    <w:uiPriority w:val="29"/>
    <w:qFormat/>
    <w:rsid w:val="00BB422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B4224"/>
    <w:rPr>
      <w:i/>
      <w:iCs/>
      <w:color w:val="7B7B7B" w:themeColor="accent3" w:themeShade="BF"/>
      <w:sz w:val="24"/>
      <w:szCs w:val="24"/>
    </w:rPr>
  </w:style>
  <w:style w:type="paragraph" w:styleId="IntenseQuote">
    <w:name w:val="Intense Quote"/>
    <w:basedOn w:val="Normal"/>
    <w:next w:val="Normal"/>
    <w:link w:val="IntenseQuoteChar"/>
    <w:uiPriority w:val="30"/>
    <w:qFormat/>
    <w:rsid w:val="00BB422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B422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B4224"/>
    <w:rPr>
      <w:i/>
      <w:iCs/>
      <w:color w:val="595959" w:themeColor="text1" w:themeTint="A6"/>
    </w:rPr>
  </w:style>
  <w:style w:type="character" w:styleId="IntenseEmphasis">
    <w:name w:val="Intense Emphasis"/>
    <w:basedOn w:val="DefaultParagraphFont"/>
    <w:uiPriority w:val="21"/>
    <w:qFormat/>
    <w:rsid w:val="00BB4224"/>
    <w:rPr>
      <w:b/>
      <w:bCs/>
      <w:i/>
      <w:iCs/>
      <w:color w:val="auto"/>
    </w:rPr>
  </w:style>
  <w:style w:type="character" w:styleId="SubtleReference">
    <w:name w:val="Subtle Reference"/>
    <w:basedOn w:val="DefaultParagraphFont"/>
    <w:uiPriority w:val="31"/>
    <w:qFormat/>
    <w:rsid w:val="00BB422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B4224"/>
    <w:rPr>
      <w:b/>
      <w:bCs/>
      <w:caps w:val="0"/>
      <w:smallCaps/>
      <w:color w:val="auto"/>
      <w:spacing w:val="0"/>
      <w:u w:val="single"/>
    </w:rPr>
  </w:style>
  <w:style w:type="character" w:styleId="BookTitle">
    <w:name w:val="Book Title"/>
    <w:basedOn w:val="DefaultParagraphFont"/>
    <w:uiPriority w:val="33"/>
    <w:qFormat/>
    <w:rsid w:val="00BB4224"/>
    <w:rPr>
      <w:b/>
      <w:bCs/>
      <w:caps w:val="0"/>
      <w:smallCaps/>
      <w:spacing w:val="0"/>
    </w:rPr>
  </w:style>
  <w:style w:type="paragraph" w:styleId="TOCHeading">
    <w:name w:val="TOC Heading"/>
    <w:basedOn w:val="Heading1"/>
    <w:next w:val="Normal"/>
    <w:uiPriority w:val="39"/>
    <w:semiHidden/>
    <w:unhideWhenUsed/>
    <w:qFormat/>
    <w:rsid w:val="00BB42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Anderson</dc:creator>
  <cp:keywords/>
  <dc:description/>
  <cp:lastModifiedBy>William Anderson</cp:lastModifiedBy>
  <cp:revision>21</cp:revision>
  <dcterms:created xsi:type="dcterms:W3CDTF">2021-11-18T20:27:00Z</dcterms:created>
  <dcterms:modified xsi:type="dcterms:W3CDTF">2021-11-29T19:28:00Z</dcterms:modified>
</cp:coreProperties>
</file>