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27D3" w14:textId="77777777" w:rsidR="002C4581" w:rsidRPr="002C3AA1" w:rsidRDefault="00C47026" w:rsidP="00C4702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2C3AA1">
        <w:rPr>
          <w:b/>
          <w:sz w:val="24"/>
          <w:szCs w:val="24"/>
        </w:rPr>
        <w:t>St. Patrick’s Financial and Pastoral Council Meeting</w:t>
      </w:r>
    </w:p>
    <w:p w14:paraId="27F27E41" w14:textId="77777777" w:rsidR="00C47026" w:rsidRPr="002C3AA1" w:rsidRDefault="00C47026" w:rsidP="00C47026">
      <w:pPr>
        <w:spacing w:after="0"/>
        <w:jc w:val="center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January 17, 2023</w:t>
      </w:r>
    </w:p>
    <w:p w14:paraId="1CE24AB9" w14:textId="20E51851" w:rsidR="00C47026" w:rsidRPr="002C3AA1" w:rsidRDefault="00C47026" w:rsidP="00C47026">
      <w:pPr>
        <w:spacing w:after="0"/>
        <w:jc w:val="center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6:30</w:t>
      </w:r>
      <w:r w:rsidR="00B4049C">
        <w:rPr>
          <w:b/>
          <w:sz w:val="24"/>
          <w:szCs w:val="24"/>
        </w:rPr>
        <w:t>PM</w:t>
      </w:r>
    </w:p>
    <w:p w14:paraId="0E37171B" w14:textId="727E2D17" w:rsidR="00C0412A" w:rsidRPr="002C3AA1" w:rsidRDefault="00C0412A" w:rsidP="00C47026">
      <w:pPr>
        <w:spacing w:after="0"/>
        <w:jc w:val="center"/>
        <w:rPr>
          <w:b/>
          <w:sz w:val="24"/>
          <w:szCs w:val="24"/>
        </w:rPr>
      </w:pPr>
    </w:p>
    <w:p w14:paraId="6D94B3BA" w14:textId="33D56F23" w:rsidR="00C0412A" w:rsidRPr="002C3AA1" w:rsidRDefault="00C0412A" w:rsidP="00C0412A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In Attendance: Fr. Ray, Geri Thompson, Misean Hernandez, Dennis Patrick, Kay Vaux, Lyle Laughery, Dennis Betts, Pat and Ann McAlister, Ron Von Bon, Mark Eischeid</w:t>
      </w:r>
      <w:r w:rsidR="00F44354">
        <w:rPr>
          <w:b/>
          <w:sz w:val="24"/>
          <w:szCs w:val="24"/>
        </w:rPr>
        <w:t>, Ellie Heater, Deb Carter</w:t>
      </w:r>
    </w:p>
    <w:p w14:paraId="6F572849" w14:textId="77777777" w:rsidR="00C47026" w:rsidRPr="002C3AA1" w:rsidRDefault="00C47026" w:rsidP="00C47026">
      <w:pPr>
        <w:spacing w:after="0"/>
        <w:jc w:val="center"/>
        <w:rPr>
          <w:b/>
          <w:sz w:val="24"/>
          <w:szCs w:val="24"/>
        </w:rPr>
      </w:pPr>
    </w:p>
    <w:p w14:paraId="7DB15C2C" w14:textId="0F7B8F32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Call Meeting to Order</w:t>
      </w:r>
      <w:r w:rsidR="00A7220C">
        <w:rPr>
          <w:b/>
          <w:sz w:val="24"/>
          <w:szCs w:val="24"/>
        </w:rPr>
        <w:t xml:space="preserve"> 6:32PM</w:t>
      </w:r>
      <w:r w:rsidRPr="002C3AA1">
        <w:rPr>
          <w:b/>
          <w:sz w:val="24"/>
          <w:szCs w:val="24"/>
        </w:rPr>
        <w:t>/Opening Prayer by Fr. Ray</w:t>
      </w:r>
    </w:p>
    <w:p w14:paraId="1829F44E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1C8E129B" w14:textId="0B96282F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Approval of Minutes from October 18, 2022</w:t>
      </w:r>
    </w:p>
    <w:p w14:paraId="1A903B03" w14:textId="34681F58" w:rsidR="00C0412A" w:rsidRPr="002C3AA1" w:rsidRDefault="00C0412A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ab/>
        <w:t xml:space="preserve">- Dennis Betts motioned to approve minutes from last meeting and </w:t>
      </w:r>
      <w:r w:rsidR="002C3AA1" w:rsidRPr="002C3AA1">
        <w:rPr>
          <w:b/>
          <w:sz w:val="24"/>
          <w:szCs w:val="24"/>
        </w:rPr>
        <w:t>Pat McAlister</w:t>
      </w:r>
      <w:r w:rsidRPr="002C3AA1">
        <w:rPr>
          <w:b/>
          <w:sz w:val="24"/>
          <w:szCs w:val="24"/>
        </w:rPr>
        <w:t xml:space="preserve"> seconded. All in favor with no objections</w:t>
      </w:r>
      <w:r w:rsidR="002C3AA1" w:rsidRPr="002C3AA1">
        <w:rPr>
          <w:b/>
          <w:sz w:val="24"/>
          <w:szCs w:val="24"/>
        </w:rPr>
        <w:t>.</w:t>
      </w:r>
    </w:p>
    <w:p w14:paraId="116C759D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08E8CF72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Financial Reports</w:t>
      </w:r>
    </w:p>
    <w:p w14:paraId="666AFFDC" w14:textId="03210012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ab/>
        <w:t>-Monthly Financial Reports</w:t>
      </w:r>
      <w:r w:rsidR="002C3AA1">
        <w:rPr>
          <w:b/>
          <w:sz w:val="24"/>
          <w:szCs w:val="24"/>
        </w:rPr>
        <w:t xml:space="preserve">- </w:t>
      </w:r>
      <w:r w:rsidR="002C3AA1" w:rsidRPr="002C3AA1">
        <w:rPr>
          <w:b/>
          <w:sz w:val="24"/>
          <w:szCs w:val="24"/>
        </w:rPr>
        <w:t xml:space="preserve">the council was given reports ahead of time. All questions answered.  </w:t>
      </w:r>
      <w:r w:rsidR="00B4049C">
        <w:rPr>
          <w:b/>
          <w:sz w:val="24"/>
          <w:szCs w:val="24"/>
        </w:rPr>
        <w:t xml:space="preserve">Mark Eischeid </w:t>
      </w:r>
      <w:r w:rsidR="002C3AA1" w:rsidRPr="002C3AA1">
        <w:rPr>
          <w:b/>
          <w:sz w:val="24"/>
          <w:szCs w:val="24"/>
        </w:rPr>
        <w:t xml:space="preserve">motioned to approve </w:t>
      </w:r>
      <w:r w:rsidR="002C3AA1">
        <w:rPr>
          <w:b/>
          <w:sz w:val="24"/>
          <w:szCs w:val="24"/>
        </w:rPr>
        <w:t>October, November and December</w:t>
      </w:r>
      <w:r w:rsidR="002C3AA1" w:rsidRPr="002C3AA1">
        <w:rPr>
          <w:b/>
          <w:sz w:val="24"/>
          <w:szCs w:val="24"/>
        </w:rPr>
        <w:t xml:space="preserve"> financial reports and seconded by </w:t>
      </w:r>
      <w:r w:rsidR="00B4049C">
        <w:rPr>
          <w:b/>
          <w:sz w:val="24"/>
          <w:szCs w:val="24"/>
        </w:rPr>
        <w:t xml:space="preserve">Ron </w:t>
      </w:r>
      <w:proofErr w:type="gramStart"/>
      <w:r w:rsidR="00B4049C">
        <w:rPr>
          <w:b/>
          <w:sz w:val="24"/>
          <w:szCs w:val="24"/>
        </w:rPr>
        <w:t>Von</w:t>
      </w:r>
      <w:proofErr w:type="gramEnd"/>
      <w:r w:rsidR="00B4049C">
        <w:rPr>
          <w:b/>
          <w:sz w:val="24"/>
          <w:szCs w:val="24"/>
        </w:rPr>
        <w:t xml:space="preserve"> Bon</w:t>
      </w:r>
      <w:r w:rsidR="002C3AA1" w:rsidRPr="002C3AA1">
        <w:rPr>
          <w:b/>
          <w:sz w:val="24"/>
          <w:szCs w:val="24"/>
        </w:rPr>
        <w:t>. All in favor with no objections.</w:t>
      </w:r>
    </w:p>
    <w:p w14:paraId="31E684A6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737B9317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Old Business</w:t>
      </w:r>
    </w:p>
    <w:p w14:paraId="6AEB7A48" w14:textId="21B3E9F2" w:rsidR="00C0412A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ab/>
        <w:t>-Ignite Update</w:t>
      </w:r>
      <w:r w:rsidR="00C0412A" w:rsidRPr="002C3AA1">
        <w:rPr>
          <w:b/>
          <w:sz w:val="24"/>
          <w:szCs w:val="24"/>
        </w:rPr>
        <w:t xml:space="preserve">- </w:t>
      </w:r>
      <w:r w:rsidR="002C3AA1">
        <w:rPr>
          <w:b/>
          <w:sz w:val="24"/>
          <w:szCs w:val="24"/>
        </w:rPr>
        <w:t xml:space="preserve">We have made </w:t>
      </w:r>
      <w:r w:rsidR="00B4049C">
        <w:rPr>
          <w:b/>
          <w:sz w:val="24"/>
          <w:szCs w:val="24"/>
        </w:rPr>
        <w:t>over 100% of goal</w:t>
      </w:r>
    </w:p>
    <w:p w14:paraId="66C6E1CC" w14:textId="13F385AB" w:rsidR="00C47026" w:rsidRPr="002C3AA1" w:rsidRDefault="00C0412A" w:rsidP="00C0412A">
      <w:pPr>
        <w:spacing w:after="0"/>
        <w:ind w:firstLine="72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-Now need to discuss ideas for updates needed to spend the money raised</w:t>
      </w:r>
    </w:p>
    <w:p w14:paraId="30BFA4F3" w14:textId="16B0A67C" w:rsidR="00C0412A" w:rsidRDefault="00C0412A" w:rsidP="00C041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Potential for Handicap accessible bathroom</w:t>
      </w:r>
    </w:p>
    <w:p w14:paraId="11EFAA15" w14:textId="36A3D32B" w:rsidR="002C3AA1" w:rsidRDefault="002C3AA1" w:rsidP="00C041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Humidifier</w:t>
      </w:r>
    </w:p>
    <w:p w14:paraId="45E8F5C2" w14:textId="6483B3D9" w:rsidR="002C3AA1" w:rsidRDefault="002C3AA1" w:rsidP="00C041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Sink behind alter</w:t>
      </w:r>
    </w:p>
    <w:p w14:paraId="2B97813F" w14:textId="0E22A649" w:rsidR="002C3AA1" w:rsidRDefault="002C3AA1" w:rsidP="00C041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Foundation and dry wall behind stairs</w:t>
      </w:r>
    </w:p>
    <w:p w14:paraId="6251E8ED" w14:textId="41D8ABDA" w:rsidR="00B4049C" w:rsidRPr="002C3AA1" w:rsidRDefault="00B4049C" w:rsidP="00C0412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Wi-Fi capabilities for RE class and upstairs- motion made by Pat McAlister to contact Windstream for set-up of Wi-Fi and seconded by Mark Eischeid. </w:t>
      </w:r>
      <w:r w:rsidRPr="002C3AA1">
        <w:rPr>
          <w:b/>
          <w:sz w:val="24"/>
          <w:szCs w:val="24"/>
        </w:rPr>
        <w:t>All in favor with no objections.</w:t>
      </w:r>
    </w:p>
    <w:p w14:paraId="76D14678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558950FE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New Business</w:t>
      </w:r>
    </w:p>
    <w:p w14:paraId="3815F03B" w14:textId="545B01E7" w:rsidR="00B4049C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ab/>
        <w:t>-New cleaner</w:t>
      </w:r>
      <w:r w:rsidR="00B4049C">
        <w:rPr>
          <w:b/>
          <w:sz w:val="24"/>
          <w:szCs w:val="24"/>
        </w:rPr>
        <w:t xml:space="preserve">- Kathy </w:t>
      </w:r>
      <w:proofErr w:type="spellStart"/>
      <w:r w:rsidR="00B4049C">
        <w:rPr>
          <w:b/>
          <w:sz w:val="24"/>
          <w:szCs w:val="24"/>
        </w:rPr>
        <w:t>Carstens</w:t>
      </w:r>
      <w:proofErr w:type="spellEnd"/>
      <w:r w:rsidR="00B4049C">
        <w:rPr>
          <w:b/>
          <w:sz w:val="24"/>
          <w:szCs w:val="24"/>
        </w:rPr>
        <w:t xml:space="preserve"> will be taking over cleaning St. Patrick’s church</w:t>
      </w:r>
    </w:p>
    <w:p w14:paraId="47FD503C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5BFBF978" w14:textId="5C8C82F7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Adjournment</w:t>
      </w:r>
      <w:r w:rsidR="00A7220C">
        <w:rPr>
          <w:b/>
          <w:sz w:val="24"/>
          <w:szCs w:val="24"/>
        </w:rPr>
        <w:t xml:space="preserve">- Meeting adjourned at 6:56PM with motion made by Kay Vaux and seconded by Ron </w:t>
      </w:r>
      <w:proofErr w:type="gramStart"/>
      <w:r w:rsidR="00A7220C">
        <w:rPr>
          <w:b/>
          <w:sz w:val="24"/>
          <w:szCs w:val="24"/>
        </w:rPr>
        <w:t>Von</w:t>
      </w:r>
      <w:proofErr w:type="gramEnd"/>
      <w:r w:rsidR="00A7220C">
        <w:rPr>
          <w:b/>
          <w:sz w:val="24"/>
          <w:szCs w:val="24"/>
        </w:rPr>
        <w:t xml:space="preserve"> Bon.</w:t>
      </w:r>
    </w:p>
    <w:p w14:paraId="6C9E4B1B" w14:textId="77777777" w:rsidR="00C47026" w:rsidRPr="002C3AA1" w:rsidRDefault="00C47026" w:rsidP="00C47026">
      <w:pPr>
        <w:spacing w:after="0"/>
        <w:rPr>
          <w:b/>
          <w:sz w:val="24"/>
          <w:szCs w:val="24"/>
        </w:rPr>
      </w:pPr>
    </w:p>
    <w:p w14:paraId="0FB434D6" w14:textId="4A4A9EC3" w:rsidR="00C47026" w:rsidRPr="002C3AA1" w:rsidRDefault="00C47026" w:rsidP="00C47026">
      <w:pPr>
        <w:spacing w:after="0"/>
        <w:rPr>
          <w:b/>
          <w:sz w:val="24"/>
          <w:szCs w:val="24"/>
        </w:rPr>
      </w:pPr>
      <w:r w:rsidRPr="002C3AA1">
        <w:rPr>
          <w:b/>
          <w:sz w:val="24"/>
          <w:szCs w:val="24"/>
        </w:rPr>
        <w:t>Next Meeting:  April 18, 2023 @ 6:30</w:t>
      </w:r>
      <w:r w:rsidR="00B4049C">
        <w:rPr>
          <w:b/>
          <w:sz w:val="24"/>
          <w:szCs w:val="24"/>
        </w:rPr>
        <w:t>PM</w:t>
      </w:r>
    </w:p>
    <w:p w14:paraId="0F5BAA1F" w14:textId="77777777" w:rsidR="00C47026" w:rsidRPr="00C47026" w:rsidRDefault="00C47026" w:rsidP="00C47026">
      <w:pPr>
        <w:rPr>
          <w:b/>
          <w:sz w:val="28"/>
          <w:szCs w:val="28"/>
        </w:rPr>
      </w:pPr>
    </w:p>
    <w:sectPr w:rsidR="00C47026" w:rsidRPr="00C4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07F90"/>
    <w:multiLevelType w:val="hybridMultilevel"/>
    <w:tmpl w:val="17961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26"/>
    <w:rsid w:val="002C3AA1"/>
    <w:rsid w:val="002C4581"/>
    <w:rsid w:val="00A7220C"/>
    <w:rsid w:val="00B4049C"/>
    <w:rsid w:val="00C0412A"/>
    <w:rsid w:val="00C47026"/>
    <w:rsid w:val="00CB3BC3"/>
    <w:rsid w:val="00DF7D0C"/>
    <w:rsid w:val="00F4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B889"/>
  <w15:chartTrackingRefBased/>
  <w15:docId w15:val="{93C88A64-4B68-481E-BE85-13AE8B7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Mary's</dc:creator>
  <cp:keywords/>
  <dc:description/>
  <cp:lastModifiedBy>St Mary's</cp:lastModifiedBy>
  <cp:revision>2</cp:revision>
  <dcterms:created xsi:type="dcterms:W3CDTF">2023-01-21T15:18:00Z</dcterms:created>
  <dcterms:modified xsi:type="dcterms:W3CDTF">2023-01-21T15:18:00Z</dcterms:modified>
</cp:coreProperties>
</file>