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4FC2" w14:textId="77777777" w:rsidR="007202F2" w:rsidRPr="00BA7BF8" w:rsidRDefault="007202F2" w:rsidP="007202F2">
      <w:pPr>
        <w:jc w:val="center"/>
        <w:rPr>
          <w:rFonts w:ascii="Bradley Hand ITC" w:hAnsi="Bradley Hand ITC"/>
          <w:b/>
          <w:sz w:val="48"/>
          <w:szCs w:val="48"/>
        </w:rPr>
      </w:pPr>
      <w:r w:rsidRPr="00BA7BF8">
        <w:rPr>
          <w:rFonts w:ascii="Bradley Hand ITC" w:hAnsi="Bradley Hand ITC"/>
          <w:b/>
          <w:sz w:val="48"/>
          <w:szCs w:val="48"/>
        </w:rPr>
        <w:t>Armour of God</w:t>
      </w:r>
    </w:p>
    <w:p w14:paraId="418371A2" w14:textId="104A89E4" w:rsidR="007202F2" w:rsidRDefault="007202F2" w:rsidP="006633AB">
      <w:pPr>
        <w:jc w:val="center"/>
        <w:rPr>
          <w:rFonts w:ascii="Century" w:hAnsi="Century"/>
          <w:b/>
          <w:sz w:val="32"/>
          <w:szCs w:val="32"/>
        </w:rPr>
      </w:pPr>
      <w:r>
        <w:rPr>
          <w:rFonts w:ascii="Century" w:hAnsi="Century"/>
          <w:b/>
          <w:sz w:val="32"/>
          <w:szCs w:val="32"/>
        </w:rPr>
        <w:t>Presentation</w:t>
      </w:r>
      <w:r w:rsidR="00541326">
        <w:rPr>
          <w:rFonts w:ascii="Century" w:hAnsi="Century"/>
          <w:b/>
          <w:sz w:val="32"/>
          <w:szCs w:val="32"/>
        </w:rPr>
        <w:t>:</w:t>
      </w:r>
      <w:r w:rsidR="00435240">
        <w:rPr>
          <w:rFonts w:ascii="Century" w:hAnsi="Century"/>
          <w:b/>
          <w:sz w:val="32"/>
          <w:szCs w:val="32"/>
        </w:rPr>
        <w:t xml:space="preserve"> </w:t>
      </w:r>
      <w:r w:rsidR="003E234B">
        <w:rPr>
          <w:rFonts w:ascii="Century" w:hAnsi="Century"/>
          <w:b/>
          <w:sz w:val="32"/>
          <w:szCs w:val="32"/>
        </w:rPr>
        <w:t>January 2</w:t>
      </w:r>
      <w:r w:rsidR="002565EA">
        <w:rPr>
          <w:rFonts w:ascii="Century" w:hAnsi="Century"/>
          <w:b/>
          <w:sz w:val="32"/>
          <w:szCs w:val="32"/>
        </w:rPr>
        <w:t>9</w:t>
      </w:r>
      <w:r>
        <w:rPr>
          <w:rFonts w:ascii="Century" w:hAnsi="Century"/>
          <w:b/>
          <w:sz w:val="32"/>
          <w:szCs w:val="32"/>
        </w:rPr>
        <w:t>, 20</w:t>
      </w:r>
      <w:r w:rsidR="002565EA">
        <w:rPr>
          <w:rFonts w:ascii="Century" w:hAnsi="Century"/>
          <w:b/>
          <w:sz w:val="32"/>
          <w:szCs w:val="32"/>
        </w:rPr>
        <w:t>20</w:t>
      </w:r>
    </w:p>
    <w:p w14:paraId="15AD0051" w14:textId="77777777" w:rsidR="007202F2" w:rsidRPr="00BA7BF8" w:rsidRDefault="007202F2" w:rsidP="007202F2">
      <w:pPr>
        <w:jc w:val="center"/>
        <w:rPr>
          <w:rFonts w:ascii="Arial" w:hAnsi="Arial" w:cs="Arial"/>
          <w:sz w:val="32"/>
          <w:szCs w:val="32"/>
        </w:rPr>
      </w:pPr>
      <w:r w:rsidRPr="00BA7BF8">
        <w:rPr>
          <w:rFonts w:ascii="Arial" w:hAnsi="Arial" w:cs="Arial"/>
          <w:sz w:val="32"/>
          <w:szCs w:val="32"/>
        </w:rPr>
        <w:t xml:space="preserve">Saint Patrick’s Basilica </w:t>
      </w:r>
    </w:p>
    <w:p w14:paraId="28F1EEE1" w14:textId="77777777" w:rsidR="007202F2" w:rsidRPr="00BA7BF8" w:rsidRDefault="007202F2" w:rsidP="007202F2">
      <w:pPr>
        <w:pStyle w:val="Title"/>
        <w:rPr>
          <w:sz w:val="20"/>
          <w:szCs w:val="20"/>
        </w:rPr>
      </w:pPr>
    </w:p>
    <w:p w14:paraId="64660434" w14:textId="77D2491A" w:rsidR="007202F2" w:rsidRDefault="00B1446D" w:rsidP="007202F2">
      <w:pPr>
        <w:pStyle w:val="Title"/>
        <w:rPr>
          <w:sz w:val="40"/>
          <w:szCs w:val="40"/>
        </w:rPr>
      </w:pPr>
      <w:r w:rsidRPr="00B1446D">
        <w:t xml:space="preserve">The Saints </w:t>
      </w:r>
      <w:r w:rsidR="00A75A35">
        <w:t>Speak to These Times</w:t>
      </w:r>
      <w:r w:rsidRPr="00B1446D">
        <w:t xml:space="preserve"> </w:t>
      </w:r>
    </w:p>
    <w:p w14:paraId="38BC3042" w14:textId="77777777" w:rsidR="007202F2" w:rsidRDefault="007202F2" w:rsidP="007202F2">
      <w:pPr>
        <w:pStyle w:val="Body"/>
        <w:jc w:val="center"/>
        <w:rPr>
          <w:sz w:val="34"/>
          <w:szCs w:val="34"/>
        </w:rPr>
      </w:pPr>
    </w:p>
    <w:p w14:paraId="26942700" w14:textId="7AB9A25A" w:rsidR="007202F2" w:rsidRDefault="0050133E" w:rsidP="007202F2">
      <w:pPr>
        <w:pStyle w:val="Heading"/>
      </w:pPr>
      <w:r w:rsidRPr="0050133E">
        <w:t>Taylor Hyatt</w:t>
      </w:r>
      <w:r w:rsidR="00574F87">
        <w:t xml:space="preserve"> -</w:t>
      </w:r>
      <w:r w:rsidRPr="0050133E">
        <w:t xml:space="preserve"> </w:t>
      </w:r>
      <w:bookmarkStart w:id="0" w:name="_GoBack"/>
      <w:bookmarkEnd w:id="0"/>
      <w:r w:rsidR="00747BA1" w:rsidRPr="00747BA1">
        <w:t>Activist &amp; Policy Analyst</w:t>
      </w:r>
    </w:p>
    <w:p w14:paraId="77148633" w14:textId="77777777" w:rsidR="0060011D" w:rsidRDefault="0060011D" w:rsidP="00733937">
      <w:pPr>
        <w:pStyle w:val="ListParagraph"/>
        <w:ind w:left="505"/>
        <w:jc w:val="center"/>
        <w:rPr>
          <w:b/>
          <w:bCs/>
          <w:sz w:val="27"/>
          <w:szCs w:val="27"/>
        </w:rPr>
      </w:pPr>
    </w:p>
    <w:p w14:paraId="14306941" w14:textId="56E0A5B0" w:rsidR="00E83844" w:rsidRPr="00037124" w:rsidRDefault="0054323A" w:rsidP="4A1704C4">
      <w:pPr>
        <w:rPr>
          <w:b/>
          <w:bCs/>
          <w:color w:val="000000" w:themeColor="text1"/>
          <w:sz w:val="27"/>
          <w:szCs w:val="27"/>
        </w:rPr>
      </w:pPr>
      <w:r w:rsidRPr="00CB07AC">
        <w:rPr>
          <w:color w:val="000000" w:themeColor="text1"/>
          <w:sz w:val="27"/>
          <w:szCs w:val="27"/>
        </w:rPr>
        <w:t>Our</w:t>
      </w:r>
      <w:r w:rsidR="00B02508" w:rsidRPr="00CB07AC">
        <w:rPr>
          <w:color w:val="000000" w:themeColor="text1"/>
          <w:sz w:val="27"/>
          <w:szCs w:val="27"/>
        </w:rPr>
        <w:t xml:space="preserve"> </w:t>
      </w:r>
      <w:r w:rsidR="007A1F0D" w:rsidRPr="00CB07AC">
        <w:rPr>
          <w:color w:val="000000" w:themeColor="text1"/>
          <w:sz w:val="27"/>
          <w:szCs w:val="27"/>
        </w:rPr>
        <w:t>C</w:t>
      </w:r>
      <w:r w:rsidR="00B02508" w:rsidRPr="00CB07AC">
        <w:rPr>
          <w:color w:val="000000" w:themeColor="text1"/>
          <w:sz w:val="27"/>
          <w:szCs w:val="27"/>
        </w:rPr>
        <w:t>hurch</w:t>
      </w:r>
      <w:r w:rsidR="007A1F0D" w:rsidRPr="00CB07AC">
        <w:rPr>
          <w:color w:val="000000" w:themeColor="text1"/>
          <w:sz w:val="27"/>
          <w:szCs w:val="27"/>
        </w:rPr>
        <w:t>,</w:t>
      </w:r>
      <w:r w:rsidR="00B02508" w:rsidRPr="00CB07AC">
        <w:rPr>
          <w:color w:val="000000" w:themeColor="text1"/>
          <w:sz w:val="27"/>
          <w:szCs w:val="27"/>
        </w:rPr>
        <w:t xml:space="preserve"> in her wisdom, mercy, and love</w:t>
      </w:r>
      <w:r w:rsidR="007A1F0D" w:rsidRPr="00CB07AC">
        <w:rPr>
          <w:color w:val="000000" w:themeColor="text1"/>
          <w:sz w:val="27"/>
          <w:szCs w:val="27"/>
        </w:rPr>
        <w:t>,</w:t>
      </w:r>
      <w:r w:rsidR="00B02508" w:rsidRPr="00CB07AC">
        <w:rPr>
          <w:color w:val="000000" w:themeColor="text1"/>
          <w:sz w:val="27"/>
          <w:szCs w:val="27"/>
        </w:rPr>
        <w:t xml:space="preserve"> gives us countless supports to help us know and love God and our neighbour as we strive for heaven. </w:t>
      </w:r>
      <w:r w:rsidR="00F066D1" w:rsidRPr="00CB07AC">
        <w:rPr>
          <w:color w:val="000000" w:themeColor="text1"/>
          <w:sz w:val="27"/>
          <w:szCs w:val="27"/>
        </w:rPr>
        <w:t>First</w:t>
      </w:r>
      <w:r w:rsidR="004F5E5A" w:rsidRPr="00CB07AC">
        <w:rPr>
          <w:color w:val="000000" w:themeColor="text1"/>
          <w:sz w:val="27"/>
          <w:szCs w:val="27"/>
        </w:rPr>
        <w:t>, w</w:t>
      </w:r>
      <w:r w:rsidR="00B02508" w:rsidRPr="00CB07AC">
        <w:rPr>
          <w:color w:val="000000" w:themeColor="text1"/>
          <w:sz w:val="27"/>
          <w:szCs w:val="27"/>
        </w:rPr>
        <w:t>e have the magisterium</w:t>
      </w:r>
      <w:r w:rsidR="00175C30" w:rsidRPr="00CB07AC">
        <w:rPr>
          <w:color w:val="000000" w:themeColor="text1"/>
          <w:sz w:val="27"/>
          <w:szCs w:val="27"/>
        </w:rPr>
        <w:t xml:space="preserve"> to learn from</w:t>
      </w:r>
      <w:r w:rsidR="00B02508" w:rsidRPr="00CB07AC">
        <w:rPr>
          <w:color w:val="000000" w:themeColor="text1"/>
          <w:sz w:val="27"/>
          <w:szCs w:val="27"/>
        </w:rPr>
        <w:t xml:space="preserve"> – </w:t>
      </w:r>
      <w:r w:rsidR="00C54B57" w:rsidRPr="00CB07AC">
        <w:rPr>
          <w:color w:val="000000" w:themeColor="text1"/>
          <w:sz w:val="27"/>
          <w:szCs w:val="27"/>
        </w:rPr>
        <w:t xml:space="preserve">the </w:t>
      </w:r>
      <w:r w:rsidR="00175C30" w:rsidRPr="00CB07AC">
        <w:rPr>
          <w:color w:val="000000" w:themeColor="text1"/>
          <w:sz w:val="27"/>
          <w:szCs w:val="27"/>
        </w:rPr>
        <w:t xml:space="preserve">authority that teaches, in the name of Christ, morals and </w:t>
      </w:r>
      <w:r w:rsidR="00733937" w:rsidRPr="00CB07AC">
        <w:rPr>
          <w:color w:val="000000" w:themeColor="text1"/>
          <w:sz w:val="27"/>
          <w:szCs w:val="27"/>
        </w:rPr>
        <w:t>other truths</w:t>
      </w:r>
      <w:r w:rsidR="00175C30" w:rsidRPr="00CB07AC">
        <w:rPr>
          <w:color w:val="000000" w:themeColor="text1"/>
          <w:sz w:val="27"/>
          <w:szCs w:val="27"/>
        </w:rPr>
        <w:t xml:space="preserve"> of Christian faith, &amp; all that is necessary to proclaim and defend them</w:t>
      </w:r>
      <w:r w:rsidR="00B02508" w:rsidRPr="00CB07AC">
        <w:rPr>
          <w:color w:val="000000" w:themeColor="text1"/>
          <w:sz w:val="27"/>
          <w:szCs w:val="27"/>
        </w:rPr>
        <w:t>.</w:t>
      </w:r>
      <w:r w:rsidR="00175C30" w:rsidRPr="00CB07AC">
        <w:rPr>
          <w:color w:val="000000" w:themeColor="text1"/>
          <w:sz w:val="27"/>
          <w:szCs w:val="27"/>
          <w:vertAlign w:val="superscript"/>
        </w:rPr>
        <w:footnoteReference w:id="1"/>
      </w:r>
      <w:r w:rsidR="00B02508" w:rsidRPr="00CB07AC">
        <w:rPr>
          <w:color w:val="000000" w:themeColor="text1"/>
          <w:sz w:val="27"/>
          <w:szCs w:val="27"/>
        </w:rPr>
        <w:t xml:space="preserve"> </w:t>
      </w:r>
      <w:r w:rsidR="4A1704C4" w:rsidRPr="00CB07AC">
        <w:rPr>
          <w:color w:val="000000" w:themeColor="text1"/>
          <w:sz w:val="27"/>
          <w:szCs w:val="27"/>
        </w:rPr>
        <w:t xml:space="preserve">Of course, we have the Catechism, and we encounter the Lord in Scripture which is as crucial to our hearts and souls as breathing is to our bodies. We have each other – Christian community in our families, circles of friends, and parishes is invaluable. </w:t>
      </w:r>
    </w:p>
    <w:p w14:paraId="450BEBAF" w14:textId="4D8C17BA" w:rsidR="00733937" w:rsidRPr="00CB07AC" w:rsidRDefault="4A1704C4" w:rsidP="4A1704C4">
      <w:pPr>
        <w:rPr>
          <w:color w:val="000000" w:themeColor="text1"/>
          <w:sz w:val="27"/>
          <w:szCs w:val="27"/>
        </w:rPr>
      </w:pPr>
      <w:r w:rsidRPr="00CB07AC">
        <w:rPr>
          <w:color w:val="000000" w:themeColor="text1"/>
          <w:sz w:val="27"/>
          <w:szCs w:val="27"/>
        </w:rPr>
        <w:t>But what about the generations of Christians who have gone before us? If heaven is truly “eternal life,” are we supposed to remain completely disconnected from those who enjoy it now?</w:t>
      </w:r>
      <w:r w:rsidR="00D1574C">
        <w:rPr>
          <w:color w:val="000000" w:themeColor="text1"/>
          <w:sz w:val="27"/>
          <w:szCs w:val="27"/>
        </w:rPr>
        <w:t xml:space="preserve"> </w:t>
      </w:r>
    </w:p>
    <w:p w14:paraId="3534EC95" w14:textId="5DE70D39" w:rsidR="00474D24" w:rsidRPr="00CB07AC" w:rsidRDefault="4A1704C4" w:rsidP="4A1704C4">
      <w:pPr>
        <w:rPr>
          <w:color w:val="000000" w:themeColor="text1"/>
          <w:sz w:val="27"/>
          <w:szCs w:val="27"/>
        </w:rPr>
      </w:pPr>
      <w:r w:rsidRPr="00CB07AC">
        <w:rPr>
          <w:color w:val="000000" w:themeColor="text1"/>
          <w:sz w:val="27"/>
          <w:szCs w:val="27"/>
        </w:rPr>
        <w:t xml:space="preserve">Tonight, I hope to introduce you to some good friends of mine. Their advice and wisdom </w:t>
      </w:r>
      <w:r w:rsidR="007C4DE0" w:rsidRPr="00CB07AC">
        <w:rPr>
          <w:color w:val="000000" w:themeColor="text1"/>
          <w:sz w:val="27"/>
          <w:szCs w:val="27"/>
        </w:rPr>
        <w:t>have</w:t>
      </w:r>
      <w:r w:rsidRPr="00CB07AC">
        <w:rPr>
          <w:color w:val="000000" w:themeColor="text1"/>
          <w:sz w:val="27"/>
          <w:szCs w:val="27"/>
        </w:rPr>
        <w:t xml:space="preserve"> proven priceless as I’ve learned to grow in my relationship with the Lord. We talk almost every day, and yet I’ve never visited their houses</w:t>
      </w:r>
      <w:r w:rsidR="003B01BF" w:rsidRPr="00CB07AC">
        <w:rPr>
          <w:color w:val="000000" w:themeColor="text1"/>
          <w:sz w:val="27"/>
          <w:szCs w:val="27"/>
        </w:rPr>
        <w:t xml:space="preserve">, and I don’t know their phone numbers. </w:t>
      </w:r>
      <w:r w:rsidRPr="00CB07AC">
        <w:rPr>
          <w:color w:val="000000" w:themeColor="text1"/>
          <w:sz w:val="27"/>
          <w:szCs w:val="27"/>
        </w:rPr>
        <w:t>Did I mention that they lived decades – even centuries – before me? They are Saints.</w:t>
      </w:r>
    </w:p>
    <w:p w14:paraId="3F6465F3" w14:textId="777E8A2A" w:rsidR="00474D24" w:rsidRPr="00CB07AC" w:rsidRDefault="00733937" w:rsidP="4A1704C4">
      <w:pPr>
        <w:rPr>
          <w:color w:val="000000" w:themeColor="text1"/>
          <w:sz w:val="27"/>
          <w:szCs w:val="27"/>
        </w:rPr>
      </w:pPr>
      <w:r w:rsidRPr="00CB07AC">
        <w:rPr>
          <w:color w:val="000000" w:themeColor="text1"/>
          <w:sz w:val="27"/>
          <w:szCs w:val="27"/>
        </w:rPr>
        <w:t xml:space="preserve"> Section</w:t>
      </w:r>
      <w:r w:rsidR="00B4107D" w:rsidRPr="00CB07AC">
        <w:rPr>
          <w:color w:val="000000" w:themeColor="text1"/>
          <w:sz w:val="27"/>
          <w:szCs w:val="27"/>
        </w:rPr>
        <w:t>s</w:t>
      </w:r>
      <w:r w:rsidRPr="00CB07AC">
        <w:rPr>
          <w:color w:val="000000" w:themeColor="text1"/>
          <w:sz w:val="27"/>
          <w:szCs w:val="27"/>
        </w:rPr>
        <w:t xml:space="preserve"> 954</w:t>
      </w:r>
      <w:r w:rsidR="00F82B06" w:rsidRPr="00CB07AC">
        <w:rPr>
          <w:color w:val="000000" w:themeColor="text1"/>
          <w:sz w:val="27"/>
          <w:szCs w:val="27"/>
        </w:rPr>
        <w:t xml:space="preserve"> and 955</w:t>
      </w:r>
      <w:bookmarkStart w:id="1" w:name="_Ref29298859"/>
      <w:r w:rsidRPr="00CB07AC">
        <w:rPr>
          <w:rStyle w:val="FootnoteReference"/>
          <w:color w:val="000000" w:themeColor="text1"/>
          <w:sz w:val="27"/>
          <w:szCs w:val="27"/>
        </w:rPr>
        <w:footnoteReference w:id="2"/>
      </w:r>
      <w:bookmarkEnd w:id="1"/>
      <w:r w:rsidRPr="00CB07AC">
        <w:rPr>
          <w:color w:val="000000" w:themeColor="text1"/>
          <w:sz w:val="27"/>
          <w:szCs w:val="27"/>
        </w:rPr>
        <w:t xml:space="preserve"> </w:t>
      </w:r>
      <w:r w:rsidR="007C4DE0">
        <w:rPr>
          <w:color w:val="000000" w:themeColor="text1"/>
          <w:sz w:val="27"/>
          <w:szCs w:val="27"/>
        </w:rPr>
        <w:t xml:space="preserve">of the Catechism </w:t>
      </w:r>
      <w:r w:rsidRPr="00CB07AC">
        <w:rPr>
          <w:color w:val="000000" w:themeColor="text1"/>
          <w:sz w:val="27"/>
          <w:szCs w:val="27"/>
        </w:rPr>
        <w:t>state</w:t>
      </w:r>
      <w:r w:rsidR="00F82B06" w:rsidRPr="00CB07AC">
        <w:rPr>
          <w:color w:val="000000" w:themeColor="text1"/>
          <w:sz w:val="27"/>
          <w:szCs w:val="27"/>
        </w:rPr>
        <w:t xml:space="preserve"> </w:t>
      </w:r>
    </w:p>
    <w:p w14:paraId="2CB84E6C" w14:textId="5C5B1A1C" w:rsidR="00F47783" w:rsidRPr="00CB07AC" w:rsidRDefault="00733937" w:rsidP="007F2D34">
      <w:pPr>
        <w:ind w:left="720"/>
        <w:rPr>
          <w:rFonts w:eastAsia="Times New Roman"/>
          <w:i/>
          <w:iCs/>
          <w:color w:val="000000" w:themeColor="text1"/>
          <w:sz w:val="27"/>
          <w:szCs w:val="27"/>
          <w:lang w:eastAsia="en-CA"/>
        </w:rPr>
      </w:pPr>
      <w:r w:rsidRPr="00CB07AC">
        <w:rPr>
          <w:i/>
          <w:iCs/>
          <w:color w:val="000000" w:themeColor="text1"/>
          <w:sz w:val="27"/>
          <w:szCs w:val="27"/>
        </w:rPr>
        <w:t>“</w:t>
      </w:r>
      <w:r w:rsidR="00F82B06" w:rsidRPr="00CB07AC">
        <w:rPr>
          <w:i/>
          <w:iCs/>
          <w:color w:val="000000" w:themeColor="text1"/>
          <w:sz w:val="27"/>
          <w:szCs w:val="27"/>
        </w:rPr>
        <w:t>[A</w:t>
      </w:r>
      <w:r w:rsidRPr="00CB07AC">
        <w:rPr>
          <w:rFonts w:eastAsia="Times New Roman"/>
          <w:i/>
          <w:iCs/>
          <w:color w:val="000000" w:themeColor="text1"/>
          <w:sz w:val="27"/>
          <w:szCs w:val="27"/>
          <w:lang w:eastAsia="en-CA"/>
        </w:rPr>
        <w:t>t</w:t>
      </w:r>
      <w:r w:rsidR="00F82B06"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 xml:space="preserve"> the present time some of his disciples are pilgrims on earth. Others have died and are being purified, while still others are in glory, contemplating ‘in full light God himself</w:t>
      </w:r>
      <w:r w:rsidR="006246EE"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 xml:space="preserve"> triune and one, exactly as he is</w:t>
      </w:r>
      <w:r w:rsidR="00F82B06"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w:t>
      </w:r>
      <w:r w:rsidR="00F82B06" w:rsidRPr="00CB07AC">
        <w:rPr>
          <w:rStyle w:val="FootnoteReference"/>
          <w:rFonts w:eastAsia="Times New Roman"/>
          <w:i/>
          <w:iCs/>
          <w:color w:val="000000" w:themeColor="text1"/>
          <w:sz w:val="27"/>
          <w:szCs w:val="27"/>
          <w:lang w:eastAsia="en-CA"/>
        </w:rPr>
        <w:footnoteReference w:id="3"/>
      </w:r>
      <w:r w:rsidR="002944CC" w:rsidRPr="00CB07AC">
        <w:rPr>
          <w:rFonts w:eastAsia="Times New Roman"/>
          <w:i/>
          <w:iCs/>
          <w:color w:val="000000" w:themeColor="text1"/>
          <w:sz w:val="27"/>
          <w:szCs w:val="27"/>
          <w:lang w:eastAsia="en-CA"/>
        </w:rPr>
        <w:t xml:space="preserve"> </w:t>
      </w:r>
    </w:p>
    <w:p w14:paraId="46B0C9DE" w14:textId="37074394" w:rsidR="00733937" w:rsidRPr="00CB07AC" w:rsidRDefault="00733937" w:rsidP="007F2D34">
      <w:pPr>
        <w:ind w:left="720"/>
        <w:rPr>
          <w:rFonts w:eastAsia="Times New Roman"/>
          <w:i/>
          <w:iCs/>
          <w:color w:val="000000" w:themeColor="text1"/>
          <w:sz w:val="27"/>
          <w:szCs w:val="27"/>
          <w:lang w:eastAsia="en-CA"/>
        </w:rPr>
      </w:pPr>
      <w:r w:rsidRPr="00CB07AC">
        <w:rPr>
          <w:rFonts w:eastAsia="Times New Roman"/>
          <w:i/>
          <w:iCs/>
          <w:color w:val="000000" w:themeColor="text1"/>
          <w:sz w:val="27"/>
          <w:szCs w:val="27"/>
          <w:lang w:eastAsia="en-CA"/>
        </w:rPr>
        <w:t>All of us, however, in varying degrees and in different ways</w:t>
      </w:r>
      <w:r w:rsidR="00406A6C"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 xml:space="preserve"> share in the same charity towards God and our neighbors </w:t>
      </w:r>
      <w:r w:rsidR="00F82B06" w:rsidRPr="00CB07AC">
        <w:rPr>
          <w:rFonts w:eastAsia="Times New Roman"/>
          <w:i/>
          <w:iCs/>
          <w:color w:val="000000" w:themeColor="text1"/>
          <w:sz w:val="27"/>
          <w:szCs w:val="27"/>
          <w:lang w:eastAsia="en-CA"/>
        </w:rPr>
        <w:t>…[a</w:t>
      </w:r>
      <w:r w:rsidRPr="00CB07AC">
        <w:rPr>
          <w:rFonts w:eastAsia="Times New Roman"/>
          <w:i/>
          <w:iCs/>
          <w:color w:val="000000" w:themeColor="text1"/>
          <w:sz w:val="27"/>
          <w:szCs w:val="27"/>
          <w:lang w:eastAsia="en-CA"/>
        </w:rPr>
        <w:t>ll,</w:t>
      </w:r>
      <w:r w:rsidR="00F82B06"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 xml:space="preserve"> indeed, who are of Christ and </w:t>
      </w:r>
      <w:r w:rsidRPr="00CB07AC">
        <w:rPr>
          <w:rFonts w:eastAsia="Times New Roman"/>
          <w:i/>
          <w:iCs/>
          <w:color w:val="000000" w:themeColor="text1"/>
          <w:sz w:val="27"/>
          <w:szCs w:val="27"/>
          <w:lang w:eastAsia="en-CA"/>
        </w:rPr>
        <w:lastRenderedPageBreak/>
        <w:t>who have his Spirit form one Church and in Christ cleave together.</w:t>
      </w:r>
      <w:r w:rsidR="00F82B06" w:rsidRPr="00CB07AC">
        <w:rPr>
          <w:rStyle w:val="FootnoteReference"/>
          <w:rFonts w:eastAsia="Times New Roman"/>
          <w:i/>
          <w:iCs/>
          <w:color w:val="000000" w:themeColor="text1"/>
          <w:sz w:val="27"/>
          <w:szCs w:val="27"/>
          <w:lang w:eastAsia="en-CA"/>
        </w:rPr>
        <w:footnoteReference w:id="4"/>
      </w:r>
      <w:r w:rsidR="00F82B06" w:rsidRPr="00CB07AC">
        <w:rPr>
          <w:rFonts w:eastAsia="Times New Roman"/>
          <w:i/>
          <w:iCs/>
          <w:color w:val="000000" w:themeColor="text1"/>
          <w:sz w:val="27"/>
          <w:szCs w:val="27"/>
          <w:lang w:eastAsia="en-CA"/>
        </w:rPr>
        <w:t xml:space="preserve"> </w:t>
      </w:r>
      <w:r w:rsidR="00E37B6A" w:rsidRPr="00CB07AC">
        <w:rPr>
          <w:rFonts w:eastAsia="Times New Roman"/>
          <w:i/>
          <w:iCs/>
          <w:color w:val="000000" w:themeColor="text1"/>
          <w:sz w:val="27"/>
          <w:szCs w:val="27"/>
          <w:lang w:eastAsia="en-CA"/>
        </w:rPr>
        <w:t>[T</w:t>
      </w:r>
      <w:r w:rsidRPr="00CB07AC">
        <w:rPr>
          <w:rFonts w:eastAsia="Times New Roman"/>
          <w:i/>
          <w:iCs/>
          <w:color w:val="000000" w:themeColor="text1"/>
          <w:sz w:val="27"/>
          <w:szCs w:val="27"/>
          <w:lang w:eastAsia="en-CA"/>
        </w:rPr>
        <w:t>he</w:t>
      </w:r>
      <w:r w:rsidR="00E37B6A" w:rsidRPr="00CB07AC">
        <w:rPr>
          <w:rFonts w:eastAsia="Times New Roman"/>
          <w:i/>
          <w:iCs/>
          <w:color w:val="000000" w:themeColor="text1"/>
          <w:sz w:val="27"/>
          <w:szCs w:val="27"/>
          <w:lang w:eastAsia="en-CA"/>
        </w:rPr>
        <w:t>]</w:t>
      </w:r>
      <w:r w:rsidRPr="00CB07AC">
        <w:rPr>
          <w:rFonts w:eastAsia="Times New Roman"/>
          <w:i/>
          <w:iCs/>
          <w:color w:val="000000" w:themeColor="text1"/>
          <w:sz w:val="27"/>
          <w:szCs w:val="27"/>
          <w:lang w:eastAsia="en-CA"/>
        </w:rPr>
        <w:t xml:space="preserve"> union of the wayfarers </w:t>
      </w:r>
      <w:r w:rsidR="00F82B06" w:rsidRPr="00CB07AC">
        <w:rPr>
          <w:rFonts w:eastAsia="Times New Roman"/>
          <w:b/>
          <w:bCs/>
          <w:i/>
          <w:iCs/>
          <w:color w:val="000000" w:themeColor="text1"/>
          <w:sz w:val="27"/>
          <w:szCs w:val="27"/>
          <w:lang w:eastAsia="en-CA"/>
        </w:rPr>
        <w:t>[that is, current travelers on earth – us!]</w:t>
      </w:r>
      <w:r w:rsidR="00F82B06" w:rsidRPr="00CB07AC">
        <w:rPr>
          <w:rFonts w:eastAsia="Times New Roman"/>
          <w:i/>
          <w:iCs/>
          <w:color w:val="000000" w:themeColor="text1"/>
          <w:sz w:val="27"/>
          <w:szCs w:val="27"/>
          <w:lang w:eastAsia="en-CA"/>
        </w:rPr>
        <w:t xml:space="preserve"> </w:t>
      </w:r>
      <w:r w:rsidRPr="00CB07AC">
        <w:rPr>
          <w:rFonts w:eastAsia="Times New Roman"/>
          <w:i/>
          <w:iCs/>
          <w:color w:val="000000" w:themeColor="text1"/>
          <w:sz w:val="27"/>
          <w:szCs w:val="27"/>
          <w:lang w:eastAsia="en-CA"/>
        </w:rPr>
        <w:t>with the brethren who sleep in the peace of Christ is in no way interrupted.</w:t>
      </w:r>
      <w:r w:rsidR="00F82B06" w:rsidRPr="00CB07AC">
        <w:rPr>
          <w:rFonts w:eastAsia="Times New Roman"/>
          <w:i/>
          <w:iCs/>
          <w:color w:val="000000" w:themeColor="text1"/>
          <w:sz w:val="27"/>
          <w:szCs w:val="27"/>
          <w:lang w:eastAsia="en-CA"/>
        </w:rPr>
        <w:t>”</w:t>
      </w:r>
      <w:r w:rsidR="00E37B6A" w:rsidRPr="00CB07AC">
        <w:rPr>
          <w:rFonts w:eastAsia="Times New Roman"/>
          <w:i/>
          <w:iCs/>
          <w:color w:val="000000" w:themeColor="text1"/>
          <w:sz w:val="27"/>
          <w:szCs w:val="27"/>
          <w:lang w:eastAsia="en-CA"/>
        </w:rPr>
        <w:t xml:space="preserve"> </w:t>
      </w:r>
    </w:p>
    <w:p w14:paraId="54C91D7A" w14:textId="12771CA8" w:rsidR="00C170B4" w:rsidRPr="00CB07AC" w:rsidRDefault="00E64E64" w:rsidP="00E37B6A">
      <w:pPr>
        <w:rPr>
          <w:rFonts w:eastAsia="Times New Roman"/>
          <w:bCs/>
          <w:color w:val="000000" w:themeColor="text1"/>
          <w:sz w:val="27"/>
          <w:szCs w:val="27"/>
          <w:lang w:eastAsia="en-CA"/>
        </w:rPr>
      </w:pPr>
      <w:r>
        <w:rPr>
          <w:b/>
          <w:bCs/>
          <w:color w:val="000000" w:themeColor="text1"/>
          <w:sz w:val="27"/>
          <w:szCs w:val="27"/>
        </w:rPr>
        <w:t xml:space="preserve"> </w:t>
      </w:r>
      <w:r w:rsidR="00F82B06" w:rsidRPr="00CB07AC">
        <w:rPr>
          <w:rFonts w:eastAsia="Times New Roman"/>
          <w:bCs/>
          <w:color w:val="000000" w:themeColor="text1"/>
          <w:sz w:val="27"/>
          <w:szCs w:val="27"/>
          <w:lang w:eastAsia="en-CA"/>
        </w:rPr>
        <w:t>Holy figures</w:t>
      </w:r>
      <w:r w:rsidR="00051EC2" w:rsidRPr="00CB07AC">
        <w:rPr>
          <w:rFonts w:eastAsia="Times New Roman"/>
          <w:bCs/>
          <w:color w:val="000000" w:themeColor="text1"/>
          <w:sz w:val="27"/>
          <w:szCs w:val="27"/>
          <w:lang w:eastAsia="en-CA"/>
        </w:rPr>
        <w:t xml:space="preserve"> as far back as the Old Testament</w:t>
      </w:r>
      <w:r w:rsidR="00F82B06" w:rsidRPr="00CB07AC">
        <w:rPr>
          <w:rFonts w:eastAsia="Times New Roman"/>
          <w:bCs/>
          <w:color w:val="000000" w:themeColor="text1"/>
          <w:sz w:val="27"/>
          <w:szCs w:val="27"/>
          <w:lang w:eastAsia="en-CA"/>
        </w:rPr>
        <w:t xml:space="preserve"> have been held up as examples for believers</w:t>
      </w:r>
      <w:r w:rsidR="00051EC2" w:rsidRPr="00CB07AC">
        <w:rPr>
          <w:rFonts w:eastAsia="Times New Roman"/>
          <w:bCs/>
          <w:color w:val="000000" w:themeColor="text1"/>
          <w:sz w:val="27"/>
          <w:szCs w:val="27"/>
          <w:lang w:eastAsia="en-CA"/>
        </w:rPr>
        <w:t>.</w:t>
      </w:r>
      <w:r w:rsidR="00D342CD" w:rsidRPr="00CB07AC">
        <w:rPr>
          <w:rFonts w:eastAsia="Times New Roman"/>
          <w:bCs/>
          <w:color w:val="000000" w:themeColor="text1"/>
          <w:sz w:val="27"/>
          <w:szCs w:val="27"/>
          <w:lang w:eastAsia="en-CA"/>
        </w:rPr>
        <w:t xml:space="preserve"> </w:t>
      </w:r>
      <w:r w:rsidR="007C4DE0">
        <w:rPr>
          <w:rFonts w:eastAsia="Times New Roman"/>
          <w:bCs/>
          <w:color w:val="000000" w:themeColor="text1"/>
          <w:sz w:val="27"/>
          <w:szCs w:val="27"/>
          <w:lang w:eastAsia="en-CA"/>
        </w:rPr>
        <w:t xml:space="preserve"> </w:t>
      </w:r>
      <w:r w:rsidR="00D342CD" w:rsidRPr="00CB07AC">
        <w:rPr>
          <w:rFonts w:eastAsia="Times New Roman"/>
          <w:bCs/>
          <w:color w:val="000000" w:themeColor="text1"/>
          <w:sz w:val="27"/>
          <w:szCs w:val="27"/>
          <w:lang w:eastAsia="en-CA"/>
        </w:rPr>
        <w:t xml:space="preserve">In fact, </w:t>
      </w:r>
      <w:r w:rsidR="0026065B" w:rsidRPr="00CB07AC">
        <w:rPr>
          <w:rFonts w:eastAsia="Times New Roman"/>
          <w:bCs/>
          <w:color w:val="000000" w:themeColor="text1"/>
          <w:sz w:val="27"/>
          <w:szCs w:val="27"/>
          <w:lang w:eastAsia="en-CA"/>
        </w:rPr>
        <w:t>Section 61 of</w:t>
      </w:r>
      <w:r w:rsidR="00D342CD" w:rsidRPr="00CB07AC">
        <w:rPr>
          <w:rFonts w:eastAsia="Times New Roman"/>
          <w:bCs/>
          <w:color w:val="000000" w:themeColor="text1"/>
          <w:sz w:val="27"/>
          <w:szCs w:val="27"/>
          <w:lang w:eastAsia="en-CA"/>
        </w:rPr>
        <w:t xml:space="preserve"> </w:t>
      </w:r>
      <w:r w:rsidR="00406A6C" w:rsidRPr="00CB07AC">
        <w:rPr>
          <w:rFonts w:eastAsia="Times New Roman"/>
          <w:bCs/>
          <w:color w:val="000000" w:themeColor="text1"/>
          <w:sz w:val="27"/>
          <w:szCs w:val="27"/>
          <w:lang w:eastAsia="en-CA"/>
        </w:rPr>
        <w:t xml:space="preserve">the </w:t>
      </w:r>
      <w:r w:rsidR="00D342CD" w:rsidRPr="00CB07AC">
        <w:rPr>
          <w:rFonts w:eastAsia="Times New Roman"/>
          <w:bCs/>
          <w:color w:val="000000" w:themeColor="text1"/>
          <w:sz w:val="27"/>
          <w:szCs w:val="27"/>
          <w:lang w:eastAsia="en-CA"/>
        </w:rPr>
        <w:t xml:space="preserve">Catechism says that </w:t>
      </w:r>
      <w:r w:rsidR="0026065B" w:rsidRPr="00CB07AC">
        <w:rPr>
          <w:rFonts w:eastAsia="Times New Roman"/>
          <w:bCs/>
          <w:color w:val="000000" w:themeColor="text1"/>
          <w:sz w:val="27"/>
          <w:szCs w:val="27"/>
          <w:lang w:eastAsia="en-CA"/>
        </w:rPr>
        <w:t>“</w:t>
      </w:r>
      <w:r w:rsidR="00406A6C" w:rsidRPr="00CB07AC">
        <w:rPr>
          <w:color w:val="000000" w:themeColor="text1"/>
          <w:sz w:val="27"/>
          <w:szCs w:val="27"/>
        </w:rPr>
        <w:t>t</w:t>
      </w:r>
      <w:r w:rsidR="0026065B" w:rsidRPr="00CB07AC">
        <w:rPr>
          <w:color w:val="000000" w:themeColor="text1"/>
          <w:sz w:val="27"/>
          <w:szCs w:val="27"/>
        </w:rPr>
        <w:t>he patriarchs, prophets and certain other Old Testament figures have been and always will be honored as saints in all the Church's liturgical traditions.”</w:t>
      </w:r>
      <w:r w:rsidR="0026065B" w:rsidRPr="00CB07AC">
        <w:rPr>
          <w:color w:val="000000" w:themeColor="text1"/>
          <w:sz w:val="27"/>
          <w:szCs w:val="27"/>
          <w:vertAlign w:val="superscript"/>
        </w:rPr>
        <w:fldChar w:fldCharType="begin"/>
      </w:r>
      <w:r w:rsidR="0026065B" w:rsidRPr="00CB07AC">
        <w:rPr>
          <w:color w:val="000000" w:themeColor="text1"/>
          <w:sz w:val="27"/>
          <w:szCs w:val="27"/>
          <w:vertAlign w:val="superscript"/>
        </w:rPr>
        <w:instrText xml:space="preserve"> NOTEREF _Ref29298859 \h  \* MERGEFORMAT </w:instrText>
      </w:r>
      <w:r w:rsidR="0026065B" w:rsidRPr="00CB07AC">
        <w:rPr>
          <w:color w:val="000000" w:themeColor="text1"/>
          <w:sz w:val="27"/>
          <w:szCs w:val="27"/>
          <w:vertAlign w:val="superscript"/>
        </w:rPr>
      </w:r>
      <w:r w:rsidR="0026065B" w:rsidRPr="00CB07AC">
        <w:rPr>
          <w:color w:val="000000" w:themeColor="text1"/>
          <w:sz w:val="27"/>
          <w:szCs w:val="27"/>
          <w:vertAlign w:val="superscript"/>
        </w:rPr>
        <w:fldChar w:fldCharType="separate"/>
      </w:r>
      <w:r w:rsidR="00E31B9A">
        <w:rPr>
          <w:color w:val="000000" w:themeColor="text1"/>
          <w:sz w:val="27"/>
          <w:szCs w:val="27"/>
          <w:vertAlign w:val="superscript"/>
        </w:rPr>
        <w:t>2</w:t>
      </w:r>
      <w:r w:rsidR="0026065B" w:rsidRPr="00CB07AC">
        <w:rPr>
          <w:color w:val="000000" w:themeColor="text1"/>
          <w:sz w:val="27"/>
          <w:szCs w:val="27"/>
          <w:vertAlign w:val="superscript"/>
        </w:rPr>
        <w:fldChar w:fldCharType="end"/>
      </w:r>
      <w:r w:rsidR="00D342CD" w:rsidRPr="00CB07AC">
        <w:rPr>
          <w:rFonts w:eastAsia="Times New Roman"/>
          <w:bCs/>
          <w:color w:val="000000" w:themeColor="text1"/>
          <w:sz w:val="27"/>
          <w:szCs w:val="27"/>
          <w:lang w:eastAsia="en-CA"/>
        </w:rPr>
        <w:t xml:space="preserve"> </w:t>
      </w:r>
      <w:r w:rsidR="00051EC2" w:rsidRPr="00CB07AC">
        <w:rPr>
          <w:rFonts w:eastAsia="Times New Roman"/>
          <w:bCs/>
          <w:color w:val="000000" w:themeColor="text1"/>
          <w:sz w:val="27"/>
          <w:szCs w:val="27"/>
          <w:lang w:eastAsia="en-CA"/>
        </w:rPr>
        <w:t xml:space="preserve"> </w:t>
      </w:r>
    </w:p>
    <w:p w14:paraId="1E0CB638" w14:textId="7E930396" w:rsidR="00684D6D" w:rsidRPr="00CB07AC" w:rsidRDefault="00F82B06" w:rsidP="00E37B6A">
      <w:pPr>
        <w:rPr>
          <w:rFonts w:eastAsia="Times New Roman"/>
          <w:bCs/>
          <w:color w:val="000000" w:themeColor="text1"/>
          <w:sz w:val="27"/>
          <w:szCs w:val="27"/>
          <w:lang w:eastAsia="en-CA"/>
        </w:rPr>
      </w:pPr>
      <w:r w:rsidRPr="00CB07AC">
        <w:rPr>
          <w:rFonts w:eastAsia="Times New Roman"/>
          <w:bCs/>
          <w:color w:val="000000" w:themeColor="text1"/>
          <w:sz w:val="27"/>
          <w:szCs w:val="27"/>
          <w:lang w:eastAsia="en-CA"/>
        </w:rPr>
        <w:t xml:space="preserve">The end of Hebrews 11 </w:t>
      </w:r>
      <w:r w:rsidR="002E78FF" w:rsidRPr="00CB07AC">
        <w:rPr>
          <w:rFonts w:eastAsia="Times New Roman"/>
          <w:bCs/>
          <w:color w:val="000000" w:themeColor="text1"/>
          <w:sz w:val="27"/>
          <w:szCs w:val="27"/>
          <w:lang w:eastAsia="en-CA"/>
        </w:rPr>
        <w:t xml:space="preserve">also </w:t>
      </w:r>
      <w:r w:rsidRPr="00CB07AC">
        <w:rPr>
          <w:rFonts w:eastAsia="Times New Roman"/>
          <w:bCs/>
          <w:color w:val="000000" w:themeColor="text1"/>
          <w:sz w:val="27"/>
          <w:szCs w:val="27"/>
          <w:lang w:eastAsia="en-CA"/>
        </w:rPr>
        <w:t>discusses the example of prophets &amp; heroes who preceded Christ. As verses 39 and 40 say, Gideon, Samson, David, and others “were commended for their faith…” without “[receiving] what was</w:t>
      </w:r>
      <w:r w:rsidR="00051EC2" w:rsidRPr="00CB07AC">
        <w:rPr>
          <w:rFonts w:eastAsia="Times New Roman"/>
          <w:bCs/>
          <w:color w:val="000000" w:themeColor="text1"/>
          <w:sz w:val="27"/>
          <w:szCs w:val="27"/>
          <w:lang w:eastAsia="en-CA"/>
        </w:rPr>
        <w:t xml:space="preserve"> </w:t>
      </w:r>
      <w:r w:rsidRPr="00CB07AC">
        <w:rPr>
          <w:rFonts w:eastAsia="Times New Roman"/>
          <w:bCs/>
          <w:color w:val="000000" w:themeColor="text1"/>
          <w:sz w:val="27"/>
          <w:szCs w:val="27"/>
          <w:lang w:eastAsia="en-CA"/>
        </w:rPr>
        <w:t>promised, since God had provided something better”</w:t>
      </w:r>
      <w:r w:rsidR="00051EC2" w:rsidRPr="00CB07AC">
        <w:rPr>
          <w:rFonts w:eastAsia="Times New Roman"/>
          <w:bCs/>
          <w:color w:val="000000" w:themeColor="text1"/>
          <w:sz w:val="27"/>
          <w:szCs w:val="27"/>
          <w:lang w:eastAsia="en-CA"/>
        </w:rPr>
        <w:t xml:space="preserve"> –</w:t>
      </w:r>
      <w:r w:rsidR="00406A6C" w:rsidRPr="00CB07AC">
        <w:rPr>
          <w:rFonts w:eastAsia="Times New Roman"/>
          <w:bCs/>
          <w:color w:val="000000" w:themeColor="text1"/>
          <w:sz w:val="27"/>
          <w:szCs w:val="27"/>
          <w:lang w:eastAsia="en-CA"/>
        </w:rPr>
        <w:t xml:space="preserve"> </w:t>
      </w:r>
      <w:r w:rsidRPr="00CB07AC">
        <w:rPr>
          <w:rFonts w:eastAsia="Times New Roman"/>
          <w:bCs/>
          <w:color w:val="000000" w:themeColor="text1"/>
          <w:sz w:val="27"/>
          <w:szCs w:val="27"/>
          <w:lang w:eastAsia="en-CA"/>
        </w:rPr>
        <w:t xml:space="preserve">the Incarnation and continued presence of Christ the Son. </w:t>
      </w:r>
      <w:r w:rsidR="00292C3E">
        <w:rPr>
          <w:b/>
          <w:bCs/>
          <w:color w:val="000000" w:themeColor="text1"/>
          <w:sz w:val="27"/>
          <w:szCs w:val="27"/>
        </w:rPr>
        <w:t xml:space="preserve">  </w:t>
      </w:r>
    </w:p>
    <w:p w14:paraId="0280CFDB" w14:textId="77777777" w:rsidR="00AF3846" w:rsidRPr="00CB07AC" w:rsidRDefault="00F82B06" w:rsidP="00E37B6A">
      <w:pPr>
        <w:rPr>
          <w:rFonts w:eastAsia="Times New Roman"/>
          <w:bCs/>
          <w:color w:val="000000" w:themeColor="text1"/>
          <w:sz w:val="27"/>
          <w:szCs w:val="27"/>
          <w:lang w:eastAsia="en-CA"/>
        </w:rPr>
      </w:pPr>
      <w:r w:rsidRPr="00CB07AC">
        <w:rPr>
          <w:rFonts w:eastAsia="Times New Roman"/>
          <w:bCs/>
          <w:color w:val="000000" w:themeColor="text1"/>
          <w:sz w:val="27"/>
          <w:szCs w:val="27"/>
          <w:lang w:eastAsia="en-CA"/>
        </w:rPr>
        <w:t xml:space="preserve">The first two verses of </w:t>
      </w:r>
      <w:r w:rsidR="00C10631" w:rsidRPr="00CB07AC">
        <w:rPr>
          <w:rFonts w:eastAsia="Times New Roman"/>
          <w:bCs/>
          <w:color w:val="000000" w:themeColor="text1"/>
          <w:sz w:val="27"/>
          <w:szCs w:val="27"/>
          <w:lang w:eastAsia="en-CA"/>
        </w:rPr>
        <w:t>Hebrews</w:t>
      </w:r>
      <w:r w:rsidRPr="00CB07AC">
        <w:rPr>
          <w:rFonts w:eastAsia="Times New Roman"/>
          <w:bCs/>
          <w:color w:val="000000" w:themeColor="text1"/>
          <w:sz w:val="27"/>
          <w:szCs w:val="27"/>
          <w:lang w:eastAsia="en-CA"/>
        </w:rPr>
        <w:t xml:space="preserve"> 12 continue: “Since we are surrounded by so great a cloud of witnesses, let us also lay aside every weight and the sin that clings so closely, and let us run with perseverance the race that is set before us, looking to Jesus the pioneer and perfecter of our faith.”</w:t>
      </w:r>
      <w:r w:rsidR="00051EC2" w:rsidRPr="00CB07AC">
        <w:rPr>
          <w:rFonts w:eastAsia="Times New Roman"/>
          <w:bCs/>
          <w:color w:val="000000" w:themeColor="text1"/>
          <w:sz w:val="27"/>
          <w:szCs w:val="27"/>
          <w:lang w:eastAsia="en-CA"/>
        </w:rPr>
        <w:t xml:space="preserve"> </w:t>
      </w:r>
    </w:p>
    <w:p w14:paraId="321B93B4" w14:textId="21944397" w:rsidR="001C3BB9" w:rsidRPr="00CB07AC" w:rsidRDefault="00051EC2" w:rsidP="00E37B6A">
      <w:pPr>
        <w:rPr>
          <w:rFonts w:eastAsia="Times New Roman"/>
          <w:bCs/>
          <w:color w:val="000000" w:themeColor="text1"/>
          <w:sz w:val="27"/>
          <w:szCs w:val="27"/>
          <w:lang w:eastAsia="en-CA"/>
        </w:rPr>
      </w:pPr>
      <w:r w:rsidRPr="00CB07AC">
        <w:rPr>
          <w:rFonts w:eastAsia="Times New Roman"/>
          <w:bCs/>
          <w:color w:val="000000" w:themeColor="text1"/>
          <w:sz w:val="27"/>
          <w:szCs w:val="27"/>
          <w:lang w:eastAsia="en-CA"/>
        </w:rPr>
        <w:t xml:space="preserve">If these </w:t>
      </w:r>
      <w:r w:rsidR="00696A93" w:rsidRPr="00CB07AC">
        <w:rPr>
          <w:rFonts w:eastAsia="Times New Roman"/>
          <w:bCs/>
          <w:color w:val="000000" w:themeColor="text1"/>
          <w:sz w:val="27"/>
          <w:szCs w:val="27"/>
          <w:lang w:eastAsia="en-CA"/>
        </w:rPr>
        <w:t>people</w:t>
      </w:r>
      <w:r w:rsidRPr="00CB07AC">
        <w:rPr>
          <w:rFonts w:eastAsia="Times New Roman"/>
          <w:bCs/>
          <w:color w:val="000000" w:themeColor="text1"/>
          <w:sz w:val="27"/>
          <w:szCs w:val="27"/>
          <w:lang w:eastAsia="en-CA"/>
        </w:rPr>
        <w:t xml:space="preserve"> were seen as role models for the early </w:t>
      </w:r>
      <w:r w:rsidR="00C50B37" w:rsidRPr="00CB07AC">
        <w:rPr>
          <w:rFonts w:eastAsia="Times New Roman"/>
          <w:bCs/>
          <w:color w:val="000000" w:themeColor="text1"/>
          <w:sz w:val="27"/>
          <w:szCs w:val="27"/>
          <w:lang w:eastAsia="en-CA"/>
        </w:rPr>
        <w:t xml:space="preserve">Church, even though they lived well before Jesus did, </w:t>
      </w:r>
      <w:r w:rsidRPr="00CB07AC">
        <w:rPr>
          <w:rFonts w:eastAsia="Times New Roman"/>
          <w:bCs/>
          <w:color w:val="000000" w:themeColor="text1"/>
          <w:sz w:val="27"/>
          <w:szCs w:val="27"/>
          <w:lang w:eastAsia="en-CA"/>
        </w:rPr>
        <w:t xml:space="preserve">it makes sense that </w:t>
      </w:r>
      <w:r w:rsidR="00432B2B" w:rsidRPr="00CB07AC">
        <w:rPr>
          <w:rFonts w:eastAsia="Times New Roman"/>
          <w:bCs/>
          <w:color w:val="000000" w:themeColor="text1"/>
          <w:sz w:val="27"/>
          <w:szCs w:val="27"/>
          <w:lang w:eastAsia="en-CA"/>
        </w:rPr>
        <w:t>the Church</w:t>
      </w:r>
      <w:r w:rsidRPr="00CB07AC">
        <w:rPr>
          <w:rFonts w:eastAsia="Times New Roman"/>
          <w:bCs/>
          <w:color w:val="000000" w:themeColor="text1"/>
          <w:sz w:val="27"/>
          <w:szCs w:val="27"/>
          <w:lang w:eastAsia="en-CA"/>
        </w:rPr>
        <w:t xml:space="preserve"> would want to continue the tradition</w:t>
      </w:r>
      <w:r w:rsidR="00C50B37" w:rsidRPr="00CB07AC">
        <w:rPr>
          <w:rFonts w:eastAsia="Times New Roman"/>
          <w:bCs/>
          <w:color w:val="000000" w:themeColor="text1"/>
          <w:sz w:val="27"/>
          <w:szCs w:val="27"/>
          <w:lang w:eastAsia="en-CA"/>
        </w:rPr>
        <w:t xml:space="preserve">. </w:t>
      </w:r>
      <w:r w:rsidR="00E37B6A" w:rsidRPr="00CB07AC">
        <w:rPr>
          <w:rFonts w:eastAsia="Times New Roman"/>
          <w:bCs/>
          <w:color w:val="000000" w:themeColor="text1"/>
          <w:sz w:val="27"/>
          <w:szCs w:val="27"/>
          <w:lang w:eastAsia="en-CA"/>
        </w:rPr>
        <w:t>By</w:t>
      </w:r>
      <w:r w:rsidR="00C50B37" w:rsidRPr="00CB07AC">
        <w:rPr>
          <w:rFonts w:eastAsia="Times New Roman"/>
          <w:bCs/>
          <w:color w:val="000000" w:themeColor="text1"/>
          <w:sz w:val="27"/>
          <w:szCs w:val="27"/>
          <w:lang w:eastAsia="en-CA"/>
        </w:rPr>
        <w:t xml:space="preserve"> </w:t>
      </w:r>
      <w:r w:rsidR="00E37B6A" w:rsidRPr="00CB07AC">
        <w:rPr>
          <w:rFonts w:eastAsia="Times New Roman"/>
          <w:bCs/>
          <w:color w:val="000000" w:themeColor="text1"/>
          <w:sz w:val="27"/>
          <w:szCs w:val="27"/>
          <w:lang w:eastAsia="en-CA"/>
        </w:rPr>
        <w:t xml:space="preserve">making </w:t>
      </w:r>
      <w:r w:rsidR="00C32E10" w:rsidRPr="00CB07AC">
        <w:rPr>
          <w:rFonts w:eastAsia="Times New Roman"/>
          <w:bCs/>
          <w:color w:val="000000" w:themeColor="text1"/>
          <w:sz w:val="27"/>
          <w:szCs w:val="27"/>
          <w:lang w:eastAsia="en-CA"/>
        </w:rPr>
        <w:t>formal</w:t>
      </w:r>
      <w:r w:rsidR="00E37B6A" w:rsidRPr="00CB07AC">
        <w:rPr>
          <w:rFonts w:eastAsia="Times New Roman"/>
          <w:bCs/>
          <w:color w:val="000000" w:themeColor="text1"/>
          <w:sz w:val="27"/>
          <w:szCs w:val="27"/>
          <w:lang w:eastAsia="en-CA"/>
        </w:rPr>
        <w:t xml:space="preserve"> proclamations that</w:t>
      </w:r>
      <w:r w:rsidR="00C50B37" w:rsidRPr="00CB07AC">
        <w:rPr>
          <w:rFonts w:eastAsia="Times New Roman"/>
          <w:bCs/>
          <w:color w:val="000000" w:themeColor="text1"/>
          <w:sz w:val="27"/>
          <w:szCs w:val="27"/>
          <w:lang w:eastAsia="en-CA"/>
        </w:rPr>
        <w:t xml:space="preserve"> believers of all ages, nationalities, and states</w:t>
      </w:r>
      <w:r w:rsidR="00E37B6A" w:rsidRPr="00CB07AC">
        <w:rPr>
          <w:rFonts w:eastAsia="Times New Roman"/>
          <w:bCs/>
          <w:color w:val="000000" w:themeColor="text1"/>
          <w:sz w:val="27"/>
          <w:szCs w:val="27"/>
          <w:lang w:eastAsia="en-CA"/>
        </w:rPr>
        <w:t xml:space="preserve"> in life are examples of </w:t>
      </w:r>
      <w:r w:rsidR="00C50B37" w:rsidRPr="00CB07AC">
        <w:rPr>
          <w:rFonts w:eastAsia="Times New Roman"/>
          <w:bCs/>
          <w:color w:val="000000" w:themeColor="text1"/>
          <w:sz w:val="27"/>
          <w:szCs w:val="27"/>
          <w:lang w:eastAsia="en-CA"/>
        </w:rPr>
        <w:t>faith and virtue</w:t>
      </w:r>
      <w:r w:rsidR="00696A93" w:rsidRPr="00CB07AC">
        <w:rPr>
          <w:rFonts w:eastAsia="Times New Roman"/>
          <w:bCs/>
          <w:color w:val="000000" w:themeColor="text1"/>
          <w:sz w:val="27"/>
          <w:szCs w:val="27"/>
          <w:lang w:eastAsia="en-CA"/>
        </w:rPr>
        <w:t xml:space="preserve"> – </w:t>
      </w:r>
      <w:r w:rsidR="00E37B6A" w:rsidRPr="00CB07AC">
        <w:rPr>
          <w:rFonts w:eastAsia="Times New Roman"/>
          <w:bCs/>
          <w:color w:val="000000" w:themeColor="text1"/>
          <w:sz w:val="27"/>
          <w:szCs w:val="27"/>
          <w:lang w:eastAsia="en-CA"/>
        </w:rPr>
        <w:t>even those who lived in modern times</w:t>
      </w:r>
      <w:r w:rsidR="007A778C" w:rsidRPr="00CB07AC">
        <w:rPr>
          <w:rFonts w:eastAsia="Times New Roman"/>
          <w:bCs/>
          <w:color w:val="000000" w:themeColor="text1"/>
          <w:sz w:val="27"/>
          <w:szCs w:val="27"/>
          <w:lang w:eastAsia="en-CA"/>
        </w:rPr>
        <w:t xml:space="preserve">. </w:t>
      </w:r>
      <w:r w:rsidR="002459C4" w:rsidRPr="00CB07AC">
        <w:rPr>
          <w:rFonts w:eastAsia="Times New Roman"/>
          <w:bCs/>
          <w:color w:val="000000" w:themeColor="text1"/>
          <w:sz w:val="27"/>
          <w:szCs w:val="27"/>
          <w:lang w:eastAsia="en-CA"/>
        </w:rPr>
        <w:t xml:space="preserve">By their examples, </w:t>
      </w:r>
      <w:r w:rsidR="00E37B6A" w:rsidRPr="00CB07AC">
        <w:rPr>
          <w:rFonts w:eastAsia="Times New Roman"/>
          <w:bCs/>
          <w:color w:val="000000" w:themeColor="text1"/>
          <w:sz w:val="27"/>
          <w:szCs w:val="27"/>
          <w:lang w:eastAsia="en-CA"/>
        </w:rPr>
        <w:t xml:space="preserve">we know that we are not alone. </w:t>
      </w:r>
    </w:p>
    <w:p w14:paraId="051111A2" w14:textId="17167502" w:rsidR="00E703D8" w:rsidRPr="00CB07AC" w:rsidRDefault="4A1704C4" w:rsidP="4A1704C4">
      <w:pPr>
        <w:rPr>
          <w:rFonts w:eastAsia="Times New Roman"/>
          <w:color w:val="000000" w:themeColor="text1"/>
          <w:sz w:val="27"/>
          <w:szCs w:val="27"/>
          <w:lang w:eastAsia="en-CA"/>
        </w:rPr>
      </w:pPr>
      <w:r w:rsidRPr="00CB07AC">
        <w:rPr>
          <w:rFonts w:eastAsia="Times New Roman"/>
          <w:color w:val="000000" w:themeColor="text1"/>
          <w:sz w:val="27"/>
          <w:szCs w:val="27"/>
          <w:lang w:eastAsia="en-CA"/>
        </w:rPr>
        <w:t xml:space="preserve">We can be at </w:t>
      </w:r>
      <w:r w:rsidR="00BA3BA3" w:rsidRPr="00CB07AC">
        <w:rPr>
          <w:rFonts w:eastAsia="Times New Roman"/>
          <w:color w:val="000000" w:themeColor="text1"/>
          <w:sz w:val="27"/>
          <w:szCs w:val="27"/>
          <w:lang w:eastAsia="en-CA"/>
        </w:rPr>
        <w:t>peace knowing</w:t>
      </w:r>
      <w:r w:rsidRPr="00CB07AC">
        <w:rPr>
          <w:rFonts w:eastAsia="Times New Roman"/>
          <w:color w:val="000000" w:themeColor="text1"/>
          <w:sz w:val="27"/>
          <w:szCs w:val="27"/>
          <w:lang w:eastAsia="en-CA"/>
        </w:rPr>
        <w:t xml:space="preserve"> that others who have shared in our joys and sorrows have followed Christ; indeed, they are still alive and cheering us on, so that we may one day join them in heaven, praising and loving the Lord forever. </w:t>
      </w:r>
    </w:p>
    <w:p w14:paraId="4A6F4A1F" w14:textId="6C97B1A7" w:rsidR="00F82B06" w:rsidRPr="00CB07AC" w:rsidRDefault="00DE3ADF" w:rsidP="4A1704C4">
      <w:pPr>
        <w:rPr>
          <w:rFonts w:eastAsia="Times New Roman"/>
          <w:color w:val="000000" w:themeColor="text1"/>
          <w:sz w:val="27"/>
          <w:szCs w:val="27"/>
          <w:lang w:eastAsia="en-CA"/>
        </w:rPr>
      </w:pPr>
      <w:r w:rsidRPr="00CB07AC">
        <w:rPr>
          <w:rFonts w:eastAsia="Times New Roman"/>
          <w:color w:val="000000" w:themeColor="text1"/>
          <w:sz w:val="27"/>
          <w:szCs w:val="27"/>
          <w:lang w:eastAsia="en-CA"/>
        </w:rPr>
        <w:t xml:space="preserve">One thing that fascinates me is the knowledge that </w:t>
      </w:r>
      <w:r w:rsidR="00696A93" w:rsidRPr="00CB07AC">
        <w:rPr>
          <w:rFonts w:eastAsia="Times New Roman"/>
          <w:color w:val="000000" w:themeColor="text1"/>
          <w:sz w:val="27"/>
          <w:szCs w:val="27"/>
          <w:lang w:eastAsia="en-CA"/>
        </w:rPr>
        <w:t>many</w:t>
      </w:r>
      <w:r w:rsidRPr="00CB07AC">
        <w:rPr>
          <w:rFonts w:eastAsia="Times New Roman"/>
          <w:color w:val="000000" w:themeColor="text1"/>
          <w:sz w:val="27"/>
          <w:szCs w:val="27"/>
          <w:lang w:eastAsia="en-CA"/>
        </w:rPr>
        <w:t xml:space="preserve"> saints had relationships with</w:t>
      </w:r>
      <w:r w:rsidR="007C0777" w:rsidRPr="00CB07AC">
        <w:rPr>
          <w:rFonts w:eastAsia="Times New Roman"/>
          <w:color w:val="000000" w:themeColor="text1"/>
          <w:sz w:val="27"/>
          <w:szCs w:val="27"/>
          <w:lang w:eastAsia="en-CA"/>
        </w:rPr>
        <w:t xml:space="preserve"> </w:t>
      </w:r>
      <w:r w:rsidRPr="00CB07AC">
        <w:rPr>
          <w:rFonts w:eastAsia="Times New Roman"/>
          <w:color w:val="000000" w:themeColor="text1"/>
          <w:sz w:val="27"/>
          <w:szCs w:val="27"/>
          <w:lang w:eastAsia="en-CA"/>
        </w:rPr>
        <w:t>other</w:t>
      </w:r>
      <w:r w:rsidR="00D80C9A" w:rsidRPr="00CB07AC">
        <w:rPr>
          <w:rFonts w:eastAsia="Times New Roman"/>
          <w:color w:val="000000" w:themeColor="text1"/>
          <w:sz w:val="27"/>
          <w:szCs w:val="27"/>
          <w:lang w:eastAsia="en-CA"/>
        </w:rPr>
        <w:t xml:space="preserve"> saints</w:t>
      </w:r>
      <w:r w:rsidRPr="00CB07AC">
        <w:rPr>
          <w:rFonts w:eastAsia="Times New Roman"/>
          <w:color w:val="000000" w:themeColor="text1"/>
          <w:sz w:val="27"/>
          <w:szCs w:val="27"/>
          <w:lang w:eastAsia="en-CA"/>
        </w:rPr>
        <w:t xml:space="preserve"> </w:t>
      </w:r>
      <w:r w:rsidR="00C67975" w:rsidRPr="00CB07AC">
        <w:rPr>
          <w:rFonts w:eastAsia="Times New Roman"/>
          <w:color w:val="000000" w:themeColor="text1"/>
          <w:sz w:val="27"/>
          <w:szCs w:val="27"/>
          <w:lang w:eastAsia="en-CA"/>
        </w:rPr>
        <w:t xml:space="preserve">whom we </w:t>
      </w:r>
      <w:r w:rsidR="00420724" w:rsidRPr="00CB07AC">
        <w:rPr>
          <w:rFonts w:eastAsia="Times New Roman"/>
          <w:color w:val="000000" w:themeColor="text1"/>
          <w:sz w:val="27"/>
          <w:szCs w:val="27"/>
          <w:lang w:eastAsia="en-CA"/>
        </w:rPr>
        <w:t xml:space="preserve">can </w:t>
      </w:r>
      <w:r w:rsidR="00C67975" w:rsidRPr="00CB07AC">
        <w:rPr>
          <w:rFonts w:eastAsia="Times New Roman"/>
          <w:color w:val="000000" w:themeColor="text1"/>
          <w:sz w:val="27"/>
          <w:szCs w:val="27"/>
          <w:lang w:eastAsia="en-CA"/>
        </w:rPr>
        <w:t xml:space="preserve">also pray to. For example, Padre Pio (the Italian Franciscan mystic who died in the </w:t>
      </w:r>
      <w:r w:rsidR="00BF3EAB" w:rsidRPr="00CB07AC">
        <w:rPr>
          <w:rFonts w:eastAsia="Times New Roman"/>
          <w:color w:val="000000" w:themeColor="text1"/>
          <w:sz w:val="27"/>
          <w:szCs w:val="27"/>
          <w:lang w:eastAsia="en-CA"/>
        </w:rPr>
        <w:t>1960s</w:t>
      </w:r>
      <w:r w:rsidR="00C67975" w:rsidRPr="00CB07AC">
        <w:rPr>
          <w:rFonts w:eastAsia="Times New Roman"/>
          <w:color w:val="000000" w:themeColor="text1"/>
          <w:sz w:val="27"/>
          <w:szCs w:val="27"/>
          <w:lang w:eastAsia="en-CA"/>
        </w:rPr>
        <w:t>) had a devotion to St. Gemma, an Italian contemporary of St. Therese.</w:t>
      </w:r>
      <w:r w:rsidR="00BF3EAB" w:rsidRPr="00CB07AC">
        <w:rPr>
          <w:rStyle w:val="FootnoteReference"/>
          <w:rFonts w:eastAsia="Times New Roman"/>
          <w:color w:val="000000" w:themeColor="text1"/>
          <w:sz w:val="27"/>
          <w:szCs w:val="27"/>
          <w:lang w:eastAsia="en-CA"/>
        </w:rPr>
        <w:footnoteReference w:id="5"/>
      </w:r>
      <w:r w:rsidR="00BF3EAB" w:rsidRPr="00CB07AC">
        <w:rPr>
          <w:rFonts w:eastAsia="Times New Roman"/>
          <w:color w:val="000000" w:themeColor="text1"/>
          <w:sz w:val="27"/>
          <w:szCs w:val="27"/>
          <w:lang w:eastAsia="en-CA"/>
        </w:rPr>
        <w:t xml:space="preserve"> If you read Gemma’s autobiography, you’ll find that</w:t>
      </w:r>
      <w:r w:rsidR="00A32AC8" w:rsidRPr="00CB07AC">
        <w:rPr>
          <w:rFonts w:eastAsia="Times New Roman"/>
          <w:color w:val="000000" w:themeColor="text1"/>
          <w:sz w:val="27"/>
          <w:szCs w:val="27"/>
          <w:lang w:eastAsia="en-CA"/>
        </w:rPr>
        <w:t xml:space="preserve"> </w:t>
      </w:r>
      <w:r w:rsidR="00BF3EAB" w:rsidRPr="00CB07AC">
        <w:rPr>
          <w:rFonts w:eastAsia="Times New Roman"/>
          <w:color w:val="000000" w:themeColor="text1"/>
          <w:sz w:val="27"/>
          <w:szCs w:val="27"/>
          <w:lang w:eastAsia="en-CA"/>
        </w:rPr>
        <w:t xml:space="preserve">she had a </w:t>
      </w:r>
      <w:r w:rsidR="00A32AC8" w:rsidRPr="00CB07AC">
        <w:rPr>
          <w:rFonts w:eastAsia="Times New Roman"/>
          <w:color w:val="000000" w:themeColor="text1"/>
          <w:sz w:val="27"/>
          <w:szCs w:val="27"/>
          <w:lang w:eastAsia="en-CA"/>
        </w:rPr>
        <w:t xml:space="preserve">favourite </w:t>
      </w:r>
      <w:r w:rsidR="00BF3EAB" w:rsidRPr="00CB07AC">
        <w:rPr>
          <w:rFonts w:eastAsia="Times New Roman"/>
          <w:color w:val="000000" w:themeColor="text1"/>
          <w:sz w:val="27"/>
          <w:szCs w:val="27"/>
          <w:lang w:eastAsia="en-CA"/>
        </w:rPr>
        <w:t>devotion</w:t>
      </w:r>
      <w:r w:rsidR="00A32AC8" w:rsidRPr="00CB07AC">
        <w:rPr>
          <w:rFonts w:eastAsia="Times New Roman"/>
          <w:color w:val="000000" w:themeColor="text1"/>
          <w:sz w:val="27"/>
          <w:szCs w:val="27"/>
          <w:lang w:eastAsia="en-CA"/>
        </w:rPr>
        <w:t xml:space="preserve"> of her own:</w:t>
      </w:r>
      <w:r w:rsidR="00BF3EAB" w:rsidRPr="00CB07AC">
        <w:rPr>
          <w:rFonts w:eastAsia="Times New Roman"/>
          <w:color w:val="000000" w:themeColor="text1"/>
          <w:sz w:val="27"/>
          <w:szCs w:val="27"/>
          <w:lang w:eastAsia="en-CA"/>
        </w:rPr>
        <w:t xml:space="preserve"> to St. Gabriel of Our Lady of Sorrows.</w:t>
      </w:r>
      <w:r w:rsidR="00BF3EAB" w:rsidRPr="00CB07AC">
        <w:rPr>
          <w:rStyle w:val="FootnoteReference"/>
          <w:rFonts w:eastAsia="Times New Roman"/>
          <w:color w:val="000000" w:themeColor="text1"/>
          <w:sz w:val="27"/>
          <w:szCs w:val="27"/>
          <w:lang w:eastAsia="en-CA"/>
        </w:rPr>
        <w:footnoteReference w:id="6"/>
      </w:r>
      <w:r w:rsidR="00BF3EAB" w:rsidRPr="00CB07AC">
        <w:rPr>
          <w:rFonts w:eastAsia="Times New Roman"/>
          <w:color w:val="000000" w:themeColor="text1"/>
          <w:sz w:val="27"/>
          <w:szCs w:val="27"/>
          <w:lang w:eastAsia="en-CA"/>
        </w:rPr>
        <w:t xml:space="preserve"> </w:t>
      </w:r>
    </w:p>
    <w:p w14:paraId="4EB36F40" w14:textId="63C82007" w:rsidR="00BD0AAB" w:rsidRPr="00CB07AC" w:rsidRDefault="00292C3E" w:rsidP="4A1704C4">
      <w:pPr>
        <w:rPr>
          <w:color w:val="000000" w:themeColor="text1"/>
          <w:sz w:val="27"/>
          <w:szCs w:val="27"/>
        </w:rPr>
      </w:pPr>
      <w:r>
        <w:rPr>
          <w:b/>
          <w:bCs/>
          <w:color w:val="000000" w:themeColor="text1"/>
          <w:sz w:val="27"/>
          <w:szCs w:val="27"/>
        </w:rPr>
        <w:t xml:space="preserve">  </w:t>
      </w:r>
      <w:r w:rsidR="4A1704C4" w:rsidRPr="00CB07AC">
        <w:rPr>
          <w:color w:val="000000" w:themeColor="text1"/>
          <w:sz w:val="27"/>
          <w:szCs w:val="27"/>
        </w:rPr>
        <w:t xml:space="preserve">Do we pray to saints directly, though? Although we might say that, this line is actually a shorthand for “praying to God with the assistance, or through the intercession, of” a person. The saints are not God – they do not know His mind, they are not wish-granting fairies, and they should not be objects of superstition. </w:t>
      </w:r>
      <w:r w:rsidR="00EA3AB3">
        <w:rPr>
          <w:b/>
          <w:bCs/>
          <w:color w:val="000000" w:themeColor="text1"/>
          <w:sz w:val="27"/>
          <w:szCs w:val="27"/>
        </w:rPr>
        <w:t xml:space="preserve">  </w:t>
      </w:r>
    </w:p>
    <w:p w14:paraId="0BF78B49" w14:textId="144249BA" w:rsidR="00D743CC" w:rsidRPr="00CB07AC" w:rsidRDefault="00F51DBB" w:rsidP="009A06C8">
      <w:pPr>
        <w:rPr>
          <w:bCs/>
          <w:color w:val="000000" w:themeColor="text1"/>
          <w:sz w:val="27"/>
          <w:szCs w:val="27"/>
        </w:rPr>
      </w:pPr>
      <w:r w:rsidRPr="00CB07AC">
        <w:rPr>
          <w:bCs/>
          <w:color w:val="000000" w:themeColor="text1"/>
          <w:sz w:val="27"/>
          <w:szCs w:val="27"/>
        </w:rPr>
        <w:lastRenderedPageBreak/>
        <w:t xml:space="preserve">I think of the novenas to St. Jude </w:t>
      </w:r>
      <w:r w:rsidR="002271B1" w:rsidRPr="00CB07AC">
        <w:rPr>
          <w:bCs/>
          <w:color w:val="000000" w:themeColor="text1"/>
          <w:sz w:val="27"/>
          <w:szCs w:val="27"/>
        </w:rPr>
        <w:t>published in newspapers</w:t>
      </w:r>
      <w:r w:rsidR="00306D97" w:rsidRPr="00CB07AC">
        <w:rPr>
          <w:bCs/>
          <w:color w:val="000000" w:themeColor="text1"/>
          <w:sz w:val="27"/>
          <w:szCs w:val="27"/>
        </w:rPr>
        <w:t xml:space="preserve">. </w:t>
      </w:r>
      <w:r w:rsidR="0014684B" w:rsidRPr="00CB07AC">
        <w:rPr>
          <w:bCs/>
          <w:color w:val="000000" w:themeColor="text1"/>
          <w:sz w:val="27"/>
          <w:szCs w:val="27"/>
        </w:rPr>
        <w:t>H</w:t>
      </w:r>
      <w:r w:rsidR="002271B1" w:rsidRPr="00CB07AC">
        <w:rPr>
          <w:bCs/>
          <w:color w:val="000000" w:themeColor="text1"/>
          <w:sz w:val="27"/>
          <w:szCs w:val="27"/>
        </w:rPr>
        <w:t>e</w:t>
      </w:r>
      <w:r w:rsidR="0014684B" w:rsidRPr="00CB07AC">
        <w:rPr>
          <w:bCs/>
          <w:color w:val="000000" w:themeColor="text1"/>
          <w:sz w:val="27"/>
          <w:szCs w:val="27"/>
        </w:rPr>
        <w:t xml:space="preserve"> i</w:t>
      </w:r>
      <w:r w:rsidR="002271B1" w:rsidRPr="00CB07AC">
        <w:rPr>
          <w:bCs/>
          <w:color w:val="000000" w:themeColor="text1"/>
          <w:sz w:val="27"/>
          <w:szCs w:val="27"/>
        </w:rPr>
        <w:t xml:space="preserve">s the </w:t>
      </w:r>
      <w:r w:rsidRPr="00CB07AC">
        <w:rPr>
          <w:bCs/>
          <w:color w:val="000000" w:themeColor="text1"/>
          <w:sz w:val="27"/>
          <w:szCs w:val="27"/>
        </w:rPr>
        <w:t>patron of hopeless causes</w:t>
      </w:r>
      <w:r w:rsidR="002271B1" w:rsidRPr="00CB07AC">
        <w:rPr>
          <w:bCs/>
          <w:color w:val="000000" w:themeColor="text1"/>
          <w:sz w:val="27"/>
          <w:szCs w:val="27"/>
        </w:rPr>
        <w:t xml:space="preserve"> &amp; one of the apostles who lived in the first century. </w:t>
      </w:r>
      <w:r w:rsidR="00AC6C2A" w:rsidRPr="00CB07AC">
        <w:rPr>
          <w:bCs/>
          <w:color w:val="000000" w:themeColor="text1"/>
          <w:sz w:val="27"/>
          <w:szCs w:val="27"/>
        </w:rPr>
        <w:t>These</w:t>
      </w:r>
      <w:r w:rsidR="0032392E" w:rsidRPr="00CB07AC">
        <w:rPr>
          <w:bCs/>
          <w:color w:val="000000" w:themeColor="text1"/>
          <w:sz w:val="27"/>
          <w:szCs w:val="27"/>
        </w:rPr>
        <w:t xml:space="preserve"> </w:t>
      </w:r>
      <w:r w:rsidR="00D743CC" w:rsidRPr="00CB07AC">
        <w:rPr>
          <w:bCs/>
          <w:color w:val="000000" w:themeColor="text1"/>
          <w:sz w:val="27"/>
          <w:szCs w:val="27"/>
        </w:rPr>
        <w:t>novenas</w:t>
      </w:r>
      <w:r w:rsidR="002271B1" w:rsidRPr="00CB07AC">
        <w:rPr>
          <w:bCs/>
          <w:color w:val="000000" w:themeColor="text1"/>
          <w:sz w:val="27"/>
          <w:szCs w:val="27"/>
        </w:rPr>
        <w:t xml:space="preserve"> come across as the Christian equivalent of magic words like “Abracadabra! Hocus pocus!” </w:t>
      </w:r>
    </w:p>
    <w:p w14:paraId="4E1311AD" w14:textId="76248FE6" w:rsidR="00E4094A" w:rsidRPr="00CB07AC" w:rsidRDefault="00A32AC8" w:rsidP="009A06C8">
      <w:pPr>
        <w:rPr>
          <w:bCs/>
          <w:color w:val="000000" w:themeColor="text1"/>
          <w:sz w:val="27"/>
          <w:szCs w:val="27"/>
        </w:rPr>
      </w:pPr>
      <w:r w:rsidRPr="00CB07AC">
        <w:rPr>
          <w:bCs/>
          <w:color w:val="000000" w:themeColor="text1"/>
          <w:sz w:val="27"/>
          <w:szCs w:val="27"/>
        </w:rPr>
        <w:t xml:space="preserve">I went looking for a prayer like this that had been published in a newspaper recently, and found that the Hamilton Spectator has *an entire section* devoted to them. </w:t>
      </w:r>
      <w:r w:rsidR="003B01BF" w:rsidRPr="00CB07AC">
        <w:rPr>
          <w:bCs/>
          <w:color w:val="000000" w:themeColor="text1"/>
          <w:sz w:val="27"/>
          <w:szCs w:val="27"/>
        </w:rPr>
        <w:t>One such prayer reads: “May the Sacred Heart of Jesus be adored, glorified, loved and preserved throughout the world now and forever. Sacred heart of Jesus have mercy on us. St. Jude worker of miracles, pray for us. St. Jude helper of the hopeless, pray for us. Pray 9 times a day and publication must be promised.”</w:t>
      </w:r>
    </w:p>
    <w:p w14:paraId="0C6C9873" w14:textId="61F07292" w:rsidR="008443A1" w:rsidRPr="00CB07AC" w:rsidRDefault="00FA5A3A" w:rsidP="00A32AC8">
      <w:pPr>
        <w:rPr>
          <w:color w:val="000000" w:themeColor="text1"/>
          <w:sz w:val="27"/>
          <w:szCs w:val="27"/>
        </w:rPr>
      </w:pPr>
      <w:r w:rsidRPr="00CB07AC">
        <w:rPr>
          <w:bCs/>
          <w:color w:val="000000" w:themeColor="text1"/>
          <w:sz w:val="27"/>
          <w:szCs w:val="27"/>
        </w:rPr>
        <w:t xml:space="preserve">The implication is </w:t>
      </w:r>
      <w:r w:rsidR="00BA3BA3" w:rsidRPr="00CB07AC">
        <w:rPr>
          <w:bCs/>
          <w:color w:val="000000" w:themeColor="text1"/>
          <w:sz w:val="27"/>
          <w:szCs w:val="27"/>
        </w:rPr>
        <w:t xml:space="preserve">that </w:t>
      </w:r>
      <w:r w:rsidRPr="00CB07AC">
        <w:rPr>
          <w:bCs/>
          <w:color w:val="000000" w:themeColor="text1"/>
          <w:sz w:val="27"/>
          <w:szCs w:val="27"/>
        </w:rPr>
        <w:t>you can s</w:t>
      </w:r>
      <w:r w:rsidR="002271B1" w:rsidRPr="00CB07AC">
        <w:rPr>
          <w:bCs/>
          <w:color w:val="000000" w:themeColor="text1"/>
          <w:sz w:val="27"/>
          <w:szCs w:val="27"/>
        </w:rPr>
        <w:t xml:space="preserve">ay these words – </w:t>
      </w:r>
      <w:r w:rsidR="00F74211" w:rsidRPr="00CB07AC">
        <w:rPr>
          <w:bCs/>
          <w:color w:val="000000" w:themeColor="text1"/>
          <w:sz w:val="27"/>
          <w:szCs w:val="27"/>
        </w:rPr>
        <w:t xml:space="preserve">and somehow </w:t>
      </w:r>
      <w:r w:rsidR="005D3AE1" w:rsidRPr="00CB07AC">
        <w:rPr>
          <w:bCs/>
          <w:color w:val="000000" w:themeColor="text1"/>
          <w:sz w:val="27"/>
          <w:szCs w:val="27"/>
        </w:rPr>
        <w:t xml:space="preserve">- </w:t>
      </w:r>
      <w:r w:rsidR="002271B1" w:rsidRPr="00CB07AC">
        <w:rPr>
          <w:bCs/>
          <w:color w:val="000000" w:themeColor="text1"/>
          <w:sz w:val="27"/>
          <w:szCs w:val="27"/>
        </w:rPr>
        <w:t xml:space="preserve">without putting your heart into them, </w:t>
      </w:r>
      <w:r w:rsidR="001C3FF1" w:rsidRPr="00CB07AC">
        <w:rPr>
          <w:bCs/>
          <w:color w:val="000000" w:themeColor="text1"/>
          <w:sz w:val="27"/>
          <w:szCs w:val="27"/>
        </w:rPr>
        <w:t xml:space="preserve">and while </w:t>
      </w:r>
      <w:r w:rsidR="008F2D85" w:rsidRPr="00CB07AC">
        <w:rPr>
          <w:bCs/>
          <w:color w:val="000000" w:themeColor="text1"/>
          <w:sz w:val="27"/>
          <w:szCs w:val="27"/>
        </w:rPr>
        <w:t xml:space="preserve">knowing </w:t>
      </w:r>
      <w:r w:rsidR="009A06C8" w:rsidRPr="00CB07AC">
        <w:rPr>
          <w:bCs/>
          <w:color w:val="000000" w:themeColor="text1"/>
          <w:sz w:val="27"/>
          <w:szCs w:val="27"/>
        </w:rPr>
        <w:t xml:space="preserve">that the Saints, on their own, do not have power to act or answer prayers, </w:t>
      </w:r>
      <w:r w:rsidR="002271B1" w:rsidRPr="00CB07AC">
        <w:rPr>
          <w:bCs/>
          <w:color w:val="000000" w:themeColor="text1"/>
          <w:sz w:val="27"/>
          <w:szCs w:val="27"/>
        </w:rPr>
        <w:t xml:space="preserve">and </w:t>
      </w:r>
      <w:r w:rsidR="009936C6" w:rsidRPr="00CB07AC">
        <w:rPr>
          <w:bCs/>
          <w:color w:val="000000" w:themeColor="text1"/>
          <w:sz w:val="27"/>
          <w:szCs w:val="27"/>
        </w:rPr>
        <w:t>ignoring</w:t>
      </w:r>
      <w:r w:rsidR="002271B1" w:rsidRPr="00CB07AC">
        <w:rPr>
          <w:bCs/>
          <w:color w:val="000000" w:themeColor="text1"/>
          <w:sz w:val="27"/>
          <w:szCs w:val="27"/>
        </w:rPr>
        <w:t xml:space="preserve"> that Jesus is a real person with powers and a will of His own –the thing you beg for will </w:t>
      </w:r>
      <w:r w:rsidR="00696A93" w:rsidRPr="00CB07AC">
        <w:rPr>
          <w:bCs/>
          <w:color w:val="000000" w:themeColor="text1"/>
          <w:sz w:val="27"/>
          <w:szCs w:val="27"/>
        </w:rPr>
        <w:t xml:space="preserve">still </w:t>
      </w:r>
      <w:r w:rsidR="002271B1" w:rsidRPr="00CB07AC">
        <w:rPr>
          <w:bCs/>
          <w:color w:val="000000" w:themeColor="text1"/>
          <w:sz w:val="27"/>
          <w:szCs w:val="27"/>
        </w:rPr>
        <w:t>automatically happen!</w:t>
      </w:r>
      <w:r w:rsidR="002271B1" w:rsidRPr="00CB07AC">
        <w:rPr>
          <w:color w:val="000000" w:themeColor="text1"/>
          <w:sz w:val="27"/>
          <w:szCs w:val="27"/>
        </w:rPr>
        <w:t xml:space="preserve"> </w:t>
      </w:r>
    </w:p>
    <w:p w14:paraId="46D5F8AA" w14:textId="0E11BA70" w:rsidR="00C23A70" w:rsidRPr="00CB07AC" w:rsidRDefault="00632DF6" w:rsidP="009A06C8">
      <w:pPr>
        <w:rPr>
          <w:color w:val="000000" w:themeColor="text1"/>
          <w:sz w:val="27"/>
          <w:szCs w:val="27"/>
        </w:rPr>
      </w:pPr>
      <w:r w:rsidRPr="00CB07AC">
        <w:rPr>
          <w:color w:val="000000" w:themeColor="text1"/>
          <w:sz w:val="27"/>
          <w:szCs w:val="27"/>
        </w:rPr>
        <w:t>Nope</w:t>
      </w:r>
      <w:r w:rsidR="00C67975" w:rsidRPr="00CB07AC">
        <w:rPr>
          <w:color w:val="000000" w:themeColor="text1"/>
          <w:sz w:val="27"/>
          <w:szCs w:val="27"/>
        </w:rPr>
        <w:t>…not even close</w:t>
      </w:r>
      <w:r w:rsidR="00E16EA5" w:rsidRPr="00CB07AC">
        <w:rPr>
          <w:color w:val="000000" w:themeColor="text1"/>
          <w:sz w:val="27"/>
          <w:szCs w:val="27"/>
        </w:rPr>
        <w:t>!</w:t>
      </w:r>
    </w:p>
    <w:p w14:paraId="6A123F05" w14:textId="0F81A1E2" w:rsidR="00C67975" w:rsidRPr="00CB07AC" w:rsidRDefault="00EA3AB3" w:rsidP="009A06C8">
      <w:pPr>
        <w:rPr>
          <w:color w:val="000000" w:themeColor="text1"/>
          <w:sz w:val="27"/>
          <w:szCs w:val="27"/>
        </w:rPr>
      </w:pPr>
      <w:r>
        <w:rPr>
          <w:b/>
          <w:bCs/>
          <w:color w:val="000000" w:themeColor="text1"/>
          <w:sz w:val="27"/>
          <w:szCs w:val="27"/>
        </w:rPr>
        <w:t xml:space="preserve">  </w:t>
      </w:r>
      <w:r w:rsidR="002271B1" w:rsidRPr="00CB07AC">
        <w:rPr>
          <w:color w:val="000000" w:themeColor="text1"/>
          <w:sz w:val="27"/>
          <w:szCs w:val="27"/>
        </w:rPr>
        <w:t xml:space="preserve">But </w:t>
      </w:r>
      <w:r w:rsidR="00E16EA5" w:rsidRPr="00CB07AC">
        <w:rPr>
          <w:color w:val="000000" w:themeColor="text1"/>
          <w:sz w:val="27"/>
          <w:szCs w:val="27"/>
        </w:rPr>
        <w:t xml:space="preserve">saints </w:t>
      </w:r>
      <w:r w:rsidR="002271B1" w:rsidRPr="00CB07AC">
        <w:rPr>
          <w:b/>
          <w:bCs/>
          <w:color w:val="000000" w:themeColor="text1"/>
          <w:sz w:val="27"/>
          <w:szCs w:val="27"/>
        </w:rPr>
        <w:t xml:space="preserve">do </w:t>
      </w:r>
      <w:r w:rsidR="002271B1" w:rsidRPr="00CB07AC">
        <w:rPr>
          <w:color w:val="000000" w:themeColor="text1"/>
          <w:sz w:val="27"/>
          <w:szCs w:val="27"/>
        </w:rPr>
        <w:t>pray with and for us, in the same way as any other living loved one</w:t>
      </w:r>
      <w:r w:rsidR="003B7A66" w:rsidRPr="00CB07AC">
        <w:rPr>
          <w:color w:val="000000" w:themeColor="text1"/>
          <w:sz w:val="27"/>
          <w:szCs w:val="27"/>
        </w:rPr>
        <w:t>s</w:t>
      </w:r>
      <w:r w:rsidR="002271B1" w:rsidRPr="00CB07AC">
        <w:rPr>
          <w:color w:val="000000" w:themeColor="text1"/>
          <w:sz w:val="27"/>
          <w:szCs w:val="27"/>
        </w:rPr>
        <w:t xml:space="preserve"> would do if you ask them. </w:t>
      </w:r>
    </w:p>
    <w:p w14:paraId="5471F807" w14:textId="10EC929A" w:rsidR="003B7A66" w:rsidRPr="00CB07AC" w:rsidRDefault="002271B1" w:rsidP="009A06C8">
      <w:pPr>
        <w:rPr>
          <w:rFonts w:eastAsia="Times New Roman"/>
          <w:i/>
          <w:iCs/>
          <w:color w:val="000000" w:themeColor="text1"/>
          <w:sz w:val="27"/>
          <w:szCs w:val="27"/>
          <w:lang w:eastAsia="en-CA"/>
        </w:rPr>
      </w:pPr>
      <w:r w:rsidRPr="00CB07AC">
        <w:rPr>
          <w:color w:val="000000" w:themeColor="text1"/>
          <w:sz w:val="27"/>
          <w:szCs w:val="27"/>
        </w:rPr>
        <w:t>Returning to the Catechism, Section 956</w:t>
      </w:r>
      <w:r w:rsidR="009A06C8" w:rsidRPr="00CB07AC">
        <w:rPr>
          <w:color w:val="000000" w:themeColor="text1"/>
          <w:sz w:val="27"/>
          <w:szCs w:val="27"/>
          <w:vertAlign w:val="superscript"/>
        </w:rPr>
        <w:fldChar w:fldCharType="begin"/>
      </w:r>
      <w:r w:rsidR="009A06C8" w:rsidRPr="00CB07AC">
        <w:rPr>
          <w:color w:val="000000" w:themeColor="text1"/>
          <w:sz w:val="27"/>
          <w:szCs w:val="27"/>
          <w:vertAlign w:val="superscript"/>
        </w:rPr>
        <w:instrText xml:space="preserve"> NOTEREF _Ref29298859 \h  \* MERGEFORMAT </w:instrText>
      </w:r>
      <w:r w:rsidR="009A06C8" w:rsidRPr="00CB07AC">
        <w:rPr>
          <w:color w:val="000000" w:themeColor="text1"/>
          <w:sz w:val="27"/>
          <w:szCs w:val="27"/>
          <w:vertAlign w:val="superscript"/>
        </w:rPr>
      </w:r>
      <w:r w:rsidR="009A06C8" w:rsidRPr="00CB07AC">
        <w:rPr>
          <w:color w:val="000000" w:themeColor="text1"/>
          <w:sz w:val="27"/>
          <w:szCs w:val="27"/>
          <w:vertAlign w:val="superscript"/>
        </w:rPr>
        <w:fldChar w:fldCharType="separate"/>
      </w:r>
      <w:r w:rsidR="00E31B9A">
        <w:rPr>
          <w:color w:val="000000" w:themeColor="text1"/>
          <w:sz w:val="27"/>
          <w:szCs w:val="27"/>
          <w:vertAlign w:val="superscript"/>
        </w:rPr>
        <w:t>2</w:t>
      </w:r>
      <w:r w:rsidR="009A06C8" w:rsidRPr="00CB07AC">
        <w:rPr>
          <w:color w:val="000000" w:themeColor="text1"/>
          <w:sz w:val="27"/>
          <w:szCs w:val="27"/>
          <w:vertAlign w:val="superscript"/>
        </w:rPr>
        <w:fldChar w:fldCharType="end"/>
      </w:r>
      <w:r w:rsidRPr="00CB07AC">
        <w:rPr>
          <w:color w:val="000000" w:themeColor="text1"/>
          <w:sz w:val="27"/>
          <w:szCs w:val="27"/>
        </w:rPr>
        <w:t xml:space="preserve"> says that “[</w:t>
      </w:r>
      <w:r w:rsidRPr="00CB07AC">
        <w:rPr>
          <w:i/>
          <w:iCs/>
          <w:color w:val="000000" w:themeColor="text1"/>
          <w:sz w:val="27"/>
          <w:szCs w:val="27"/>
        </w:rPr>
        <w:t>as they are] m</w:t>
      </w:r>
      <w:r w:rsidRPr="00CB07AC">
        <w:rPr>
          <w:rFonts w:eastAsia="Times New Roman"/>
          <w:i/>
          <w:iCs/>
          <w:color w:val="000000" w:themeColor="text1"/>
          <w:sz w:val="27"/>
          <w:szCs w:val="27"/>
          <w:lang w:eastAsia="en-CA"/>
        </w:rPr>
        <w:t>ore closely united to Christ, those who dwell in heaven</w:t>
      </w:r>
      <w:r w:rsidR="009010B2" w:rsidRPr="00CB07AC">
        <w:rPr>
          <w:rFonts w:eastAsia="Times New Roman"/>
          <w:i/>
          <w:iCs/>
          <w:color w:val="000000" w:themeColor="text1"/>
          <w:sz w:val="27"/>
          <w:szCs w:val="27"/>
          <w:lang w:eastAsia="en-CA"/>
        </w:rPr>
        <w:t xml:space="preserve"> </w:t>
      </w:r>
      <w:r w:rsidR="00A82D6A" w:rsidRPr="00CB07AC">
        <w:rPr>
          <w:rFonts w:eastAsia="Times New Roman"/>
          <w:color w:val="000000" w:themeColor="text1"/>
          <w:sz w:val="27"/>
          <w:szCs w:val="27"/>
          <w:lang w:eastAsia="en-CA"/>
        </w:rPr>
        <w:t>(</w:t>
      </w:r>
      <w:r w:rsidR="00DD3117" w:rsidRPr="00CB07AC">
        <w:rPr>
          <w:rFonts w:eastAsia="Times New Roman"/>
          <w:color w:val="000000" w:themeColor="text1"/>
          <w:sz w:val="27"/>
          <w:szCs w:val="27"/>
          <w:lang w:eastAsia="en-CA"/>
        </w:rPr>
        <w:t>who are all</w:t>
      </w:r>
      <w:r w:rsidR="00744B14" w:rsidRPr="00CB07AC">
        <w:rPr>
          <w:rFonts w:eastAsia="Times New Roman"/>
          <w:color w:val="000000" w:themeColor="text1"/>
          <w:sz w:val="27"/>
          <w:szCs w:val="27"/>
          <w:lang w:eastAsia="en-CA"/>
        </w:rPr>
        <w:t xml:space="preserve"> saints) </w:t>
      </w:r>
      <w:r w:rsidRPr="00CB07AC">
        <w:rPr>
          <w:rFonts w:eastAsia="Times New Roman"/>
          <w:i/>
          <w:iCs/>
          <w:color w:val="000000" w:themeColor="text1"/>
          <w:sz w:val="27"/>
          <w:szCs w:val="27"/>
          <w:lang w:eastAsia="en-CA"/>
        </w:rPr>
        <w:t xml:space="preserve"> fix the whole Church more firmly in holiness…they do not cease to intercede with the Father for us…so by their fraternal concern is our weakness greatly helped.”</w:t>
      </w:r>
      <w:r w:rsidRPr="00CB07AC">
        <w:rPr>
          <w:rStyle w:val="FootnoteReference"/>
          <w:rFonts w:eastAsia="Times New Roman"/>
          <w:i/>
          <w:iCs/>
          <w:color w:val="000000" w:themeColor="text1"/>
          <w:sz w:val="27"/>
          <w:szCs w:val="27"/>
          <w:lang w:eastAsia="en-CA"/>
        </w:rPr>
        <w:footnoteReference w:id="7"/>
      </w:r>
      <w:r w:rsidR="009A06C8" w:rsidRPr="00CB07AC">
        <w:rPr>
          <w:rFonts w:eastAsia="Times New Roman"/>
          <w:i/>
          <w:iCs/>
          <w:color w:val="000000" w:themeColor="text1"/>
          <w:sz w:val="27"/>
          <w:szCs w:val="27"/>
          <w:lang w:eastAsia="en-CA"/>
        </w:rPr>
        <w:t xml:space="preserve"> </w:t>
      </w:r>
    </w:p>
    <w:p w14:paraId="0749C290" w14:textId="71C039FD" w:rsidR="00D501FE" w:rsidRPr="00CB07AC" w:rsidRDefault="009A06C8" w:rsidP="009A06C8">
      <w:pPr>
        <w:rPr>
          <w:color w:val="000000" w:themeColor="text1"/>
          <w:sz w:val="27"/>
          <w:szCs w:val="27"/>
        </w:rPr>
      </w:pPr>
      <w:r w:rsidRPr="00CB07AC">
        <w:rPr>
          <w:rFonts w:eastAsia="Times New Roman"/>
          <w:color w:val="000000" w:themeColor="text1"/>
          <w:sz w:val="27"/>
          <w:szCs w:val="27"/>
          <w:lang w:eastAsia="en-CA"/>
        </w:rPr>
        <w:t xml:space="preserve">Some of the most well-known saints had </w:t>
      </w:r>
      <w:r w:rsidRPr="00CB07AC">
        <w:rPr>
          <w:rFonts w:eastAsia="Times New Roman"/>
          <w:b/>
          <w:bCs/>
          <w:color w:val="000000" w:themeColor="text1"/>
          <w:sz w:val="27"/>
          <w:szCs w:val="27"/>
          <w:lang w:eastAsia="en-CA"/>
        </w:rPr>
        <w:t>so much trust</w:t>
      </w:r>
      <w:r w:rsidRPr="00CB07AC">
        <w:rPr>
          <w:rFonts w:eastAsia="Times New Roman"/>
          <w:color w:val="000000" w:themeColor="text1"/>
          <w:sz w:val="27"/>
          <w:szCs w:val="27"/>
          <w:lang w:eastAsia="en-CA"/>
        </w:rPr>
        <w:t xml:space="preserve"> in the Lord’s goodness that they told those they loved on earth what they hoped to do in heaven. On her deathbed, St. Therese told one of the sisters caring for her “I want to spend my heaven in doing good on earth.”</w:t>
      </w:r>
      <w:r w:rsidRPr="00CB07AC">
        <w:rPr>
          <w:rStyle w:val="FootnoteReference"/>
          <w:rFonts w:eastAsia="Times New Roman"/>
          <w:color w:val="000000" w:themeColor="text1"/>
          <w:sz w:val="27"/>
          <w:szCs w:val="27"/>
          <w:lang w:eastAsia="en-CA"/>
        </w:rPr>
        <w:footnoteReference w:id="8"/>
      </w:r>
      <w:r w:rsidRPr="00CB07AC">
        <w:rPr>
          <w:rFonts w:eastAsia="Times New Roman"/>
          <w:color w:val="000000" w:themeColor="text1"/>
          <w:sz w:val="27"/>
          <w:szCs w:val="27"/>
          <w:vertAlign w:val="superscript"/>
          <w:lang w:eastAsia="en-CA"/>
        </w:rPr>
        <w:t xml:space="preserve">, </w:t>
      </w:r>
      <w:r w:rsidRPr="00CB07AC">
        <w:rPr>
          <w:color w:val="000000" w:themeColor="text1"/>
          <w:sz w:val="27"/>
          <w:szCs w:val="27"/>
          <w:vertAlign w:val="superscript"/>
        </w:rPr>
        <w:fldChar w:fldCharType="begin"/>
      </w:r>
      <w:r w:rsidRPr="00CB07AC">
        <w:rPr>
          <w:color w:val="000000" w:themeColor="text1"/>
          <w:sz w:val="27"/>
          <w:szCs w:val="27"/>
          <w:vertAlign w:val="superscript"/>
        </w:rPr>
        <w:instrText xml:space="preserve"> NOTEREF _Ref29298859 \h  \* MERGEFORMAT </w:instrText>
      </w:r>
      <w:r w:rsidRPr="00CB07AC">
        <w:rPr>
          <w:color w:val="000000" w:themeColor="text1"/>
          <w:sz w:val="27"/>
          <w:szCs w:val="27"/>
          <w:vertAlign w:val="superscript"/>
        </w:rPr>
      </w:r>
      <w:r w:rsidRPr="00CB07AC">
        <w:rPr>
          <w:color w:val="000000" w:themeColor="text1"/>
          <w:sz w:val="27"/>
          <w:szCs w:val="27"/>
          <w:vertAlign w:val="superscript"/>
        </w:rPr>
        <w:fldChar w:fldCharType="separate"/>
      </w:r>
      <w:r w:rsidR="00E31B9A">
        <w:rPr>
          <w:color w:val="000000" w:themeColor="text1"/>
          <w:sz w:val="27"/>
          <w:szCs w:val="27"/>
          <w:vertAlign w:val="superscript"/>
        </w:rPr>
        <w:t>2</w:t>
      </w:r>
      <w:r w:rsidRPr="00CB07AC">
        <w:rPr>
          <w:color w:val="000000" w:themeColor="text1"/>
          <w:sz w:val="27"/>
          <w:szCs w:val="27"/>
          <w:vertAlign w:val="superscript"/>
        </w:rPr>
        <w:fldChar w:fldCharType="end"/>
      </w:r>
      <w:r w:rsidRPr="00CB07AC">
        <w:rPr>
          <w:rFonts w:eastAsia="Times New Roman"/>
          <w:color w:val="000000" w:themeColor="text1"/>
          <w:sz w:val="27"/>
          <w:szCs w:val="27"/>
          <w:lang w:eastAsia="en-CA"/>
        </w:rPr>
        <w:t xml:space="preserve"> A dying St. Dominic told his brothers “</w:t>
      </w:r>
      <w:r w:rsidR="00D501FE" w:rsidRPr="00CB07AC">
        <w:rPr>
          <w:rFonts w:eastAsia="Times New Roman"/>
          <w:color w:val="000000" w:themeColor="text1"/>
          <w:sz w:val="27"/>
          <w:szCs w:val="27"/>
          <w:lang w:eastAsia="en-CA"/>
        </w:rPr>
        <w:t>Do not weep, for I shall be more useful to you after my death</w:t>
      </w:r>
      <w:r w:rsidR="00696A93" w:rsidRPr="00CB07AC">
        <w:rPr>
          <w:rFonts w:eastAsia="Times New Roman"/>
          <w:color w:val="000000" w:themeColor="text1"/>
          <w:sz w:val="27"/>
          <w:szCs w:val="27"/>
          <w:lang w:eastAsia="en-CA"/>
        </w:rPr>
        <w:t>,</w:t>
      </w:r>
      <w:r w:rsidR="00D501FE" w:rsidRPr="00CB07AC">
        <w:rPr>
          <w:rFonts w:eastAsia="Times New Roman"/>
          <w:color w:val="000000" w:themeColor="text1"/>
          <w:sz w:val="27"/>
          <w:szCs w:val="27"/>
          <w:lang w:eastAsia="en-CA"/>
        </w:rPr>
        <w:t xml:space="preserve"> and I shall help you then more effectively than during my lif</w:t>
      </w:r>
      <w:r w:rsidRPr="00CB07AC">
        <w:rPr>
          <w:rFonts w:eastAsia="Times New Roman"/>
          <w:color w:val="000000" w:themeColor="text1"/>
          <w:sz w:val="27"/>
          <w:szCs w:val="27"/>
          <w:lang w:eastAsia="en-CA"/>
        </w:rPr>
        <w:t>e.”</w:t>
      </w:r>
      <w:r w:rsidRPr="00CB07AC">
        <w:rPr>
          <w:rStyle w:val="FootnoteReference"/>
          <w:rFonts w:eastAsia="Times New Roman"/>
          <w:color w:val="000000" w:themeColor="text1"/>
          <w:sz w:val="27"/>
          <w:szCs w:val="27"/>
          <w:lang w:eastAsia="en-CA"/>
        </w:rPr>
        <w:footnoteReference w:id="9"/>
      </w:r>
      <w:r w:rsidRPr="00CB07AC">
        <w:rPr>
          <w:rFonts w:eastAsia="Times New Roman"/>
          <w:color w:val="000000" w:themeColor="text1"/>
          <w:sz w:val="27"/>
          <w:szCs w:val="27"/>
          <w:vertAlign w:val="superscript"/>
          <w:lang w:eastAsia="en-CA"/>
        </w:rPr>
        <w:t xml:space="preserve">, </w:t>
      </w:r>
      <w:r w:rsidRPr="00CB07AC">
        <w:rPr>
          <w:color w:val="000000" w:themeColor="text1"/>
          <w:sz w:val="27"/>
          <w:szCs w:val="27"/>
          <w:vertAlign w:val="superscript"/>
        </w:rPr>
        <w:fldChar w:fldCharType="begin"/>
      </w:r>
      <w:r w:rsidRPr="00CB07AC">
        <w:rPr>
          <w:color w:val="000000" w:themeColor="text1"/>
          <w:sz w:val="27"/>
          <w:szCs w:val="27"/>
          <w:vertAlign w:val="superscript"/>
        </w:rPr>
        <w:instrText xml:space="preserve"> NOTEREF _Ref29298859 \h  \* MERGEFORMAT </w:instrText>
      </w:r>
      <w:r w:rsidRPr="00CB07AC">
        <w:rPr>
          <w:color w:val="000000" w:themeColor="text1"/>
          <w:sz w:val="27"/>
          <w:szCs w:val="27"/>
          <w:vertAlign w:val="superscript"/>
        </w:rPr>
      </w:r>
      <w:r w:rsidRPr="00CB07AC">
        <w:rPr>
          <w:color w:val="000000" w:themeColor="text1"/>
          <w:sz w:val="27"/>
          <w:szCs w:val="27"/>
          <w:vertAlign w:val="superscript"/>
        </w:rPr>
        <w:fldChar w:fldCharType="separate"/>
      </w:r>
      <w:r w:rsidR="00E31B9A">
        <w:rPr>
          <w:color w:val="000000" w:themeColor="text1"/>
          <w:sz w:val="27"/>
          <w:szCs w:val="27"/>
          <w:vertAlign w:val="superscript"/>
        </w:rPr>
        <w:t>2</w:t>
      </w:r>
      <w:r w:rsidRPr="00CB07AC">
        <w:rPr>
          <w:color w:val="000000" w:themeColor="text1"/>
          <w:sz w:val="27"/>
          <w:szCs w:val="27"/>
          <w:vertAlign w:val="superscript"/>
        </w:rPr>
        <w:fldChar w:fldCharType="end"/>
      </w:r>
      <w:r w:rsidRPr="00CB07AC">
        <w:rPr>
          <w:rFonts w:eastAsia="Times New Roman"/>
          <w:color w:val="000000" w:themeColor="text1"/>
          <w:sz w:val="27"/>
          <w:szCs w:val="27"/>
          <w:lang w:eastAsia="en-CA"/>
        </w:rPr>
        <w:t xml:space="preserve"> </w:t>
      </w:r>
    </w:p>
    <w:p w14:paraId="2439D477" w14:textId="7B2C1FCF" w:rsidR="00DE3ADF" w:rsidRPr="00CB07AC" w:rsidRDefault="00DE3ADF" w:rsidP="009A06C8">
      <w:pPr>
        <w:rPr>
          <w:rFonts w:eastAsia="Times New Roman"/>
          <w:color w:val="000000" w:themeColor="text1"/>
          <w:sz w:val="27"/>
          <w:szCs w:val="27"/>
          <w:lang w:eastAsia="en-CA"/>
        </w:rPr>
      </w:pPr>
      <w:r w:rsidRPr="00CB07AC">
        <w:rPr>
          <w:rFonts w:eastAsia="Times New Roman"/>
          <w:color w:val="000000" w:themeColor="text1"/>
          <w:sz w:val="27"/>
          <w:szCs w:val="27"/>
          <w:lang w:eastAsia="en-CA"/>
        </w:rPr>
        <w:t xml:space="preserve">The saints are more than holy </w:t>
      </w:r>
      <w:r w:rsidR="008635F4" w:rsidRPr="00CB07AC">
        <w:rPr>
          <w:rFonts w:eastAsia="Times New Roman"/>
          <w:color w:val="000000" w:themeColor="text1"/>
          <w:sz w:val="27"/>
          <w:szCs w:val="27"/>
          <w:lang w:eastAsia="en-CA"/>
        </w:rPr>
        <w:t>superstars</w:t>
      </w:r>
      <w:r w:rsidRPr="00CB07AC">
        <w:rPr>
          <w:rFonts w:eastAsia="Times New Roman"/>
          <w:color w:val="000000" w:themeColor="text1"/>
          <w:sz w:val="27"/>
          <w:szCs w:val="27"/>
          <w:lang w:eastAsia="en-CA"/>
        </w:rPr>
        <w:t xml:space="preserve"> we can ask for help, though. </w:t>
      </w:r>
      <w:r w:rsidRPr="00CB07AC">
        <w:rPr>
          <w:rFonts w:eastAsia="Times New Roman"/>
          <w:b/>
          <w:bCs/>
          <w:color w:val="000000" w:themeColor="text1"/>
          <w:sz w:val="27"/>
          <w:szCs w:val="27"/>
          <w:lang w:eastAsia="en-CA"/>
        </w:rPr>
        <w:t xml:space="preserve">They are our friends! </w:t>
      </w:r>
      <w:r w:rsidR="00963E6A" w:rsidRPr="00CB07AC">
        <w:rPr>
          <w:rFonts w:eastAsia="Times New Roman"/>
          <w:color w:val="000000" w:themeColor="text1"/>
          <w:sz w:val="27"/>
          <w:szCs w:val="27"/>
          <w:lang w:eastAsia="en-CA"/>
        </w:rPr>
        <w:t>They sinned, struggled, rejoiced, mourned, loved, and worshiped just like we do today!</w:t>
      </w:r>
      <w:r w:rsidR="00963E6A" w:rsidRPr="00CB07AC">
        <w:rPr>
          <w:rFonts w:eastAsia="Times New Roman"/>
          <w:b/>
          <w:bCs/>
          <w:color w:val="000000" w:themeColor="text1"/>
          <w:sz w:val="27"/>
          <w:szCs w:val="27"/>
          <w:lang w:eastAsia="en-CA"/>
        </w:rPr>
        <w:t xml:space="preserve"> </w:t>
      </w:r>
      <w:r w:rsidR="00A32AC8" w:rsidRPr="00CB07AC">
        <w:rPr>
          <w:rFonts w:eastAsia="Times New Roman"/>
          <w:color w:val="000000" w:themeColor="text1"/>
          <w:sz w:val="27"/>
          <w:szCs w:val="27"/>
          <w:lang w:eastAsia="en-CA"/>
        </w:rPr>
        <w:t xml:space="preserve">By now, I bet you’re wondering just who some of my best heavenly friends are. </w:t>
      </w:r>
      <w:r w:rsidR="00C67975" w:rsidRPr="00CB07AC">
        <w:rPr>
          <w:rFonts w:eastAsia="Times New Roman"/>
          <w:color w:val="000000" w:themeColor="text1"/>
          <w:sz w:val="27"/>
          <w:szCs w:val="27"/>
          <w:lang w:eastAsia="en-CA"/>
        </w:rPr>
        <w:t xml:space="preserve">I’d like to introduce you to three of </w:t>
      </w:r>
      <w:r w:rsidR="00A32AC8" w:rsidRPr="00CB07AC">
        <w:rPr>
          <w:rFonts w:eastAsia="Times New Roman"/>
          <w:color w:val="000000" w:themeColor="text1"/>
          <w:sz w:val="27"/>
          <w:szCs w:val="27"/>
          <w:lang w:eastAsia="en-CA"/>
        </w:rPr>
        <w:t>them…b</w:t>
      </w:r>
      <w:r w:rsidR="00354D2D" w:rsidRPr="00CB07AC">
        <w:rPr>
          <w:rFonts w:eastAsia="Times New Roman"/>
          <w:color w:val="000000" w:themeColor="text1"/>
          <w:sz w:val="27"/>
          <w:szCs w:val="27"/>
          <w:lang w:eastAsia="en-CA"/>
        </w:rPr>
        <w:t>ut first, here’s one</w:t>
      </w:r>
      <w:r w:rsidR="00963E6A" w:rsidRPr="00CB07AC">
        <w:rPr>
          <w:rFonts w:eastAsia="Times New Roman"/>
          <w:color w:val="000000" w:themeColor="text1"/>
          <w:sz w:val="27"/>
          <w:szCs w:val="27"/>
          <w:lang w:eastAsia="en-CA"/>
        </w:rPr>
        <w:t xml:space="preserve"> saint</w:t>
      </w:r>
      <w:r w:rsidR="00C67975" w:rsidRPr="00CB07AC">
        <w:rPr>
          <w:rFonts w:eastAsia="Times New Roman"/>
          <w:color w:val="000000" w:themeColor="text1"/>
          <w:sz w:val="27"/>
          <w:szCs w:val="27"/>
          <w:lang w:eastAsia="en-CA"/>
        </w:rPr>
        <w:t xml:space="preserve"> whom I cannot (yet) call a friend, but whose gifts I greatly admire.</w:t>
      </w:r>
      <w:r w:rsidR="001E7159" w:rsidRPr="00CB07AC">
        <w:rPr>
          <w:rFonts w:eastAsia="Times New Roman"/>
          <w:color w:val="000000" w:themeColor="text1"/>
          <w:sz w:val="27"/>
          <w:szCs w:val="27"/>
          <w:lang w:eastAsia="en-CA"/>
        </w:rPr>
        <w:t xml:space="preserve"> </w:t>
      </w:r>
      <w:r w:rsidR="00516F86" w:rsidRPr="00CB07AC">
        <w:rPr>
          <w:rFonts w:eastAsia="Times New Roman"/>
          <w:color w:val="000000" w:themeColor="text1"/>
          <w:sz w:val="27"/>
          <w:szCs w:val="27"/>
          <w:lang w:eastAsia="en-CA"/>
        </w:rPr>
        <w:t>He has contributed much to our intellectual understanding of God</w:t>
      </w:r>
      <w:r w:rsidR="00A32AC8" w:rsidRPr="00CB07AC">
        <w:rPr>
          <w:rFonts w:eastAsia="Times New Roman"/>
          <w:color w:val="000000" w:themeColor="text1"/>
          <w:sz w:val="27"/>
          <w:szCs w:val="27"/>
          <w:lang w:eastAsia="en-CA"/>
        </w:rPr>
        <w:t xml:space="preserve">, and he could be called one of </w:t>
      </w:r>
      <w:r w:rsidR="002D7A47" w:rsidRPr="00CB07AC">
        <w:rPr>
          <w:rFonts w:eastAsia="Times New Roman"/>
          <w:color w:val="000000" w:themeColor="text1"/>
          <w:sz w:val="27"/>
          <w:szCs w:val="27"/>
          <w:lang w:eastAsia="en-CA"/>
        </w:rPr>
        <w:t>the</w:t>
      </w:r>
      <w:r w:rsidR="005564A9" w:rsidRPr="00CB07AC">
        <w:rPr>
          <w:rFonts w:eastAsia="Times New Roman"/>
          <w:color w:val="000000" w:themeColor="text1"/>
          <w:sz w:val="27"/>
          <w:szCs w:val="27"/>
          <w:lang w:eastAsia="en-CA"/>
        </w:rPr>
        <w:t xml:space="preserve"> </w:t>
      </w:r>
      <w:r w:rsidR="00A32AC8" w:rsidRPr="00CB07AC">
        <w:rPr>
          <w:rFonts w:eastAsia="Times New Roman"/>
          <w:color w:val="000000" w:themeColor="text1"/>
          <w:sz w:val="27"/>
          <w:szCs w:val="27"/>
          <w:lang w:eastAsia="en-CA"/>
        </w:rPr>
        <w:t xml:space="preserve">Church’s </w:t>
      </w:r>
      <w:r w:rsidR="002D7A47" w:rsidRPr="00CB07AC">
        <w:rPr>
          <w:rFonts w:eastAsia="Times New Roman"/>
          <w:color w:val="000000" w:themeColor="text1"/>
          <w:sz w:val="27"/>
          <w:szCs w:val="27"/>
          <w:lang w:eastAsia="en-CA"/>
        </w:rPr>
        <w:t>great</w:t>
      </w:r>
      <w:r w:rsidR="002A1443" w:rsidRPr="00CB07AC">
        <w:rPr>
          <w:rFonts w:eastAsia="Times New Roman"/>
          <w:color w:val="000000" w:themeColor="text1"/>
          <w:sz w:val="27"/>
          <w:szCs w:val="27"/>
          <w:lang w:eastAsia="en-CA"/>
        </w:rPr>
        <w:t>est</w:t>
      </w:r>
      <w:r w:rsidR="002D7A47" w:rsidRPr="00CB07AC">
        <w:rPr>
          <w:rFonts w:eastAsia="Times New Roman"/>
          <w:color w:val="000000" w:themeColor="text1"/>
          <w:sz w:val="27"/>
          <w:szCs w:val="27"/>
          <w:lang w:eastAsia="en-CA"/>
        </w:rPr>
        <w:t xml:space="preserve"> theologian</w:t>
      </w:r>
      <w:r w:rsidR="00A32AC8" w:rsidRPr="00CB07AC">
        <w:rPr>
          <w:rFonts w:eastAsia="Times New Roman"/>
          <w:color w:val="000000" w:themeColor="text1"/>
          <w:sz w:val="27"/>
          <w:szCs w:val="27"/>
          <w:lang w:eastAsia="en-CA"/>
        </w:rPr>
        <w:t>s</w:t>
      </w:r>
      <w:r w:rsidR="002D7A47" w:rsidRPr="00CB07AC">
        <w:rPr>
          <w:rFonts w:eastAsia="Times New Roman"/>
          <w:color w:val="000000" w:themeColor="text1"/>
          <w:sz w:val="27"/>
          <w:szCs w:val="27"/>
          <w:lang w:eastAsia="en-CA"/>
        </w:rPr>
        <w:t>.</w:t>
      </w:r>
      <w:r w:rsidR="007E281B" w:rsidRPr="007E281B">
        <w:rPr>
          <w:b/>
          <w:bCs/>
          <w:color w:val="000000" w:themeColor="text1"/>
          <w:sz w:val="27"/>
          <w:szCs w:val="27"/>
        </w:rPr>
        <w:t xml:space="preserve"> </w:t>
      </w:r>
      <w:r w:rsidR="007E281B">
        <w:rPr>
          <w:b/>
          <w:bCs/>
          <w:color w:val="000000" w:themeColor="text1"/>
          <w:sz w:val="27"/>
          <w:szCs w:val="27"/>
        </w:rPr>
        <w:t xml:space="preserve">  </w:t>
      </w:r>
    </w:p>
    <w:p w14:paraId="4A5657D5" w14:textId="77777777" w:rsidR="002D0737" w:rsidRPr="00CB07AC" w:rsidRDefault="00C67975" w:rsidP="00D17240">
      <w:pPr>
        <w:pStyle w:val="NormalWeb"/>
        <w:shd w:val="clear" w:color="auto" w:fill="FFFFFF"/>
        <w:spacing w:before="0" w:beforeAutospacing="0" w:after="300" w:afterAutospacing="0"/>
        <w:rPr>
          <w:color w:val="000000" w:themeColor="text1"/>
          <w:sz w:val="27"/>
          <w:szCs w:val="27"/>
        </w:rPr>
      </w:pPr>
      <w:proofErr w:type="spellStart"/>
      <w:r w:rsidRPr="00CB07AC">
        <w:rPr>
          <w:color w:val="000000" w:themeColor="text1"/>
          <w:sz w:val="27"/>
          <w:szCs w:val="27"/>
        </w:rPr>
        <w:lastRenderedPageBreak/>
        <w:t>Tomas</w:t>
      </w:r>
      <w:r w:rsidR="00201CEC" w:rsidRPr="00CB07AC">
        <w:rPr>
          <w:color w:val="000000" w:themeColor="text1"/>
          <w:sz w:val="27"/>
          <w:szCs w:val="27"/>
        </w:rPr>
        <w:t>so</w:t>
      </w:r>
      <w:proofErr w:type="spellEnd"/>
      <w:r w:rsidRPr="00CB07AC">
        <w:rPr>
          <w:color w:val="000000" w:themeColor="text1"/>
          <w:sz w:val="27"/>
          <w:szCs w:val="27"/>
        </w:rPr>
        <w:t xml:space="preserve"> </w:t>
      </w:r>
      <w:proofErr w:type="spellStart"/>
      <w:r w:rsidR="00D46188" w:rsidRPr="00CB07AC">
        <w:rPr>
          <w:color w:val="000000" w:themeColor="text1"/>
          <w:sz w:val="27"/>
          <w:szCs w:val="27"/>
        </w:rPr>
        <w:t>d’</w:t>
      </w:r>
      <w:r w:rsidRPr="00CB07AC">
        <w:rPr>
          <w:color w:val="000000" w:themeColor="text1"/>
          <w:sz w:val="27"/>
          <w:szCs w:val="27"/>
        </w:rPr>
        <w:t>Aquino</w:t>
      </w:r>
      <w:proofErr w:type="spellEnd"/>
      <w:r w:rsidRPr="00CB07AC">
        <w:rPr>
          <w:color w:val="000000" w:themeColor="text1"/>
          <w:sz w:val="27"/>
          <w:szCs w:val="27"/>
        </w:rPr>
        <w:t xml:space="preserve">, better known to us as </w:t>
      </w:r>
      <w:r w:rsidRPr="00CB07AC">
        <w:rPr>
          <w:b/>
          <w:bCs/>
          <w:color w:val="000000" w:themeColor="text1"/>
          <w:sz w:val="27"/>
          <w:szCs w:val="27"/>
        </w:rPr>
        <w:t>St. Thomas Aquinas</w:t>
      </w:r>
      <w:r w:rsidRPr="00CB07AC">
        <w:rPr>
          <w:color w:val="000000" w:themeColor="text1"/>
          <w:sz w:val="27"/>
          <w:szCs w:val="27"/>
        </w:rPr>
        <w:t xml:space="preserve">, </w:t>
      </w:r>
      <w:r w:rsidR="00201CEC" w:rsidRPr="00CB07AC">
        <w:rPr>
          <w:color w:val="000000" w:themeColor="text1"/>
          <w:sz w:val="27"/>
          <w:szCs w:val="27"/>
        </w:rPr>
        <w:t xml:space="preserve">was born in southern Italy </w:t>
      </w:r>
      <w:r w:rsidR="00D46188" w:rsidRPr="00CB07AC">
        <w:rPr>
          <w:color w:val="000000" w:themeColor="text1"/>
          <w:sz w:val="27"/>
          <w:szCs w:val="27"/>
        </w:rPr>
        <w:t>around 1224</w:t>
      </w:r>
      <w:r w:rsidRPr="00CB07AC">
        <w:rPr>
          <w:color w:val="000000" w:themeColor="text1"/>
          <w:sz w:val="27"/>
          <w:szCs w:val="27"/>
        </w:rPr>
        <w:t xml:space="preserve">. </w:t>
      </w:r>
      <w:r w:rsidR="00D46188" w:rsidRPr="00CB07AC">
        <w:rPr>
          <w:color w:val="000000" w:themeColor="text1"/>
          <w:sz w:val="27"/>
          <w:szCs w:val="27"/>
        </w:rPr>
        <w:t xml:space="preserve">As a boy, he was sent to the monastery of Monte </w:t>
      </w:r>
      <w:proofErr w:type="spellStart"/>
      <w:r w:rsidR="00D46188" w:rsidRPr="00CB07AC">
        <w:rPr>
          <w:color w:val="000000" w:themeColor="text1"/>
          <w:sz w:val="27"/>
          <w:szCs w:val="27"/>
        </w:rPr>
        <w:t>Cassino</w:t>
      </w:r>
      <w:proofErr w:type="spellEnd"/>
      <w:r w:rsidR="00D46188" w:rsidRPr="00CB07AC">
        <w:rPr>
          <w:color w:val="000000" w:themeColor="text1"/>
          <w:sz w:val="27"/>
          <w:szCs w:val="27"/>
        </w:rPr>
        <w:t xml:space="preserve">; his family hoped that he would someday be abbot there. </w:t>
      </w:r>
      <w:r w:rsidR="00C01A1C" w:rsidRPr="00CB07AC">
        <w:rPr>
          <w:color w:val="000000" w:themeColor="text1"/>
          <w:sz w:val="27"/>
          <w:szCs w:val="27"/>
        </w:rPr>
        <w:t>I</w:t>
      </w:r>
      <w:r w:rsidR="00D46188" w:rsidRPr="00CB07AC">
        <w:rPr>
          <w:color w:val="000000" w:themeColor="text1"/>
          <w:sz w:val="27"/>
          <w:szCs w:val="27"/>
        </w:rPr>
        <w:t xml:space="preserve">n 1239, the emperor at the time expelled the monks for being too obedient to the pope, who opposed him. Thomas then encountered the Dominicans after being sent to the University of Naples.  In 1245, he went to the University of Paris – after being held captive by his family (who did not want him to move) the year before! </w:t>
      </w:r>
    </w:p>
    <w:p w14:paraId="6CB89D18" w14:textId="5F133018" w:rsidR="00D17240" w:rsidRPr="00CB07AC" w:rsidRDefault="00D46188"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After teaching in Paris and Cologne, Thomas was appointed theological adviser and lecturer to the papal </w:t>
      </w:r>
      <w:r w:rsidR="00C01A1C" w:rsidRPr="00CB07AC">
        <w:rPr>
          <w:color w:val="000000" w:themeColor="text1"/>
          <w:sz w:val="27"/>
          <w:szCs w:val="27"/>
        </w:rPr>
        <w:t>c</w:t>
      </w:r>
      <w:r w:rsidRPr="00CB07AC">
        <w:rPr>
          <w:color w:val="000000" w:themeColor="text1"/>
          <w:sz w:val="27"/>
          <w:szCs w:val="27"/>
        </w:rPr>
        <w:t>uria in 1259</w:t>
      </w:r>
      <w:r w:rsidR="00C01A1C" w:rsidRPr="00CB07AC">
        <w:rPr>
          <w:color w:val="000000" w:themeColor="text1"/>
          <w:sz w:val="27"/>
          <w:szCs w:val="27"/>
        </w:rPr>
        <w:t>, before coming back to Paris nine years later</w:t>
      </w:r>
      <w:r w:rsidRPr="00CB07AC">
        <w:rPr>
          <w:color w:val="000000" w:themeColor="text1"/>
          <w:sz w:val="27"/>
          <w:szCs w:val="27"/>
        </w:rPr>
        <w:t>.</w:t>
      </w:r>
      <w:r w:rsidR="00C01A1C" w:rsidRPr="00CB07AC">
        <w:rPr>
          <w:color w:val="000000" w:themeColor="text1"/>
          <w:sz w:val="27"/>
          <w:szCs w:val="27"/>
        </w:rPr>
        <w:t xml:space="preserve"> The Encyclopedia Britannica says “</w:t>
      </w:r>
      <w:r w:rsidRPr="00CB07AC">
        <w:rPr>
          <w:color w:val="000000" w:themeColor="text1"/>
          <w:sz w:val="27"/>
          <w:szCs w:val="27"/>
        </w:rPr>
        <w:t>In January 1274</w:t>
      </w:r>
      <w:r w:rsidR="00C01A1C" w:rsidRPr="00CB07AC">
        <w:rPr>
          <w:color w:val="000000" w:themeColor="text1"/>
          <w:sz w:val="27"/>
          <w:szCs w:val="27"/>
        </w:rPr>
        <w:t>,</w:t>
      </w:r>
      <w:r w:rsidRPr="00CB07AC">
        <w:rPr>
          <w:color w:val="000000" w:themeColor="text1"/>
          <w:sz w:val="27"/>
          <w:szCs w:val="27"/>
        </w:rPr>
        <w:t xml:space="preserve"> Thomas </w:t>
      </w:r>
      <w:r w:rsidR="00C01A1C" w:rsidRPr="00CB07AC">
        <w:rPr>
          <w:color w:val="000000" w:themeColor="text1"/>
          <w:sz w:val="27"/>
          <w:szCs w:val="27"/>
        </w:rPr>
        <w:t>[</w:t>
      </w:r>
      <w:r w:rsidRPr="00CB07AC">
        <w:rPr>
          <w:color w:val="000000" w:themeColor="text1"/>
          <w:sz w:val="27"/>
          <w:szCs w:val="27"/>
        </w:rPr>
        <w:t>was</w:t>
      </w:r>
      <w:r w:rsidR="00C01A1C" w:rsidRPr="00CB07AC">
        <w:rPr>
          <w:color w:val="000000" w:themeColor="text1"/>
          <w:sz w:val="27"/>
          <w:szCs w:val="27"/>
        </w:rPr>
        <w:t>]</w:t>
      </w:r>
      <w:r w:rsidRPr="00CB07AC">
        <w:rPr>
          <w:color w:val="000000" w:themeColor="text1"/>
          <w:sz w:val="27"/>
          <w:szCs w:val="27"/>
        </w:rPr>
        <w:t xml:space="preserve"> personally summoned by Pope Gregory </w:t>
      </w:r>
      <w:r w:rsidR="00C01A1C" w:rsidRPr="00CB07AC">
        <w:rPr>
          <w:color w:val="000000" w:themeColor="text1"/>
          <w:sz w:val="27"/>
          <w:szCs w:val="27"/>
        </w:rPr>
        <w:t>[the 10</w:t>
      </w:r>
      <w:r w:rsidR="00C01A1C" w:rsidRPr="00CB07AC">
        <w:rPr>
          <w:color w:val="000000" w:themeColor="text1"/>
          <w:sz w:val="27"/>
          <w:szCs w:val="27"/>
          <w:vertAlign w:val="superscript"/>
        </w:rPr>
        <w:t>th</w:t>
      </w:r>
      <w:r w:rsidR="00C01A1C" w:rsidRPr="00CB07AC">
        <w:rPr>
          <w:color w:val="000000" w:themeColor="text1"/>
          <w:sz w:val="27"/>
          <w:szCs w:val="27"/>
        </w:rPr>
        <w:t>]</w:t>
      </w:r>
      <w:r w:rsidRPr="00CB07AC">
        <w:rPr>
          <w:color w:val="000000" w:themeColor="text1"/>
          <w:sz w:val="27"/>
          <w:szCs w:val="27"/>
        </w:rPr>
        <w:t xml:space="preserve"> to the second Council of Lyons, which was an attempt to repair the schism between the Latin and Greek churches. On his way he </w:t>
      </w:r>
      <w:r w:rsidR="00C01A1C" w:rsidRPr="00CB07AC">
        <w:rPr>
          <w:color w:val="000000" w:themeColor="text1"/>
          <w:sz w:val="27"/>
          <w:szCs w:val="27"/>
        </w:rPr>
        <w:t>[became ill and]</w:t>
      </w:r>
      <w:r w:rsidRPr="00CB07AC">
        <w:rPr>
          <w:color w:val="000000" w:themeColor="text1"/>
          <w:sz w:val="27"/>
          <w:szCs w:val="27"/>
        </w:rPr>
        <w:t xml:space="preserve"> stopped at the Cistercian abbey of </w:t>
      </w:r>
      <w:proofErr w:type="spellStart"/>
      <w:r w:rsidRPr="00CB07AC">
        <w:rPr>
          <w:color w:val="000000" w:themeColor="text1"/>
          <w:sz w:val="27"/>
          <w:szCs w:val="27"/>
        </w:rPr>
        <w:t>Fossanova</w:t>
      </w:r>
      <w:proofErr w:type="spellEnd"/>
      <w:r w:rsidRPr="00CB07AC">
        <w:rPr>
          <w:color w:val="000000" w:themeColor="text1"/>
          <w:sz w:val="27"/>
          <w:szCs w:val="27"/>
        </w:rPr>
        <w:t>, where he died on March 7.</w:t>
      </w:r>
      <w:r w:rsidR="00C01A1C" w:rsidRPr="00CB07AC">
        <w:rPr>
          <w:color w:val="000000" w:themeColor="text1"/>
          <w:sz w:val="27"/>
          <w:szCs w:val="27"/>
        </w:rPr>
        <w:t>”</w:t>
      </w:r>
      <w:r w:rsidR="00F766E0" w:rsidRPr="00CB07AC">
        <w:rPr>
          <w:color w:val="000000" w:themeColor="text1"/>
          <w:sz w:val="27"/>
          <w:szCs w:val="27"/>
        </w:rPr>
        <w:t xml:space="preserve"> He is the patron saint of academics.</w:t>
      </w:r>
      <w:r w:rsidR="00F766E0" w:rsidRPr="00CB07AC">
        <w:rPr>
          <w:rStyle w:val="FootnoteReference"/>
          <w:color w:val="000000" w:themeColor="text1"/>
          <w:sz w:val="27"/>
          <w:szCs w:val="27"/>
        </w:rPr>
        <w:footnoteReference w:id="10"/>
      </w:r>
      <w:r w:rsidR="00C01A1C" w:rsidRPr="00CB07AC">
        <w:rPr>
          <w:color w:val="000000" w:themeColor="text1"/>
          <w:sz w:val="27"/>
          <w:szCs w:val="27"/>
        </w:rPr>
        <w:t xml:space="preserve"> </w:t>
      </w:r>
    </w:p>
    <w:p w14:paraId="404B128E" w14:textId="77777777" w:rsidR="00D64C7B" w:rsidRPr="00CB07AC" w:rsidRDefault="00F766E0"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Thomas Aquinas</w:t>
      </w:r>
      <w:r w:rsidR="00C01A1C" w:rsidRPr="00CB07AC">
        <w:rPr>
          <w:color w:val="000000" w:themeColor="text1"/>
          <w:sz w:val="27"/>
          <w:szCs w:val="27"/>
        </w:rPr>
        <w:t xml:space="preserve"> is best known for being a philosopher and intellectual, and writing the </w:t>
      </w:r>
      <w:r w:rsidR="00C01A1C" w:rsidRPr="00CB07AC">
        <w:rPr>
          <w:i/>
          <w:iCs/>
          <w:color w:val="000000" w:themeColor="text1"/>
          <w:sz w:val="27"/>
          <w:szCs w:val="27"/>
        </w:rPr>
        <w:t>Summa Theologica</w:t>
      </w:r>
      <w:r w:rsidR="00C01A1C" w:rsidRPr="00CB07AC">
        <w:rPr>
          <w:color w:val="000000" w:themeColor="text1"/>
          <w:sz w:val="27"/>
          <w:szCs w:val="27"/>
        </w:rPr>
        <w:t xml:space="preserve">, but my favourite story about him </w:t>
      </w:r>
      <w:r w:rsidRPr="00CB07AC">
        <w:rPr>
          <w:color w:val="000000" w:themeColor="text1"/>
          <w:sz w:val="27"/>
          <w:szCs w:val="27"/>
        </w:rPr>
        <w:t>has little to do with that</w:t>
      </w:r>
      <w:r w:rsidR="00C01A1C" w:rsidRPr="00CB07AC">
        <w:rPr>
          <w:color w:val="000000" w:themeColor="text1"/>
          <w:sz w:val="27"/>
          <w:szCs w:val="27"/>
        </w:rPr>
        <w:t xml:space="preserve">. </w:t>
      </w:r>
      <w:r w:rsidR="00D17240" w:rsidRPr="00CB07AC">
        <w:rPr>
          <w:color w:val="000000" w:themeColor="text1"/>
          <w:sz w:val="27"/>
          <w:szCs w:val="27"/>
        </w:rPr>
        <w:t>St. Thomas was praying before a crucifix</w:t>
      </w:r>
      <w:r w:rsidR="002F1F8C" w:rsidRPr="00CB07AC">
        <w:rPr>
          <w:color w:val="000000" w:themeColor="text1"/>
          <w:sz w:val="27"/>
          <w:szCs w:val="27"/>
        </w:rPr>
        <w:t xml:space="preserve"> one day</w:t>
      </w:r>
      <w:r w:rsidR="00D17240" w:rsidRPr="00CB07AC">
        <w:rPr>
          <w:color w:val="000000" w:themeColor="text1"/>
          <w:sz w:val="27"/>
          <w:szCs w:val="27"/>
        </w:rPr>
        <w:t xml:space="preserve">, in tears. The voice of Christ from the cross spoke to him: “You have written well of me, Thomas. What will you have for your reward?” Thomas’s answer, in Latin, was </w:t>
      </w:r>
      <w:proofErr w:type="spellStart"/>
      <w:r w:rsidR="00D17240" w:rsidRPr="00CB07AC">
        <w:rPr>
          <w:i/>
          <w:iCs/>
          <w:color w:val="000000" w:themeColor="text1"/>
          <w:sz w:val="27"/>
          <w:szCs w:val="27"/>
        </w:rPr>
        <w:t>Domine</w:t>
      </w:r>
      <w:proofErr w:type="spellEnd"/>
      <w:r w:rsidR="00D17240" w:rsidRPr="00CB07AC">
        <w:rPr>
          <w:i/>
          <w:iCs/>
          <w:color w:val="000000" w:themeColor="text1"/>
          <w:sz w:val="27"/>
          <w:szCs w:val="27"/>
        </w:rPr>
        <w:t xml:space="preserve">, non nisi </w:t>
      </w:r>
      <w:proofErr w:type="spellStart"/>
      <w:r w:rsidR="00D17240" w:rsidRPr="00CB07AC">
        <w:rPr>
          <w:i/>
          <w:iCs/>
          <w:color w:val="000000" w:themeColor="text1"/>
          <w:sz w:val="27"/>
          <w:szCs w:val="27"/>
        </w:rPr>
        <w:t>Te</w:t>
      </w:r>
      <w:proofErr w:type="spellEnd"/>
      <w:r w:rsidR="00D17240" w:rsidRPr="00CB07AC">
        <w:rPr>
          <w:color w:val="000000" w:themeColor="text1"/>
          <w:sz w:val="27"/>
          <w:szCs w:val="27"/>
        </w:rPr>
        <w:t>. “Nothing but Yourself, Lord.”</w:t>
      </w:r>
      <w:r w:rsidR="00C01A1C" w:rsidRPr="00CB07AC">
        <w:rPr>
          <w:rStyle w:val="FootnoteReference"/>
          <w:color w:val="000000" w:themeColor="text1"/>
          <w:sz w:val="27"/>
          <w:szCs w:val="27"/>
        </w:rPr>
        <w:footnoteReference w:id="11"/>
      </w:r>
      <w:r w:rsidR="00D17240" w:rsidRPr="00CB07AC">
        <w:rPr>
          <w:color w:val="000000" w:themeColor="text1"/>
          <w:sz w:val="27"/>
          <w:szCs w:val="27"/>
        </w:rPr>
        <w:t xml:space="preserve"> </w:t>
      </w:r>
    </w:p>
    <w:p w14:paraId="543E5F3D" w14:textId="70559242" w:rsidR="00C67975" w:rsidRPr="00CB07AC" w:rsidRDefault="00D17240"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Isn’t that beautiful? </w:t>
      </w:r>
      <w:r w:rsidR="005D436F" w:rsidRPr="00CB07AC">
        <w:rPr>
          <w:color w:val="000000" w:themeColor="text1"/>
          <w:sz w:val="27"/>
          <w:szCs w:val="27"/>
        </w:rPr>
        <w:t>Knowledge and love of God should not be exclusive of each other</w:t>
      </w:r>
      <w:r w:rsidR="002F1F8C" w:rsidRPr="00CB07AC">
        <w:rPr>
          <w:color w:val="000000" w:themeColor="text1"/>
          <w:sz w:val="27"/>
          <w:szCs w:val="27"/>
        </w:rPr>
        <w:t>, although I am often tempted to ignore one of them</w:t>
      </w:r>
      <w:r w:rsidR="005D436F" w:rsidRPr="00CB07AC">
        <w:rPr>
          <w:color w:val="000000" w:themeColor="text1"/>
          <w:sz w:val="27"/>
          <w:szCs w:val="27"/>
        </w:rPr>
        <w:t xml:space="preserve">! </w:t>
      </w:r>
      <w:r w:rsidRPr="00CB07AC">
        <w:rPr>
          <w:color w:val="000000" w:themeColor="text1"/>
          <w:sz w:val="27"/>
          <w:szCs w:val="27"/>
        </w:rPr>
        <w:t xml:space="preserve">One way to learn </w:t>
      </w:r>
      <w:r w:rsidR="00C67975" w:rsidRPr="00CB07AC">
        <w:rPr>
          <w:color w:val="000000" w:themeColor="text1"/>
          <w:sz w:val="27"/>
          <w:szCs w:val="27"/>
        </w:rPr>
        <w:t xml:space="preserve">more about him, </w:t>
      </w:r>
      <w:r w:rsidR="008E2C39" w:rsidRPr="00CB07AC">
        <w:rPr>
          <w:color w:val="000000" w:themeColor="text1"/>
          <w:sz w:val="27"/>
          <w:szCs w:val="27"/>
        </w:rPr>
        <w:t xml:space="preserve">especially for those who – like me – are not very academically-minded, might be GK Chesterton’s biography. </w:t>
      </w:r>
      <w:r w:rsidR="00C67975" w:rsidRPr="00CB07AC">
        <w:rPr>
          <w:color w:val="000000" w:themeColor="text1"/>
          <w:sz w:val="27"/>
          <w:szCs w:val="27"/>
        </w:rPr>
        <w:t xml:space="preserve">To learn more about his teaching, check out the Pints </w:t>
      </w:r>
      <w:r w:rsidR="00BF3EAB" w:rsidRPr="00CB07AC">
        <w:rPr>
          <w:color w:val="000000" w:themeColor="text1"/>
          <w:sz w:val="27"/>
          <w:szCs w:val="27"/>
        </w:rPr>
        <w:t>with</w:t>
      </w:r>
      <w:r w:rsidR="00C67975" w:rsidRPr="00CB07AC">
        <w:rPr>
          <w:color w:val="000000" w:themeColor="text1"/>
          <w:sz w:val="27"/>
          <w:szCs w:val="27"/>
        </w:rPr>
        <w:t xml:space="preserve"> Aquinas radio show by Matt Fradd. </w:t>
      </w:r>
      <w:r w:rsidR="008E2C39" w:rsidRPr="00CB07AC">
        <w:rPr>
          <w:color w:val="000000" w:themeColor="text1"/>
          <w:sz w:val="27"/>
          <w:szCs w:val="27"/>
        </w:rPr>
        <w:t xml:space="preserve">(I’m not brave enough to tackle the </w:t>
      </w:r>
      <w:r w:rsidR="008E2C39" w:rsidRPr="00CB07AC">
        <w:rPr>
          <w:i/>
          <w:iCs/>
          <w:color w:val="000000" w:themeColor="text1"/>
          <w:sz w:val="27"/>
          <w:szCs w:val="27"/>
        </w:rPr>
        <w:t>Summa</w:t>
      </w:r>
      <w:r w:rsidR="008E2C39" w:rsidRPr="00CB07AC">
        <w:rPr>
          <w:color w:val="000000" w:themeColor="text1"/>
          <w:sz w:val="27"/>
          <w:szCs w:val="27"/>
        </w:rPr>
        <w:t xml:space="preserve"> yet!)</w:t>
      </w:r>
    </w:p>
    <w:p w14:paraId="6B3B5281" w14:textId="66CD37B1" w:rsidR="00BB230E" w:rsidRPr="00CB07AC" w:rsidRDefault="00124DFC" w:rsidP="007C4DE0">
      <w:pPr>
        <w:pStyle w:val="NormalWeb"/>
        <w:shd w:val="clear" w:color="auto" w:fill="FFFFFF"/>
        <w:spacing w:before="0" w:beforeAutospacing="0" w:after="300" w:afterAutospacing="0"/>
        <w:rPr>
          <w:color w:val="000000" w:themeColor="text1"/>
          <w:sz w:val="27"/>
          <w:szCs w:val="27"/>
        </w:rPr>
      </w:pPr>
      <w:r>
        <w:rPr>
          <w:b/>
          <w:bCs/>
          <w:color w:val="000000" w:themeColor="text1"/>
          <w:sz w:val="27"/>
          <w:szCs w:val="27"/>
        </w:rPr>
        <w:t xml:space="preserve">  </w:t>
      </w:r>
      <w:r w:rsidR="00A32AC8" w:rsidRPr="00CB07AC">
        <w:rPr>
          <w:color w:val="000000" w:themeColor="text1"/>
          <w:sz w:val="27"/>
          <w:szCs w:val="27"/>
        </w:rPr>
        <w:t xml:space="preserve">The second saint I’d like you to meet has much to teach us </w:t>
      </w:r>
      <w:r w:rsidR="00DA39C7" w:rsidRPr="00CB07AC">
        <w:rPr>
          <w:color w:val="000000" w:themeColor="text1"/>
          <w:sz w:val="27"/>
          <w:szCs w:val="27"/>
        </w:rPr>
        <w:t>about love, mercy and intimate conversations with Christ.</w:t>
      </w:r>
      <w:r w:rsidR="007C4DE0">
        <w:rPr>
          <w:color w:val="000000" w:themeColor="text1"/>
          <w:sz w:val="27"/>
          <w:szCs w:val="27"/>
        </w:rPr>
        <w:t xml:space="preserve"> </w:t>
      </w:r>
      <w:r w:rsidR="00D17240" w:rsidRPr="00CB07AC">
        <w:rPr>
          <w:color w:val="000000" w:themeColor="text1"/>
          <w:sz w:val="27"/>
          <w:szCs w:val="27"/>
        </w:rPr>
        <w:t xml:space="preserve">We can all see the Divine Mercy painting here in the </w:t>
      </w:r>
      <w:proofErr w:type="spellStart"/>
      <w:r w:rsidR="00D17240" w:rsidRPr="00CB07AC">
        <w:rPr>
          <w:color w:val="000000" w:themeColor="text1"/>
          <w:sz w:val="27"/>
          <w:szCs w:val="27"/>
        </w:rPr>
        <w:t>Scavi</w:t>
      </w:r>
      <w:proofErr w:type="spellEnd"/>
      <w:r w:rsidR="00D17240" w:rsidRPr="00CB07AC">
        <w:rPr>
          <w:color w:val="000000" w:themeColor="text1"/>
          <w:sz w:val="27"/>
          <w:szCs w:val="27"/>
        </w:rPr>
        <w:t xml:space="preserve">, or upstairs in the church, but how much do you know about the woman who had the painting </w:t>
      </w:r>
      <w:r w:rsidR="007C4DE0" w:rsidRPr="00CB07AC">
        <w:rPr>
          <w:color w:val="000000" w:themeColor="text1"/>
          <w:sz w:val="27"/>
          <w:szCs w:val="27"/>
        </w:rPr>
        <w:t>commissioned</w:t>
      </w:r>
      <w:r w:rsidR="00D17240" w:rsidRPr="00CB07AC">
        <w:rPr>
          <w:color w:val="000000" w:themeColor="text1"/>
          <w:sz w:val="27"/>
          <w:szCs w:val="27"/>
        </w:rPr>
        <w:t xml:space="preserve">? </w:t>
      </w:r>
    </w:p>
    <w:p w14:paraId="41D91312" w14:textId="77777777" w:rsidR="0068527A" w:rsidRPr="00CB07AC" w:rsidRDefault="00D17240" w:rsidP="00CC1E20">
      <w:pPr>
        <w:pStyle w:val="NormalWeb"/>
        <w:shd w:val="clear" w:color="auto" w:fill="FFFFFF"/>
        <w:spacing w:after="300"/>
        <w:rPr>
          <w:color w:val="000000" w:themeColor="text1"/>
          <w:sz w:val="27"/>
          <w:szCs w:val="27"/>
        </w:rPr>
      </w:pPr>
      <w:r w:rsidRPr="00CB07AC">
        <w:rPr>
          <w:color w:val="000000" w:themeColor="text1"/>
          <w:sz w:val="27"/>
          <w:szCs w:val="27"/>
        </w:rPr>
        <w:t xml:space="preserve">The future </w:t>
      </w:r>
      <w:r w:rsidRPr="00CB07AC">
        <w:rPr>
          <w:b/>
          <w:bCs/>
          <w:color w:val="000000" w:themeColor="text1"/>
          <w:sz w:val="27"/>
          <w:szCs w:val="27"/>
        </w:rPr>
        <w:t>St. Faustina</w:t>
      </w:r>
      <w:r w:rsidRPr="00CB07AC">
        <w:rPr>
          <w:color w:val="000000" w:themeColor="text1"/>
          <w:sz w:val="27"/>
          <w:szCs w:val="27"/>
        </w:rPr>
        <w:t xml:space="preserve"> was born Helena </w:t>
      </w:r>
      <w:proofErr w:type="spellStart"/>
      <w:r w:rsidRPr="00CB07AC">
        <w:rPr>
          <w:color w:val="000000" w:themeColor="text1"/>
          <w:sz w:val="27"/>
          <w:szCs w:val="27"/>
        </w:rPr>
        <w:t>Kowalska</w:t>
      </w:r>
      <w:proofErr w:type="spellEnd"/>
      <w:r w:rsidRPr="00CB07AC">
        <w:rPr>
          <w:color w:val="000000" w:themeColor="text1"/>
          <w:sz w:val="27"/>
          <w:szCs w:val="27"/>
        </w:rPr>
        <w:t xml:space="preserve"> in Poland, in 1905. She came from a poor farming family, and was the 3</w:t>
      </w:r>
      <w:r w:rsidRPr="00CB07AC">
        <w:rPr>
          <w:color w:val="000000" w:themeColor="text1"/>
          <w:sz w:val="27"/>
          <w:szCs w:val="27"/>
          <w:vertAlign w:val="superscript"/>
        </w:rPr>
        <w:t>rd</w:t>
      </w:r>
      <w:r w:rsidRPr="00CB07AC">
        <w:rPr>
          <w:color w:val="000000" w:themeColor="text1"/>
          <w:sz w:val="27"/>
          <w:szCs w:val="27"/>
        </w:rPr>
        <w:t xml:space="preserve"> of 10 siblings. </w:t>
      </w:r>
      <w:r w:rsidR="005D7124" w:rsidRPr="00CB07AC">
        <w:rPr>
          <w:color w:val="000000" w:themeColor="text1"/>
          <w:sz w:val="27"/>
          <w:szCs w:val="27"/>
        </w:rPr>
        <w:t xml:space="preserve">Helena left home </w:t>
      </w:r>
      <w:r w:rsidR="003D6B52" w:rsidRPr="00CB07AC">
        <w:rPr>
          <w:color w:val="000000" w:themeColor="text1"/>
          <w:sz w:val="27"/>
          <w:szCs w:val="27"/>
        </w:rPr>
        <w:t xml:space="preserve">at 16 to support her family by working as a housekeeper. In 1925, she entered the Sisters of </w:t>
      </w:r>
      <w:r w:rsidR="003D6B52" w:rsidRPr="00CB07AC">
        <w:rPr>
          <w:color w:val="000000" w:themeColor="text1"/>
          <w:sz w:val="27"/>
          <w:szCs w:val="27"/>
        </w:rPr>
        <w:lastRenderedPageBreak/>
        <w:t xml:space="preserve">Our Lady of Mercy, taking the name Sr. Maria Faustina of the Most Blessed Sacrament. </w:t>
      </w:r>
    </w:p>
    <w:p w14:paraId="7BE1DDFC" w14:textId="77777777" w:rsidR="00882267" w:rsidRPr="00CB07AC" w:rsidRDefault="003D6B52" w:rsidP="00CC1E20">
      <w:pPr>
        <w:pStyle w:val="NormalWeb"/>
        <w:shd w:val="clear" w:color="auto" w:fill="FFFFFF"/>
        <w:spacing w:after="300"/>
        <w:rPr>
          <w:color w:val="000000" w:themeColor="text1"/>
          <w:sz w:val="27"/>
          <w:szCs w:val="27"/>
        </w:rPr>
      </w:pPr>
      <w:r w:rsidRPr="00CB07AC">
        <w:rPr>
          <w:color w:val="000000" w:themeColor="text1"/>
          <w:sz w:val="27"/>
          <w:szCs w:val="27"/>
        </w:rPr>
        <w:t xml:space="preserve">She was a talented cook, enjoyed tending the community’s gardens, and also served as a porter. She began having </w:t>
      </w:r>
      <w:r w:rsidR="00186AFC" w:rsidRPr="00CB07AC">
        <w:rPr>
          <w:color w:val="000000" w:themeColor="text1"/>
          <w:sz w:val="27"/>
          <w:szCs w:val="27"/>
        </w:rPr>
        <w:t>visions</w:t>
      </w:r>
      <w:r w:rsidRPr="00CB07AC">
        <w:rPr>
          <w:color w:val="000000" w:themeColor="text1"/>
          <w:sz w:val="27"/>
          <w:szCs w:val="27"/>
        </w:rPr>
        <w:t xml:space="preserve"> and locutions of the Lord, who asked her to become the “</w:t>
      </w:r>
      <w:r w:rsidR="00D17240" w:rsidRPr="00CB07AC">
        <w:rPr>
          <w:color w:val="000000" w:themeColor="text1"/>
          <w:sz w:val="27"/>
          <w:szCs w:val="27"/>
        </w:rPr>
        <w:t>Secretary of His Mercy</w:t>
      </w:r>
      <w:r w:rsidRPr="00CB07AC">
        <w:rPr>
          <w:color w:val="000000" w:themeColor="text1"/>
          <w:sz w:val="27"/>
          <w:szCs w:val="27"/>
        </w:rPr>
        <w:t xml:space="preserve">.” Under obedience to her spiritual director, she began keeping a diary of her </w:t>
      </w:r>
      <w:r w:rsidR="005D436F" w:rsidRPr="00CB07AC">
        <w:rPr>
          <w:color w:val="000000" w:themeColor="text1"/>
          <w:sz w:val="27"/>
          <w:szCs w:val="27"/>
        </w:rPr>
        <w:t>life in the convent</w:t>
      </w:r>
      <w:r w:rsidR="00CC1E20" w:rsidRPr="00CB07AC">
        <w:rPr>
          <w:color w:val="000000" w:themeColor="text1"/>
          <w:sz w:val="27"/>
          <w:szCs w:val="27"/>
        </w:rPr>
        <w:t>,</w:t>
      </w:r>
      <w:r w:rsidR="005D436F" w:rsidRPr="00CB07AC">
        <w:rPr>
          <w:color w:val="000000" w:themeColor="text1"/>
          <w:sz w:val="27"/>
          <w:szCs w:val="27"/>
        </w:rPr>
        <w:t xml:space="preserve"> </w:t>
      </w:r>
      <w:r w:rsidR="00CC1E20" w:rsidRPr="00CB07AC">
        <w:rPr>
          <w:color w:val="000000" w:themeColor="text1"/>
          <w:sz w:val="27"/>
          <w:szCs w:val="27"/>
        </w:rPr>
        <w:t xml:space="preserve">her </w:t>
      </w:r>
      <w:r w:rsidRPr="00CB07AC">
        <w:rPr>
          <w:color w:val="000000" w:themeColor="text1"/>
          <w:sz w:val="27"/>
          <w:szCs w:val="27"/>
        </w:rPr>
        <w:t xml:space="preserve">mystical experiences, </w:t>
      </w:r>
      <w:r w:rsidR="00CC1E20" w:rsidRPr="00CB07AC">
        <w:rPr>
          <w:color w:val="000000" w:themeColor="text1"/>
          <w:sz w:val="27"/>
          <w:szCs w:val="27"/>
        </w:rPr>
        <w:t xml:space="preserve">and what happened as she tried to spread Christ’s message of </w:t>
      </w:r>
      <w:r w:rsidR="002F1F8C" w:rsidRPr="00CB07AC">
        <w:rPr>
          <w:color w:val="000000" w:themeColor="text1"/>
          <w:sz w:val="27"/>
          <w:szCs w:val="27"/>
        </w:rPr>
        <w:t>love</w:t>
      </w:r>
      <w:r w:rsidR="00CC1E20" w:rsidRPr="00CB07AC">
        <w:rPr>
          <w:color w:val="000000" w:themeColor="text1"/>
          <w:sz w:val="27"/>
          <w:szCs w:val="27"/>
        </w:rPr>
        <w:t xml:space="preserve">. The book is </w:t>
      </w:r>
      <w:r w:rsidRPr="00CB07AC">
        <w:rPr>
          <w:color w:val="000000" w:themeColor="text1"/>
          <w:sz w:val="27"/>
          <w:szCs w:val="27"/>
        </w:rPr>
        <w:t>known today as</w:t>
      </w:r>
      <w:r w:rsidR="00D17240" w:rsidRPr="00CB07AC">
        <w:rPr>
          <w:color w:val="000000" w:themeColor="text1"/>
          <w:sz w:val="27"/>
          <w:szCs w:val="27"/>
        </w:rPr>
        <w:t> </w:t>
      </w:r>
      <w:r w:rsidR="00D17240" w:rsidRPr="00CB07AC">
        <w:rPr>
          <w:i/>
          <w:iCs/>
          <w:color w:val="000000" w:themeColor="text1"/>
          <w:sz w:val="27"/>
          <w:szCs w:val="27"/>
        </w:rPr>
        <w:t>Divine Mercy in My Soul</w:t>
      </w:r>
      <w:r w:rsidR="00D17240" w:rsidRPr="00CB07AC">
        <w:rPr>
          <w:color w:val="000000" w:themeColor="text1"/>
          <w:sz w:val="27"/>
          <w:szCs w:val="27"/>
        </w:rPr>
        <w:t xml:space="preserve">. </w:t>
      </w:r>
    </w:p>
    <w:p w14:paraId="662D2E0A" w14:textId="08A619E0" w:rsidR="00CC1E20" w:rsidRPr="00CB07AC" w:rsidRDefault="003D6B52" w:rsidP="00CC1E20">
      <w:pPr>
        <w:pStyle w:val="NormalWeb"/>
        <w:shd w:val="clear" w:color="auto" w:fill="FFFFFF"/>
        <w:spacing w:after="300"/>
        <w:rPr>
          <w:color w:val="000000" w:themeColor="text1"/>
          <w:sz w:val="27"/>
          <w:szCs w:val="27"/>
        </w:rPr>
      </w:pPr>
      <w:r w:rsidRPr="00CB07AC">
        <w:rPr>
          <w:color w:val="000000" w:themeColor="text1"/>
          <w:sz w:val="27"/>
          <w:szCs w:val="27"/>
        </w:rPr>
        <w:t>Sr. Faustina died in Krakow at age 33. She was canonized on April 30, 2000</w:t>
      </w:r>
      <w:r w:rsidR="00186AFC" w:rsidRPr="00CB07AC">
        <w:rPr>
          <w:color w:val="000000" w:themeColor="text1"/>
          <w:sz w:val="27"/>
          <w:szCs w:val="27"/>
        </w:rPr>
        <w:t>, which was also the Church’s first celebration of Divine Mercy Sunday.</w:t>
      </w:r>
      <w:r w:rsidR="00186AFC" w:rsidRPr="00CB07AC">
        <w:rPr>
          <w:rStyle w:val="FootnoteReference"/>
          <w:color w:val="000000" w:themeColor="text1"/>
          <w:sz w:val="27"/>
          <w:szCs w:val="27"/>
        </w:rPr>
        <w:footnoteReference w:id="12"/>
      </w:r>
      <w:r w:rsidR="00186AFC" w:rsidRPr="00CB07AC">
        <w:rPr>
          <w:color w:val="000000" w:themeColor="text1"/>
          <w:sz w:val="27"/>
          <w:szCs w:val="27"/>
        </w:rPr>
        <w:t xml:space="preserve"> </w:t>
      </w:r>
      <w:r w:rsidR="001B78B8" w:rsidRPr="00CB07AC">
        <w:rPr>
          <w:color w:val="000000" w:themeColor="text1"/>
          <w:sz w:val="27"/>
          <w:szCs w:val="27"/>
        </w:rPr>
        <w:t xml:space="preserve">Faustina’s diary is full of great one-liners </w:t>
      </w:r>
      <w:r w:rsidR="007571B6" w:rsidRPr="00CB07AC">
        <w:rPr>
          <w:color w:val="000000" w:themeColor="text1"/>
          <w:sz w:val="27"/>
          <w:szCs w:val="27"/>
        </w:rPr>
        <w:t>to pray with</w:t>
      </w:r>
      <w:r w:rsidR="001B78B8" w:rsidRPr="00CB07AC">
        <w:rPr>
          <w:color w:val="000000" w:themeColor="text1"/>
          <w:sz w:val="27"/>
          <w:szCs w:val="27"/>
        </w:rPr>
        <w:t xml:space="preserve">, prayers she wrote, and even poetry! </w:t>
      </w:r>
      <w:r w:rsidR="005D436F" w:rsidRPr="00CB07AC">
        <w:rPr>
          <w:color w:val="000000" w:themeColor="text1"/>
          <w:sz w:val="27"/>
          <w:szCs w:val="27"/>
        </w:rPr>
        <w:t xml:space="preserve">She has shown me the value of trusting in the Lord, acknowledging your littleness before Him, and </w:t>
      </w:r>
      <w:r w:rsidR="00790F90" w:rsidRPr="00CB07AC">
        <w:rPr>
          <w:color w:val="000000" w:themeColor="text1"/>
          <w:sz w:val="27"/>
          <w:szCs w:val="27"/>
        </w:rPr>
        <w:t xml:space="preserve">the possibility of </w:t>
      </w:r>
      <w:r w:rsidR="005D436F" w:rsidRPr="00CB07AC">
        <w:rPr>
          <w:color w:val="000000" w:themeColor="text1"/>
          <w:sz w:val="27"/>
          <w:szCs w:val="27"/>
        </w:rPr>
        <w:t xml:space="preserve">having loving and intimate conversations with Him. </w:t>
      </w:r>
    </w:p>
    <w:p w14:paraId="4564C05C" w14:textId="77777777" w:rsidR="003F2D18" w:rsidRPr="00CB07AC" w:rsidRDefault="001B78B8" w:rsidP="003737C3">
      <w:pPr>
        <w:pStyle w:val="NormalWeb"/>
        <w:spacing w:after="300"/>
        <w:rPr>
          <w:color w:val="000000" w:themeColor="text1"/>
          <w:sz w:val="27"/>
          <w:szCs w:val="27"/>
        </w:rPr>
      </w:pPr>
      <w:r w:rsidRPr="00CB07AC">
        <w:rPr>
          <w:color w:val="000000" w:themeColor="text1"/>
          <w:sz w:val="27"/>
          <w:szCs w:val="27"/>
        </w:rPr>
        <w:t>I would need a few hours to share all of my favourite parts</w:t>
      </w:r>
      <w:r w:rsidR="00703688" w:rsidRPr="00CB07AC">
        <w:rPr>
          <w:color w:val="000000" w:themeColor="text1"/>
          <w:sz w:val="27"/>
          <w:szCs w:val="27"/>
        </w:rPr>
        <w:t xml:space="preserve"> of her diary</w:t>
      </w:r>
      <w:r w:rsidRPr="00CB07AC">
        <w:rPr>
          <w:color w:val="000000" w:themeColor="text1"/>
          <w:sz w:val="27"/>
          <w:szCs w:val="27"/>
        </w:rPr>
        <w:t xml:space="preserve">, </w:t>
      </w:r>
      <w:r w:rsidR="008936D6" w:rsidRPr="00CB07AC">
        <w:rPr>
          <w:color w:val="000000" w:themeColor="text1"/>
          <w:sz w:val="27"/>
          <w:szCs w:val="27"/>
        </w:rPr>
        <w:t>so</w:t>
      </w:r>
      <w:r w:rsidRPr="00CB07AC">
        <w:rPr>
          <w:color w:val="000000" w:themeColor="text1"/>
          <w:sz w:val="27"/>
          <w:szCs w:val="27"/>
        </w:rPr>
        <w:t xml:space="preserve"> for tonight, </w:t>
      </w:r>
      <w:r w:rsidR="00CC1E20" w:rsidRPr="00CB07AC">
        <w:rPr>
          <w:color w:val="000000" w:themeColor="text1"/>
          <w:sz w:val="27"/>
          <w:szCs w:val="27"/>
        </w:rPr>
        <w:t>I’ve picked two</w:t>
      </w:r>
      <w:r w:rsidRPr="00CB07AC">
        <w:rPr>
          <w:color w:val="000000" w:themeColor="text1"/>
          <w:sz w:val="27"/>
          <w:szCs w:val="27"/>
        </w:rPr>
        <w:t xml:space="preserve">. </w:t>
      </w:r>
      <w:r w:rsidR="00CC1E20" w:rsidRPr="00CB07AC">
        <w:rPr>
          <w:color w:val="000000" w:themeColor="text1"/>
          <w:sz w:val="27"/>
          <w:szCs w:val="27"/>
        </w:rPr>
        <w:t xml:space="preserve">In Section 94, she prays “O my Lord, inflame my heart with love for You, that my spirit may not grow weary amidst the storms, the sufferings and the trials. You see how weak I am. Love can do all.” </w:t>
      </w:r>
    </w:p>
    <w:p w14:paraId="372C9CAD" w14:textId="77777777" w:rsidR="00C15ED6" w:rsidRPr="00CB07AC" w:rsidRDefault="00CC1E20" w:rsidP="003737C3">
      <w:pPr>
        <w:pStyle w:val="NormalWeb"/>
        <w:spacing w:after="300"/>
        <w:rPr>
          <w:color w:val="000000" w:themeColor="text1"/>
          <w:sz w:val="27"/>
          <w:szCs w:val="27"/>
        </w:rPr>
      </w:pPr>
      <w:r w:rsidRPr="00CB07AC">
        <w:rPr>
          <w:color w:val="000000" w:themeColor="text1"/>
          <w:sz w:val="27"/>
          <w:szCs w:val="27"/>
        </w:rPr>
        <w:t>As someone discerning the consecrated life</w:t>
      </w:r>
      <w:r w:rsidR="00D03841" w:rsidRPr="00CB07AC">
        <w:rPr>
          <w:color w:val="000000" w:themeColor="text1"/>
          <w:sz w:val="27"/>
          <w:szCs w:val="27"/>
        </w:rPr>
        <w:t xml:space="preserve"> myself</w:t>
      </w:r>
      <w:r w:rsidRPr="00CB07AC">
        <w:rPr>
          <w:color w:val="000000" w:themeColor="text1"/>
          <w:sz w:val="27"/>
          <w:szCs w:val="27"/>
        </w:rPr>
        <w:t xml:space="preserve">, I am convicted and deeply moved by Jesus’ words to Faustina in Section 1770; He says “You know what love demands: one thing only, reciprocity…” How </w:t>
      </w:r>
      <w:r w:rsidR="00BD2780" w:rsidRPr="00CB07AC">
        <w:rPr>
          <w:color w:val="000000" w:themeColor="text1"/>
          <w:sz w:val="27"/>
          <w:szCs w:val="27"/>
        </w:rPr>
        <w:t>well</w:t>
      </w:r>
      <w:r w:rsidRPr="00CB07AC">
        <w:rPr>
          <w:color w:val="000000" w:themeColor="text1"/>
          <w:sz w:val="27"/>
          <w:szCs w:val="27"/>
        </w:rPr>
        <w:t xml:space="preserve"> do I return, and give to others, the love I have received from Christ? </w:t>
      </w:r>
    </w:p>
    <w:p w14:paraId="07E5EC8F" w14:textId="77777777" w:rsidR="002C2D27" w:rsidRPr="00CB07AC" w:rsidRDefault="005D436F" w:rsidP="003737C3">
      <w:pPr>
        <w:pStyle w:val="NormalWeb"/>
        <w:spacing w:after="300"/>
        <w:rPr>
          <w:color w:val="000000" w:themeColor="text1"/>
          <w:sz w:val="27"/>
          <w:szCs w:val="27"/>
        </w:rPr>
      </w:pPr>
      <w:r w:rsidRPr="00CB07AC">
        <w:rPr>
          <w:color w:val="000000" w:themeColor="text1"/>
          <w:sz w:val="27"/>
          <w:szCs w:val="27"/>
        </w:rPr>
        <w:t xml:space="preserve">Her prayer for mercy in Section 163, although it is too long to quote here, is also a must-read for those who want to see more of the “guidepost” and even </w:t>
      </w:r>
      <w:r w:rsidR="002C2D27" w:rsidRPr="00CB07AC">
        <w:rPr>
          <w:color w:val="000000" w:themeColor="text1"/>
          <w:sz w:val="27"/>
          <w:szCs w:val="27"/>
        </w:rPr>
        <w:t xml:space="preserve">the </w:t>
      </w:r>
      <w:r w:rsidRPr="00CB07AC">
        <w:rPr>
          <w:color w:val="000000" w:themeColor="text1"/>
          <w:sz w:val="27"/>
          <w:szCs w:val="27"/>
        </w:rPr>
        <w:t xml:space="preserve">challenge Faustina offers us! </w:t>
      </w:r>
    </w:p>
    <w:p w14:paraId="7887A3D6" w14:textId="6089B5DB" w:rsidR="00D17240" w:rsidRPr="00CB07AC" w:rsidRDefault="001B78B8" w:rsidP="003737C3">
      <w:pPr>
        <w:pStyle w:val="NormalWeb"/>
        <w:spacing w:after="300"/>
        <w:rPr>
          <w:color w:val="000000" w:themeColor="text1"/>
          <w:sz w:val="27"/>
          <w:szCs w:val="27"/>
        </w:rPr>
      </w:pPr>
      <w:r w:rsidRPr="00CB07AC">
        <w:rPr>
          <w:color w:val="000000" w:themeColor="text1"/>
          <w:sz w:val="27"/>
          <w:szCs w:val="27"/>
        </w:rPr>
        <w:t xml:space="preserve">I recommend reading her </w:t>
      </w:r>
      <w:r w:rsidRPr="00CB07AC">
        <w:rPr>
          <w:i/>
          <w:iCs/>
          <w:color w:val="000000" w:themeColor="text1"/>
          <w:sz w:val="27"/>
          <w:szCs w:val="27"/>
        </w:rPr>
        <w:t xml:space="preserve">Divine Mercy </w:t>
      </w:r>
      <w:r w:rsidRPr="00CB07AC">
        <w:rPr>
          <w:color w:val="000000" w:themeColor="text1"/>
          <w:sz w:val="27"/>
          <w:szCs w:val="27"/>
        </w:rPr>
        <w:t xml:space="preserve">diary, or the book </w:t>
      </w:r>
      <w:r w:rsidR="00CC1E20" w:rsidRPr="00CB07AC">
        <w:rPr>
          <w:i/>
          <w:iCs/>
          <w:color w:val="000000" w:themeColor="text1"/>
          <w:sz w:val="27"/>
          <w:szCs w:val="27"/>
        </w:rPr>
        <w:t>Faustina: The Mystic and Her Message</w:t>
      </w:r>
      <w:r w:rsidR="00CC1E20" w:rsidRPr="00CB07AC">
        <w:rPr>
          <w:b/>
          <w:bCs/>
          <w:color w:val="000000" w:themeColor="text1"/>
          <w:sz w:val="27"/>
          <w:szCs w:val="27"/>
        </w:rPr>
        <w:t> </w:t>
      </w:r>
      <w:r w:rsidR="00CC1E20" w:rsidRPr="00CB07AC">
        <w:rPr>
          <w:color w:val="000000" w:themeColor="text1"/>
          <w:sz w:val="27"/>
          <w:szCs w:val="27"/>
        </w:rPr>
        <w:t>by </w:t>
      </w:r>
      <w:proofErr w:type="spellStart"/>
      <w:r w:rsidR="00CC1E20" w:rsidRPr="00CB07AC">
        <w:rPr>
          <w:color w:val="000000" w:themeColor="text1"/>
          <w:sz w:val="27"/>
          <w:szCs w:val="27"/>
        </w:rPr>
        <w:t>Ewa</w:t>
      </w:r>
      <w:proofErr w:type="spellEnd"/>
      <w:r w:rsidR="00CC1E20" w:rsidRPr="00CB07AC">
        <w:rPr>
          <w:color w:val="000000" w:themeColor="text1"/>
          <w:sz w:val="27"/>
          <w:szCs w:val="27"/>
        </w:rPr>
        <w:t xml:space="preserve"> </w:t>
      </w:r>
      <w:proofErr w:type="spellStart"/>
      <w:r w:rsidR="00CC1E20" w:rsidRPr="00CB07AC">
        <w:rPr>
          <w:color w:val="000000" w:themeColor="text1"/>
          <w:sz w:val="27"/>
          <w:szCs w:val="27"/>
        </w:rPr>
        <w:t>Czaczkowska</w:t>
      </w:r>
      <w:proofErr w:type="spellEnd"/>
      <w:r w:rsidRPr="00CB07AC">
        <w:rPr>
          <w:color w:val="000000" w:themeColor="text1"/>
          <w:sz w:val="27"/>
          <w:szCs w:val="27"/>
        </w:rPr>
        <w:t>, if you would like to get to know her better.</w:t>
      </w:r>
    </w:p>
    <w:p w14:paraId="1E126D99" w14:textId="69DE65ED" w:rsidR="00017E41" w:rsidRPr="00CB07AC" w:rsidRDefault="00124DFC" w:rsidP="003737C3">
      <w:pPr>
        <w:pStyle w:val="NormalWeb"/>
        <w:spacing w:after="300"/>
        <w:rPr>
          <w:color w:val="000000" w:themeColor="text1"/>
          <w:sz w:val="27"/>
          <w:szCs w:val="27"/>
        </w:rPr>
      </w:pPr>
      <w:r>
        <w:rPr>
          <w:b/>
          <w:bCs/>
          <w:color w:val="000000" w:themeColor="text1"/>
          <w:sz w:val="27"/>
          <w:szCs w:val="27"/>
        </w:rPr>
        <w:t xml:space="preserve">  </w:t>
      </w:r>
      <w:r w:rsidR="00A32AC8" w:rsidRPr="00CB07AC">
        <w:rPr>
          <w:color w:val="000000" w:themeColor="text1"/>
          <w:sz w:val="27"/>
          <w:szCs w:val="27"/>
        </w:rPr>
        <w:t>The third saint: someone who can teach us about c</w:t>
      </w:r>
      <w:r w:rsidR="007A64E6" w:rsidRPr="00CB07AC">
        <w:rPr>
          <w:color w:val="000000" w:themeColor="text1"/>
          <w:sz w:val="27"/>
          <w:szCs w:val="27"/>
        </w:rPr>
        <w:t xml:space="preserve">harity, simplicity and </w:t>
      </w:r>
      <w:r w:rsidR="00A32AC8" w:rsidRPr="00CB07AC">
        <w:rPr>
          <w:color w:val="000000" w:themeColor="text1"/>
          <w:sz w:val="27"/>
          <w:szCs w:val="27"/>
        </w:rPr>
        <w:t>being a trailblazer.</w:t>
      </w:r>
    </w:p>
    <w:p w14:paraId="7A90B2FA" w14:textId="77777777" w:rsidR="00B37393" w:rsidRPr="00CB07AC" w:rsidRDefault="00186AFC"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Chiara </w:t>
      </w:r>
      <w:proofErr w:type="spellStart"/>
      <w:r w:rsidRPr="00CB07AC">
        <w:rPr>
          <w:color w:val="000000" w:themeColor="text1"/>
          <w:sz w:val="27"/>
          <w:szCs w:val="27"/>
        </w:rPr>
        <w:t>Offreducio</w:t>
      </w:r>
      <w:proofErr w:type="spellEnd"/>
      <w:r w:rsidRPr="00CB07AC">
        <w:rPr>
          <w:color w:val="000000" w:themeColor="text1"/>
          <w:sz w:val="27"/>
          <w:szCs w:val="27"/>
        </w:rPr>
        <w:t xml:space="preserve"> – called </w:t>
      </w:r>
      <w:r w:rsidRPr="00CB07AC">
        <w:rPr>
          <w:b/>
          <w:bCs/>
          <w:color w:val="000000" w:themeColor="text1"/>
          <w:sz w:val="27"/>
          <w:szCs w:val="27"/>
        </w:rPr>
        <w:t>St. Clare of Assisi</w:t>
      </w:r>
      <w:r w:rsidRPr="00CB07AC">
        <w:rPr>
          <w:color w:val="000000" w:themeColor="text1"/>
          <w:sz w:val="27"/>
          <w:szCs w:val="27"/>
        </w:rPr>
        <w:t xml:space="preserve"> </w:t>
      </w:r>
      <w:r w:rsidR="003737C3" w:rsidRPr="00CB07AC">
        <w:rPr>
          <w:color w:val="000000" w:themeColor="text1"/>
          <w:sz w:val="27"/>
          <w:szCs w:val="27"/>
        </w:rPr>
        <w:t xml:space="preserve">in English – is probably my best saint friend. Born into a noble family in the 1100s, she encountered St. Francis’s preaching as a teenager, and through him found the answer to her desire to renounce everything </w:t>
      </w:r>
      <w:r w:rsidR="003737C3" w:rsidRPr="00CB07AC">
        <w:rPr>
          <w:color w:val="000000" w:themeColor="text1"/>
          <w:sz w:val="27"/>
          <w:szCs w:val="27"/>
        </w:rPr>
        <w:lastRenderedPageBreak/>
        <w:t xml:space="preserve">for Christ. </w:t>
      </w:r>
      <w:r w:rsidR="00391BC5" w:rsidRPr="00CB07AC">
        <w:rPr>
          <w:color w:val="000000" w:themeColor="text1"/>
          <w:sz w:val="27"/>
          <w:szCs w:val="27"/>
        </w:rPr>
        <w:t xml:space="preserve">She ran away from her family in the middle of the night and claimed sanctuary in a convent so she could not be brought home! </w:t>
      </w:r>
    </w:p>
    <w:p w14:paraId="415195BE" w14:textId="58720263" w:rsidR="00F766E0" w:rsidRPr="00CB07AC" w:rsidRDefault="00F766E0"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But Clare’s mother and one of her younger sisters eventually joined </w:t>
      </w:r>
      <w:r w:rsidR="00CE0FAB" w:rsidRPr="00CB07AC">
        <w:rPr>
          <w:color w:val="000000" w:themeColor="text1"/>
          <w:sz w:val="27"/>
          <w:szCs w:val="27"/>
        </w:rPr>
        <w:t xml:space="preserve">the community </w:t>
      </w:r>
      <w:r w:rsidR="00F56470" w:rsidRPr="00CB07AC">
        <w:rPr>
          <w:color w:val="000000" w:themeColor="text1"/>
          <w:sz w:val="27"/>
          <w:szCs w:val="27"/>
        </w:rPr>
        <w:t>Clare</w:t>
      </w:r>
      <w:r w:rsidR="00CE0FAB" w:rsidRPr="00CB07AC">
        <w:rPr>
          <w:color w:val="000000" w:themeColor="text1"/>
          <w:sz w:val="27"/>
          <w:szCs w:val="27"/>
        </w:rPr>
        <w:t xml:space="preserve"> and Francis founded</w:t>
      </w:r>
      <w:r w:rsidRPr="00CB07AC">
        <w:rPr>
          <w:color w:val="000000" w:themeColor="text1"/>
          <w:sz w:val="27"/>
          <w:szCs w:val="27"/>
        </w:rPr>
        <w:t xml:space="preserve">. </w:t>
      </w:r>
      <w:r w:rsidR="00391BC5" w:rsidRPr="00CB07AC">
        <w:rPr>
          <w:color w:val="000000" w:themeColor="text1"/>
          <w:sz w:val="27"/>
          <w:szCs w:val="27"/>
        </w:rPr>
        <w:t>Clare</w:t>
      </w:r>
      <w:r w:rsidR="003737C3" w:rsidRPr="00CB07AC">
        <w:rPr>
          <w:color w:val="000000" w:themeColor="text1"/>
          <w:sz w:val="27"/>
          <w:szCs w:val="27"/>
        </w:rPr>
        <w:t xml:space="preserve"> was the first woman to </w:t>
      </w:r>
      <w:r w:rsidR="00391BC5" w:rsidRPr="00CB07AC">
        <w:rPr>
          <w:color w:val="000000" w:themeColor="text1"/>
          <w:sz w:val="27"/>
          <w:szCs w:val="27"/>
        </w:rPr>
        <w:t xml:space="preserve">write a community rule governing </w:t>
      </w:r>
      <w:r w:rsidR="003737C3" w:rsidRPr="00CB07AC">
        <w:rPr>
          <w:color w:val="000000" w:themeColor="text1"/>
          <w:sz w:val="27"/>
          <w:szCs w:val="27"/>
        </w:rPr>
        <w:t>a</w:t>
      </w:r>
      <w:r w:rsidR="00391BC5" w:rsidRPr="00CB07AC">
        <w:rPr>
          <w:color w:val="000000" w:themeColor="text1"/>
          <w:sz w:val="27"/>
          <w:szCs w:val="27"/>
        </w:rPr>
        <w:t xml:space="preserve"> women’s </w:t>
      </w:r>
      <w:r w:rsidR="003737C3" w:rsidRPr="00CB07AC">
        <w:rPr>
          <w:color w:val="000000" w:themeColor="text1"/>
          <w:sz w:val="27"/>
          <w:szCs w:val="27"/>
        </w:rPr>
        <w:t>religious order</w:t>
      </w:r>
      <w:r w:rsidR="004E279B" w:rsidRPr="00CB07AC">
        <w:rPr>
          <w:color w:val="000000" w:themeColor="text1"/>
          <w:sz w:val="27"/>
          <w:szCs w:val="27"/>
        </w:rPr>
        <w:t xml:space="preserve">. </w:t>
      </w:r>
      <w:r w:rsidR="00F77627" w:rsidRPr="00CB07AC">
        <w:rPr>
          <w:color w:val="000000" w:themeColor="text1"/>
          <w:sz w:val="27"/>
          <w:szCs w:val="27"/>
        </w:rPr>
        <w:t>S</w:t>
      </w:r>
      <w:r w:rsidR="00391BC5" w:rsidRPr="00CB07AC">
        <w:rPr>
          <w:color w:val="000000" w:themeColor="text1"/>
          <w:sz w:val="27"/>
          <w:szCs w:val="27"/>
        </w:rPr>
        <w:t xml:space="preserve">he argued with church authorities for years in order to obtain the “privilege” of </w:t>
      </w:r>
      <w:r w:rsidRPr="00CB07AC">
        <w:rPr>
          <w:color w:val="000000" w:themeColor="text1"/>
          <w:sz w:val="27"/>
          <w:szCs w:val="27"/>
        </w:rPr>
        <w:t xml:space="preserve">owning nothing and living </w:t>
      </w:r>
      <w:r w:rsidR="00391BC5" w:rsidRPr="00CB07AC">
        <w:rPr>
          <w:color w:val="000000" w:themeColor="text1"/>
          <w:sz w:val="27"/>
          <w:szCs w:val="27"/>
        </w:rPr>
        <w:t>poverty – in contrast to the rich food and homes of other convents at that time</w:t>
      </w:r>
      <w:r w:rsidR="003737C3" w:rsidRPr="00CB07AC">
        <w:rPr>
          <w:color w:val="000000" w:themeColor="text1"/>
          <w:sz w:val="27"/>
          <w:szCs w:val="27"/>
        </w:rPr>
        <w:t xml:space="preserve">. </w:t>
      </w:r>
      <w:r w:rsidR="00391BC5" w:rsidRPr="00CB07AC">
        <w:rPr>
          <w:color w:val="000000" w:themeColor="text1"/>
          <w:sz w:val="27"/>
          <w:szCs w:val="27"/>
        </w:rPr>
        <w:t xml:space="preserve">The sisters became the contemplative counterpart to Francis’ mendicant preachers, known for their fervent prayer and the miracles God worked through it. </w:t>
      </w:r>
      <w:r w:rsidR="00783C3B" w:rsidRPr="00CB07AC">
        <w:rPr>
          <w:color w:val="000000" w:themeColor="text1"/>
          <w:sz w:val="27"/>
          <w:szCs w:val="27"/>
        </w:rPr>
        <w:t>Perhaps s</w:t>
      </w:r>
      <w:r w:rsidR="00391BC5" w:rsidRPr="00CB07AC">
        <w:rPr>
          <w:color w:val="000000" w:themeColor="text1"/>
          <w:sz w:val="27"/>
          <w:szCs w:val="27"/>
        </w:rPr>
        <w:t xml:space="preserve">he is </w:t>
      </w:r>
      <w:r w:rsidRPr="00CB07AC">
        <w:rPr>
          <w:color w:val="000000" w:themeColor="text1"/>
          <w:sz w:val="27"/>
          <w:szCs w:val="27"/>
        </w:rPr>
        <w:t xml:space="preserve">probably best </w:t>
      </w:r>
      <w:r w:rsidR="00391BC5" w:rsidRPr="00CB07AC">
        <w:rPr>
          <w:color w:val="000000" w:themeColor="text1"/>
          <w:sz w:val="27"/>
          <w:szCs w:val="27"/>
        </w:rPr>
        <w:t xml:space="preserve">known </w:t>
      </w:r>
      <w:r w:rsidRPr="00CB07AC">
        <w:rPr>
          <w:color w:val="000000" w:themeColor="text1"/>
          <w:sz w:val="27"/>
          <w:szCs w:val="27"/>
        </w:rPr>
        <w:t>as the patron saint of TV</w:t>
      </w:r>
      <w:r w:rsidR="005A23BF" w:rsidRPr="00CB07AC">
        <w:rPr>
          <w:color w:val="000000" w:themeColor="text1"/>
          <w:sz w:val="27"/>
          <w:szCs w:val="27"/>
        </w:rPr>
        <w:t xml:space="preserve">! </w:t>
      </w:r>
      <w:r w:rsidR="001A5D23" w:rsidRPr="00CB07AC">
        <w:rPr>
          <w:color w:val="000000" w:themeColor="text1"/>
          <w:sz w:val="27"/>
          <w:szCs w:val="27"/>
        </w:rPr>
        <w:t>S</w:t>
      </w:r>
      <w:r w:rsidRPr="00CB07AC">
        <w:rPr>
          <w:color w:val="000000" w:themeColor="text1"/>
          <w:sz w:val="27"/>
          <w:szCs w:val="27"/>
        </w:rPr>
        <w:t xml:space="preserve">he had a </w:t>
      </w:r>
      <w:r w:rsidR="001A5D23" w:rsidRPr="00CB07AC">
        <w:rPr>
          <w:color w:val="000000" w:themeColor="text1"/>
          <w:sz w:val="27"/>
          <w:szCs w:val="27"/>
        </w:rPr>
        <w:t xml:space="preserve">TV-like </w:t>
      </w:r>
      <w:r w:rsidRPr="00CB07AC">
        <w:rPr>
          <w:color w:val="000000" w:themeColor="text1"/>
          <w:sz w:val="27"/>
          <w:szCs w:val="27"/>
        </w:rPr>
        <w:t>vision of a Christmas Mass in her convent that she was too ill to attend.</w:t>
      </w:r>
    </w:p>
    <w:p w14:paraId="3DD45479" w14:textId="28D283F5" w:rsidR="00011176" w:rsidRPr="00CB07AC" w:rsidRDefault="00F766E0"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I have a picture of Clare in my living room, to remind me to live simply, with generosity, prayerfully, </w:t>
      </w:r>
      <w:r w:rsidR="00CD037F" w:rsidRPr="00CB07AC">
        <w:rPr>
          <w:color w:val="000000" w:themeColor="text1"/>
          <w:sz w:val="27"/>
          <w:szCs w:val="27"/>
        </w:rPr>
        <w:t>with</w:t>
      </w:r>
      <w:r w:rsidRPr="00CB07AC">
        <w:rPr>
          <w:color w:val="000000" w:themeColor="text1"/>
          <w:sz w:val="27"/>
          <w:szCs w:val="27"/>
        </w:rPr>
        <w:t xml:space="preserve"> love</w:t>
      </w:r>
      <w:r w:rsidR="00CD037F" w:rsidRPr="00CB07AC">
        <w:rPr>
          <w:color w:val="000000" w:themeColor="text1"/>
          <w:sz w:val="27"/>
          <w:szCs w:val="27"/>
        </w:rPr>
        <w:t xml:space="preserve"> of</w:t>
      </w:r>
      <w:r w:rsidRPr="00CB07AC">
        <w:rPr>
          <w:color w:val="000000" w:themeColor="text1"/>
          <w:sz w:val="27"/>
          <w:szCs w:val="27"/>
        </w:rPr>
        <w:t xml:space="preserve"> the Eucharist…and we also have a mutual love of cats! </w:t>
      </w:r>
      <w:r w:rsidR="003737C3" w:rsidRPr="00CB07AC">
        <w:rPr>
          <w:color w:val="000000" w:themeColor="text1"/>
          <w:sz w:val="27"/>
          <w:szCs w:val="27"/>
        </w:rPr>
        <w:t xml:space="preserve">My friendship with her reached a whole new level after discovering the </w:t>
      </w:r>
      <w:r w:rsidR="009A5285" w:rsidRPr="00CB07AC">
        <w:rPr>
          <w:color w:val="000000" w:themeColor="text1"/>
          <w:sz w:val="27"/>
          <w:szCs w:val="27"/>
        </w:rPr>
        <w:t>biography</w:t>
      </w:r>
      <w:r w:rsidR="003737C3" w:rsidRPr="00CB07AC">
        <w:rPr>
          <w:color w:val="000000" w:themeColor="text1"/>
          <w:sz w:val="27"/>
          <w:szCs w:val="27"/>
        </w:rPr>
        <w:t xml:space="preserve"> </w:t>
      </w:r>
      <w:r w:rsidR="003737C3" w:rsidRPr="00CB07AC">
        <w:rPr>
          <w:i/>
          <w:iCs/>
          <w:color w:val="000000" w:themeColor="text1"/>
          <w:sz w:val="27"/>
          <w:szCs w:val="27"/>
        </w:rPr>
        <w:t xml:space="preserve">Clare: Her Light and Her Song </w:t>
      </w:r>
      <w:r w:rsidR="003737C3" w:rsidRPr="00CB07AC">
        <w:rPr>
          <w:color w:val="000000" w:themeColor="text1"/>
          <w:sz w:val="27"/>
          <w:szCs w:val="27"/>
        </w:rPr>
        <w:t xml:space="preserve">by Karen </w:t>
      </w:r>
      <w:proofErr w:type="spellStart"/>
      <w:r w:rsidR="003737C3" w:rsidRPr="00CB07AC">
        <w:rPr>
          <w:color w:val="000000" w:themeColor="text1"/>
          <w:sz w:val="27"/>
          <w:szCs w:val="27"/>
        </w:rPr>
        <w:t>Karper</w:t>
      </w:r>
      <w:proofErr w:type="spellEnd"/>
      <w:r w:rsidR="003737C3" w:rsidRPr="00CB07AC">
        <w:rPr>
          <w:color w:val="000000" w:themeColor="text1"/>
          <w:sz w:val="27"/>
          <w:szCs w:val="27"/>
        </w:rPr>
        <w:t xml:space="preserve"> Fredette this past spring. (This is probably the only book I’m going to recommend that our parish bookstore does not have – unfortunately, you’ll have to go to Amazon to find it.) For anyone who would like something closer to a novel, check out </w:t>
      </w:r>
      <w:r w:rsidR="003737C3" w:rsidRPr="00CB07AC">
        <w:rPr>
          <w:i/>
          <w:iCs/>
          <w:color w:val="000000" w:themeColor="text1"/>
          <w:sz w:val="27"/>
          <w:szCs w:val="27"/>
        </w:rPr>
        <w:t>Clare and Her Sisters</w:t>
      </w:r>
      <w:r w:rsidR="003737C3" w:rsidRPr="00CB07AC">
        <w:rPr>
          <w:color w:val="000000" w:themeColor="text1"/>
          <w:sz w:val="27"/>
          <w:szCs w:val="27"/>
        </w:rPr>
        <w:t xml:space="preserve"> by Madeline Pecora Nugent.</w:t>
      </w:r>
    </w:p>
    <w:p w14:paraId="437FFD6B" w14:textId="13F93321" w:rsidR="00FD3501" w:rsidRPr="00CB07AC" w:rsidRDefault="00124DFC" w:rsidP="00011176">
      <w:pPr>
        <w:pStyle w:val="NormalWeb"/>
        <w:shd w:val="clear" w:color="auto" w:fill="FFFFFF"/>
        <w:spacing w:before="0" w:beforeAutospacing="0" w:after="300" w:afterAutospacing="0"/>
        <w:rPr>
          <w:color w:val="000000" w:themeColor="text1"/>
          <w:sz w:val="27"/>
          <w:szCs w:val="27"/>
        </w:rPr>
      </w:pPr>
      <w:r>
        <w:rPr>
          <w:b/>
          <w:bCs/>
          <w:color w:val="000000" w:themeColor="text1"/>
          <w:sz w:val="27"/>
          <w:szCs w:val="27"/>
        </w:rPr>
        <w:t xml:space="preserve">  </w:t>
      </w:r>
      <w:r w:rsidR="00884AFB" w:rsidRPr="00CB07AC">
        <w:rPr>
          <w:color w:val="000000" w:themeColor="text1"/>
          <w:sz w:val="27"/>
          <w:szCs w:val="27"/>
        </w:rPr>
        <w:t xml:space="preserve">Saint Number Four: </w:t>
      </w:r>
      <w:r w:rsidR="001F3585" w:rsidRPr="00CB07AC">
        <w:rPr>
          <w:color w:val="000000" w:themeColor="text1"/>
          <w:sz w:val="27"/>
          <w:szCs w:val="27"/>
        </w:rPr>
        <w:t>a spiritual father on earth, an intercessor in heaven.</w:t>
      </w:r>
    </w:p>
    <w:p w14:paraId="2F76F8F0" w14:textId="77777777" w:rsidR="00AB6E98" w:rsidRPr="00CB07AC" w:rsidRDefault="00F766E0"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The final saint I’d like to share with you is one that many of us “</w:t>
      </w:r>
      <w:r w:rsidR="0042184C" w:rsidRPr="00CB07AC">
        <w:rPr>
          <w:color w:val="000000" w:themeColor="text1"/>
          <w:sz w:val="27"/>
          <w:szCs w:val="27"/>
        </w:rPr>
        <w:t>knew</w:t>
      </w:r>
      <w:r w:rsidRPr="00CB07AC">
        <w:rPr>
          <w:color w:val="000000" w:themeColor="text1"/>
          <w:sz w:val="27"/>
          <w:szCs w:val="27"/>
        </w:rPr>
        <w:t xml:space="preserve">” </w:t>
      </w:r>
      <w:r w:rsidR="0075446C" w:rsidRPr="00CB07AC">
        <w:rPr>
          <w:color w:val="000000" w:themeColor="text1"/>
          <w:sz w:val="27"/>
          <w:szCs w:val="27"/>
        </w:rPr>
        <w:t xml:space="preserve">while he was alive. Karol Wojtyla </w:t>
      </w:r>
      <w:r w:rsidR="00CA7432" w:rsidRPr="00CB07AC">
        <w:rPr>
          <w:color w:val="000000" w:themeColor="text1"/>
          <w:sz w:val="27"/>
          <w:szCs w:val="27"/>
        </w:rPr>
        <w:t>was born in Poland in 1920.</w:t>
      </w:r>
      <w:r w:rsidR="00011176" w:rsidRPr="00CB07AC">
        <w:rPr>
          <w:color w:val="000000" w:themeColor="text1"/>
          <w:sz w:val="27"/>
          <w:szCs w:val="27"/>
        </w:rPr>
        <w:t xml:space="preserve"> Through his youth minister, Jan </w:t>
      </w:r>
      <w:proofErr w:type="spellStart"/>
      <w:r w:rsidR="00011176" w:rsidRPr="00CB07AC">
        <w:rPr>
          <w:color w:val="000000" w:themeColor="text1"/>
          <w:sz w:val="27"/>
          <w:szCs w:val="27"/>
        </w:rPr>
        <w:t>Tyranowski</w:t>
      </w:r>
      <w:proofErr w:type="spellEnd"/>
      <w:r w:rsidR="00011176" w:rsidRPr="00CB07AC">
        <w:rPr>
          <w:color w:val="000000" w:themeColor="text1"/>
          <w:sz w:val="27"/>
          <w:szCs w:val="27"/>
        </w:rPr>
        <w:t xml:space="preserve">, </w:t>
      </w:r>
      <w:r w:rsidR="00C856C3" w:rsidRPr="00CB07AC">
        <w:rPr>
          <w:color w:val="000000" w:themeColor="text1"/>
          <w:sz w:val="27"/>
          <w:szCs w:val="27"/>
        </w:rPr>
        <w:t>Karol</w:t>
      </w:r>
      <w:r w:rsidR="00011176" w:rsidRPr="00CB07AC">
        <w:rPr>
          <w:color w:val="000000" w:themeColor="text1"/>
          <w:sz w:val="27"/>
          <w:szCs w:val="27"/>
        </w:rPr>
        <w:t xml:space="preserve"> was introduced to the Carmelite spirituality of St. John of the Cross, which would influence the rest of his spiritual life. </w:t>
      </w:r>
    </w:p>
    <w:p w14:paraId="7E2969F9" w14:textId="27602BAA" w:rsidR="00176BCB" w:rsidRPr="00CB07AC" w:rsidRDefault="00C856C3"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He enjoyed writing and performing in plays, soccer, and other athletic pursuits. </w:t>
      </w:r>
      <w:r w:rsidR="00011176" w:rsidRPr="00CB07AC">
        <w:rPr>
          <w:color w:val="000000" w:themeColor="text1"/>
          <w:sz w:val="27"/>
          <w:szCs w:val="27"/>
        </w:rPr>
        <w:t xml:space="preserve">He lost both his parents and his brother by the time he turned 21, and entered a seminary – </w:t>
      </w:r>
      <w:r w:rsidR="00412DC4" w:rsidRPr="00CB07AC">
        <w:rPr>
          <w:color w:val="000000" w:themeColor="text1"/>
          <w:sz w:val="27"/>
          <w:szCs w:val="27"/>
        </w:rPr>
        <w:t xml:space="preserve">underground </w:t>
      </w:r>
      <w:r w:rsidR="00011176" w:rsidRPr="00CB07AC">
        <w:rPr>
          <w:color w:val="000000" w:themeColor="text1"/>
          <w:sz w:val="27"/>
          <w:szCs w:val="27"/>
        </w:rPr>
        <w:t xml:space="preserve">thanks to the Nazi invasion of Poland – in 1944, when he was 24. He was ordained only two years later. </w:t>
      </w:r>
    </w:p>
    <w:p w14:paraId="5D7D317A" w14:textId="09A6B346" w:rsidR="00011176" w:rsidRPr="00CB07AC" w:rsidRDefault="00F16836"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H</w:t>
      </w:r>
      <w:r w:rsidR="00011176" w:rsidRPr="00CB07AC">
        <w:rPr>
          <w:color w:val="000000" w:themeColor="text1"/>
          <w:sz w:val="27"/>
          <w:szCs w:val="27"/>
        </w:rPr>
        <w:t xml:space="preserve">e was </w:t>
      </w:r>
      <w:r w:rsidR="007C4DE0">
        <w:rPr>
          <w:color w:val="000000" w:themeColor="text1"/>
          <w:sz w:val="27"/>
          <w:szCs w:val="27"/>
        </w:rPr>
        <w:t xml:space="preserve">also </w:t>
      </w:r>
      <w:r w:rsidR="00011176" w:rsidRPr="00CB07AC">
        <w:rPr>
          <w:color w:val="000000" w:themeColor="text1"/>
          <w:sz w:val="27"/>
          <w:szCs w:val="27"/>
        </w:rPr>
        <w:t>a</w:t>
      </w:r>
      <w:r w:rsidRPr="00CB07AC">
        <w:rPr>
          <w:color w:val="000000" w:themeColor="text1"/>
          <w:sz w:val="27"/>
          <w:szCs w:val="27"/>
        </w:rPr>
        <w:t xml:space="preserve"> </w:t>
      </w:r>
      <w:r w:rsidR="00A32AC8" w:rsidRPr="00CB07AC">
        <w:rPr>
          <w:color w:val="000000" w:themeColor="text1"/>
          <w:sz w:val="27"/>
          <w:szCs w:val="27"/>
        </w:rPr>
        <w:t>dedicated</w:t>
      </w:r>
      <w:r w:rsidR="00011176" w:rsidRPr="00CB07AC">
        <w:rPr>
          <w:color w:val="000000" w:themeColor="text1"/>
          <w:sz w:val="27"/>
          <w:szCs w:val="27"/>
        </w:rPr>
        <w:t xml:space="preserve"> academic</w:t>
      </w:r>
      <w:r w:rsidR="00F166DA" w:rsidRPr="00CB07AC">
        <w:rPr>
          <w:color w:val="000000" w:themeColor="text1"/>
          <w:sz w:val="27"/>
          <w:szCs w:val="27"/>
        </w:rPr>
        <w:t>.</w:t>
      </w:r>
      <w:r w:rsidR="00011176" w:rsidRPr="00CB07AC">
        <w:rPr>
          <w:color w:val="000000" w:themeColor="text1"/>
          <w:sz w:val="27"/>
          <w:szCs w:val="27"/>
        </w:rPr>
        <w:t xml:space="preserve"> By the 1950s, </w:t>
      </w:r>
      <w:r w:rsidR="009A5285" w:rsidRPr="00CB07AC">
        <w:rPr>
          <w:color w:val="000000" w:themeColor="text1"/>
          <w:sz w:val="27"/>
          <w:szCs w:val="27"/>
        </w:rPr>
        <w:t xml:space="preserve">he </w:t>
      </w:r>
      <w:r w:rsidR="00011176" w:rsidRPr="00CB07AC">
        <w:rPr>
          <w:color w:val="000000" w:themeColor="text1"/>
          <w:sz w:val="27"/>
          <w:szCs w:val="27"/>
        </w:rPr>
        <w:t>had obtained two doctorates and was appointed professor at the Catholic University of </w:t>
      </w:r>
      <w:hyperlink r:id="rId8" w:history="1">
        <w:r w:rsidR="00011176" w:rsidRPr="00CB07AC">
          <w:rPr>
            <w:color w:val="000000" w:themeColor="text1"/>
            <w:sz w:val="27"/>
            <w:szCs w:val="27"/>
          </w:rPr>
          <w:t>Lublin</w:t>
        </w:r>
      </w:hyperlink>
      <w:r w:rsidR="00011176" w:rsidRPr="00CB07AC">
        <w:rPr>
          <w:color w:val="000000" w:themeColor="text1"/>
          <w:sz w:val="27"/>
          <w:szCs w:val="27"/>
        </w:rPr>
        <w:t xml:space="preserve">. He was made a </w:t>
      </w:r>
      <w:r w:rsidR="00C856C3" w:rsidRPr="00CB07AC">
        <w:rPr>
          <w:color w:val="000000" w:themeColor="text1"/>
          <w:sz w:val="27"/>
          <w:szCs w:val="27"/>
        </w:rPr>
        <w:t xml:space="preserve">bishop in 1958, archbishop in 1963, and </w:t>
      </w:r>
      <w:r w:rsidR="00011176" w:rsidRPr="00CB07AC">
        <w:rPr>
          <w:color w:val="000000" w:themeColor="text1"/>
          <w:sz w:val="27"/>
          <w:szCs w:val="27"/>
        </w:rPr>
        <w:t>cardinal in 1967.</w:t>
      </w:r>
      <w:bookmarkStart w:id="2" w:name="_Ref29371728"/>
      <w:r w:rsidR="00C856C3" w:rsidRPr="00CB07AC">
        <w:rPr>
          <w:rStyle w:val="FootnoteReference"/>
          <w:color w:val="000000" w:themeColor="text1"/>
          <w:sz w:val="27"/>
          <w:szCs w:val="27"/>
        </w:rPr>
        <w:footnoteReference w:id="13"/>
      </w:r>
      <w:bookmarkEnd w:id="2"/>
      <w:r w:rsidR="00C856C3" w:rsidRPr="00CB07AC">
        <w:rPr>
          <w:color w:val="000000" w:themeColor="text1"/>
          <w:sz w:val="27"/>
          <w:szCs w:val="27"/>
        </w:rPr>
        <w:t xml:space="preserve"> Yet his new role did not </w:t>
      </w:r>
      <w:r w:rsidR="000223A7" w:rsidRPr="00CB07AC">
        <w:rPr>
          <w:color w:val="000000" w:themeColor="text1"/>
          <w:sz w:val="27"/>
          <w:szCs w:val="27"/>
        </w:rPr>
        <w:t>fit</w:t>
      </w:r>
      <w:r w:rsidR="00C856C3" w:rsidRPr="00CB07AC">
        <w:rPr>
          <w:color w:val="000000" w:themeColor="text1"/>
          <w:sz w:val="27"/>
          <w:szCs w:val="27"/>
        </w:rPr>
        <w:t xml:space="preserve"> who </w:t>
      </w:r>
      <w:r w:rsidR="00C856C3" w:rsidRPr="00CB07AC">
        <w:rPr>
          <w:color w:val="000000" w:themeColor="text1"/>
          <w:sz w:val="27"/>
          <w:szCs w:val="27"/>
        </w:rPr>
        <w:lastRenderedPageBreak/>
        <w:t>he was. Asked whether it was fitting for a cardinal to ski, Cardinal Wojtyla replied “It is unbecoming for a cardinal to ski badly.”</w:t>
      </w:r>
      <w:r w:rsidR="000F2421" w:rsidRPr="00CB07AC">
        <w:rPr>
          <w:rStyle w:val="FootnoteReference"/>
          <w:color w:val="000000" w:themeColor="text1"/>
          <w:sz w:val="27"/>
          <w:szCs w:val="27"/>
        </w:rPr>
        <w:footnoteReference w:id="14"/>
      </w:r>
    </w:p>
    <w:p w14:paraId="1BE76D04" w14:textId="77777777" w:rsidR="00764260" w:rsidRPr="00CB07AC" w:rsidRDefault="00011176"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In 1978, after the passing of Popes Paul the 6</w:t>
      </w:r>
      <w:r w:rsidRPr="00CB07AC">
        <w:rPr>
          <w:color w:val="000000" w:themeColor="text1"/>
          <w:sz w:val="27"/>
          <w:szCs w:val="27"/>
          <w:vertAlign w:val="superscript"/>
        </w:rPr>
        <w:t>th</w:t>
      </w:r>
      <w:r w:rsidRPr="00CB07AC">
        <w:rPr>
          <w:color w:val="000000" w:themeColor="text1"/>
          <w:sz w:val="27"/>
          <w:szCs w:val="27"/>
        </w:rPr>
        <w:t xml:space="preserve"> and John Paul the First, </w:t>
      </w:r>
      <w:r w:rsidR="00C856C3" w:rsidRPr="00CB07AC">
        <w:rPr>
          <w:color w:val="000000" w:themeColor="text1"/>
          <w:sz w:val="27"/>
          <w:szCs w:val="27"/>
        </w:rPr>
        <w:t>Karol Wojtyla was elected pope and took the name</w:t>
      </w:r>
      <w:r w:rsidR="000F2421" w:rsidRPr="00CB07AC">
        <w:rPr>
          <w:color w:val="000000" w:themeColor="text1"/>
          <w:sz w:val="27"/>
          <w:szCs w:val="27"/>
        </w:rPr>
        <w:t xml:space="preserve"> we all know him by – </w:t>
      </w:r>
      <w:r w:rsidR="000F2421" w:rsidRPr="00CB07AC">
        <w:rPr>
          <w:b/>
          <w:bCs/>
          <w:color w:val="000000" w:themeColor="text1"/>
          <w:sz w:val="27"/>
          <w:szCs w:val="27"/>
        </w:rPr>
        <w:t>John Paul the Second</w:t>
      </w:r>
      <w:r w:rsidR="000F2421" w:rsidRPr="00CB07AC">
        <w:rPr>
          <w:color w:val="000000" w:themeColor="text1"/>
          <w:sz w:val="27"/>
          <w:szCs w:val="27"/>
        </w:rPr>
        <w:t>.</w:t>
      </w:r>
      <w:r w:rsidR="00970B74" w:rsidRPr="00CB07AC">
        <w:rPr>
          <w:color w:val="000000" w:themeColor="text1"/>
          <w:sz w:val="27"/>
          <w:szCs w:val="27"/>
        </w:rPr>
        <w:t xml:space="preserve"> Throughout his pontificate, Pope John Paul created both closeness and distance between the Church’s various factions: on a trip to the US in 1979, he </w:t>
      </w:r>
      <w:r w:rsidR="00AA08FC" w:rsidRPr="00CB07AC">
        <w:rPr>
          <w:color w:val="000000" w:themeColor="text1"/>
          <w:sz w:val="27"/>
          <w:szCs w:val="27"/>
        </w:rPr>
        <w:t>denounced capitalism’s neglect and exploitation of the poor, while steadfastly opposing communism as he had always done</w:t>
      </w:r>
      <w:r w:rsidR="00970B74" w:rsidRPr="00CB07AC">
        <w:rPr>
          <w:color w:val="000000" w:themeColor="text1"/>
          <w:sz w:val="27"/>
          <w:szCs w:val="27"/>
        </w:rPr>
        <w:t xml:space="preserve">. </w:t>
      </w:r>
      <w:r w:rsidR="00AA08FC" w:rsidRPr="00CB07AC">
        <w:rPr>
          <w:color w:val="000000" w:themeColor="text1"/>
          <w:sz w:val="27"/>
          <w:szCs w:val="27"/>
        </w:rPr>
        <w:t xml:space="preserve">John Paul maintained that religion should never be used to justify violence, and was one of the first people to use the term “culture of death” when </w:t>
      </w:r>
      <w:r w:rsidR="0065713B" w:rsidRPr="00CB07AC">
        <w:rPr>
          <w:color w:val="000000" w:themeColor="text1"/>
          <w:sz w:val="27"/>
          <w:szCs w:val="27"/>
        </w:rPr>
        <w:t>condemning</w:t>
      </w:r>
      <w:r w:rsidR="00AA08FC" w:rsidRPr="00CB07AC">
        <w:rPr>
          <w:color w:val="000000" w:themeColor="text1"/>
          <w:sz w:val="27"/>
          <w:szCs w:val="27"/>
        </w:rPr>
        <w:t xml:space="preserve"> euthanasia, abortion, and other violations of human dignity.</w:t>
      </w:r>
    </w:p>
    <w:p w14:paraId="358784FC" w14:textId="49E6C8F5" w:rsidR="00011176" w:rsidRPr="00CB07AC" w:rsidRDefault="00AA08FC"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 </w:t>
      </w:r>
      <w:r w:rsidR="00970B74" w:rsidRPr="00CB07AC">
        <w:rPr>
          <w:color w:val="000000" w:themeColor="text1"/>
          <w:sz w:val="27"/>
          <w:szCs w:val="27"/>
        </w:rPr>
        <w:t xml:space="preserve">In 1986 he became the first pope to go into a synagogue, and in May 2001, he became the first </w:t>
      </w:r>
      <w:r w:rsidR="0065713B" w:rsidRPr="00CB07AC">
        <w:rPr>
          <w:color w:val="000000" w:themeColor="text1"/>
          <w:sz w:val="27"/>
          <w:szCs w:val="27"/>
        </w:rPr>
        <w:t>one</w:t>
      </w:r>
      <w:r w:rsidR="00970B74" w:rsidRPr="00CB07AC">
        <w:rPr>
          <w:color w:val="000000" w:themeColor="text1"/>
          <w:sz w:val="27"/>
          <w:szCs w:val="27"/>
        </w:rPr>
        <w:t xml:space="preserve"> to pray in a mosque.</w:t>
      </w:r>
      <w:r w:rsidR="000F2421" w:rsidRPr="00CB07AC">
        <w:rPr>
          <w:color w:val="000000" w:themeColor="text1"/>
          <w:sz w:val="27"/>
          <w:szCs w:val="27"/>
          <w:vertAlign w:val="superscript"/>
        </w:rPr>
        <w:fldChar w:fldCharType="begin"/>
      </w:r>
      <w:r w:rsidR="000F2421" w:rsidRPr="00CB07AC">
        <w:rPr>
          <w:color w:val="000000" w:themeColor="text1"/>
          <w:sz w:val="27"/>
          <w:szCs w:val="27"/>
          <w:vertAlign w:val="superscript"/>
        </w:rPr>
        <w:instrText xml:space="preserve"> NOTEREF _Ref29371728 \h  \* MERGEFORMAT </w:instrText>
      </w:r>
      <w:r w:rsidR="000F2421" w:rsidRPr="00CB07AC">
        <w:rPr>
          <w:color w:val="000000" w:themeColor="text1"/>
          <w:sz w:val="27"/>
          <w:szCs w:val="27"/>
          <w:vertAlign w:val="superscript"/>
        </w:rPr>
      </w:r>
      <w:r w:rsidR="000F2421" w:rsidRPr="00CB07AC">
        <w:rPr>
          <w:color w:val="000000" w:themeColor="text1"/>
          <w:sz w:val="27"/>
          <w:szCs w:val="27"/>
          <w:vertAlign w:val="superscript"/>
        </w:rPr>
        <w:fldChar w:fldCharType="separate"/>
      </w:r>
      <w:r w:rsidR="00E31B9A">
        <w:rPr>
          <w:color w:val="000000" w:themeColor="text1"/>
          <w:sz w:val="27"/>
          <w:szCs w:val="27"/>
          <w:vertAlign w:val="superscript"/>
        </w:rPr>
        <w:t>13</w:t>
      </w:r>
      <w:r w:rsidR="000F2421" w:rsidRPr="00CB07AC">
        <w:rPr>
          <w:color w:val="000000" w:themeColor="text1"/>
          <w:sz w:val="27"/>
          <w:szCs w:val="27"/>
          <w:vertAlign w:val="superscript"/>
        </w:rPr>
        <w:fldChar w:fldCharType="end"/>
      </w:r>
      <w:r w:rsidRPr="00CB07AC">
        <w:rPr>
          <w:color w:val="000000" w:themeColor="text1"/>
          <w:sz w:val="27"/>
          <w:szCs w:val="27"/>
          <w:vertAlign w:val="superscript"/>
        </w:rPr>
        <w:t xml:space="preserve"> </w:t>
      </w:r>
      <w:r w:rsidRPr="00CB07AC">
        <w:rPr>
          <w:color w:val="000000" w:themeColor="text1"/>
          <w:sz w:val="27"/>
          <w:szCs w:val="27"/>
        </w:rPr>
        <w:t>His academic gifts were not neglected while he was in office, either</w:t>
      </w:r>
      <w:r w:rsidR="00F6274B" w:rsidRPr="00CB07AC">
        <w:rPr>
          <w:color w:val="000000" w:themeColor="text1"/>
          <w:sz w:val="27"/>
          <w:szCs w:val="27"/>
        </w:rPr>
        <w:t>. I</w:t>
      </w:r>
      <w:r w:rsidRPr="00CB07AC">
        <w:rPr>
          <w:color w:val="000000" w:themeColor="text1"/>
          <w:sz w:val="27"/>
          <w:szCs w:val="27"/>
        </w:rPr>
        <w:t xml:space="preserve">n </w:t>
      </w:r>
      <w:r w:rsidR="00F6274B" w:rsidRPr="00CB07AC">
        <w:rPr>
          <w:color w:val="000000" w:themeColor="text1"/>
          <w:sz w:val="27"/>
          <w:szCs w:val="27"/>
        </w:rPr>
        <w:t>1986</w:t>
      </w:r>
      <w:r w:rsidRPr="00CB07AC">
        <w:rPr>
          <w:color w:val="000000" w:themeColor="text1"/>
          <w:sz w:val="27"/>
          <w:szCs w:val="27"/>
        </w:rPr>
        <w:t xml:space="preserve">, a series of weekly audiences </w:t>
      </w:r>
      <w:r w:rsidR="00F6274B" w:rsidRPr="00CB07AC">
        <w:rPr>
          <w:color w:val="000000" w:themeColor="text1"/>
          <w:sz w:val="27"/>
          <w:szCs w:val="27"/>
        </w:rPr>
        <w:t xml:space="preserve">on love, marriage, celibacy, the fall and redemption of humanity, </w:t>
      </w:r>
      <w:r w:rsidRPr="00CB07AC">
        <w:rPr>
          <w:color w:val="000000" w:themeColor="text1"/>
          <w:sz w:val="27"/>
          <w:szCs w:val="27"/>
        </w:rPr>
        <w:t>were published</w:t>
      </w:r>
      <w:r w:rsidR="00F6274B" w:rsidRPr="00CB07AC">
        <w:rPr>
          <w:color w:val="000000" w:themeColor="text1"/>
          <w:sz w:val="27"/>
          <w:szCs w:val="27"/>
        </w:rPr>
        <w:t>;</w:t>
      </w:r>
      <w:r w:rsidR="00E1300D" w:rsidRPr="00CB07AC">
        <w:rPr>
          <w:color w:val="000000" w:themeColor="text1"/>
          <w:sz w:val="27"/>
          <w:szCs w:val="27"/>
        </w:rPr>
        <w:t xml:space="preserve"> they were originally given from 1979-1984. P</w:t>
      </w:r>
      <w:r w:rsidR="00F6274B" w:rsidRPr="00CB07AC">
        <w:rPr>
          <w:color w:val="000000" w:themeColor="text1"/>
          <w:sz w:val="27"/>
          <w:szCs w:val="27"/>
        </w:rPr>
        <w:t>ut together, the</w:t>
      </w:r>
      <w:r w:rsidR="00E1300D" w:rsidRPr="00CB07AC">
        <w:rPr>
          <w:color w:val="000000" w:themeColor="text1"/>
          <w:sz w:val="27"/>
          <w:szCs w:val="27"/>
        </w:rPr>
        <w:t>se remarks</w:t>
      </w:r>
      <w:r w:rsidR="00F6274B" w:rsidRPr="00CB07AC">
        <w:rPr>
          <w:color w:val="000000" w:themeColor="text1"/>
          <w:sz w:val="27"/>
          <w:szCs w:val="27"/>
        </w:rPr>
        <w:t xml:space="preserve"> make up </w:t>
      </w:r>
      <w:r w:rsidRPr="00CB07AC">
        <w:rPr>
          <w:color w:val="000000" w:themeColor="text1"/>
          <w:sz w:val="27"/>
          <w:szCs w:val="27"/>
        </w:rPr>
        <w:t>what we now know as the Theology of the Body.</w:t>
      </w:r>
      <w:r w:rsidR="00F6274B" w:rsidRPr="00CB07AC">
        <w:rPr>
          <w:rStyle w:val="FootnoteReference"/>
          <w:color w:val="000000" w:themeColor="text1"/>
          <w:sz w:val="27"/>
          <w:szCs w:val="27"/>
        </w:rPr>
        <w:footnoteReference w:id="15"/>
      </w:r>
      <w:r w:rsidRPr="00CB07AC">
        <w:rPr>
          <w:color w:val="000000" w:themeColor="text1"/>
          <w:sz w:val="27"/>
          <w:szCs w:val="27"/>
        </w:rPr>
        <w:t xml:space="preserve"> </w:t>
      </w:r>
      <w:r w:rsidR="002944CC" w:rsidRPr="00CB07AC">
        <w:rPr>
          <w:color w:val="000000" w:themeColor="text1"/>
          <w:sz w:val="27"/>
          <w:szCs w:val="27"/>
        </w:rPr>
        <w:t>Especially in his role as Holy Father, Pope John Paul has certainly said, done, and written a great deal to guide and shepherd the Catholic faithful</w:t>
      </w:r>
      <w:r w:rsidR="009F5F0A" w:rsidRPr="00CB07AC">
        <w:rPr>
          <w:color w:val="000000" w:themeColor="text1"/>
          <w:sz w:val="27"/>
          <w:szCs w:val="27"/>
        </w:rPr>
        <w:t xml:space="preserve">, and as </w:t>
      </w:r>
      <w:r w:rsidR="00A32AC8" w:rsidRPr="00CB07AC">
        <w:rPr>
          <w:color w:val="000000" w:themeColor="text1"/>
          <w:sz w:val="27"/>
          <w:szCs w:val="27"/>
        </w:rPr>
        <w:t>a</w:t>
      </w:r>
      <w:r w:rsidR="009F5F0A" w:rsidRPr="00CB07AC">
        <w:rPr>
          <w:color w:val="000000" w:themeColor="text1"/>
          <w:sz w:val="27"/>
          <w:szCs w:val="27"/>
        </w:rPr>
        <w:t xml:space="preserve"> Saint his work continues.</w:t>
      </w:r>
    </w:p>
    <w:p w14:paraId="1107DCB7" w14:textId="77777777" w:rsidR="00DD0032" w:rsidRPr="00CB07AC" w:rsidRDefault="00A176D5"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Throughout the 1990s and early 2000s, Pope John Paul faced a number of serious health issues. </w:t>
      </w:r>
      <w:r w:rsidR="00BC7B47" w:rsidRPr="00CB07AC">
        <w:rPr>
          <w:color w:val="000000" w:themeColor="text1"/>
          <w:sz w:val="27"/>
          <w:szCs w:val="27"/>
        </w:rPr>
        <w:t>But he continued to travel, telling anxious assistants “If I collapse, I collapse.” Some say he wan</w:t>
      </w:r>
      <w:r w:rsidR="0065713B" w:rsidRPr="00CB07AC">
        <w:rPr>
          <w:color w:val="000000" w:themeColor="text1"/>
          <w:sz w:val="27"/>
          <w:szCs w:val="27"/>
        </w:rPr>
        <w:t>t</w:t>
      </w:r>
      <w:r w:rsidR="00BC7B47" w:rsidRPr="00CB07AC">
        <w:rPr>
          <w:color w:val="000000" w:themeColor="text1"/>
          <w:sz w:val="27"/>
          <w:szCs w:val="27"/>
        </w:rPr>
        <w:t xml:space="preserve">ed to be a public witness to the value of a person who is ill and at the end of their life, and I think he did that beautifully. </w:t>
      </w:r>
    </w:p>
    <w:p w14:paraId="31DA1F85" w14:textId="78553D88" w:rsidR="00E1300D" w:rsidRPr="00CB07AC" w:rsidRDefault="00BC7B47" w:rsidP="00011176">
      <w:pPr>
        <w:pStyle w:val="NormalWeb"/>
        <w:shd w:val="clear" w:color="auto" w:fill="FFFFFF"/>
        <w:spacing w:before="0" w:beforeAutospacing="0" w:after="300" w:afterAutospacing="0"/>
        <w:rPr>
          <w:color w:val="000000" w:themeColor="text1"/>
          <w:sz w:val="27"/>
          <w:szCs w:val="27"/>
          <w:vertAlign w:val="superscript"/>
        </w:rPr>
      </w:pPr>
      <w:r w:rsidRPr="00CB07AC">
        <w:rPr>
          <w:color w:val="000000" w:themeColor="text1"/>
          <w:sz w:val="27"/>
          <w:szCs w:val="27"/>
        </w:rPr>
        <w:t>Pope John Paul passed away on April 2nd, 2005 – the vigil of Divine Mercy Sunday, a feast especially dear to him. He served as pope for over 25 years – the third longest pontificate ever. Two months after his death, Pope Benedict the Sixteenth waived the usual five-year waiting period before opening his cause for canonization. He was beatified in 2011 and canonized in 2014.</w:t>
      </w:r>
      <w:r w:rsidR="00963E6A" w:rsidRPr="00CB07AC">
        <w:rPr>
          <w:color w:val="000000" w:themeColor="text1"/>
          <w:sz w:val="27"/>
          <w:szCs w:val="27"/>
          <w:vertAlign w:val="superscript"/>
        </w:rPr>
        <w:fldChar w:fldCharType="begin"/>
      </w:r>
      <w:r w:rsidR="00963E6A" w:rsidRPr="00CB07AC">
        <w:rPr>
          <w:color w:val="000000" w:themeColor="text1"/>
          <w:sz w:val="27"/>
          <w:szCs w:val="27"/>
          <w:vertAlign w:val="superscript"/>
        </w:rPr>
        <w:instrText xml:space="preserve"> NOTEREF _Ref29371728 \h  \* MERGEFORMAT </w:instrText>
      </w:r>
      <w:r w:rsidR="00963E6A" w:rsidRPr="00CB07AC">
        <w:rPr>
          <w:color w:val="000000" w:themeColor="text1"/>
          <w:sz w:val="27"/>
          <w:szCs w:val="27"/>
          <w:vertAlign w:val="superscript"/>
        </w:rPr>
      </w:r>
      <w:r w:rsidR="00963E6A" w:rsidRPr="00CB07AC">
        <w:rPr>
          <w:color w:val="000000" w:themeColor="text1"/>
          <w:sz w:val="27"/>
          <w:szCs w:val="27"/>
          <w:vertAlign w:val="superscript"/>
        </w:rPr>
        <w:fldChar w:fldCharType="separate"/>
      </w:r>
      <w:r w:rsidR="00E31B9A">
        <w:rPr>
          <w:color w:val="000000" w:themeColor="text1"/>
          <w:sz w:val="27"/>
          <w:szCs w:val="27"/>
          <w:vertAlign w:val="superscript"/>
        </w:rPr>
        <w:t>13</w:t>
      </w:r>
      <w:r w:rsidR="00963E6A" w:rsidRPr="00CB07AC">
        <w:rPr>
          <w:color w:val="000000" w:themeColor="text1"/>
          <w:sz w:val="27"/>
          <w:szCs w:val="27"/>
          <w:vertAlign w:val="superscript"/>
        </w:rPr>
        <w:fldChar w:fldCharType="end"/>
      </w:r>
    </w:p>
    <w:p w14:paraId="49EDB500" w14:textId="5A2B4065" w:rsidR="00241F2E" w:rsidRPr="00CB07AC" w:rsidRDefault="00124DFC" w:rsidP="00011176">
      <w:pPr>
        <w:pStyle w:val="NormalWeb"/>
        <w:shd w:val="clear" w:color="auto" w:fill="FFFFFF"/>
        <w:spacing w:before="0" w:beforeAutospacing="0" w:after="300" w:afterAutospacing="0"/>
        <w:rPr>
          <w:color w:val="000000" w:themeColor="text1"/>
          <w:sz w:val="27"/>
          <w:szCs w:val="27"/>
        </w:rPr>
      </w:pPr>
      <w:r>
        <w:rPr>
          <w:b/>
          <w:bCs/>
          <w:color w:val="000000" w:themeColor="text1"/>
          <w:sz w:val="27"/>
          <w:szCs w:val="27"/>
        </w:rPr>
        <w:t xml:space="preserve">  </w:t>
      </w:r>
      <w:r w:rsidR="00310410" w:rsidRPr="00CB07AC">
        <w:rPr>
          <w:color w:val="000000" w:themeColor="text1"/>
          <w:sz w:val="27"/>
          <w:szCs w:val="27"/>
        </w:rPr>
        <w:t xml:space="preserve">How does the process of canonization work? </w:t>
      </w:r>
      <w:r w:rsidR="00A32AC8" w:rsidRPr="00CB07AC">
        <w:rPr>
          <w:color w:val="000000" w:themeColor="text1"/>
          <w:sz w:val="27"/>
          <w:szCs w:val="27"/>
        </w:rPr>
        <w:t xml:space="preserve">It is a serious and thorough process, so please allow me to get into some nitty gritty details. </w:t>
      </w:r>
      <w:r w:rsidR="007F1AEA" w:rsidRPr="00CB07AC">
        <w:rPr>
          <w:color w:val="000000" w:themeColor="text1"/>
          <w:sz w:val="27"/>
          <w:szCs w:val="27"/>
        </w:rPr>
        <w:t xml:space="preserve"> </w:t>
      </w:r>
      <w:r w:rsidR="00963E6A" w:rsidRPr="00CB07AC">
        <w:rPr>
          <w:color w:val="000000" w:themeColor="text1"/>
          <w:sz w:val="27"/>
          <w:szCs w:val="27"/>
        </w:rPr>
        <w:t xml:space="preserve">For the first 500 years of the Church, recognition of a saint was </w:t>
      </w:r>
      <w:r w:rsidR="00311BC4" w:rsidRPr="00CB07AC">
        <w:rPr>
          <w:color w:val="000000" w:themeColor="text1"/>
          <w:sz w:val="27"/>
          <w:szCs w:val="27"/>
        </w:rPr>
        <w:t>“based on public acclaim or the [principle] ‘</w:t>
      </w:r>
      <w:proofErr w:type="spellStart"/>
      <w:r w:rsidR="00311BC4" w:rsidRPr="00CB07AC">
        <w:rPr>
          <w:color w:val="000000" w:themeColor="text1"/>
          <w:sz w:val="27"/>
          <w:szCs w:val="27"/>
        </w:rPr>
        <w:t>vox</w:t>
      </w:r>
      <w:proofErr w:type="spellEnd"/>
      <w:r w:rsidR="00311BC4" w:rsidRPr="00CB07AC">
        <w:rPr>
          <w:color w:val="000000" w:themeColor="text1"/>
          <w:sz w:val="27"/>
          <w:szCs w:val="27"/>
        </w:rPr>
        <w:t xml:space="preserve"> </w:t>
      </w:r>
      <w:proofErr w:type="spellStart"/>
      <w:r w:rsidR="00311BC4" w:rsidRPr="00CB07AC">
        <w:rPr>
          <w:color w:val="000000" w:themeColor="text1"/>
          <w:sz w:val="27"/>
          <w:szCs w:val="27"/>
        </w:rPr>
        <w:t>populi</w:t>
      </w:r>
      <w:proofErr w:type="spellEnd"/>
      <w:r w:rsidR="00311BC4" w:rsidRPr="00CB07AC">
        <w:rPr>
          <w:color w:val="000000" w:themeColor="text1"/>
          <w:sz w:val="27"/>
          <w:szCs w:val="27"/>
        </w:rPr>
        <w:t xml:space="preserve">, </w:t>
      </w:r>
      <w:proofErr w:type="spellStart"/>
      <w:r w:rsidR="00311BC4" w:rsidRPr="00CB07AC">
        <w:rPr>
          <w:color w:val="000000" w:themeColor="text1"/>
          <w:sz w:val="27"/>
          <w:szCs w:val="27"/>
        </w:rPr>
        <w:t>vox</w:t>
      </w:r>
      <w:proofErr w:type="spellEnd"/>
      <w:r w:rsidR="00311BC4" w:rsidRPr="00CB07AC">
        <w:rPr>
          <w:color w:val="000000" w:themeColor="text1"/>
          <w:sz w:val="27"/>
          <w:szCs w:val="27"/>
        </w:rPr>
        <w:t xml:space="preserve"> Dei’ ([the] voice of the people [is the] voice of God).” From the 6</w:t>
      </w:r>
      <w:r w:rsidR="00311BC4" w:rsidRPr="00CB07AC">
        <w:rPr>
          <w:color w:val="000000" w:themeColor="text1"/>
          <w:sz w:val="27"/>
          <w:szCs w:val="27"/>
          <w:vertAlign w:val="superscript"/>
        </w:rPr>
        <w:t>th</w:t>
      </w:r>
      <w:r w:rsidR="00311BC4" w:rsidRPr="00CB07AC">
        <w:rPr>
          <w:color w:val="000000" w:themeColor="text1"/>
          <w:sz w:val="27"/>
          <w:szCs w:val="27"/>
        </w:rPr>
        <w:t xml:space="preserve"> to 12</w:t>
      </w:r>
      <w:r w:rsidR="00311BC4" w:rsidRPr="00CB07AC">
        <w:rPr>
          <w:color w:val="000000" w:themeColor="text1"/>
          <w:sz w:val="27"/>
          <w:szCs w:val="27"/>
          <w:vertAlign w:val="superscript"/>
        </w:rPr>
        <w:t>th</w:t>
      </w:r>
      <w:r w:rsidR="00311BC4" w:rsidRPr="00CB07AC">
        <w:rPr>
          <w:color w:val="000000" w:themeColor="text1"/>
          <w:sz w:val="27"/>
          <w:szCs w:val="27"/>
        </w:rPr>
        <w:t xml:space="preserve"> centuries, the bishop would have to study the </w:t>
      </w:r>
      <w:r w:rsidR="00C32E10" w:rsidRPr="00CB07AC">
        <w:rPr>
          <w:color w:val="000000" w:themeColor="text1"/>
          <w:sz w:val="27"/>
          <w:szCs w:val="27"/>
        </w:rPr>
        <w:t xml:space="preserve">local </w:t>
      </w:r>
      <w:r w:rsidR="00311BC4" w:rsidRPr="00CB07AC">
        <w:rPr>
          <w:color w:val="000000" w:themeColor="text1"/>
          <w:sz w:val="27"/>
          <w:szCs w:val="27"/>
        </w:rPr>
        <w:t xml:space="preserve">community’s request and a </w:t>
      </w:r>
      <w:r w:rsidR="00311BC4" w:rsidRPr="00CB07AC">
        <w:rPr>
          <w:color w:val="000000" w:themeColor="text1"/>
          <w:sz w:val="27"/>
          <w:szCs w:val="27"/>
        </w:rPr>
        <w:lastRenderedPageBreak/>
        <w:t xml:space="preserve">biography of the person. If he approved, he would issue a decree and “officially” canonize the person. </w:t>
      </w:r>
    </w:p>
    <w:p w14:paraId="44B3D563" w14:textId="5D1A02E3" w:rsidR="00963E6A" w:rsidRPr="00CB07AC" w:rsidRDefault="00031427"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Beginning in the 10</w:t>
      </w:r>
      <w:r w:rsidRPr="00CB07AC">
        <w:rPr>
          <w:color w:val="000000" w:themeColor="text1"/>
          <w:sz w:val="27"/>
          <w:szCs w:val="27"/>
          <w:vertAlign w:val="superscript"/>
        </w:rPr>
        <w:t>th</w:t>
      </w:r>
      <w:r w:rsidRPr="00CB07AC">
        <w:rPr>
          <w:color w:val="000000" w:themeColor="text1"/>
          <w:sz w:val="27"/>
          <w:szCs w:val="27"/>
        </w:rPr>
        <w:t xml:space="preserve"> century, papal approval was added. The process remained relatively unchanged until the Code of Canon Law was published in 1917. This is where the modern canonization process comes from. </w:t>
      </w:r>
    </w:p>
    <w:p w14:paraId="5F0AA262" w14:textId="77777777" w:rsidR="004A4A88" w:rsidRPr="00CB07AC" w:rsidRDefault="00031427" w:rsidP="00031427">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A person’s cause for canonization cannot be opened until five years after their death. However, as in the case of St. John Paul, the Pope can make an exception. </w:t>
      </w:r>
    </w:p>
    <w:p w14:paraId="703BB68E" w14:textId="0BE4AE98" w:rsidR="00031F00" w:rsidRPr="00CB07AC" w:rsidRDefault="00031427" w:rsidP="00031427">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The bishop of the diocese where the person died must begin the investigation, after being asked by the diocese, the person’s religious order, or an association of the faithful. “</w:t>
      </w:r>
      <w:r w:rsidR="00963E6A" w:rsidRPr="00CB07AC">
        <w:rPr>
          <w:color w:val="000000" w:themeColor="text1"/>
          <w:sz w:val="27"/>
          <w:szCs w:val="27"/>
        </w:rPr>
        <w:t xml:space="preserve">The bishop then </w:t>
      </w:r>
      <w:r w:rsidRPr="00CB07AC">
        <w:rPr>
          <w:color w:val="000000" w:themeColor="text1"/>
          <w:sz w:val="27"/>
          <w:szCs w:val="27"/>
        </w:rPr>
        <w:t>[consults]</w:t>
      </w:r>
      <w:r w:rsidR="00963E6A" w:rsidRPr="00CB07AC">
        <w:rPr>
          <w:color w:val="000000" w:themeColor="text1"/>
          <w:sz w:val="27"/>
          <w:szCs w:val="27"/>
        </w:rPr>
        <w:t xml:space="preserve"> with the </w:t>
      </w:r>
      <w:r w:rsidRPr="00CB07AC">
        <w:rPr>
          <w:color w:val="000000" w:themeColor="text1"/>
          <w:sz w:val="27"/>
          <w:szCs w:val="27"/>
        </w:rPr>
        <w:t xml:space="preserve">[country’s </w:t>
      </w:r>
      <w:r w:rsidR="002C3452" w:rsidRPr="00CB07AC">
        <w:rPr>
          <w:color w:val="000000" w:themeColor="text1"/>
          <w:sz w:val="27"/>
          <w:szCs w:val="27"/>
        </w:rPr>
        <w:t>bishops’ conference</w:t>
      </w:r>
      <w:r w:rsidR="00963E6A" w:rsidRPr="00CB07AC">
        <w:rPr>
          <w:color w:val="000000" w:themeColor="text1"/>
          <w:sz w:val="27"/>
          <w:szCs w:val="27"/>
        </w:rPr>
        <w:t>, the faithful of his diocese</w:t>
      </w:r>
      <w:r w:rsidRPr="00CB07AC">
        <w:rPr>
          <w:color w:val="000000" w:themeColor="text1"/>
          <w:sz w:val="27"/>
          <w:szCs w:val="27"/>
        </w:rPr>
        <w:t>…</w:t>
      </w:r>
      <w:r w:rsidR="00963E6A" w:rsidRPr="00CB07AC">
        <w:rPr>
          <w:color w:val="000000" w:themeColor="text1"/>
          <w:sz w:val="27"/>
          <w:szCs w:val="27"/>
        </w:rPr>
        <w:t>and the Holy See. </w:t>
      </w:r>
    </w:p>
    <w:p w14:paraId="308D3D71" w14:textId="140B8E18" w:rsidR="00031427" w:rsidRPr="00CB07AC" w:rsidRDefault="00963E6A" w:rsidP="00031427">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 </w:t>
      </w:r>
      <w:r w:rsidR="00031427" w:rsidRPr="00CB07AC">
        <w:rPr>
          <w:color w:val="000000" w:themeColor="text1"/>
          <w:sz w:val="27"/>
          <w:szCs w:val="27"/>
        </w:rPr>
        <w:t>[</w:t>
      </w:r>
      <w:r w:rsidRPr="00CB07AC">
        <w:rPr>
          <w:color w:val="000000" w:themeColor="text1"/>
          <w:sz w:val="27"/>
          <w:szCs w:val="27"/>
        </w:rPr>
        <w:t>Once</w:t>
      </w:r>
      <w:r w:rsidR="00031427" w:rsidRPr="00CB07AC">
        <w:rPr>
          <w:color w:val="000000" w:themeColor="text1"/>
          <w:sz w:val="27"/>
          <w:szCs w:val="27"/>
        </w:rPr>
        <w:t xml:space="preserve">] </w:t>
      </w:r>
      <w:r w:rsidRPr="00CB07AC">
        <w:rPr>
          <w:color w:val="000000" w:themeColor="text1"/>
          <w:sz w:val="27"/>
          <w:szCs w:val="27"/>
        </w:rPr>
        <w:t xml:space="preserve">he has received the </w:t>
      </w:r>
      <w:r w:rsidR="00031427" w:rsidRPr="00CB07AC">
        <w:rPr>
          <w:color w:val="000000" w:themeColor="text1"/>
          <w:sz w:val="27"/>
          <w:szCs w:val="27"/>
        </w:rPr>
        <w:t>[approval]</w:t>
      </w:r>
      <w:r w:rsidRPr="00CB07AC">
        <w:rPr>
          <w:color w:val="000000" w:themeColor="text1"/>
          <w:sz w:val="27"/>
          <w:szCs w:val="27"/>
        </w:rPr>
        <w:t xml:space="preserve"> of the Holy See, </w:t>
      </w:r>
      <w:r w:rsidR="00031427" w:rsidRPr="00CB07AC">
        <w:rPr>
          <w:color w:val="000000" w:themeColor="text1"/>
          <w:sz w:val="27"/>
          <w:szCs w:val="27"/>
        </w:rPr>
        <w:t>[a diocesan tribunal is put together to]</w:t>
      </w:r>
      <w:r w:rsidRPr="00CB07AC">
        <w:rPr>
          <w:color w:val="000000" w:themeColor="text1"/>
          <w:sz w:val="27"/>
          <w:szCs w:val="27"/>
        </w:rPr>
        <w:t xml:space="preserve"> investigate the </w:t>
      </w:r>
      <w:r w:rsidR="00031427" w:rsidRPr="00CB07AC">
        <w:rPr>
          <w:color w:val="000000" w:themeColor="text1"/>
          <w:sz w:val="27"/>
          <w:szCs w:val="27"/>
        </w:rPr>
        <w:t xml:space="preserve">[person’s] </w:t>
      </w:r>
      <w:r w:rsidRPr="00CB07AC">
        <w:rPr>
          <w:color w:val="000000" w:themeColor="text1"/>
          <w:sz w:val="27"/>
          <w:szCs w:val="27"/>
        </w:rPr>
        <w:t>martyrdom or</w:t>
      </w:r>
      <w:r w:rsidR="00031427" w:rsidRPr="00CB07AC">
        <w:rPr>
          <w:color w:val="000000" w:themeColor="text1"/>
          <w:sz w:val="27"/>
          <w:szCs w:val="27"/>
        </w:rPr>
        <w:t>...</w:t>
      </w:r>
      <w:r w:rsidRPr="00CB07AC">
        <w:rPr>
          <w:color w:val="000000" w:themeColor="text1"/>
          <w:sz w:val="27"/>
          <w:szCs w:val="27"/>
        </w:rPr>
        <w:t>life of heroic</w:t>
      </w:r>
      <w:r w:rsidR="00031F00" w:rsidRPr="00CB07AC">
        <w:rPr>
          <w:color w:val="000000" w:themeColor="text1"/>
          <w:sz w:val="27"/>
          <w:szCs w:val="27"/>
        </w:rPr>
        <w:t xml:space="preserve"> </w:t>
      </w:r>
      <w:r w:rsidRPr="00CB07AC">
        <w:rPr>
          <w:color w:val="000000" w:themeColor="text1"/>
          <w:sz w:val="27"/>
          <w:szCs w:val="27"/>
        </w:rPr>
        <w:t>virtues</w:t>
      </w:r>
      <w:r w:rsidR="00031427" w:rsidRPr="00CB07AC">
        <w:rPr>
          <w:color w:val="000000" w:themeColor="text1"/>
          <w:sz w:val="27"/>
          <w:szCs w:val="27"/>
        </w:rPr>
        <w:t>…</w:t>
      </w:r>
      <w:r w:rsidR="00554A65" w:rsidRPr="00CB07AC">
        <w:rPr>
          <w:color w:val="000000" w:themeColor="text1"/>
          <w:sz w:val="27"/>
          <w:szCs w:val="27"/>
        </w:rPr>
        <w:t xml:space="preserve"> </w:t>
      </w:r>
      <w:r w:rsidRPr="00CB07AC">
        <w:rPr>
          <w:color w:val="000000" w:themeColor="text1"/>
          <w:sz w:val="27"/>
          <w:szCs w:val="27"/>
        </w:rPr>
        <w:t>Witnesses will be called and documents written by and about the candidate must be gathered and examined.</w:t>
      </w:r>
      <w:r w:rsidR="00031427" w:rsidRPr="00CB07AC">
        <w:rPr>
          <w:color w:val="000000" w:themeColor="text1"/>
          <w:sz w:val="27"/>
          <w:szCs w:val="27"/>
        </w:rPr>
        <w:t>”</w:t>
      </w:r>
      <w:r w:rsidR="008E413D" w:rsidRPr="00CB07AC">
        <w:rPr>
          <w:color w:val="000000" w:themeColor="text1"/>
          <w:sz w:val="27"/>
          <w:szCs w:val="27"/>
        </w:rPr>
        <w:t xml:space="preserve"> The documentation is sent to the Congregation for the Causes of Saints. </w:t>
      </w:r>
      <w:r w:rsidR="00620764">
        <w:rPr>
          <w:color w:val="000000" w:themeColor="text1"/>
          <w:sz w:val="27"/>
          <w:szCs w:val="27"/>
        </w:rPr>
        <w:t xml:space="preserve">When the cause is opened, they’re </w:t>
      </w:r>
      <w:r w:rsidR="003059AE">
        <w:rPr>
          <w:color w:val="000000" w:themeColor="text1"/>
          <w:sz w:val="27"/>
          <w:szCs w:val="27"/>
        </w:rPr>
        <w:t>called a S</w:t>
      </w:r>
      <w:r w:rsidR="00620764">
        <w:rPr>
          <w:color w:val="000000" w:themeColor="text1"/>
          <w:sz w:val="27"/>
          <w:szCs w:val="27"/>
        </w:rPr>
        <w:t xml:space="preserve">ervant of God. </w:t>
      </w:r>
    </w:p>
    <w:p w14:paraId="2480147F" w14:textId="77777777" w:rsidR="00A90431" w:rsidRPr="00CB07AC" w:rsidRDefault="008E413D"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w:t>
      </w:r>
      <w:r w:rsidR="00963E6A" w:rsidRPr="00CB07AC">
        <w:rPr>
          <w:color w:val="000000" w:themeColor="text1"/>
          <w:sz w:val="27"/>
          <w:szCs w:val="27"/>
        </w:rPr>
        <w:t>Once the diocesan</w:t>
      </w:r>
      <w:r w:rsidRPr="00CB07AC">
        <w:rPr>
          <w:color w:val="000000" w:themeColor="text1"/>
          <w:sz w:val="27"/>
          <w:szCs w:val="27"/>
        </w:rPr>
        <w:t>…</w:t>
      </w:r>
      <w:r w:rsidR="00963E6A" w:rsidRPr="00CB07AC">
        <w:rPr>
          <w:color w:val="000000" w:themeColor="text1"/>
          <w:sz w:val="27"/>
          <w:szCs w:val="27"/>
        </w:rPr>
        <w:t xml:space="preserve">investigation is finished, </w:t>
      </w:r>
      <w:r w:rsidRPr="00CB07AC">
        <w:rPr>
          <w:color w:val="000000" w:themeColor="text1"/>
          <w:sz w:val="27"/>
          <w:szCs w:val="27"/>
        </w:rPr>
        <w:t>t</w:t>
      </w:r>
      <w:r w:rsidR="00963E6A" w:rsidRPr="00CB07AC">
        <w:rPr>
          <w:color w:val="000000" w:themeColor="text1"/>
          <w:sz w:val="27"/>
          <w:szCs w:val="27"/>
        </w:rPr>
        <w:t xml:space="preserve">he </w:t>
      </w:r>
      <w:r w:rsidRPr="00CB07AC">
        <w:rPr>
          <w:color w:val="000000" w:themeColor="text1"/>
          <w:sz w:val="27"/>
          <w:szCs w:val="27"/>
        </w:rPr>
        <w:t xml:space="preserve">person appointed to oversee the new cause for canonization – called a </w:t>
      </w:r>
      <w:r w:rsidR="00963E6A" w:rsidRPr="00CB07AC">
        <w:rPr>
          <w:color w:val="000000" w:themeColor="text1"/>
          <w:sz w:val="27"/>
          <w:szCs w:val="27"/>
        </w:rPr>
        <w:t xml:space="preserve">postulator </w:t>
      </w:r>
      <w:r w:rsidRPr="00CB07AC">
        <w:rPr>
          <w:color w:val="000000" w:themeColor="text1"/>
          <w:sz w:val="27"/>
          <w:szCs w:val="27"/>
        </w:rPr>
        <w:t xml:space="preserve">– </w:t>
      </w:r>
      <w:r w:rsidR="00963E6A" w:rsidRPr="00CB07AC">
        <w:rPr>
          <w:color w:val="000000" w:themeColor="text1"/>
          <w:sz w:val="27"/>
          <w:szCs w:val="27"/>
        </w:rPr>
        <w:t xml:space="preserve">prepares </w:t>
      </w:r>
      <w:r w:rsidRPr="00CB07AC">
        <w:rPr>
          <w:color w:val="000000" w:themeColor="text1"/>
          <w:sz w:val="27"/>
          <w:szCs w:val="27"/>
        </w:rPr>
        <w:t xml:space="preserve">[a] </w:t>
      </w:r>
      <w:r w:rsidR="00963E6A" w:rsidRPr="00CB07AC">
        <w:rPr>
          <w:color w:val="000000" w:themeColor="text1"/>
          <w:sz w:val="27"/>
          <w:szCs w:val="27"/>
        </w:rPr>
        <w:t xml:space="preserve">summary of the </w:t>
      </w:r>
      <w:r w:rsidRPr="00CB07AC">
        <w:rPr>
          <w:color w:val="000000" w:themeColor="text1"/>
          <w:sz w:val="27"/>
          <w:szCs w:val="27"/>
        </w:rPr>
        <w:t>[</w:t>
      </w:r>
      <w:r w:rsidR="00963E6A" w:rsidRPr="00CB07AC">
        <w:rPr>
          <w:color w:val="000000" w:themeColor="text1"/>
          <w:sz w:val="27"/>
          <w:szCs w:val="27"/>
        </w:rPr>
        <w:t>evidence</w:t>
      </w:r>
      <w:r w:rsidRPr="00CB07AC">
        <w:rPr>
          <w:color w:val="000000" w:themeColor="text1"/>
          <w:sz w:val="27"/>
          <w:szCs w:val="27"/>
        </w:rPr>
        <w:t xml:space="preserve"> of]</w:t>
      </w:r>
      <w:r w:rsidR="00963E6A" w:rsidRPr="00CB07AC">
        <w:rPr>
          <w:color w:val="000000" w:themeColor="text1"/>
          <w:sz w:val="27"/>
          <w:szCs w:val="27"/>
        </w:rPr>
        <w:t xml:space="preserve"> virtue or </w:t>
      </w:r>
      <w:r w:rsidRPr="00CB07AC">
        <w:rPr>
          <w:color w:val="000000" w:themeColor="text1"/>
          <w:sz w:val="27"/>
          <w:szCs w:val="27"/>
        </w:rPr>
        <w:t>[</w:t>
      </w:r>
      <w:r w:rsidR="00963E6A" w:rsidRPr="00CB07AC">
        <w:rPr>
          <w:color w:val="000000" w:themeColor="text1"/>
          <w:sz w:val="27"/>
          <w:szCs w:val="27"/>
        </w:rPr>
        <w:t>martyrdom.</w:t>
      </w:r>
      <w:r w:rsidRPr="00CB07AC">
        <w:rPr>
          <w:color w:val="000000" w:themeColor="text1"/>
          <w:sz w:val="27"/>
          <w:szCs w:val="27"/>
        </w:rPr>
        <w:t xml:space="preserve">]” The summary is examined by a panel of nine </w:t>
      </w:r>
      <w:r w:rsidR="00C46758" w:rsidRPr="00CB07AC">
        <w:rPr>
          <w:color w:val="000000" w:themeColor="text1"/>
          <w:sz w:val="27"/>
          <w:szCs w:val="27"/>
        </w:rPr>
        <w:t xml:space="preserve">theologians. If the majority are in favour, the cause is passed on to the cardinals and bishops of the Congregation. </w:t>
      </w:r>
    </w:p>
    <w:p w14:paraId="4390AF8C" w14:textId="5B382B77" w:rsidR="00B3490A" w:rsidRPr="00CB07AC" w:rsidRDefault="00C46758"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If </w:t>
      </w:r>
      <w:r w:rsidRPr="00CB07AC">
        <w:rPr>
          <w:b/>
          <w:bCs/>
          <w:color w:val="000000" w:themeColor="text1"/>
          <w:sz w:val="27"/>
          <w:szCs w:val="27"/>
        </w:rPr>
        <w:t>they</w:t>
      </w:r>
      <w:r w:rsidRPr="00CB07AC">
        <w:rPr>
          <w:color w:val="000000" w:themeColor="text1"/>
          <w:sz w:val="27"/>
          <w:szCs w:val="27"/>
        </w:rPr>
        <w:t xml:space="preserve"> support the cause, they present their results to the Pope, who “</w:t>
      </w:r>
      <w:r w:rsidR="00963E6A" w:rsidRPr="00CB07AC">
        <w:rPr>
          <w:color w:val="000000" w:themeColor="text1"/>
          <w:sz w:val="27"/>
          <w:szCs w:val="27"/>
        </w:rPr>
        <w:t xml:space="preserve">authorizes the Congregation to draft a decree declaring </w:t>
      </w:r>
      <w:r w:rsidRPr="00CB07AC">
        <w:rPr>
          <w:color w:val="000000" w:themeColor="text1"/>
          <w:sz w:val="27"/>
          <w:szCs w:val="27"/>
        </w:rPr>
        <w:t>[the person]</w:t>
      </w:r>
      <w:r w:rsidR="00963E6A" w:rsidRPr="00CB07AC">
        <w:rPr>
          <w:color w:val="000000" w:themeColor="text1"/>
          <w:sz w:val="27"/>
          <w:szCs w:val="27"/>
        </w:rPr>
        <w:t xml:space="preserve"> Venerable if they have lived a virtuous life</w:t>
      </w:r>
      <w:r w:rsidR="002C3452" w:rsidRPr="00CB07AC">
        <w:rPr>
          <w:color w:val="000000" w:themeColor="text1"/>
          <w:sz w:val="27"/>
          <w:szCs w:val="27"/>
        </w:rPr>
        <w:t>” –</w:t>
      </w:r>
      <w:r w:rsidR="00963E6A" w:rsidRPr="00CB07AC">
        <w:rPr>
          <w:color w:val="000000" w:themeColor="text1"/>
          <w:sz w:val="27"/>
          <w:szCs w:val="27"/>
        </w:rPr>
        <w:t xml:space="preserve">or </w:t>
      </w:r>
      <w:r w:rsidR="002C3452" w:rsidRPr="00CB07AC">
        <w:rPr>
          <w:color w:val="000000" w:themeColor="text1"/>
          <w:sz w:val="27"/>
          <w:szCs w:val="27"/>
        </w:rPr>
        <w:t>they can skip straight to</w:t>
      </w:r>
      <w:r w:rsidR="00963E6A" w:rsidRPr="00CB07AC">
        <w:rPr>
          <w:color w:val="000000" w:themeColor="text1"/>
          <w:sz w:val="27"/>
          <w:szCs w:val="27"/>
        </w:rPr>
        <w:t xml:space="preserve"> Blessed if they have been martyred.</w:t>
      </w:r>
      <w:r w:rsidRPr="00CB07AC">
        <w:rPr>
          <w:color w:val="000000" w:themeColor="text1"/>
          <w:sz w:val="27"/>
          <w:szCs w:val="27"/>
        </w:rPr>
        <w:br/>
      </w:r>
      <w:r w:rsidRPr="00CB07AC">
        <w:rPr>
          <w:color w:val="000000" w:themeColor="text1"/>
          <w:sz w:val="27"/>
          <w:szCs w:val="27"/>
        </w:rPr>
        <w:br/>
        <w:t xml:space="preserve">In order for a Venerable to be beatified, the occurrence of a miracle attributed to their intercession must be verified with another thorough investigation, unless the person is a martyr. Once this is done, the person can be beatified and they are now called Blessed. While </w:t>
      </w:r>
      <w:r w:rsidR="00BD2780" w:rsidRPr="00CB07AC">
        <w:rPr>
          <w:color w:val="000000" w:themeColor="text1"/>
          <w:sz w:val="27"/>
          <w:szCs w:val="27"/>
        </w:rPr>
        <w:t>you</w:t>
      </w:r>
      <w:r w:rsidRPr="00CB07AC">
        <w:rPr>
          <w:color w:val="000000" w:themeColor="text1"/>
          <w:sz w:val="27"/>
          <w:szCs w:val="27"/>
        </w:rPr>
        <w:t xml:space="preserve"> can ask for a </w:t>
      </w:r>
      <w:proofErr w:type="spellStart"/>
      <w:r w:rsidRPr="00CB07AC">
        <w:rPr>
          <w:color w:val="000000" w:themeColor="text1"/>
          <w:sz w:val="27"/>
          <w:szCs w:val="27"/>
        </w:rPr>
        <w:t>Blessed’s</w:t>
      </w:r>
      <w:proofErr w:type="spellEnd"/>
      <w:r w:rsidRPr="00CB07AC">
        <w:rPr>
          <w:color w:val="000000" w:themeColor="text1"/>
          <w:sz w:val="27"/>
          <w:szCs w:val="27"/>
        </w:rPr>
        <w:t xml:space="preserve"> intercession, they can only be venerated publicly “in the diocese…region, or religious community in which they lived.” </w:t>
      </w:r>
    </w:p>
    <w:p w14:paraId="39275030" w14:textId="77777777" w:rsidR="00DA0C4C" w:rsidRPr="00CB07AC" w:rsidRDefault="00C46758"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In order to be canonized, both martyrs and those who live virtuous lives must have a second miracle attributed to their intercession. When the person is canonized, they can </w:t>
      </w:r>
      <w:r w:rsidRPr="00CB07AC">
        <w:rPr>
          <w:color w:val="000000" w:themeColor="text1"/>
          <w:sz w:val="27"/>
          <w:szCs w:val="27"/>
        </w:rPr>
        <w:lastRenderedPageBreak/>
        <w:t xml:space="preserve">be called “Saint” and venerated by the </w:t>
      </w:r>
      <w:r w:rsidR="003E41B0" w:rsidRPr="00CB07AC">
        <w:rPr>
          <w:color w:val="000000" w:themeColor="text1"/>
          <w:sz w:val="27"/>
          <w:szCs w:val="27"/>
        </w:rPr>
        <w:t>whole</w:t>
      </w:r>
      <w:r w:rsidRPr="00CB07AC">
        <w:rPr>
          <w:color w:val="000000" w:themeColor="text1"/>
          <w:sz w:val="27"/>
          <w:szCs w:val="27"/>
        </w:rPr>
        <w:t xml:space="preserve"> Church.</w:t>
      </w:r>
      <w:r w:rsidRPr="00CB07AC">
        <w:rPr>
          <w:color w:val="000000" w:themeColor="text1"/>
          <w:sz w:val="27"/>
          <w:szCs w:val="27"/>
          <w:vertAlign w:val="superscript"/>
        </w:rPr>
        <w:t xml:space="preserve"> </w:t>
      </w:r>
      <w:bookmarkStart w:id="3" w:name="_Ref29392547"/>
      <w:r w:rsidR="002944CC" w:rsidRPr="00CB07AC">
        <w:rPr>
          <w:rStyle w:val="FootnoteReference"/>
          <w:color w:val="000000" w:themeColor="text1"/>
          <w:sz w:val="27"/>
          <w:szCs w:val="27"/>
        </w:rPr>
        <w:footnoteReference w:id="16"/>
      </w:r>
      <w:bookmarkEnd w:id="3"/>
      <w:r w:rsidR="0026065B" w:rsidRPr="00CB07AC">
        <w:rPr>
          <w:color w:val="000000" w:themeColor="text1"/>
          <w:sz w:val="27"/>
          <w:szCs w:val="27"/>
          <w:vertAlign w:val="superscript"/>
        </w:rPr>
        <w:t xml:space="preserve"> </w:t>
      </w:r>
      <w:r w:rsidR="0026065B" w:rsidRPr="00CB07AC">
        <w:rPr>
          <w:color w:val="000000" w:themeColor="text1"/>
          <w:sz w:val="27"/>
          <w:szCs w:val="27"/>
        </w:rPr>
        <w:t xml:space="preserve">It should be noted, though, that canonization does not “make” someone a saint – it is only an official proclamation on behalf of the Church, saying that the person is definitely in heaven and able to pray for us. </w:t>
      </w:r>
    </w:p>
    <w:p w14:paraId="4360D56F" w14:textId="09ABBA57" w:rsidR="00BC7B47" w:rsidRPr="00CB07AC" w:rsidRDefault="0026065B" w:rsidP="00011176">
      <w:pPr>
        <w:pStyle w:val="NormalWeb"/>
        <w:shd w:val="clear" w:color="auto" w:fill="FFFFFF"/>
        <w:spacing w:before="0" w:beforeAutospacing="0" w:after="300" w:afterAutospacing="0"/>
        <w:rPr>
          <w:color w:val="000000" w:themeColor="text1"/>
          <w:sz w:val="27"/>
          <w:szCs w:val="27"/>
        </w:rPr>
      </w:pPr>
      <w:r w:rsidRPr="00CB07AC">
        <w:rPr>
          <w:b/>
          <w:bCs/>
          <w:color w:val="000000" w:themeColor="text1"/>
          <w:sz w:val="27"/>
          <w:szCs w:val="27"/>
        </w:rPr>
        <w:t>Everyone</w:t>
      </w:r>
      <w:r w:rsidRPr="00CB07AC">
        <w:rPr>
          <w:color w:val="000000" w:themeColor="text1"/>
          <w:sz w:val="27"/>
          <w:szCs w:val="27"/>
        </w:rPr>
        <w:t xml:space="preserve"> in heaven is a saint, whether or not they will ever have a canonization process opened on their behalf.</w:t>
      </w:r>
      <w:r w:rsidR="00B519DE" w:rsidRPr="00CB07AC">
        <w:rPr>
          <w:color w:val="000000" w:themeColor="text1"/>
          <w:sz w:val="27"/>
          <w:szCs w:val="27"/>
        </w:rPr>
        <w:t xml:space="preserve"> We celebrate All Saints’ Day each year to honour them</w:t>
      </w:r>
      <w:r w:rsidR="00C35D54" w:rsidRPr="00CB07AC">
        <w:rPr>
          <w:color w:val="000000" w:themeColor="text1"/>
          <w:sz w:val="27"/>
          <w:szCs w:val="27"/>
        </w:rPr>
        <w:t xml:space="preserve"> all</w:t>
      </w:r>
      <w:r w:rsidR="00B519DE" w:rsidRPr="00CB07AC">
        <w:rPr>
          <w:color w:val="000000" w:themeColor="text1"/>
          <w:sz w:val="27"/>
          <w:szCs w:val="27"/>
        </w:rPr>
        <w:t>.</w:t>
      </w:r>
      <w:r w:rsidR="00B519DE" w:rsidRPr="00CB07AC">
        <w:rPr>
          <w:rStyle w:val="FootnoteReference"/>
          <w:color w:val="000000" w:themeColor="text1"/>
          <w:sz w:val="27"/>
          <w:szCs w:val="27"/>
        </w:rPr>
        <w:footnoteReference w:id="17"/>
      </w:r>
    </w:p>
    <w:p w14:paraId="59A3B4DF" w14:textId="48524080" w:rsidR="00FB1DF4" w:rsidRPr="00CB07AC" w:rsidRDefault="00124DFC" w:rsidP="00011176">
      <w:pPr>
        <w:pStyle w:val="NormalWeb"/>
        <w:shd w:val="clear" w:color="auto" w:fill="FFFFFF"/>
        <w:spacing w:before="0" w:beforeAutospacing="0" w:after="300" w:afterAutospacing="0"/>
        <w:rPr>
          <w:color w:val="000000" w:themeColor="text1"/>
          <w:sz w:val="27"/>
          <w:szCs w:val="27"/>
        </w:rPr>
      </w:pPr>
      <w:r>
        <w:rPr>
          <w:b/>
          <w:bCs/>
          <w:color w:val="000000" w:themeColor="text1"/>
          <w:sz w:val="27"/>
          <w:szCs w:val="27"/>
        </w:rPr>
        <w:t xml:space="preserve">  </w:t>
      </w:r>
      <w:r w:rsidR="00A32AC8" w:rsidRPr="00CB07AC">
        <w:rPr>
          <w:color w:val="000000" w:themeColor="text1"/>
          <w:sz w:val="27"/>
          <w:szCs w:val="27"/>
        </w:rPr>
        <w:t xml:space="preserve">Now that you know </w:t>
      </w:r>
      <w:r w:rsidR="00BA3BA3" w:rsidRPr="00CB07AC">
        <w:rPr>
          <w:color w:val="000000" w:themeColor="text1"/>
          <w:sz w:val="27"/>
          <w:szCs w:val="27"/>
        </w:rPr>
        <w:t>who</w:t>
      </w:r>
      <w:r w:rsidR="00A32AC8" w:rsidRPr="00CB07AC">
        <w:rPr>
          <w:color w:val="000000" w:themeColor="text1"/>
          <w:sz w:val="27"/>
          <w:szCs w:val="27"/>
        </w:rPr>
        <w:t xml:space="preserve"> my friends are, let’s talk about how you might find someone to be your guide and companion. </w:t>
      </w:r>
      <w:r w:rsidR="00C46758" w:rsidRPr="00CB07AC">
        <w:rPr>
          <w:color w:val="000000" w:themeColor="text1"/>
          <w:sz w:val="27"/>
          <w:szCs w:val="27"/>
        </w:rPr>
        <w:t>The Church has thousands upon thousands of saints</w:t>
      </w:r>
      <w:r w:rsidR="00BA3BA3" w:rsidRPr="00CB07AC">
        <w:rPr>
          <w:color w:val="000000" w:themeColor="text1"/>
          <w:sz w:val="27"/>
          <w:szCs w:val="27"/>
        </w:rPr>
        <w:t xml:space="preserve"> – guaranteed, one of them will stand out to you in some way. </w:t>
      </w:r>
    </w:p>
    <w:p w14:paraId="0E921A43" w14:textId="77777777" w:rsidR="00A64744" w:rsidRPr="00CB07AC" w:rsidRDefault="00C46758"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Each saint has a place, state in life, occupation, or circumstance of which they are a patron</w:t>
      </w:r>
      <w:r w:rsidR="009D312D" w:rsidRPr="00CB07AC">
        <w:rPr>
          <w:color w:val="000000" w:themeColor="text1"/>
          <w:sz w:val="27"/>
          <w:szCs w:val="27"/>
        </w:rPr>
        <w:t xml:space="preserve"> – think of St. Jude’s association with “desperate causes</w:t>
      </w:r>
      <w:r w:rsidRPr="00CB07AC">
        <w:rPr>
          <w:color w:val="000000" w:themeColor="text1"/>
          <w:sz w:val="27"/>
          <w:szCs w:val="27"/>
        </w:rPr>
        <w:t>.</w:t>
      </w:r>
      <w:r w:rsidR="009D312D" w:rsidRPr="00CB07AC">
        <w:rPr>
          <w:color w:val="000000" w:themeColor="text1"/>
          <w:sz w:val="27"/>
          <w:szCs w:val="27"/>
        </w:rPr>
        <w:t>” I became friends with St. Gianna after learning she was one of the patrons of the pro-life movement.</w:t>
      </w:r>
    </w:p>
    <w:p w14:paraId="7494C756" w14:textId="77777777" w:rsidR="00EA779E" w:rsidRPr="00CB07AC" w:rsidRDefault="009D312D" w:rsidP="00011176">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 </w:t>
      </w:r>
      <w:r w:rsidR="001643BE" w:rsidRPr="00CB07AC">
        <w:rPr>
          <w:color w:val="000000" w:themeColor="text1"/>
          <w:sz w:val="27"/>
          <w:szCs w:val="27"/>
        </w:rPr>
        <w:t xml:space="preserve">Someone’s life story might resonate with you – I got to know St. Gemma after researching </w:t>
      </w:r>
      <w:r w:rsidR="00447377" w:rsidRPr="00CB07AC">
        <w:rPr>
          <w:color w:val="000000" w:themeColor="text1"/>
          <w:sz w:val="27"/>
          <w:szCs w:val="27"/>
        </w:rPr>
        <w:t xml:space="preserve">holy young women </w:t>
      </w:r>
      <w:r w:rsidR="001643BE" w:rsidRPr="00CB07AC">
        <w:rPr>
          <w:color w:val="000000" w:themeColor="text1"/>
          <w:sz w:val="27"/>
          <w:szCs w:val="27"/>
        </w:rPr>
        <w:t xml:space="preserve">whose </w:t>
      </w:r>
      <w:r w:rsidR="00447377" w:rsidRPr="00CB07AC">
        <w:rPr>
          <w:color w:val="000000" w:themeColor="text1"/>
          <w:sz w:val="27"/>
          <w:szCs w:val="27"/>
        </w:rPr>
        <w:t>conversions made them seem...well, odd, to their loved ones</w:t>
      </w:r>
      <w:r w:rsidR="001643BE" w:rsidRPr="00CB07AC">
        <w:rPr>
          <w:color w:val="000000" w:themeColor="text1"/>
          <w:sz w:val="27"/>
          <w:szCs w:val="27"/>
        </w:rPr>
        <w:t xml:space="preserve">. Sometimes the saints find you – I converted days before John Paul died, discovered his teachings on human dignity in university, and found out this year that his birthday is three days before mine! </w:t>
      </w:r>
    </w:p>
    <w:p w14:paraId="57C19961" w14:textId="1681583A" w:rsidR="001643BE" w:rsidRPr="0025066C" w:rsidRDefault="009D312D" w:rsidP="00011176">
      <w:pPr>
        <w:pStyle w:val="NormalWeb"/>
        <w:shd w:val="clear" w:color="auto" w:fill="FFFFFF"/>
        <w:spacing w:before="0" w:beforeAutospacing="0" w:after="300" w:afterAutospacing="0"/>
        <w:rPr>
          <w:b/>
          <w:bCs/>
          <w:color w:val="000000" w:themeColor="text1"/>
          <w:sz w:val="27"/>
          <w:szCs w:val="27"/>
        </w:rPr>
      </w:pPr>
      <w:r w:rsidRPr="00CB07AC">
        <w:rPr>
          <w:color w:val="000000" w:themeColor="text1"/>
          <w:sz w:val="27"/>
          <w:szCs w:val="27"/>
        </w:rPr>
        <w:t xml:space="preserve">Friends and family might also introduce you to their favourite heavenly cheerleaders, like my grandpa passed his devotion to St. Faustina on to me. </w:t>
      </w:r>
    </w:p>
    <w:p w14:paraId="3FAB7594" w14:textId="77777777" w:rsidR="004D65A7" w:rsidRPr="00CB07AC" w:rsidRDefault="001643BE"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No matter who you get to know – or how it happens – t</w:t>
      </w:r>
      <w:r w:rsidR="009D312D" w:rsidRPr="00CB07AC">
        <w:rPr>
          <w:color w:val="000000" w:themeColor="text1"/>
          <w:sz w:val="27"/>
          <w:szCs w:val="27"/>
        </w:rPr>
        <w:t xml:space="preserve">he lives, writings, and prayers of the saints are treasures waiting for you to discover them. They can motivate us to grow in holiness, in hopes that we too may join them in heaven. </w:t>
      </w:r>
    </w:p>
    <w:p w14:paraId="1641AE46" w14:textId="77777777" w:rsidR="0003283B" w:rsidRPr="00CB07AC" w:rsidRDefault="00D342CD"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How amazing will it be to meet the ones who have interceded for us throughout our lives? Even though it is not easy, Heaven – and the way to Heaven – should seem attractive and possible for Catholics to reach. </w:t>
      </w:r>
    </w:p>
    <w:p w14:paraId="731F272A" w14:textId="766998C3" w:rsidR="00F766E0" w:rsidRPr="00CB07AC" w:rsidRDefault="00D342CD"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As </w:t>
      </w:r>
      <w:r w:rsidR="0026065B" w:rsidRPr="00CB07AC">
        <w:rPr>
          <w:color w:val="000000" w:themeColor="text1"/>
          <w:sz w:val="27"/>
          <w:szCs w:val="27"/>
        </w:rPr>
        <w:t xml:space="preserve">author Leon </w:t>
      </w:r>
      <w:proofErr w:type="spellStart"/>
      <w:r w:rsidR="0026065B" w:rsidRPr="00CB07AC">
        <w:rPr>
          <w:color w:val="000000" w:themeColor="text1"/>
          <w:sz w:val="27"/>
          <w:szCs w:val="27"/>
        </w:rPr>
        <w:t>Bloy</w:t>
      </w:r>
      <w:proofErr w:type="spellEnd"/>
      <w:r w:rsidR="0026065B" w:rsidRPr="00CB07AC">
        <w:rPr>
          <w:color w:val="000000" w:themeColor="text1"/>
          <w:sz w:val="27"/>
          <w:szCs w:val="27"/>
        </w:rPr>
        <w:t xml:space="preserve"> said, “there is only one great tragedy in life: not to become a saint.”</w:t>
      </w:r>
      <w:r w:rsidR="001643BE" w:rsidRPr="00CB07AC">
        <w:rPr>
          <w:rStyle w:val="FootnoteReference"/>
          <w:color w:val="000000" w:themeColor="text1"/>
          <w:sz w:val="27"/>
          <w:szCs w:val="27"/>
        </w:rPr>
        <w:footnoteReference w:id="18"/>
      </w:r>
      <w:r w:rsidRPr="00CB07AC">
        <w:rPr>
          <w:color w:val="000000" w:themeColor="text1"/>
          <w:sz w:val="27"/>
          <w:szCs w:val="27"/>
        </w:rPr>
        <w:t xml:space="preserve"> </w:t>
      </w:r>
      <w:r w:rsidR="0026065B" w:rsidRPr="00CB07AC">
        <w:rPr>
          <w:color w:val="000000" w:themeColor="text1"/>
          <w:sz w:val="27"/>
          <w:szCs w:val="27"/>
        </w:rPr>
        <w:t>So w</w:t>
      </w:r>
      <w:r w:rsidRPr="00CB07AC">
        <w:rPr>
          <w:color w:val="000000" w:themeColor="text1"/>
          <w:sz w:val="27"/>
          <w:szCs w:val="27"/>
        </w:rPr>
        <w:t xml:space="preserve">hy not give your spiritual life a boost by getting to know someone who </w:t>
      </w:r>
      <w:r w:rsidRPr="00CB07AC">
        <w:rPr>
          <w:color w:val="000000" w:themeColor="text1"/>
          <w:sz w:val="27"/>
          <w:szCs w:val="27"/>
        </w:rPr>
        <w:lastRenderedPageBreak/>
        <w:t xml:space="preserve">has walked the path to Christ before you? Who knows – in a few decades, or centuries, we could </w:t>
      </w:r>
      <w:r w:rsidR="00B519DE" w:rsidRPr="00CB07AC">
        <w:rPr>
          <w:color w:val="000000" w:themeColor="text1"/>
          <w:sz w:val="27"/>
          <w:szCs w:val="27"/>
        </w:rPr>
        <w:t>also have</w:t>
      </w:r>
      <w:r w:rsidRPr="00CB07AC">
        <w:rPr>
          <w:color w:val="000000" w:themeColor="text1"/>
          <w:sz w:val="27"/>
          <w:szCs w:val="27"/>
        </w:rPr>
        <w:t xml:space="preserve"> those two letters</w:t>
      </w:r>
      <w:r w:rsidR="00B519DE" w:rsidRPr="00CB07AC">
        <w:rPr>
          <w:color w:val="000000" w:themeColor="text1"/>
          <w:sz w:val="27"/>
          <w:szCs w:val="27"/>
        </w:rPr>
        <w:t xml:space="preserve"> in front of our names!</w:t>
      </w:r>
    </w:p>
    <w:p w14:paraId="4C16668D" w14:textId="7B2267DB" w:rsidR="006563CD" w:rsidRPr="00CB07AC" w:rsidRDefault="00320267" w:rsidP="00D17240">
      <w:pPr>
        <w:pStyle w:val="NormalWeb"/>
        <w:shd w:val="clear" w:color="auto" w:fill="FFFFFF"/>
        <w:spacing w:before="0" w:beforeAutospacing="0" w:after="300" w:afterAutospacing="0"/>
        <w:rPr>
          <w:color w:val="000000" w:themeColor="text1"/>
          <w:sz w:val="27"/>
          <w:szCs w:val="27"/>
        </w:rPr>
      </w:pPr>
      <w:r>
        <w:rPr>
          <w:b/>
          <w:bCs/>
          <w:color w:val="000000" w:themeColor="text1"/>
          <w:sz w:val="27"/>
          <w:szCs w:val="27"/>
        </w:rPr>
        <w:t xml:space="preserve"> </w:t>
      </w:r>
      <w:r w:rsidR="00F65DCB" w:rsidRPr="00CB07AC">
        <w:rPr>
          <w:color w:val="000000" w:themeColor="text1"/>
          <w:sz w:val="27"/>
          <w:szCs w:val="27"/>
        </w:rPr>
        <w:t xml:space="preserve">I hope that I have </w:t>
      </w:r>
      <w:r w:rsidR="00F62DA8" w:rsidRPr="00CB07AC">
        <w:rPr>
          <w:color w:val="000000" w:themeColor="text1"/>
          <w:sz w:val="27"/>
          <w:szCs w:val="27"/>
        </w:rPr>
        <w:t xml:space="preserve">convinced you that saints do speak to </w:t>
      </w:r>
      <w:r w:rsidR="00A32AC8" w:rsidRPr="00CB07AC">
        <w:rPr>
          <w:color w:val="000000" w:themeColor="text1"/>
          <w:sz w:val="27"/>
          <w:szCs w:val="27"/>
        </w:rPr>
        <w:t>our</w:t>
      </w:r>
      <w:r w:rsidR="00F62DA8" w:rsidRPr="00CB07AC">
        <w:rPr>
          <w:color w:val="000000" w:themeColor="text1"/>
          <w:sz w:val="27"/>
          <w:szCs w:val="27"/>
        </w:rPr>
        <w:t xml:space="preserve"> times</w:t>
      </w:r>
      <w:r w:rsidR="009F6D55" w:rsidRPr="00CB07AC">
        <w:rPr>
          <w:color w:val="000000" w:themeColor="text1"/>
          <w:sz w:val="27"/>
          <w:szCs w:val="27"/>
        </w:rPr>
        <w:t xml:space="preserve">. In fact, they are </w:t>
      </w:r>
      <w:r w:rsidR="00BA3BA3" w:rsidRPr="00CB07AC">
        <w:rPr>
          <w:color w:val="000000" w:themeColor="text1"/>
          <w:sz w:val="27"/>
          <w:szCs w:val="27"/>
        </w:rPr>
        <w:t xml:space="preserve">still </w:t>
      </w:r>
      <w:r w:rsidR="009F6D55" w:rsidRPr="00CB07AC">
        <w:rPr>
          <w:color w:val="000000" w:themeColor="text1"/>
          <w:sz w:val="27"/>
          <w:szCs w:val="27"/>
        </w:rPr>
        <w:t xml:space="preserve">part of </w:t>
      </w:r>
      <w:r w:rsidR="00A32AC8" w:rsidRPr="00CB07AC">
        <w:rPr>
          <w:color w:val="000000" w:themeColor="text1"/>
          <w:sz w:val="27"/>
          <w:szCs w:val="27"/>
        </w:rPr>
        <w:t>our</w:t>
      </w:r>
      <w:r w:rsidR="009F6D55" w:rsidRPr="00CB07AC">
        <w:rPr>
          <w:color w:val="000000" w:themeColor="text1"/>
          <w:sz w:val="27"/>
          <w:szCs w:val="27"/>
        </w:rPr>
        <w:t xml:space="preserve"> times, and available to </w:t>
      </w:r>
      <w:r w:rsidR="00A32AC8" w:rsidRPr="00CB07AC">
        <w:rPr>
          <w:color w:val="000000" w:themeColor="text1"/>
          <w:sz w:val="27"/>
          <w:szCs w:val="27"/>
        </w:rPr>
        <w:t>all of us</w:t>
      </w:r>
      <w:r w:rsidR="009F6D55" w:rsidRPr="00CB07AC">
        <w:rPr>
          <w:color w:val="000000" w:themeColor="text1"/>
          <w:sz w:val="27"/>
          <w:szCs w:val="27"/>
        </w:rPr>
        <w:t xml:space="preserve"> as friends</w:t>
      </w:r>
      <w:r w:rsidR="00A32AC8" w:rsidRPr="00CB07AC">
        <w:rPr>
          <w:color w:val="000000" w:themeColor="text1"/>
          <w:sz w:val="27"/>
          <w:szCs w:val="27"/>
        </w:rPr>
        <w:t>,</w:t>
      </w:r>
      <w:r w:rsidR="009F6D55" w:rsidRPr="00CB07AC">
        <w:rPr>
          <w:color w:val="000000" w:themeColor="text1"/>
          <w:sz w:val="27"/>
          <w:szCs w:val="27"/>
        </w:rPr>
        <w:t xml:space="preserve"> </w:t>
      </w:r>
      <w:r w:rsidR="00A32AC8" w:rsidRPr="00CB07AC">
        <w:rPr>
          <w:color w:val="000000" w:themeColor="text1"/>
          <w:sz w:val="27"/>
          <w:szCs w:val="27"/>
        </w:rPr>
        <w:t xml:space="preserve">models, inspirations, and sources of guidance and wisdom. </w:t>
      </w:r>
    </w:p>
    <w:p w14:paraId="7E5BBB1F" w14:textId="2DA23119" w:rsidR="007A41BF" w:rsidRPr="00CB07AC" w:rsidRDefault="00055C9C"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I also hope that you </w:t>
      </w:r>
      <w:r w:rsidR="00F51CCC" w:rsidRPr="00CB07AC">
        <w:rPr>
          <w:color w:val="000000" w:themeColor="text1"/>
          <w:sz w:val="27"/>
          <w:szCs w:val="27"/>
        </w:rPr>
        <w:t xml:space="preserve">have </w:t>
      </w:r>
      <w:r w:rsidR="003E0F95" w:rsidRPr="00CB07AC">
        <w:rPr>
          <w:color w:val="000000" w:themeColor="text1"/>
          <w:sz w:val="27"/>
          <w:szCs w:val="27"/>
        </w:rPr>
        <w:t xml:space="preserve">seen </w:t>
      </w:r>
      <w:r w:rsidR="00BA3BA3" w:rsidRPr="00CB07AC">
        <w:rPr>
          <w:color w:val="000000" w:themeColor="text1"/>
          <w:sz w:val="27"/>
          <w:szCs w:val="27"/>
        </w:rPr>
        <w:t>how serious a declaration of sainthood is. I</w:t>
      </w:r>
      <w:r w:rsidR="004D7D3A" w:rsidRPr="00CB07AC">
        <w:rPr>
          <w:color w:val="000000" w:themeColor="text1"/>
          <w:sz w:val="27"/>
          <w:szCs w:val="27"/>
        </w:rPr>
        <w:t xml:space="preserve">t is </w:t>
      </w:r>
      <w:r w:rsidR="003E0F95" w:rsidRPr="00CB07AC">
        <w:rPr>
          <w:color w:val="000000" w:themeColor="text1"/>
          <w:sz w:val="27"/>
          <w:szCs w:val="27"/>
        </w:rPr>
        <w:t xml:space="preserve">only </w:t>
      </w:r>
      <w:r w:rsidR="004D7D3A" w:rsidRPr="00CB07AC">
        <w:rPr>
          <w:color w:val="000000" w:themeColor="text1"/>
          <w:sz w:val="27"/>
          <w:szCs w:val="27"/>
        </w:rPr>
        <w:t xml:space="preserve">God's judgement </w:t>
      </w:r>
      <w:r w:rsidR="00BA3BA3" w:rsidRPr="00CB07AC">
        <w:rPr>
          <w:color w:val="000000" w:themeColor="text1"/>
          <w:sz w:val="27"/>
          <w:szCs w:val="27"/>
        </w:rPr>
        <w:t xml:space="preserve">– not the Church’s recognition – </w:t>
      </w:r>
      <w:r w:rsidR="004D7D3A" w:rsidRPr="00CB07AC">
        <w:rPr>
          <w:color w:val="000000" w:themeColor="text1"/>
          <w:sz w:val="27"/>
          <w:szCs w:val="27"/>
        </w:rPr>
        <w:t>that admits us to heaven.</w:t>
      </w:r>
    </w:p>
    <w:p w14:paraId="16CB85FB" w14:textId="64FD010C" w:rsidR="003E6757" w:rsidRPr="00CB07AC" w:rsidRDefault="00BA3BA3" w:rsidP="00D17240">
      <w:pPr>
        <w:pStyle w:val="NormalWeb"/>
        <w:shd w:val="clear" w:color="auto" w:fill="FFFFFF"/>
        <w:spacing w:before="0" w:beforeAutospacing="0" w:after="300" w:afterAutospacing="0"/>
        <w:rPr>
          <w:color w:val="000000" w:themeColor="text1"/>
          <w:sz w:val="27"/>
          <w:szCs w:val="27"/>
        </w:rPr>
      </w:pPr>
      <w:r w:rsidRPr="00CB07AC">
        <w:rPr>
          <w:color w:val="000000" w:themeColor="text1"/>
          <w:sz w:val="27"/>
          <w:szCs w:val="27"/>
        </w:rPr>
        <w:t xml:space="preserve">Last of all, I hope that you and I recognize our own call to holiness. We should </w:t>
      </w:r>
      <w:r w:rsidR="003E6757" w:rsidRPr="00CB07AC">
        <w:rPr>
          <w:color w:val="000000" w:themeColor="text1"/>
          <w:sz w:val="27"/>
          <w:szCs w:val="27"/>
        </w:rPr>
        <w:t xml:space="preserve">live in hope </w:t>
      </w:r>
      <w:r w:rsidRPr="00CB07AC">
        <w:rPr>
          <w:color w:val="000000" w:themeColor="text1"/>
          <w:sz w:val="27"/>
          <w:szCs w:val="27"/>
        </w:rPr>
        <w:t>that we will go to</w:t>
      </w:r>
      <w:r w:rsidR="003E6757" w:rsidRPr="00CB07AC">
        <w:rPr>
          <w:color w:val="000000" w:themeColor="text1"/>
          <w:sz w:val="27"/>
          <w:szCs w:val="27"/>
        </w:rPr>
        <w:t xml:space="preserve"> heaven and </w:t>
      </w:r>
      <w:r w:rsidRPr="00CB07AC">
        <w:rPr>
          <w:color w:val="000000" w:themeColor="text1"/>
          <w:sz w:val="27"/>
          <w:szCs w:val="27"/>
        </w:rPr>
        <w:t>become saints ourselves</w:t>
      </w:r>
      <w:r w:rsidR="003E6757" w:rsidRPr="00CB07AC">
        <w:rPr>
          <w:color w:val="000000" w:themeColor="text1"/>
          <w:sz w:val="27"/>
          <w:szCs w:val="27"/>
        </w:rPr>
        <w:t>.</w:t>
      </w:r>
      <w:r w:rsidR="003879CB" w:rsidRPr="00CB07AC">
        <w:rPr>
          <w:color w:val="000000" w:themeColor="text1"/>
          <w:sz w:val="27"/>
          <w:szCs w:val="27"/>
        </w:rPr>
        <w:t xml:space="preserve"> </w:t>
      </w:r>
      <w:r w:rsidRPr="00CB07AC">
        <w:rPr>
          <w:color w:val="000000" w:themeColor="text1"/>
          <w:sz w:val="27"/>
          <w:szCs w:val="27"/>
        </w:rPr>
        <w:t>Let’s pray for each other to make it!</w:t>
      </w:r>
    </w:p>
    <w:sectPr w:rsidR="003E6757" w:rsidRPr="00CB07A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1A9D" w14:textId="77777777" w:rsidR="00DC3CD7" w:rsidRDefault="00DC3CD7" w:rsidP="00537B4B">
      <w:pPr>
        <w:spacing w:after="0"/>
      </w:pPr>
      <w:r>
        <w:separator/>
      </w:r>
    </w:p>
  </w:endnote>
  <w:endnote w:type="continuationSeparator" w:id="0">
    <w:p w14:paraId="09095E4F" w14:textId="77777777" w:rsidR="00DC3CD7" w:rsidRDefault="00DC3CD7" w:rsidP="00537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03F1" w14:textId="77777777" w:rsidR="00DC3CD7" w:rsidRDefault="00DC3CD7" w:rsidP="00537B4B">
      <w:pPr>
        <w:spacing w:after="0"/>
      </w:pPr>
      <w:r>
        <w:separator/>
      </w:r>
    </w:p>
  </w:footnote>
  <w:footnote w:type="continuationSeparator" w:id="0">
    <w:p w14:paraId="018453E9" w14:textId="77777777" w:rsidR="00DC3CD7" w:rsidRDefault="00DC3CD7" w:rsidP="00537B4B">
      <w:pPr>
        <w:spacing w:after="0"/>
      </w:pPr>
      <w:r>
        <w:continuationSeparator/>
      </w:r>
    </w:p>
  </w:footnote>
  <w:footnote w:id="1">
    <w:p w14:paraId="6C341A91" w14:textId="4C0D65F5" w:rsidR="00A37972" w:rsidRDefault="00A37972">
      <w:pPr>
        <w:pStyle w:val="FootnoteText"/>
      </w:pPr>
      <w:r>
        <w:rPr>
          <w:rStyle w:val="FootnoteReference"/>
        </w:rPr>
        <w:footnoteRef/>
      </w:r>
      <w:r>
        <w:t xml:space="preserve"> </w:t>
      </w:r>
      <w:r w:rsidRPr="00175C30">
        <w:rPr>
          <w:bCs/>
        </w:rPr>
        <w:t>Catholic Thing Staff. (2014, May 29). The Magisterium defined. Retrieved January 7, 2020, from https://www.thecatholicthing.org/2014/05/29/the-magisterium-defined/.</w:t>
      </w:r>
    </w:p>
  </w:footnote>
  <w:footnote w:id="2">
    <w:p w14:paraId="3378595B" w14:textId="77777777" w:rsidR="00A37972" w:rsidRDefault="00A37972" w:rsidP="00733937">
      <w:pPr>
        <w:pStyle w:val="FootnoteText"/>
      </w:pPr>
      <w:r>
        <w:rPr>
          <w:rStyle w:val="FootnoteReference"/>
        </w:rPr>
        <w:footnoteRef/>
      </w:r>
      <w:r>
        <w:t xml:space="preserve"> </w:t>
      </w:r>
      <w:r w:rsidRPr="00537B4B">
        <w:t xml:space="preserve">Doubleday. (1997). Catechism of the Catholic Church: with modifications from the </w:t>
      </w:r>
      <w:proofErr w:type="spellStart"/>
      <w:r w:rsidRPr="00537B4B">
        <w:t>editio</w:t>
      </w:r>
      <w:proofErr w:type="spellEnd"/>
      <w:r w:rsidRPr="00537B4B">
        <w:t xml:space="preserve"> typica. New York.</w:t>
      </w:r>
    </w:p>
  </w:footnote>
  <w:footnote w:id="3">
    <w:p w14:paraId="6E766360" w14:textId="26E576DB" w:rsidR="00A37972" w:rsidRDefault="00A37972">
      <w:pPr>
        <w:pStyle w:val="FootnoteText"/>
      </w:pPr>
      <w:r>
        <w:rPr>
          <w:rStyle w:val="FootnoteReference"/>
        </w:rPr>
        <w:footnoteRef/>
      </w:r>
      <w:r>
        <w:t xml:space="preserve"> </w:t>
      </w:r>
      <w:r w:rsidRPr="00F82B06">
        <w:t>1 Corinthians 12:26-27</w:t>
      </w:r>
    </w:p>
  </w:footnote>
  <w:footnote w:id="4">
    <w:p w14:paraId="5203A751" w14:textId="052F7699" w:rsidR="00A37972" w:rsidRDefault="00A37972">
      <w:pPr>
        <w:pStyle w:val="FootnoteText"/>
      </w:pPr>
      <w:r>
        <w:rPr>
          <w:rStyle w:val="FootnoteReference"/>
        </w:rPr>
        <w:footnoteRef/>
      </w:r>
      <w:r>
        <w:t xml:space="preserve"> </w:t>
      </w:r>
      <w:r w:rsidRPr="00F82B06">
        <w:t>1 Cor</w:t>
      </w:r>
      <w:r>
        <w:t>inthians</w:t>
      </w:r>
      <w:r w:rsidRPr="00F82B06">
        <w:t xml:space="preserve"> 13:5; cf. 10:24.</w:t>
      </w:r>
    </w:p>
  </w:footnote>
  <w:footnote w:id="5">
    <w:p w14:paraId="057EE269" w14:textId="206BC8F7" w:rsidR="00A37972" w:rsidRDefault="00A37972">
      <w:pPr>
        <w:pStyle w:val="FootnoteText"/>
      </w:pPr>
      <w:r>
        <w:rPr>
          <w:rStyle w:val="FootnoteReference"/>
        </w:rPr>
        <w:footnoteRef/>
      </w:r>
      <w:r>
        <w:t xml:space="preserve"> </w:t>
      </w:r>
      <w:proofErr w:type="spellStart"/>
      <w:r w:rsidRPr="00BF3EAB">
        <w:t>Dallaire</w:t>
      </w:r>
      <w:proofErr w:type="spellEnd"/>
      <w:r w:rsidRPr="00BF3EAB">
        <w:t>, G. (2012, January). St Padre Pio's devotion to St Gemma -The Communion of Saints, Part 2. Retrieved January 7, 2020, from http://www.stgemmagalgani.com/2012/01/st-padre-pios-devotion-to-st-gemma.html.</w:t>
      </w:r>
    </w:p>
  </w:footnote>
  <w:footnote w:id="6">
    <w:p w14:paraId="79249C01" w14:textId="677734E2" w:rsidR="00A37972" w:rsidRDefault="00A37972">
      <w:pPr>
        <w:pStyle w:val="FootnoteText"/>
      </w:pPr>
      <w:r>
        <w:rPr>
          <w:rStyle w:val="FootnoteReference"/>
        </w:rPr>
        <w:footnoteRef/>
      </w:r>
      <w:r>
        <w:t xml:space="preserve"> </w:t>
      </w:r>
      <w:proofErr w:type="spellStart"/>
      <w:r w:rsidRPr="00BF3EAB">
        <w:t>Galgani</w:t>
      </w:r>
      <w:proofErr w:type="spellEnd"/>
      <w:r w:rsidRPr="00BF3EAB">
        <w:t xml:space="preserve">, G., Amedeo </w:t>
      </w:r>
      <w:proofErr w:type="spellStart"/>
      <w:r w:rsidRPr="00BF3EAB">
        <w:t>della</w:t>
      </w:r>
      <w:proofErr w:type="spellEnd"/>
      <w:r w:rsidRPr="00BF3EAB">
        <w:t xml:space="preserve"> M. del </w:t>
      </w:r>
      <w:proofErr w:type="spellStart"/>
      <w:r w:rsidRPr="00BF3EAB">
        <w:t>Buon</w:t>
      </w:r>
      <w:proofErr w:type="spellEnd"/>
      <w:r w:rsidRPr="00BF3EAB">
        <w:t xml:space="preserve"> Pastore, &amp; </w:t>
      </w:r>
      <w:proofErr w:type="spellStart"/>
      <w:r w:rsidRPr="00BF3EAB">
        <w:t>Stanislao</w:t>
      </w:r>
      <w:proofErr w:type="spellEnd"/>
      <w:r w:rsidRPr="00BF3EAB">
        <w:t>, G. di S. (2013). </w:t>
      </w:r>
      <w:r w:rsidRPr="00BF3EAB">
        <w:rPr>
          <w:i/>
          <w:iCs/>
        </w:rPr>
        <w:t xml:space="preserve">The Saint Gemma </w:t>
      </w:r>
      <w:proofErr w:type="spellStart"/>
      <w:r w:rsidRPr="00BF3EAB">
        <w:rPr>
          <w:i/>
          <w:iCs/>
        </w:rPr>
        <w:t>Galgani</w:t>
      </w:r>
      <w:proofErr w:type="spellEnd"/>
      <w:r w:rsidRPr="00BF3EAB">
        <w:rPr>
          <w:i/>
          <w:iCs/>
        </w:rPr>
        <w:t xml:space="preserve"> collection</w:t>
      </w:r>
      <w:r w:rsidRPr="00BF3EAB">
        <w:t>. London, UK: Catholic Way Publishing.</w:t>
      </w:r>
    </w:p>
  </w:footnote>
  <w:footnote w:id="7">
    <w:p w14:paraId="6FE1575E" w14:textId="77777777" w:rsidR="00A37972" w:rsidRDefault="00A37972" w:rsidP="002271B1">
      <w:pPr>
        <w:pStyle w:val="FootnoteText"/>
      </w:pPr>
      <w:r>
        <w:rPr>
          <w:rStyle w:val="FootnoteReference"/>
        </w:rPr>
        <w:footnoteRef/>
      </w:r>
      <w:r>
        <w:t xml:space="preserve"> </w:t>
      </w:r>
      <w:r w:rsidRPr="00733937">
        <w:t>L</w:t>
      </w:r>
      <w:r>
        <w:t xml:space="preserve">umen </w:t>
      </w:r>
      <w:r w:rsidRPr="00733937">
        <w:t>G</w:t>
      </w:r>
      <w:r>
        <w:t>entium</w:t>
      </w:r>
      <w:r w:rsidRPr="00733937">
        <w:t xml:space="preserve"> 49; cf. Eph</w:t>
      </w:r>
      <w:r>
        <w:t>esians</w:t>
      </w:r>
      <w:r w:rsidRPr="00733937">
        <w:t xml:space="preserve"> 4:16.</w:t>
      </w:r>
    </w:p>
  </w:footnote>
  <w:footnote w:id="8">
    <w:p w14:paraId="4FDF9717" w14:textId="21C073F6" w:rsidR="00A37972" w:rsidRDefault="00A37972">
      <w:pPr>
        <w:pStyle w:val="FootnoteText"/>
      </w:pPr>
      <w:r>
        <w:rPr>
          <w:rStyle w:val="FootnoteReference"/>
        </w:rPr>
        <w:footnoteRef/>
      </w:r>
      <w:r>
        <w:t xml:space="preserve"> </w:t>
      </w:r>
      <w:r w:rsidRPr="009A06C8">
        <w:t>St. Thérèse of Lisieux, The Final Conversations, tr. John Clarke (Washington: ICS, 1977), 102.</w:t>
      </w:r>
    </w:p>
  </w:footnote>
  <w:footnote w:id="9">
    <w:p w14:paraId="62D84D23" w14:textId="458C9B9E" w:rsidR="00A37972" w:rsidRDefault="00A37972">
      <w:pPr>
        <w:pStyle w:val="FootnoteText"/>
      </w:pPr>
      <w:r>
        <w:rPr>
          <w:rStyle w:val="FootnoteReference"/>
        </w:rPr>
        <w:footnoteRef/>
      </w:r>
      <w:r>
        <w:t xml:space="preserve"> </w:t>
      </w:r>
      <w:r w:rsidRPr="009A06C8">
        <w:t>St. Dominic, dying, to his brothers.</w:t>
      </w:r>
    </w:p>
  </w:footnote>
  <w:footnote w:id="10">
    <w:p w14:paraId="481E7178" w14:textId="3250E66C" w:rsidR="00A37972" w:rsidRDefault="00A37972">
      <w:pPr>
        <w:pStyle w:val="FootnoteText"/>
      </w:pPr>
      <w:r>
        <w:rPr>
          <w:rStyle w:val="FootnoteReference"/>
        </w:rPr>
        <w:footnoteRef/>
      </w:r>
      <w:r>
        <w:t xml:space="preserve"> </w:t>
      </w:r>
      <w:proofErr w:type="spellStart"/>
      <w:r w:rsidRPr="00F766E0">
        <w:t>Chenu</w:t>
      </w:r>
      <w:proofErr w:type="spellEnd"/>
      <w:r w:rsidRPr="00F766E0">
        <w:t>, M.-D. (2019, December 26). St. Thomas Aquinas. Retrieved January 7, 2020, from https://www.britannica.com/biography/Saint-Thomas-Aquinas.</w:t>
      </w:r>
    </w:p>
  </w:footnote>
  <w:footnote w:id="11">
    <w:p w14:paraId="7AC9BD10" w14:textId="08244FF5" w:rsidR="00A37972" w:rsidRDefault="00A37972">
      <w:pPr>
        <w:pStyle w:val="FootnoteText"/>
      </w:pPr>
      <w:r>
        <w:rPr>
          <w:rStyle w:val="FootnoteReference"/>
        </w:rPr>
        <w:footnoteRef/>
      </w:r>
      <w:r w:rsidRPr="0042184C">
        <w:rPr>
          <w:lang w:val="fr-CA"/>
        </w:rPr>
        <w:t xml:space="preserve"> LaGrange, Br. R. (2017, </w:t>
      </w:r>
      <w:proofErr w:type="spellStart"/>
      <w:r w:rsidRPr="0042184C">
        <w:rPr>
          <w:lang w:val="fr-CA"/>
        </w:rPr>
        <w:t>October</w:t>
      </w:r>
      <w:proofErr w:type="spellEnd"/>
      <w:r w:rsidRPr="0042184C">
        <w:rPr>
          <w:lang w:val="fr-CA"/>
        </w:rPr>
        <w:t xml:space="preserve"> 5). </w:t>
      </w:r>
      <w:r w:rsidRPr="00C01A1C">
        <w:rPr>
          <w:lang w:val="fr-CA"/>
        </w:rPr>
        <w:t xml:space="preserve">Domine, Non </w:t>
      </w:r>
      <w:proofErr w:type="spellStart"/>
      <w:r w:rsidRPr="00C01A1C">
        <w:rPr>
          <w:lang w:val="fr-CA"/>
        </w:rPr>
        <w:t>Nisi</w:t>
      </w:r>
      <w:proofErr w:type="spellEnd"/>
      <w:r w:rsidRPr="00C01A1C">
        <w:rPr>
          <w:lang w:val="fr-CA"/>
        </w:rPr>
        <w:t xml:space="preserve"> Te. </w:t>
      </w:r>
      <w:proofErr w:type="spellStart"/>
      <w:r w:rsidRPr="00D17240">
        <w:rPr>
          <w:i/>
          <w:iCs/>
        </w:rPr>
        <w:t>Do</w:t>
      </w:r>
      <w:r>
        <w:rPr>
          <w:i/>
          <w:iCs/>
        </w:rPr>
        <w:t>minicana</w:t>
      </w:r>
      <w:proofErr w:type="spellEnd"/>
      <w:r>
        <w:rPr>
          <w:i/>
          <w:iCs/>
        </w:rPr>
        <w:t xml:space="preserve"> Journal. </w:t>
      </w:r>
      <w:r w:rsidRPr="00C01A1C">
        <w:t>Retrieved January 7, 2020, from https://www.dominicanajournal.org/domine-non-nisi-te/.</w:t>
      </w:r>
    </w:p>
  </w:footnote>
  <w:footnote w:id="12">
    <w:p w14:paraId="5078E4F2" w14:textId="08930D92" w:rsidR="00A37972" w:rsidRDefault="00A37972">
      <w:pPr>
        <w:pStyle w:val="FootnoteText"/>
      </w:pPr>
      <w:r>
        <w:rPr>
          <w:rStyle w:val="FootnoteReference"/>
        </w:rPr>
        <w:footnoteRef/>
      </w:r>
      <w:r>
        <w:t xml:space="preserve"> </w:t>
      </w:r>
      <w:r w:rsidRPr="00186AFC">
        <w:t>Pope John Paul II. (2000, May 3). St. Faustina, Apostle of Divine Mercy. Retrieved January 7, 2020, from https://www.catholicculture.org/culture/library/view.cfm?id=2780.</w:t>
      </w:r>
    </w:p>
  </w:footnote>
  <w:footnote w:id="13">
    <w:p w14:paraId="0D643DF4" w14:textId="0288EABE" w:rsidR="00C856C3" w:rsidRDefault="00C856C3">
      <w:pPr>
        <w:pStyle w:val="FootnoteText"/>
      </w:pPr>
      <w:r>
        <w:rPr>
          <w:rStyle w:val="FootnoteReference"/>
        </w:rPr>
        <w:footnoteRef/>
      </w:r>
      <w:r>
        <w:t xml:space="preserve"> </w:t>
      </w:r>
      <w:r w:rsidRPr="00C856C3">
        <w:t xml:space="preserve">Blakemore, W. B. (2019, June 24). St. John Paul II. </w:t>
      </w:r>
      <w:r w:rsidR="000F2421">
        <w:rPr>
          <w:i/>
          <w:iCs/>
        </w:rPr>
        <w:t xml:space="preserve">Encyclopedia Britannica. </w:t>
      </w:r>
      <w:r w:rsidRPr="00C856C3">
        <w:t>Retrieved January 8, 2020, from https://www.britannica.com/biography/Saint-John-Paul-II.</w:t>
      </w:r>
    </w:p>
  </w:footnote>
  <w:footnote w:id="14">
    <w:p w14:paraId="32EA3E1A" w14:textId="00684AF3" w:rsidR="000F2421" w:rsidRDefault="000F2421">
      <w:pPr>
        <w:pStyle w:val="FootnoteText"/>
      </w:pPr>
      <w:r>
        <w:rPr>
          <w:rStyle w:val="FootnoteReference"/>
        </w:rPr>
        <w:footnoteRef/>
      </w:r>
      <w:r>
        <w:t xml:space="preserve"> </w:t>
      </w:r>
      <w:r w:rsidRPr="000F2421">
        <w:t>Longford, F. P. (1982). </w:t>
      </w:r>
      <w:r w:rsidRPr="000F2421">
        <w:rPr>
          <w:i/>
          <w:iCs/>
        </w:rPr>
        <w:t>Pope John Paul I</w:t>
      </w:r>
      <w:r w:rsidR="00963E6A">
        <w:rPr>
          <w:i/>
          <w:iCs/>
        </w:rPr>
        <w:t>I</w:t>
      </w:r>
      <w:r w:rsidRPr="000F2421">
        <w:rPr>
          <w:i/>
          <w:iCs/>
        </w:rPr>
        <w:t>: an authorized biography</w:t>
      </w:r>
      <w:r w:rsidRPr="000F2421">
        <w:t>. New York: Morrow.</w:t>
      </w:r>
    </w:p>
  </w:footnote>
  <w:footnote w:id="15">
    <w:p w14:paraId="2141B738" w14:textId="75F65428" w:rsidR="00F6274B" w:rsidRDefault="00F6274B">
      <w:pPr>
        <w:pStyle w:val="FootnoteText"/>
      </w:pPr>
      <w:r>
        <w:rPr>
          <w:rStyle w:val="FootnoteReference"/>
        </w:rPr>
        <w:footnoteRef/>
      </w:r>
      <w:r>
        <w:t xml:space="preserve"> </w:t>
      </w:r>
      <w:r w:rsidRPr="00F6274B">
        <w:t xml:space="preserve">Wojtyla, K., &amp; </w:t>
      </w:r>
      <w:proofErr w:type="spellStart"/>
      <w:r w:rsidRPr="00F6274B">
        <w:t>Waldstein</w:t>
      </w:r>
      <w:proofErr w:type="spellEnd"/>
      <w:r w:rsidRPr="00F6274B">
        <w:t>, M. (2006). </w:t>
      </w:r>
      <w:r w:rsidRPr="00F6274B">
        <w:rPr>
          <w:i/>
          <w:iCs/>
        </w:rPr>
        <w:t>Man and woman he created them a theology of the body</w:t>
      </w:r>
      <w:r w:rsidRPr="00F6274B">
        <w:t> (2nd ed.). Boston: Pauline Books &amp; Media.</w:t>
      </w:r>
    </w:p>
  </w:footnote>
  <w:footnote w:id="16">
    <w:p w14:paraId="1390F02D" w14:textId="599D72DC" w:rsidR="002944CC" w:rsidRDefault="002944CC">
      <w:pPr>
        <w:pStyle w:val="FootnoteText"/>
      </w:pPr>
      <w:r>
        <w:rPr>
          <w:rStyle w:val="FootnoteReference"/>
        </w:rPr>
        <w:footnoteRef/>
      </w:r>
      <w:r>
        <w:t xml:space="preserve"> </w:t>
      </w:r>
      <w:r w:rsidRPr="002944CC">
        <w:t>United States Conference of Catholic Bishops. (n.d.). Backgrounders: Saints. Retrieved January 8, 2020, from http://www.usccb.org/about/public-affairs/backgrounders/saints-backgrounder.cfm.</w:t>
      </w:r>
    </w:p>
  </w:footnote>
  <w:footnote w:id="17">
    <w:p w14:paraId="18814A36" w14:textId="25699731" w:rsidR="00B519DE" w:rsidRDefault="00B519DE">
      <w:pPr>
        <w:pStyle w:val="FootnoteText"/>
      </w:pPr>
      <w:r>
        <w:rPr>
          <w:rStyle w:val="FootnoteReference"/>
        </w:rPr>
        <w:footnoteRef/>
      </w:r>
      <w:r>
        <w:t xml:space="preserve"> </w:t>
      </w:r>
      <w:r w:rsidRPr="00B519DE">
        <w:t xml:space="preserve">Akin, J. (2019, October 9). What's the Point of All Saints Day? </w:t>
      </w:r>
      <w:r>
        <w:rPr>
          <w:i/>
          <w:iCs/>
        </w:rPr>
        <w:t xml:space="preserve">Catholic Answers Magazine. </w:t>
      </w:r>
      <w:r w:rsidRPr="00B519DE">
        <w:t>Retrieved January 8, 2020, from https://www.catholic.com/magazine/online-edition/whats-the-point-of-all-saints-day.</w:t>
      </w:r>
    </w:p>
  </w:footnote>
  <w:footnote w:id="18">
    <w:p w14:paraId="132B54CA" w14:textId="43C6C172" w:rsidR="001643BE" w:rsidRDefault="001643BE">
      <w:pPr>
        <w:pStyle w:val="FootnoteText"/>
      </w:pPr>
      <w:r>
        <w:rPr>
          <w:rStyle w:val="FootnoteReference"/>
        </w:rPr>
        <w:footnoteRef/>
      </w:r>
      <w:r>
        <w:t xml:space="preserve"> </w:t>
      </w:r>
      <w:r w:rsidRPr="001643BE">
        <w:t>Kreeft, P. (2008). Jesus Shock. South Bend, Indiana: St. Augustine's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459321"/>
      <w:docPartObj>
        <w:docPartGallery w:val="Page Numbers (Top of Page)"/>
        <w:docPartUnique/>
      </w:docPartObj>
    </w:sdtPr>
    <w:sdtEndPr>
      <w:rPr>
        <w:noProof/>
      </w:rPr>
    </w:sdtEndPr>
    <w:sdtContent>
      <w:p w14:paraId="5B513824" w14:textId="16808E4A" w:rsidR="00E31B9A" w:rsidRDefault="00E31B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1E4C68" w14:textId="77777777" w:rsidR="00E31B9A" w:rsidRDefault="00E3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D8E"/>
    <w:multiLevelType w:val="multilevel"/>
    <w:tmpl w:val="4E64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9728E"/>
    <w:multiLevelType w:val="multilevel"/>
    <w:tmpl w:val="E26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74EFA"/>
    <w:multiLevelType w:val="multilevel"/>
    <w:tmpl w:val="3486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47588"/>
    <w:multiLevelType w:val="multilevel"/>
    <w:tmpl w:val="64A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F29C5"/>
    <w:multiLevelType w:val="hybridMultilevel"/>
    <w:tmpl w:val="35541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8D4325"/>
    <w:multiLevelType w:val="hybridMultilevel"/>
    <w:tmpl w:val="66DC9F18"/>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6" w15:restartNumberingAfterBreak="0">
    <w:nsid w:val="73D51607"/>
    <w:multiLevelType w:val="multilevel"/>
    <w:tmpl w:val="99C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C2208"/>
    <w:multiLevelType w:val="multilevel"/>
    <w:tmpl w:val="8142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B277A"/>
    <w:multiLevelType w:val="multilevel"/>
    <w:tmpl w:val="6C8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5"/>
  </w:num>
  <w:num w:numId="4">
    <w:abstractNumId w:val="1"/>
  </w:num>
  <w:num w:numId="5">
    <w:abstractNumId w:val="3"/>
  </w:num>
  <w:num w:numId="6">
    <w:abstractNumId w:val="2"/>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EB"/>
    <w:rsid w:val="00011176"/>
    <w:rsid w:val="000137BF"/>
    <w:rsid w:val="00017E41"/>
    <w:rsid w:val="000223A7"/>
    <w:rsid w:val="00023609"/>
    <w:rsid w:val="00031427"/>
    <w:rsid w:val="00031F00"/>
    <w:rsid w:val="0003283B"/>
    <w:rsid w:val="00037124"/>
    <w:rsid w:val="0004432A"/>
    <w:rsid w:val="00051EC2"/>
    <w:rsid w:val="00055C9C"/>
    <w:rsid w:val="00072420"/>
    <w:rsid w:val="000A603F"/>
    <w:rsid w:val="000B6A7C"/>
    <w:rsid w:val="000C5ACD"/>
    <w:rsid w:val="000D0A7D"/>
    <w:rsid w:val="000F2421"/>
    <w:rsid w:val="00103873"/>
    <w:rsid w:val="00113FA0"/>
    <w:rsid w:val="00116D38"/>
    <w:rsid w:val="00124DFC"/>
    <w:rsid w:val="0012524D"/>
    <w:rsid w:val="00125C7E"/>
    <w:rsid w:val="0014684B"/>
    <w:rsid w:val="00147EEB"/>
    <w:rsid w:val="001643BE"/>
    <w:rsid w:val="00165C3B"/>
    <w:rsid w:val="00170F5A"/>
    <w:rsid w:val="00175C30"/>
    <w:rsid w:val="00176BCB"/>
    <w:rsid w:val="00186AFC"/>
    <w:rsid w:val="00193682"/>
    <w:rsid w:val="001A5D23"/>
    <w:rsid w:val="001B78B8"/>
    <w:rsid w:val="001C3BB9"/>
    <w:rsid w:val="001C3FF1"/>
    <w:rsid w:val="001C7AEF"/>
    <w:rsid w:val="001D6DF7"/>
    <w:rsid w:val="001D7734"/>
    <w:rsid w:val="001E7159"/>
    <w:rsid w:val="001F3585"/>
    <w:rsid w:val="00201CEC"/>
    <w:rsid w:val="002271B1"/>
    <w:rsid w:val="00241F2E"/>
    <w:rsid w:val="002459C4"/>
    <w:rsid w:val="0025066C"/>
    <w:rsid w:val="00252D36"/>
    <w:rsid w:val="00255229"/>
    <w:rsid w:val="002565EA"/>
    <w:rsid w:val="0026065B"/>
    <w:rsid w:val="00292C3E"/>
    <w:rsid w:val="002944CC"/>
    <w:rsid w:val="002A1443"/>
    <w:rsid w:val="002B5CD0"/>
    <w:rsid w:val="002C11A8"/>
    <w:rsid w:val="002C2D27"/>
    <w:rsid w:val="002C3452"/>
    <w:rsid w:val="002C3E66"/>
    <w:rsid w:val="002D0737"/>
    <w:rsid w:val="002D7A47"/>
    <w:rsid w:val="002E6545"/>
    <w:rsid w:val="002E78FF"/>
    <w:rsid w:val="002F1F8C"/>
    <w:rsid w:val="002F36D0"/>
    <w:rsid w:val="002F4092"/>
    <w:rsid w:val="003059AE"/>
    <w:rsid w:val="00306809"/>
    <w:rsid w:val="00306D97"/>
    <w:rsid w:val="00310410"/>
    <w:rsid w:val="00311BC4"/>
    <w:rsid w:val="00320267"/>
    <w:rsid w:val="0032392E"/>
    <w:rsid w:val="00341B13"/>
    <w:rsid w:val="00354D2D"/>
    <w:rsid w:val="00362D01"/>
    <w:rsid w:val="003737C3"/>
    <w:rsid w:val="003879CB"/>
    <w:rsid w:val="00391BC5"/>
    <w:rsid w:val="0039333D"/>
    <w:rsid w:val="00393648"/>
    <w:rsid w:val="00397559"/>
    <w:rsid w:val="003B01BF"/>
    <w:rsid w:val="003B73BF"/>
    <w:rsid w:val="003B7A66"/>
    <w:rsid w:val="003D6B52"/>
    <w:rsid w:val="003E0F95"/>
    <w:rsid w:val="003E234B"/>
    <w:rsid w:val="003E41B0"/>
    <w:rsid w:val="003E6757"/>
    <w:rsid w:val="003F2D18"/>
    <w:rsid w:val="003F44A4"/>
    <w:rsid w:val="00401764"/>
    <w:rsid w:val="00406A6C"/>
    <w:rsid w:val="00412DC4"/>
    <w:rsid w:val="00420724"/>
    <w:rsid w:val="0042184C"/>
    <w:rsid w:val="00423AF1"/>
    <w:rsid w:val="00432B2B"/>
    <w:rsid w:val="00435240"/>
    <w:rsid w:val="004439BD"/>
    <w:rsid w:val="00447377"/>
    <w:rsid w:val="00474D24"/>
    <w:rsid w:val="00477C25"/>
    <w:rsid w:val="004A4A88"/>
    <w:rsid w:val="004C5F0F"/>
    <w:rsid w:val="004D65A7"/>
    <w:rsid w:val="004D7D3A"/>
    <w:rsid w:val="004E279B"/>
    <w:rsid w:val="004F5E5A"/>
    <w:rsid w:val="0050133E"/>
    <w:rsid w:val="00511AB1"/>
    <w:rsid w:val="005163C8"/>
    <w:rsid w:val="00516F86"/>
    <w:rsid w:val="00532D5B"/>
    <w:rsid w:val="00533D8B"/>
    <w:rsid w:val="00537B4B"/>
    <w:rsid w:val="00541326"/>
    <w:rsid w:val="0054323A"/>
    <w:rsid w:val="00554A65"/>
    <w:rsid w:val="005564A9"/>
    <w:rsid w:val="00574F87"/>
    <w:rsid w:val="00590A34"/>
    <w:rsid w:val="00593F7D"/>
    <w:rsid w:val="005A155D"/>
    <w:rsid w:val="005A23BF"/>
    <w:rsid w:val="005D3AE1"/>
    <w:rsid w:val="005D436F"/>
    <w:rsid w:val="005D5DD4"/>
    <w:rsid w:val="005D7124"/>
    <w:rsid w:val="005F0C66"/>
    <w:rsid w:val="0060011D"/>
    <w:rsid w:val="00620764"/>
    <w:rsid w:val="006246EE"/>
    <w:rsid w:val="00632DF6"/>
    <w:rsid w:val="00653BC8"/>
    <w:rsid w:val="006563CD"/>
    <w:rsid w:val="0065713B"/>
    <w:rsid w:val="00662C66"/>
    <w:rsid w:val="006633AB"/>
    <w:rsid w:val="00665D49"/>
    <w:rsid w:val="006835CB"/>
    <w:rsid w:val="00684D6D"/>
    <w:rsid w:val="0068527A"/>
    <w:rsid w:val="00696A93"/>
    <w:rsid w:val="00696B84"/>
    <w:rsid w:val="00697EBF"/>
    <w:rsid w:val="006A45CA"/>
    <w:rsid w:val="006D0003"/>
    <w:rsid w:val="006D67B9"/>
    <w:rsid w:val="006F4592"/>
    <w:rsid w:val="006F5C21"/>
    <w:rsid w:val="00703688"/>
    <w:rsid w:val="007202F2"/>
    <w:rsid w:val="00733937"/>
    <w:rsid w:val="00743A50"/>
    <w:rsid w:val="00744B14"/>
    <w:rsid w:val="00747BA1"/>
    <w:rsid w:val="0075446C"/>
    <w:rsid w:val="007571B6"/>
    <w:rsid w:val="00764260"/>
    <w:rsid w:val="0076657D"/>
    <w:rsid w:val="00773429"/>
    <w:rsid w:val="0078035D"/>
    <w:rsid w:val="00783C3B"/>
    <w:rsid w:val="00790F90"/>
    <w:rsid w:val="007A1F0D"/>
    <w:rsid w:val="007A41BF"/>
    <w:rsid w:val="007A64E6"/>
    <w:rsid w:val="007A778C"/>
    <w:rsid w:val="007B49EA"/>
    <w:rsid w:val="007B5B81"/>
    <w:rsid w:val="007C0777"/>
    <w:rsid w:val="007C4DE0"/>
    <w:rsid w:val="007D5CDB"/>
    <w:rsid w:val="007E281B"/>
    <w:rsid w:val="007F1AEA"/>
    <w:rsid w:val="007F2D34"/>
    <w:rsid w:val="00810944"/>
    <w:rsid w:val="008304E6"/>
    <w:rsid w:val="008443A1"/>
    <w:rsid w:val="00861418"/>
    <w:rsid w:val="008635F4"/>
    <w:rsid w:val="00863784"/>
    <w:rsid w:val="00882267"/>
    <w:rsid w:val="00884AFB"/>
    <w:rsid w:val="008936D6"/>
    <w:rsid w:val="008A3DE2"/>
    <w:rsid w:val="008C7F47"/>
    <w:rsid w:val="008D1D9D"/>
    <w:rsid w:val="008E2C39"/>
    <w:rsid w:val="008E413D"/>
    <w:rsid w:val="008F2D85"/>
    <w:rsid w:val="009010B2"/>
    <w:rsid w:val="00905EBA"/>
    <w:rsid w:val="0095293C"/>
    <w:rsid w:val="0095694F"/>
    <w:rsid w:val="00963E6A"/>
    <w:rsid w:val="00970B74"/>
    <w:rsid w:val="00986D7E"/>
    <w:rsid w:val="009936C6"/>
    <w:rsid w:val="009A06C8"/>
    <w:rsid w:val="009A5285"/>
    <w:rsid w:val="009A7898"/>
    <w:rsid w:val="009D312D"/>
    <w:rsid w:val="009F1340"/>
    <w:rsid w:val="009F5F0A"/>
    <w:rsid w:val="009F6D55"/>
    <w:rsid w:val="00A12447"/>
    <w:rsid w:val="00A176D5"/>
    <w:rsid w:val="00A22956"/>
    <w:rsid w:val="00A32AC8"/>
    <w:rsid w:val="00A37972"/>
    <w:rsid w:val="00A4129D"/>
    <w:rsid w:val="00A51220"/>
    <w:rsid w:val="00A538B0"/>
    <w:rsid w:val="00A64649"/>
    <w:rsid w:val="00A64744"/>
    <w:rsid w:val="00A75A35"/>
    <w:rsid w:val="00A82D6A"/>
    <w:rsid w:val="00A90431"/>
    <w:rsid w:val="00A95D28"/>
    <w:rsid w:val="00AA08FC"/>
    <w:rsid w:val="00AB6E98"/>
    <w:rsid w:val="00AC6C2A"/>
    <w:rsid w:val="00AF3846"/>
    <w:rsid w:val="00B02508"/>
    <w:rsid w:val="00B1446D"/>
    <w:rsid w:val="00B1791B"/>
    <w:rsid w:val="00B3490A"/>
    <w:rsid w:val="00B37393"/>
    <w:rsid w:val="00B4107D"/>
    <w:rsid w:val="00B519DE"/>
    <w:rsid w:val="00B6025E"/>
    <w:rsid w:val="00B7089D"/>
    <w:rsid w:val="00B82727"/>
    <w:rsid w:val="00B92BA0"/>
    <w:rsid w:val="00BA3BA3"/>
    <w:rsid w:val="00BB1762"/>
    <w:rsid w:val="00BB230E"/>
    <w:rsid w:val="00BB410F"/>
    <w:rsid w:val="00BB6B3E"/>
    <w:rsid w:val="00BC22BC"/>
    <w:rsid w:val="00BC7B47"/>
    <w:rsid w:val="00BD0AAB"/>
    <w:rsid w:val="00BD2780"/>
    <w:rsid w:val="00BD359E"/>
    <w:rsid w:val="00BD6950"/>
    <w:rsid w:val="00BD7D3A"/>
    <w:rsid w:val="00BF3EAB"/>
    <w:rsid w:val="00C01A1C"/>
    <w:rsid w:val="00C034AA"/>
    <w:rsid w:val="00C10631"/>
    <w:rsid w:val="00C15ED6"/>
    <w:rsid w:val="00C170B4"/>
    <w:rsid w:val="00C23129"/>
    <w:rsid w:val="00C23A70"/>
    <w:rsid w:val="00C30FA6"/>
    <w:rsid w:val="00C32E10"/>
    <w:rsid w:val="00C35D54"/>
    <w:rsid w:val="00C46758"/>
    <w:rsid w:val="00C50B37"/>
    <w:rsid w:val="00C54B57"/>
    <w:rsid w:val="00C63D5C"/>
    <w:rsid w:val="00C67975"/>
    <w:rsid w:val="00C856C3"/>
    <w:rsid w:val="00C93B9E"/>
    <w:rsid w:val="00CA7432"/>
    <w:rsid w:val="00CB07AC"/>
    <w:rsid w:val="00CB7AD1"/>
    <w:rsid w:val="00CC06A0"/>
    <w:rsid w:val="00CC19FA"/>
    <w:rsid w:val="00CC1E20"/>
    <w:rsid w:val="00CC2951"/>
    <w:rsid w:val="00CD037F"/>
    <w:rsid w:val="00CD163A"/>
    <w:rsid w:val="00CD1ABF"/>
    <w:rsid w:val="00CE0799"/>
    <w:rsid w:val="00CE0FAB"/>
    <w:rsid w:val="00D03841"/>
    <w:rsid w:val="00D1574C"/>
    <w:rsid w:val="00D15F2B"/>
    <w:rsid w:val="00D17240"/>
    <w:rsid w:val="00D313BB"/>
    <w:rsid w:val="00D342CD"/>
    <w:rsid w:val="00D46188"/>
    <w:rsid w:val="00D501FE"/>
    <w:rsid w:val="00D62854"/>
    <w:rsid w:val="00D64C7B"/>
    <w:rsid w:val="00D65DCF"/>
    <w:rsid w:val="00D67856"/>
    <w:rsid w:val="00D72D4E"/>
    <w:rsid w:val="00D743CC"/>
    <w:rsid w:val="00D80C9A"/>
    <w:rsid w:val="00D83E01"/>
    <w:rsid w:val="00DA0C4C"/>
    <w:rsid w:val="00DA39C7"/>
    <w:rsid w:val="00DC3CD7"/>
    <w:rsid w:val="00DD0032"/>
    <w:rsid w:val="00DD3117"/>
    <w:rsid w:val="00DE12B1"/>
    <w:rsid w:val="00DE3ADF"/>
    <w:rsid w:val="00E04B58"/>
    <w:rsid w:val="00E1300D"/>
    <w:rsid w:val="00E14ED8"/>
    <w:rsid w:val="00E16EA5"/>
    <w:rsid w:val="00E31B9A"/>
    <w:rsid w:val="00E37B6A"/>
    <w:rsid w:val="00E4094A"/>
    <w:rsid w:val="00E623B9"/>
    <w:rsid w:val="00E64E64"/>
    <w:rsid w:val="00E703D8"/>
    <w:rsid w:val="00E83844"/>
    <w:rsid w:val="00E859F7"/>
    <w:rsid w:val="00EA3AB3"/>
    <w:rsid w:val="00EA779E"/>
    <w:rsid w:val="00ED66BE"/>
    <w:rsid w:val="00EE6CEC"/>
    <w:rsid w:val="00EF3E1F"/>
    <w:rsid w:val="00F066D1"/>
    <w:rsid w:val="00F166DA"/>
    <w:rsid w:val="00F16836"/>
    <w:rsid w:val="00F322C4"/>
    <w:rsid w:val="00F36F84"/>
    <w:rsid w:val="00F47783"/>
    <w:rsid w:val="00F51CCC"/>
    <w:rsid w:val="00F51DBB"/>
    <w:rsid w:val="00F56470"/>
    <w:rsid w:val="00F6274B"/>
    <w:rsid w:val="00F62DA8"/>
    <w:rsid w:val="00F65DCB"/>
    <w:rsid w:val="00F74211"/>
    <w:rsid w:val="00F766E0"/>
    <w:rsid w:val="00F77627"/>
    <w:rsid w:val="00F8088B"/>
    <w:rsid w:val="00F82B06"/>
    <w:rsid w:val="00F91E5C"/>
    <w:rsid w:val="00FA5A3A"/>
    <w:rsid w:val="00FB12DA"/>
    <w:rsid w:val="00FB1DF4"/>
    <w:rsid w:val="00FB26F7"/>
    <w:rsid w:val="00FC1D95"/>
    <w:rsid w:val="00FD3501"/>
    <w:rsid w:val="00FF5173"/>
    <w:rsid w:val="4A1704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2CFD"/>
  <w15:chartTrackingRefBased/>
  <w15:docId w15:val="{A6426A01-CEFF-479E-A4D5-ECFCC855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EB"/>
    <w:pPr>
      <w:spacing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E2C39"/>
    <w:pPr>
      <w:spacing w:before="100" w:beforeAutospacing="1" w:after="100" w:afterAutospacing="1"/>
      <w:outlineLvl w:val="0"/>
    </w:pPr>
    <w:rPr>
      <w:rFonts w:eastAsia="Times New Roman"/>
      <w:b/>
      <w:bCs/>
      <w:kern w:val="36"/>
      <w:sz w:val="48"/>
      <w:szCs w:val="48"/>
      <w:lang w:eastAsia="en-CA"/>
    </w:rPr>
  </w:style>
  <w:style w:type="paragraph" w:styleId="Heading2">
    <w:name w:val="heading 2"/>
    <w:basedOn w:val="Normal"/>
    <w:link w:val="Heading2Char"/>
    <w:uiPriority w:val="9"/>
    <w:qFormat/>
    <w:rsid w:val="008E2C39"/>
    <w:pPr>
      <w:spacing w:before="100" w:beforeAutospacing="1" w:after="100" w:afterAutospacing="1"/>
      <w:outlineLvl w:val="1"/>
    </w:pPr>
    <w:rPr>
      <w:rFonts w:eastAsia="Times New Roman"/>
      <w:b/>
      <w:bCs/>
      <w:sz w:val="36"/>
      <w:szCs w:val="36"/>
      <w:lang w:eastAsia="en-CA"/>
    </w:rPr>
  </w:style>
  <w:style w:type="paragraph" w:styleId="Heading3">
    <w:name w:val="heading 3"/>
    <w:basedOn w:val="Normal"/>
    <w:next w:val="Normal"/>
    <w:link w:val="Heading3Char"/>
    <w:uiPriority w:val="9"/>
    <w:unhideWhenUsed/>
    <w:qFormat/>
    <w:rsid w:val="00A3797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C3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8E2C3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3797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47EEB"/>
    <w:pPr>
      <w:ind w:left="720"/>
      <w:contextualSpacing/>
    </w:pPr>
  </w:style>
  <w:style w:type="paragraph" w:styleId="FootnoteText">
    <w:name w:val="footnote text"/>
    <w:basedOn w:val="Normal"/>
    <w:link w:val="FootnoteTextChar"/>
    <w:uiPriority w:val="99"/>
    <w:semiHidden/>
    <w:unhideWhenUsed/>
    <w:rsid w:val="00537B4B"/>
    <w:pPr>
      <w:spacing w:after="0"/>
    </w:pPr>
    <w:rPr>
      <w:sz w:val="20"/>
      <w:szCs w:val="20"/>
    </w:rPr>
  </w:style>
  <w:style w:type="character" w:customStyle="1" w:styleId="FootnoteTextChar">
    <w:name w:val="Footnote Text Char"/>
    <w:basedOn w:val="DefaultParagraphFont"/>
    <w:link w:val="FootnoteText"/>
    <w:uiPriority w:val="99"/>
    <w:semiHidden/>
    <w:rsid w:val="00537B4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37B4B"/>
    <w:rPr>
      <w:vertAlign w:val="superscript"/>
    </w:rPr>
  </w:style>
  <w:style w:type="paragraph" w:styleId="NormalWeb">
    <w:name w:val="Normal (Web)"/>
    <w:basedOn w:val="Normal"/>
    <w:uiPriority w:val="99"/>
    <w:unhideWhenUsed/>
    <w:rsid w:val="00665D49"/>
    <w:pPr>
      <w:spacing w:before="100" w:beforeAutospacing="1" w:after="100" w:afterAutospacing="1"/>
    </w:pPr>
    <w:rPr>
      <w:rFonts w:eastAsia="Times New Roman"/>
      <w:lang w:eastAsia="en-CA"/>
    </w:rPr>
  </w:style>
  <w:style w:type="character" w:styleId="Hyperlink">
    <w:name w:val="Hyperlink"/>
    <w:basedOn w:val="DefaultParagraphFont"/>
    <w:uiPriority w:val="99"/>
    <w:unhideWhenUsed/>
    <w:rsid w:val="00665D49"/>
    <w:rPr>
      <w:color w:val="0000FF"/>
      <w:u w:val="single"/>
    </w:rPr>
  </w:style>
  <w:style w:type="character" w:customStyle="1" w:styleId="text1">
    <w:name w:val="text1"/>
    <w:basedOn w:val="DefaultParagraphFont"/>
    <w:rsid w:val="00665D49"/>
  </w:style>
  <w:style w:type="paragraph" w:customStyle="1" w:styleId="msonormal0">
    <w:name w:val="msonormal"/>
    <w:basedOn w:val="Normal"/>
    <w:rsid w:val="008E2C39"/>
    <w:pPr>
      <w:spacing w:before="100" w:beforeAutospacing="1" w:after="100" w:afterAutospacing="1"/>
    </w:pPr>
    <w:rPr>
      <w:rFonts w:eastAsia="Times New Roman"/>
      <w:lang w:eastAsia="en-CA"/>
    </w:rPr>
  </w:style>
  <w:style w:type="character" w:styleId="FollowedHyperlink">
    <w:name w:val="FollowedHyperlink"/>
    <w:basedOn w:val="DefaultParagraphFont"/>
    <w:uiPriority w:val="99"/>
    <w:semiHidden/>
    <w:unhideWhenUsed/>
    <w:rsid w:val="008E2C39"/>
    <w:rPr>
      <w:color w:val="800080"/>
      <w:u w:val="single"/>
    </w:rPr>
  </w:style>
  <w:style w:type="character" w:styleId="Strong">
    <w:name w:val="Strong"/>
    <w:basedOn w:val="DefaultParagraphFont"/>
    <w:uiPriority w:val="22"/>
    <w:qFormat/>
    <w:rsid w:val="008E2C39"/>
    <w:rPr>
      <w:b/>
      <w:bCs/>
    </w:rPr>
  </w:style>
  <w:style w:type="character" w:customStyle="1" w:styleId="md-assembly-caption">
    <w:name w:val="md-assembly-caption"/>
    <w:basedOn w:val="DefaultParagraphFont"/>
    <w:rsid w:val="008E2C39"/>
  </w:style>
  <w:style w:type="character" w:styleId="Emphasis">
    <w:name w:val="Emphasis"/>
    <w:basedOn w:val="DefaultParagraphFont"/>
    <w:uiPriority w:val="20"/>
    <w:qFormat/>
    <w:rsid w:val="008E2C39"/>
    <w:rPr>
      <w:i/>
      <w:iCs/>
    </w:rPr>
  </w:style>
  <w:style w:type="character" w:customStyle="1" w:styleId="btx">
    <w:name w:val="btx"/>
    <w:basedOn w:val="DefaultParagraphFont"/>
    <w:rsid w:val="008E2C39"/>
  </w:style>
  <w:style w:type="paragraph" w:customStyle="1" w:styleId="text-capitalize">
    <w:name w:val="text-capitalize"/>
    <w:basedOn w:val="Normal"/>
    <w:rsid w:val="008E2C39"/>
    <w:pPr>
      <w:spacing w:before="100" w:beforeAutospacing="1" w:after="100" w:afterAutospacing="1"/>
    </w:pPr>
    <w:rPr>
      <w:rFonts w:eastAsia="Times New Roman"/>
      <w:lang w:eastAsia="en-CA"/>
    </w:rPr>
  </w:style>
  <w:style w:type="character" w:styleId="UnresolvedMention">
    <w:name w:val="Unresolved Mention"/>
    <w:basedOn w:val="DefaultParagraphFont"/>
    <w:uiPriority w:val="99"/>
    <w:semiHidden/>
    <w:unhideWhenUsed/>
    <w:rsid w:val="008E2C39"/>
    <w:rPr>
      <w:color w:val="605E5C"/>
      <w:shd w:val="clear" w:color="auto" w:fill="E1DFDD"/>
    </w:rPr>
  </w:style>
  <w:style w:type="paragraph" w:customStyle="1" w:styleId="Default">
    <w:name w:val="Default"/>
    <w:rsid w:val="005D436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31B9A"/>
    <w:pPr>
      <w:tabs>
        <w:tab w:val="center" w:pos="4680"/>
        <w:tab w:val="right" w:pos="9360"/>
      </w:tabs>
      <w:spacing w:after="0"/>
    </w:pPr>
  </w:style>
  <w:style w:type="character" w:customStyle="1" w:styleId="HeaderChar">
    <w:name w:val="Header Char"/>
    <w:basedOn w:val="DefaultParagraphFont"/>
    <w:link w:val="Header"/>
    <w:uiPriority w:val="99"/>
    <w:rsid w:val="00E31B9A"/>
    <w:rPr>
      <w:rFonts w:ascii="Times New Roman" w:hAnsi="Times New Roman" w:cs="Times New Roman"/>
      <w:sz w:val="24"/>
      <w:szCs w:val="24"/>
    </w:rPr>
  </w:style>
  <w:style w:type="paragraph" w:styleId="Footer">
    <w:name w:val="footer"/>
    <w:basedOn w:val="Normal"/>
    <w:link w:val="FooterChar"/>
    <w:uiPriority w:val="99"/>
    <w:unhideWhenUsed/>
    <w:rsid w:val="00E31B9A"/>
    <w:pPr>
      <w:tabs>
        <w:tab w:val="center" w:pos="4680"/>
        <w:tab w:val="right" w:pos="9360"/>
      </w:tabs>
      <w:spacing w:after="0"/>
    </w:pPr>
  </w:style>
  <w:style w:type="character" w:customStyle="1" w:styleId="FooterChar">
    <w:name w:val="Footer Char"/>
    <w:basedOn w:val="DefaultParagraphFont"/>
    <w:link w:val="Footer"/>
    <w:uiPriority w:val="99"/>
    <w:rsid w:val="00E31B9A"/>
    <w:rPr>
      <w:rFonts w:ascii="Times New Roman" w:hAnsi="Times New Roman" w:cs="Times New Roman"/>
      <w:sz w:val="24"/>
      <w:szCs w:val="24"/>
    </w:rPr>
  </w:style>
  <w:style w:type="paragraph" w:styleId="Title">
    <w:name w:val="Title"/>
    <w:next w:val="Body"/>
    <w:link w:val="TitleChar"/>
    <w:rsid w:val="007202F2"/>
    <w:pPr>
      <w:keepNext/>
      <w:pBdr>
        <w:top w:val="nil"/>
        <w:left w:val="nil"/>
        <w:bottom w:val="nil"/>
        <w:right w:val="nil"/>
        <w:between w:val="nil"/>
        <w:bar w:val="nil"/>
      </w:pBdr>
      <w:spacing w:after="0" w:line="240" w:lineRule="auto"/>
      <w:jc w:val="center"/>
    </w:pPr>
    <w:rPr>
      <w:rFonts w:ascii="Garamond" w:eastAsia="Arial Unicode MS" w:hAnsi="Garamond" w:cs="Arial Unicode MS"/>
      <w:i/>
      <w:iCs/>
      <w:color w:val="000000"/>
      <w:sz w:val="60"/>
      <w:szCs w:val="60"/>
      <w:bdr w:val="nil"/>
      <w:lang w:val="en-US"/>
    </w:rPr>
  </w:style>
  <w:style w:type="character" w:customStyle="1" w:styleId="TitleChar">
    <w:name w:val="Title Char"/>
    <w:basedOn w:val="DefaultParagraphFont"/>
    <w:link w:val="Title"/>
    <w:rsid w:val="007202F2"/>
    <w:rPr>
      <w:rFonts w:ascii="Garamond" w:eastAsia="Arial Unicode MS" w:hAnsi="Garamond" w:cs="Arial Unicode MS"/>
      <w:i/>
      <w:iCs/>
      <w:color w:val="000000"/>
      <w:sz w:val="60"/>
      <w:szCs w:val="60"/>
      <w:bdr w:val="nil"/>
      <w:lang w:val="en-US"/>
    </w:rPr>
  </w:style>
  <w:style w:type="paragraph" w:customStyle="1" w:styleId="Body">
    <w:name w:val="Body"/>
    <w:rsid w:val="007202F2"/>
    <w:pPr>
      <w:pBdr>
        <w:top w:val="nil"/>
        <w:left w:val="nil"/>
        <w:bottom w:val="nil"/>
        <w:right w:val="nil"/>
        <w:between w:val="nil"/>
        <w:bar w:val="nil"/>
      </w:pBdr>
      <w:spacing w:after="0" w:line="240" w:lineRule="auto"/>
    </w:pPr>
    <w:rPr>
      <w:rFonts w:ascii="Garamond" w:eastAsia="Arial Unicode MS" w:hAnsi="Garamond" w:cs="Arial Unicode MS"/>
      <w:color w:val="000000"/>
      <w:sz w:val="32"/>
      <w:szCs w:val="32"/>
      <w:bdr w:val="nil"/>
      <w:lang w:val="en-US"/>
    </w:rPr>
  </w:style>
  <w:style w:type="paragraph" w:customStyle="1" w:styleId="Heading">
    <w:name w:val="Heading"/>
    <w:next w:val="Body"/>
    <w:rsid w:val="007202F2"/>
    <w:pPr>
      <w:keepNext/>
      <w:pBdr>
        <w:top w:val="nil"/>
        <w:left w:val="nil"/>
        <w:bottom w:val="nil"/>
        <w:right w:val="nil"/>
        <w:between w:val="nil"/>
        <w:bar w:val="nil"/>
      </w:pBdr>
      <w:spacing w:after="0" w:line="240" w:lineRule="auto"/>
      <w:jc w:val="center"/>
      <w:outlineLvl w:val="0"/>
    </w:pPr>
    <w:rPr>
      <w:rFonts w:ascii="Garamond" w:eastAsia="Arial Unicode MS" w:hAnsi="Garamond" w:cs="Arial Unicode MS"/>
      <w:color w:val="000000"/>
      <w:sz w:val="34"/>
      <w:szCs w:val="3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6843">
      <w:bodyDiv w:val="1"/>
      <w:marLeft w:val="0"/>
      <w:marRight w:val="0"/>
      <w:marTop w:val="0"/>
      <w:marBottom w:val="0"/>
      <w:divBdr>
        <w:top w:val="none" w:sz="0" w:space="0" w:color="auto"/>
        <w:left w:val="none" w:sz="0" w:space="0" w:color="auto"/>
        <w:bottom w:val="none" w:sz="0" w:space="0" w:color="auto"/>
        <w:right w:val="none" w:sz="0" w:space="0" w:color="auto"/>
      </w:divBdr>
    </w:div>
    <w:div w:id="431556703">
      <w:bodyDiv w:val="1"/>
      <w:marLeft w:val="0"/>
      <w:marRight w:val="0"/>
      <w:marTop w:val="0"/>
      <w:marBottom w:val="0"/>
      <w:divBdr>
        <w:top w:val="none" w:sz="0" w:space="0" w:color="auto"/>
        <w:left w:val="none" w:sz="0" w:space="0" w:color="auto"/>
        <w:bottom w:val="none" w:sz="0" w:space="0" w:color="auto"/>
        <w:right w:val="none" w:sz="0" w:space="0" w:color="auto"/>
      </w:divBdr>
    </w:div>
    <w:div w:id="582419117">
      <w:bodyDiv w:val="1"/>
      <w:marLeft w:val="0"/>
      <w:marRight w:val="0"/>
      <w:marTop w:val="0"/>
      <w:marBottom w:val="0"/>
      <w:divBdr>
        <w:top w:val="none" w:sz="0" w:space="0" w:color="auto"/>
        <w:left w:val="none" w:sz="0" w:space="0" w:color="auto"/>
        <w:bottom w:val="none" w:sz="0" w:space="0" w:color="auto"/>
        <w:right w:val="none" w:sz="0" w:space="0" w:color="auto"/>
      </w:divBdr>
    </w:div>
    <w:div w:id="778334574">
      <w:bodyDiv w:val="1"/>
      <w:marLeft w:val="0"/>
      <w:marRight w:val="0"/>
      <w:marTop w:val="0"/>
      <w:marBottom w:val="0"/>
      <w:divBdr>
        <w:top w:val="none" w:sz="0" w:space="0" w:color="auto"/>
        <w:left w:val="none" w:sz="0" w:space="0" w:color="auto"/>
        <w:bottom w:val="none" w:sz="0" w:space="0" w:color="auto"/>
        <w:right w:val="none" w:sz="0" w:space="0" w:color="auto"/>
      </w:divBdr>
    </w:div>
    <w:div w:id="908538566">
      <w:bodyDiv w:val="1"/>
      <w:marLeft w:val="0"/>
      <w:marRight w:val="0"/>
      <w:marTop w:val="0"/>
      <w:marBottom w:val="0"/>
      <w:divBdr>
        <w:top w:val="none" w:sz="0" w:space="0" w:color="auto"/>
        <w:left w:val="none" w:sz="0" w:space="0" w:color="auto"/>
        <w:bottom w:val="none" w:sz="0" w:space="0" w:color="auto"/>
        <w:right w:val="none" w:sz="0" w:space="0" w:color="auto"/>
      </w:divBdr>
      <w:divsChild>
        <w:div w:id="1117873860">
          <w:marLeft w:val="0"/>
          <w:marRight w:val="-480"/>
          <w:marTop w:val="0"/>
          <w:marBottom w:val="0"/>
          <w:divBdr>
            <w:top w:val="none" w:sz="0" w:space="0" w:color="auto"/>
            <w:left w:val="none" w:sz="0" w:space="0" w:color="auto"/>
            <w:bottom w:val="none" w:sz="0" w:space="0" w:color="auto"/>
            <w:right w:val="none" w:sz="0" w:space="0" w:color="auto"/>
          </w:divBdr>
          <w:divsChild>
            <w:div w:id="876888742">
              <w:marLeft w:val="0"/>
              <w:marRight w:val="0"/>
              <w:marTop w:val="0"/>
              <w:marBottom w:val="0"/>
              <w:divBdr>
                <w:top w:val="none" w:sz="0" w:space="0" w:color="auto"/>
                <w:left w:val="none" w:sz="0" w:space="0" w:color="auto"/>
                <w:bottom w:val="none" w:sz="0" w:space="0" w:color="auto"/>
                <w:right w:val="none" w:sz="0" w:space="0" w:color="auto"/>
              </w:divBdr>
              <w:divsChild>
                <w:div w:id="992485974">
                  <w:marLeft w:val="600"/>
                  <w:marRight w:val="600"/>
                  <w:marTop w:val="900"/>
                  <w:marBottom w:val="900"/>
                  <w:divBdr>
                    <w:top w:val="single" w:sz="48" w:space="0" w:color="084466"/>
                    <w:left w:val="single" w:sz="6" w:space="4" w:color="D9D9D9"/>
                    <w:bottom w:val="single" w:sz="6" w:space="0" w:color="D9D9D9"/>
                    <w:right w:val="single" w:sz="6" w:space="4" w:color="D9D9D9"/>
                  </w:divBdr>
                  <w:divsChild>
                    <w:div w:id="1785729327">
                      <w:marLeft w:val="0"/>
                      <w:marRight w:val="0"/>
                      <w:marTop w:val="0"/>
                      <w:marBottom w:val="0"/>
                      <w:divBdr>
                        <w:top w:val="none" w:sz="0" w:space="0" w:color="auto"/>
                        <w:left w:val="none" w:sz="0" w:space="0" w:color="auto"/>
                        <w:bottom w:val="none" w:sz="0" w:space="0" w:color="auto"/>
                        <w:right w:val="none" w:sz="0" w:space="0" w:color="auto"/>
                      </w:divBdr>
                    </w:div>
                  </w:divsChild>
                </w:div>
                <w:div w:id="1022123027">
                  <w:marLeft w:val="0"/>
                  <w:marRight w:val="0"/>
                  <w:marTop w:val="300"/>
                  <w:marBottom w:val="300"/>
                  <w:divBdr>
                    <w:top w:val="none" w:sz="0" w:space="0" w:color="auto"/>
                    <w:left w:val="none" w:sz="0" w:space="0" w:color="auto"/>
                    <w:bottom w:val="none" w:sz="0" w:space="0" w:color="auto"/>
                    <w:right w:val="none" w:sz="0" w:space="0" w:color="auto"/>
                  </w:divBdr>
                </w:div>
                <w:div w:id="518012947">
                  <w:marLeft w:val="0"/>
                  <w:marRight w:val="0"/>
                  <w:marTop w:val="0"/>
                  <w:marBottom w:val="0"/>
                  <w:divBdr>
                    <w:top w:val="none" w:sz="0" w:space="0" w:color="auto"/>
                    <w:left w:val="none" w:sz="0" w:space="0" w:color="auto"/>
                    <w:bottom w:val="none" w:sz="0" w:space="0" w:color="auto"/>
                    <w:right w:val="none" w:sz="0" w:space="0" w:color="auto"/>
                  </w:divBdr>
                  <w:divsChild>
                    <w:div w:id="1924605605">
                      <w:marLeft w:val="750"/>
                      <w:marRight w:val="750"/>
                      <w:marTop w:val="0"/>
                      <w:marBottom w:val="450"/>
                      <w:divBdr>
                        <w:top w:val="single" w:sz="6" w:space="8" w:color="D9D9D9"/>
                        <w:left w:val="none" w:sz="0" w:space="0" w:color="auto"/>
                        <w:bottom w:val="single" w:sz="6" w:space="8" w:color="D9D9D9"/>
                        <w:right w:val="none" w:sz="0" w:space="0" w:color="auto"/>
                      </w:divBdr>
                    </w:div>
                  </w:divsChild>
                </w:div>
              </w:divsChild>
            </w:div>
            <w:div w:id="652024833">
              <w:marLeft w:val="0"/>
              <w:marRight w:val="0"/>
              <w:marTop w:val="0"/>
              <w:marBottom w:val="0"/>
              <w:divBdr>
                <w:top w:val="none" w:sz="0" w:space="0" w:color="auto"/>
                <w:left w:val="none" w:sz="0" w:space="0" w:color="auto"/>
                <w:bottom w:val="none" w:sz="0" w:space="0" w:color="auto"/>
                <w:right w:val="none" w:sz="0" w:space="0" w:color="auto"/>
              </w:divBdr>
              <w:divsChild>
                <w:div w:id="1764954244">
                  <w:marLeft w:val="0"/>
                  <w:marRight w:val="0"/>
                  <w:marTop w:val="0"/>
                  <w:marBottom w:val="225"/>
                  <w:divBdr>
                    <w:top w:val="none" w:sz="0" w:space="0" w:color="auto"/>
                    <w:left w:val="none" w:sz="0" w:space="0" w:color="auto"/>
                    <w:bottom w:val="none" w:sz="0" w:space="0" w:color="auto"/>
                    <w:right w:val="none" w:sz="0" w:space="0" w:color="auto"/>
                  </w:divBdr>
                </w:div>
              </w:divsChild>
            </w:div>
            <w:div w:id="1133673799">
              <w:marLeft w:val="0"/>
              <w:marRight w:val="0"/>
              <w:marTop w:val="0"/>
              <w:marBottom w:val="0"/>
              <w:divBdr>
                <w:top w:val="none" w:sz="0" w:space="0" w:color="auto"/>
                <w:left w:val="none" w:sz="0" w:space="0" w:color="auto"/>
                <w:bottom w:val="none" w:sz="0" w:space="0" w:color="auto"/>
                <w:right w:val="none" w:sz="0" w:space="0" w:color="auto"/>
              </w:divBdr>
              <w:divsChild>
                <w:div w:id="1970283604">
                  <w:marLeft w:val="0"/>
                  <w:marRight w:val="0"/>
                  <w:marTop w:val="0"/>
                  <w:marBottom w:val="3000"/>
                  <w:divBdr>
                    <w:top w:val="none" w:sz="0" w:space="0" w:color="auto"/>
                    <w:left w:val="none" w:sz="0" w:space="0" w:color="auto"/>
                    <w:bottom w:val="none" w:sz="0" w:space="0" w:color="auto"/>
                    <w:right w:val="none" w:sz="0" w:space="0" w:color="auto"/>
                  </w:divBdr>
                  <w:divsChild>
                    <w:div w:id="329798398">
                      <w:marLeft w:val="0"/>
                      <w:marRight w:val="0"/>
                      <w:marTop w:val="0"/>
                      <w:marBottom w:val="0"/>
                      <w:divBdr>
                        <w:top w:val="single" w:sz="48" w:space="8" w:color="084466"/>
                        <w:left w:val="single" w:sz="6" w:space="8" w:color="CCCCCC"/>
                        <w:bottom w:val="single" w:sz="6" w:space="8" w:color="CCCCCC"/>
                        <w:right w:val="single" w:sz="6" w:space="8" w:color="CCCCCC"/>
                      </w:divBdr>
                      <w:divsChild>
                        <w:div w:id="1563057767">
                          <w:marLeft w:val="0"/>
                          <w:marRight w:val="0"/>
                          <w:marTop w:val="0"/>
                          <w:marBottom w:val="0"/>
                          <w:divBdr>
                            <w:top w:val="none" w:sz="0" w:space="0" w:color="auto"/>
                            <w:left w:val="none" w:sz="0" w:space="0" w:color="auto"/>
                            <w:bottom w:val="none" w:sz="0" w:space="0" w:color="auto"/>
                            <w:right w:val="none" w:sz="0" w:space="0" w:color="auto"/>
                          </w:divBdr>
                        </w:div>
                        <w:div w:id="738869351">
                          <w:marLeft w:val="0"/>
                          <w:marRight w:val="0"/>
                          <w:marTop w:val="0"/>
                          <w:marBottom w:val="0"/>
                          <w:divBdr>
                            <w:top w:val="none" w:sz="0" w:space="0" w:color="auto"/>
                            <w:left w:val="none" w:sz="0" w:space="0" w:color="auto"/>
                            <w:bottom w:val="none" w:sz="0" w:space="0" w:color="auto"/>
                            <w:right w:val="none" w:sz="0" w:space="0" w:color="auto"/>
                          </w:divBdr>
                        </w:div>
                        <w:div w:id="1258716402">
                          <w:marLeft w:val="0"/>
                          <w:marRight w:val="0"/>
                          <w:marTop w:val="300"/>
                          <w:marBottom w:val="0"/>
                          <w:divBdr>
                            <w:top w:val="single" w:sz="6" w:space="15" w:color="DBDBDB"/>
                            <w:left w:val="none" w:sz="0" w:space="0" w:color="auto"/>
                            <w:bottom w:val="none" w:sz="0" w:space="0" w:color="auto"/>
                            <w:right w:val="none" w:sz="0" w:space="0" w:color="auto"/>
                          </w:divBdr>
                        </w:div>
                        <w:div w:id="1249191716">
                          <w:marLeft w:val="0"/>
                          <w:marRight w:val="0"/>
                          <w:marTop w:val="225"/>
                          <w:marBottom w:val="0"/>
                          <w:divBdr>
                            <w:top w:val="single" w:sz="6" w:space="11" w:color="DBDBDB"/>
                            <w:left w:val="none" w:sz="0" w:space="11" w:color="auto"/>
                            <w:bottom w:val="none" w:sz="0" w:space="11" w:color="auto"/>
                            <w:right w:val="none" w:sz="0" w:space="11" w:color="auto"/>
                          </w:divBdr>
                        </w:div>
                      </w:divsChild>
                    </w:div>
                  </w:divsChild>
                </w:div>
              </w:divsChild>
            </w:div>
          </w:divsChild>
        </w:div>
        <w:div w:id="293680337">
          <w:marLeft w:val="0"/>
          <w:marRight w:val="0"/>
          <w:marTop w:val="0"/>
          <w:marBottom w:val="0"/>
          <w:divBdr>
            <w:top w:val="none" w:sz="0" w:space="0" w:color="auto"/>
            <w:left w:val="none" w:sz="0" w:space="0" w:color="auto"/>
            <w:bottom w:val="none" w:sz="0" w:space="0" w:color="auto"/>
            <w:right w:val="none" w:sz="0" w:space="0" w:color="auto"/>
          </w:divBdr>
          <w:divsChild>
            <w:div w:id="1274945472">
              <w:marLeft w:val="0"/>
              <w:marRight w:val="-480"/>
              <w:marTop w:val="0"/>
              <w:marBottom w:val="0"/>
              <w:divBdr>
                <w:top w:val="none" w:sz="0" w:space="0" w:color="auto"/>
                <w:left w:val="none" w:sz="0" w:space="0" w:color="auto"/>
                <w:bottom w:val="none" w:sz="0" w:space="0" w:color="auto"/>
                <w:right w:val="none" w:sz="0" w:space="0" w:color="auto"/>
              </w:divBdr>
              <w:divsChild>
                <w:div w:id="273055449">
                  <w:marLeft w:val="0"/>
                  <w:marRight w:val="0"/>
                  <w:marTop w:val="0"/>
                  <w:marBottom w:val="0"/>
                  <w:divBdr>
                    <w:top w:val="none" w:sz="0" w:space="0" w:color="auto"/>
                    <w:left w:val="none" w:sz="0" w:space="0" w:color="auto"/>
                    <w:bottom w:val="none" w:sz="0" w:space="0" w:color="auto"/>
                    <w:right w:val="none" w:sz="0" w:space="0" w:color="auto"/>
                  </w:divBdr>
                  <w:divsChild>
                    <w:div w:id="855116486">
                      <w:marLeft w:val="0"/>
                      <w:marRight w:val="0"/>
                      <w:marTop w:val="0"/>
                      <w:marBottom w:val="300"/>
                      <w:divBdr>
                        <w:top w:val="none" w:sz="0" w:space="0" w:color="auto"/>
                        <w:left w:val="none" w:sz="0" w:space="0" w:color="auto"/>
                        <w:bottom w:val="none" w:sz="0" w:space="0" w:color="auto"/>
                        <w:right w:val="none" w:sz="0" w:space="0" w:color="auto"/>
                      </w:divBdr>
                      <w:divsChild>
                        <w:div w:id="699891695">
                          <w:marLeft w:val="150"/>
                          <w:marRight w:val="150"/>
                          <w:marTop w:val="0"/>
                          <w:marBottom w:val="0"/>
                          <w:divBdr>
                            <w:top w:val="none" w:sz="0" w:space="0" w:color="auto"/>
                            <w:left w:val="none" w:sz="0" w:space="0" w:color="auto"/>
                            <w:bottom w:val="none" w:sz="0" w:space="0" w:color="auto"/>
                            <w:right w:val="none" w:sz="0" w:space="0" w:color="auto"/>
                          </w:divBdr>
                          <w:divsChild>
                            <w:div w:id="1375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8493">
                      <w:marLeft w:val="0"/>
                      <w:marRight w:val="0"/>
                      <w:marTop w:val="0"/>
                      <w:marBottom w:val="300"/>
                      <w:divBdr>
                        <w:top w:val="none" w:sz="0" w:space="0" w:color="auto"/>
                        <w:left w:val="none" w:sz="0" w:space="0" w:color="auto"/>
                        <w:bottom w:val="none" w:sz="0" w:space="0" w:color="auto"/>
                        <w:right w:val="none" w:sz="0" w:space="0" w:color="auto"/>
                      </w:divBdr>
                      <w:divsChild>
                        <w:div w:id="8722758">
                          <w:marLeft w:val="150"/>
                          <w:marRight w:val="150"/>
                          <w:marTop w:val="0"/>
                          <w:marBottom w:val="0"/>
                          <w:divBdr>
                            <w:top w:val="none" w:sz="0" w:space="0" w:color="auto"/>
                            <w:left w:val="none" w:sz="0" w:space="0" w:color="auto"/>
                            <w:bottom w:val="none" w:sz="0" w:space="0" w:color="auto"/>
                            <w:right w:val="none" w:sz="0" w:space="0" w:color="auto"/>
                          </w:divBdr>
                          <w:divsChild>
                            <w:div w:id="1470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79067">
                      <w:marLeft w:val="0"/>
                      <w:marRight w:val="0"/>
                      <w:marTop w:val="0"/>
                      <w:marBottom w:val="300"/>
                      <w:divBdr>
                        <w:top w:val="none" w:sz="0" w:space="0" w:color="auto"/>
                        <w:left w:val="none" w:sz="0" w:space="0" w:color="auto"/>
                        <w:bottom w:val="none" w:sz="0" w:space="0" w:color="auto"/>
                        <w:right w:val="none" w:sz="0" w:space="0" w:color="auto"/>
                      </w:divBdr>
                      <w:divsChild>
                        <w:div w:id="81755252">
                          <w:marLeft w:val="150"/>
                          <w:marRight w:val="150"/>
                          <w:marTop w:val="0"/>
                          <w:marBottom w:val="0"/>
                          <w:divBdr>
                            <w:top w:val="none" w:sz="0" w:space="0" w:color="auto"/>
                            <w:left w:val="none" w:sz="0" w:space="0" w:color="auto"/>
                            <w:bottom w:val="none" w:sz="0" w:space="0" w:color="auto"/>
                            <w:right w:val="none" w:sz="0" w:space="0" w:color="auto"/>
                          </w:divBdr>
                          <w:divsChild>
                            <w:div w:id="17004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0085">
                  <w:marLeft w:val="0"/>
                  <w:marRight w:val="0"/>
                  <w:marTop w:val="0"/>
                  <w:marBottom w:val="0"/>
                  <w:divBdr>
                    <w:top w:val="none" w:sz="0" w:space="0" w:color="auto"/>
                    <w:left w:val="none" w:sz="0" w:space="0" w:color="auto"/>
                    <w:bottom w:val="none" w:sz="0" w:space="0" w:color="auto"/>
                    <w:right w:val="none" w:sz="0" w:space="0" w:color="auto"/>
                  </w:divBdr>
                  <w:divsChild>
                    <w:div w:id="2008558707">
                      <w:marLeft w:val="0"/>
                      <w:marRight w:val="0"/>
                      <w:marTop w:val="0"/>
                      <w:marBottom w:val="225"/>
                      <w:divBdr>
                        <w:top w:val="none" w:sz="0" w:space="0" w:color="auto"/>
                        <w:left w:val="none" w:sz="0" w:space="0" w:color="auto"/>
                        <w:bottom w:val="none" w:sz="0" w:space="0" w:color="auto"/>
                        <w:right w:val="none" w:sz="0" w:space="0" w:color="auto"/>
                      </w:divBdr>
                    </w:div>
                  </w:divsChild>
                </w:div>
                <w:div w:id="1130436645">
                  <w:marLeft w:val="0"/>
                  <w:marRight w:val="0"/>
                  <w:marTop w:val="0"/>
                  <w:marBottom w:val="0"/>
                  <w:divBdr>
                    <w:top w:val="none" w:sz="0" w:space="0" w:color="auto"/>
                    <w:left w:val="none" w:sz="0" w:space="0" w:color="auto"/>
                    <w:bottom w:val="none" w:sz="0" w:space="0" w:color="auto"/>
                    <w:right w:val="none" w:sz="0" w:space="0" w:color="auto"/>
                  </w:divBdr>
                  <w:divsChild>
                    <w:div w:id="797067554">
                      <w:marLeft w:val="0"/>
                      <w:marRight w:val="0"/>
                      <w:marTop w:val="0"/>
                      <w:marBottom w:val="3000"/>
                      <w:divBdr>
                        <w:top w:val="none" w:sz="0" w:space="0" w:color="auto"/>
                        <w:left w:val="none" w:sz="0" w:space="0" w:color="auto"/>
                        <w:bottom w:val="none" w:sz="0" w:space="0" w:color="auto"/>
                        <w:right w:val="none" w:sz="0" w:space="0" w:color="auto"/>
                      </w:divBdr>
                      <w:divsChild>
                        <w:div w:id="1846745645">
                          <w:marLeft w:val="0"/>
                          <w:marRight w:val="0"/>
                          <w:marTop w:val="0"/>
                          <w:marBottom w:val="0"/>
                          <w:divBdr>
                            <w:top w:val="none" w:sz="0" w:space="0" w:color="auto"/>
                            <w:left w:val="none" w:sz="0" w:space="0" w:color="auto"/>
                            <w:bottom w:val="none" w:sz="0" w:space="0" w:color="auto"/>
                            <w:right w:val="none" w:sz="0" w:space="0" w:color="auto"/>
                          </w:divBdr>
                          <w:divsChild>
                            <w:div w:id="862132195">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 w:id="1403720593">
          <w:marLeft w:val="0"/>
          <w:marRight w:val="0"/>
          <w:marTop w:val="0"/>
          <w:marBottom w:val="0"/>
          <w:divBdr>
            <w:top w:val="none" w:sz="0" w:space="0" w:color="auto"/>
            <w:left w:val="none" w:sz="0" w:space="0" w:color="auto"/>
            <w:bottom w:val="none" w:sz="0" w:space="0" w:color="auto"/>
            <w:right w:val="none" w:sz="0" w:space="0" w:color="auto"/>
          </w:divBdr>
          <w:divsChild>
            <w:div w:id="1119252510">
              <w:marLeft w:val="0"/>
              <w:marRight w:val="-480"/>
              <w:marTop w:val="0"/>
              <w:marBottom w:val="0"/>
              <w:divBdr>
                <w:top w:val="none" w:sz="0" w:space="0" w:color="auto"/>
                <w:left w:val="none" w:sz="0" w:space="0" w:color="auto"/>
                <w:bottom w:val="none" w:sz="0" w:space="0" w:color="auto"/>
                <w:right w:val="none" w:sz="0" w:space="0" w:color="auto"/>
              </w:divBdr>
              <w:divsChild>
                <w:div w:id="585304001">
                  <w:marLeft w:val="0"/>
                  <w:marRight w:val="0"/>
                  <w:marTop w:val="0"/>
                  <w:marBottom w:val="0"/>
                  <w:divBdr>
                    <w:top w:val="none" w:sz="0" w:space="0" w:color="auto"/>
                    <w:left w:val="none" w:sz="0" w:space="0" w:color="auto"/>
                    <w:bottom w:val="none" w:sz="0" w:space="0" w:color="auto"/>
                    <w:right w:val="none" w:sz="0" w:space="0" w:color="auto"/>
                  </w:divBdr>
                  <w:divsChild>
                    <w:div w:id="1469861874">
                      <w:marLeft w:val="0"/>
                      <w:marRight w:val="0"/>
                      <w:marTop w:val="0"/>
                      <w:marBottom w:val="300"/>
                      <w:divBdr>
                        <w:top w:val="none" w:sz="0" w:space="0" w:color="auto"/>
                        <w:left w:val="none" w:sz="0" w:space="0" w:color="auto"/>
                        <w:bottom w:val="none" w:sz="0" w:space="0" w:color="auto"/>
                        <w:right w:val="none" w:sz="0" w:space="0" w:color="auto"/>
                      </w:divBdr>
                      <w:divsChild>
                        <w:div w:id="422142905">
                          <w:marLeft w:val="150"/>
                          <w:marRight w:val="150"/>
                          <w:marTop w:val="0"/>
                          <w:marBottom w:val="0"/>
                          <w:divBdr>
                            <w:top w:val="none" w:sz="0" w:space="0" w:color="auto"/>
                            <w:left w:val="none" w:sz="0" w:space="0" w:color="auto"/>
                            <w:bottom w:val="none" w:sz="0" w:space="0" w:color="auto"/>
                            <w:right w:val="none" w:sz="0" w:space="0" w:color="auto"/>
                          </w:divBdr>
                          <w:divsChild>
                            <w:div w:id="126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2147">
                  <w:marLeft w:val="0"/>
                  <w:marRight w:val="0"/>
                  <w:marTop w:val="0"/>
                  <w:marBottom w:val="0"/>
                  <w:divBdr>
                    <w:top w:val="none" w:sz="0" w:space="0" w:color="auto"/>
                    <w:left w:val="none" w:sz="0" w:space="0" w:color="auto"/>
                    <w:bottom w:val="none" w:sz="0" w:space="0" w:color="auto"/>
                    <w:right w:val="none" w:sz="0" w:space="0" w:color="auto"/>
                  </w:divBdr>
                  <w:divsChild>
                    <w:div w:id="1184944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7946079">
          <w:marLeft w:val="0"/>
          <w:marRight w:val="0"/>
          <w:marTop w:val="0"/>
          <w:marBottom w:val="0"/>
          <w:divBdr>
            <w:top w:val="none" w:sz="0" w:space="0" w:color="auto"/>
            <w:left w:val="none" w:sz="0" w:space="0" w:color="auto"/>
            <w:bottom w:val="none" w:sz="0" w:space="0" w:color="auto"/>
            <w:right w:val="none" w:sz="0" w:space="0" w:color="auto"/>
          </w:divBdr>
          <w:divsChild>
            <w:div w:id="1168405616">
              <w:marLeft w:val="0"/>
              <w:marRight w:val="-480"/>
              <w:marTop w:val="0"/>
              <w:marBottom w:val="0"/>
              <w:divBdr>
                <w:top w:val="none" w:sz="0" w:space="0" w:color="auto"/>
                <w:left w:val="none" w:sz="0" w:space="0" w:color="auto"/>
                <w:bottom w:val="none" w:sz="0" w:space="0" w:color="auto"/>
                <w:right w:val="none" w:sz="0" w:space="0" w:color="auto"/>
              </w:divBdr>
              <w:divsChild>
                <w:div w:id="61292592">
                  <w:marLeft w:val="0"/>
                  <w:marRight w:val="0"/>
                  <w:marTop w:val="0"/>
                  <w:marBottom w:val="0"/>
                  <w:divBdr>
                    <w:top w:val="none" w:sz="0" w:space="0" w:color="auto"/>
                    <w:left w:val="none" w:sz="0" w:space="0" w:color="auto"/>
                    <w:bottom w:val="none" w:sz="0" w:space="0" w:color="auto"/>
                    <w:right w:val="none" w:sz="0" w:space="0" w:color="auto"/>
                  </w:divBdr>
                  <w:divsChild>
                    <w:div w:id="1141656178">
                      <w:marLeft w:val="0"/>
                      <w:marRight w:val="0"/>
                      <w:marTop w:val="0"/>
                      <w:marBottom w:val="300"/>
                      <w:divBdr>
                        <w:top w:val="none" w:sz="0" w:space="0" w:color="auto"/>
                        <w:left w:val="none" w:sz="0" w:space="0" w:color="auto"/>
                        <w:bottom w:val="none" w:sz="0" w:space="0" w:color="auto"/>
                        <w:right w:val="none" w:sz="0" w:space="0" w:color="auto"/>
                      </w:divBdr>
                      <w:divsChild>
                        <w:div w:id="1799102077">
                          <w:marLeft w:val="150"/>
                          <w:marRight w:val="150"/>
                          <w:marTop w:val="0"/>
                          <w:marBottom w:val="0"/>
                          <w:divBdr>
                            <w:top w:val="none" w:sz="0" w:space="0" w:color="auto"/>
                            <w:left w:val="none" w:sz="0" w:space="0" w:color="auto"/>
                            <w:bottom w:val="none" w:sz="0" w:space="0" w:color="auto"/>
                            <w:right w:val="none" w:sz="0" w:space="0" w:color="auto"/>
                          </w:divBdr>
                          <w:divsChild>
                            <w:div w:id="9316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8643">
                  <w:marLeft w:val="0"/>
                  <w:marRight w:val="0"/>
                  <w:marTop w:val="0"/>
                  <w:marBottom w:val="0"/>
                  <w:divBdr>
                    <w:top w:val="none" w:sz="0" w:space="0" w:color="auto"/>
                    <w:left w:val="none" w:sz="0" w:space="0" w:color="auto"/>
                    <w:bottom w:val="none" w:sz="0" w:space="0" w:color="auto"/>
                    <w:right w:val="none" w:sz="0" w:space="0" w:color="auto"/>
                  </w:divBdr>
                  <w:divsChild>
                    <w:div w:id="210195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1919939">
          <w:marLeft w:val="0"/>
          <w:marRight w:val="0"/>
          <w:marTop w:val="0"/>
          <w:marBottom w:val="0"/>
          <w:divBdr>
            <w:top w:val="none" w:sz="0" w:space="0" w:color="auto"/>
            <w:left w:val="none" w:sz="0" w:space="0" w:color="auto"/>
            <w:bottom w:val="none" w:sz="0" w:space="0" w:color="auto"/>
            <w:right w:val="none" w:sz="0" w:space="0" w:color="auto"/>
          </w:divBdr>
          <w:divsChild>
            <w:div w:id="642390662">
              <w:marLeft w:val="0"/>
              <w:marRight w:val="-480"/>
              <w:marTop w:val="0"/>
              <w:marBottom w:val="0"/>
              <w:divBdr>
                <w:top w:val="none" w:sz="0" w:space="0" w:color="auto"/>
                <w:left w:val="none" w:sz="0" w:space="0" w:color="auto"/>
                <w:bottom w:val="none" w:sz="0" w:space="0" w:color="auto"/>
                <w:right w:val="none" w:sz="0" w:space="0" w:color="auto"/>
              </w:divBdr>
              <w:divsChild>
                <w:div w:id="2132094343">
                  <w:marLeft w:val="0"/>
                  <w:marRight w:val="0"/>
                  <w:marTop w:val="0"/>
                  <w:marBottom w:val="0"/>
                  <w:divBdr>
                    <w:top w:val="none" w:sz="0" w:space="0" w:color="auto"/>
                    <w:left w:val="none" w:sz="0" w:space="0" w:color="auto"/>
                    <w:bottom w:val="none" w:sz="0" w:space="0" w:color="auto"/>
                    <w:right w:val="none" w:sz="0" w:space="0" w:color="auto"/>
                  </w:divBdr>
                  <w:divsChild>
                    <w:div w:id="2054966010">
                      <w:marLeft w:val="0"/>
                      <w:marRight w:val="0"/>
                      <w:marTop w:val="0"/>
                      <w:marBottom w:val="300"/>
                      <w:divBdr>
                        <w:top w:val="none" w:sz="0" w:space="0" w:color="auto"/>
                        <w:left w:val="none" w:sz="0" w:space="0" w:color="auto"/>
                        <w:bottom w:val="none" w:sz="0" w:space="0" w:color="auto"/>
                        <w:right w:val="none" w:sz="0" w:space="0" w:color="auto"/>
                      </w:divBdr>
                      <w:divsChild>
                        <w:div w:id="918055573">
                          <w:marLeft w:val="150"/>
                          <w:marRight w:val="150"/>
                          <w:marTop w:val="0"/>
                          <w:marBottom w:val="0"/>
                          <w:divBdr>
                            <w:top w:val="none" w:sz="0" w:space="0" w:color="auto"/>
                            <w:left w:val="none" w:sz="0" w:space="0" w:color="auto"/>
                            <w:bottom w:val="none" w:sz="0" w:space="0" w:color="auto"/>
                            <w:right w:val="none" w:sz="0" w:space="0" w:color="auto"/>
                          </w:divBdr>
                          <w:divsChild>
                            <w:div w:id="19267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10">
                      <w:marLeft w:val="0"/>
                      <w:marRight w:val="0"/>
                      <w:marTop w:val="0"/>
                      <w:marBottom w:val="300"/>
                      <w:divBdr>
                        <w:top w:val="none" w:sz="0" w:space="0" w:color="auto"/>
                        <w:left w:val="none" w:sz="0" w:space="0" w:color="auto"/>
                        <w:bottom w:val="none" w:sz="0" w:space="0" w:color="auto"/>
                        <w:right w:val="none" w:sz="0" w:space="0" w:color="auto"/>
                      </w:divBdr>
                      <w:divsChild>
                        <w:div w:id="1649624400">
                          <w:marLeft w:val="150"/>
                          <w:marRight w:val="150"/>
                          <w:marTop w:val="0"/>
                          <w:marBottom w:val="0"/>
                          <w:divBdr>
                            <w:top w:val="none" w:sz="0" w:space="0" w:color="auto"/>
                            <w:left w:val="none" w:sz="0" w:space="0" w:color="auto"/>
                            <w:bottom w:val="none" w:sz="0" w:space="0" w:color="auto"/>
                            <w:right w:val="none" w:sz="0" w:space="0" w:color="auto"/>
                          </w:divBdr>
                          <w:divsChild>
                            <w:div w:id="2113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6586">
      <w:bodyDiv w:val="1"/>
      <w:marLeft w:val="0"/>
      <w:marRight w:val="0"/>
      <w:marTop w:val="0"/>
      <w:marBottom w:val="0"/>
      <w:divBdr>
        <w:top w:val="none" w:sz="0" w:space="0" w:color="auto"/>
        <w:left w:val="none" w:sz="0" w:space="0" w:color="auto"/>
        <w:bottom w:val="none" w:sz="0" w:space="0" w:color="auto"/>
        <w:right w:val="none" w:sz="0" w:space="0" w:color="auto"/>
      </w:divBdr>
      <w:divsChild>
        <w:div w:id="1551646657">
          <w:marLeft w:val="0"/>
          <w:marRight w:val="-480"/>
          <w:marTop w:val="0"/>
          <w:marBottom w:val="0"/>
          <w:divBdr>
            <w:top w:val="none" w:sz="0" w:space="0" w:color="auto"/>
            <w:left w:val="none" w:sz="0" w:space="0" w:color="auto"/>
            <w:bottom w:val="none" w:sz="0" w:space="0" w:color="auto"/>
            <w:right w:val="none" w:sz="0" w:space="0" w:color="auto"/>
          </w:divBdr>
          <w:divsChild>
            <w:div w:id="1223176173">
              <w:marLeft w:val="0"/>
              <w:marRight w:val="0"/>
              <w:marTop w:val="0"/>
              <w:marBottom w:val="0"/>
              <w:divBdr>
                <w:top w:val="none" w:sz="0" w:space="0" w:color="auto"/>
                <w:left w:val="none" w:sz="0" w:space="0" w:color="auto"/>
                <w:bottom w:val="none" w:sz="0" w:space="0" w:color="auto"/>
                <w:right w:val="none" w:sz="0" w:space="0" w:color="auto"/>
              </w:divBdr>
              <w:divsChild>
                <w:div w:id="500245771">
                  <w:marLeft w:val="0"/>
                  <w:marRight w:val="0"/>
                  <w:marTop w:val="0"/>
                  <w:marBottom w:val="300"/>
                  <w:divBdr>
                    <w:top w:val="none" w:sz="0" w:space="0" w:color="auto"/>
                    <w:left w:val="none" w:sz="0" w:space="0" w:color="auto"/>
                    <w:bottom w:val="none" w:sz="0" w:space="0" w:color="auto"/>
                    <w:right w:val="none" w:sz="0" w:space="0" w:color="auto"/>
                  </w:divBdr>
                  <w:divsChild>
                    <w:div w:id="1721633263">
                      <w:marLeft w:val="150"/>
                      <w:marRight w:val="150"/>
                      <w:marTop w:val="0"/>
                      <w:marBottom w:val="0"/>
                      <w:divBdr>
                        <w:top w:val="none" w:sz="0" w:space="0" w:color="auto"/>
                        <w:left w:val="none" w:sz="0" w:space="0" w:color="auto"/>
                        <w:bottom w:val="none" w:sz="0" w:space="0" w:color="auto"/>
                        <w:right w:val="none" w:sz="0" w:space="0" w:color="auto"/>
                      </w:divBdr>
                      <w:divsChild>
                        <w:div w:id="10986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871">
                  <w:marLeft w:val="0"/>
                  <w:marRight w:val="0"/>
                  <w:marTop w:val="300"/>
                  <w:marBottom w:val="300"/>
                  <w:divBdr>
                    <w:top w:val="none" w:sz="0" w:space="0" w:color="auto"/>
                    <w:left w:val="none" w:sz="0" w:space="0" w:color="auto"/>
                    <w:bottom w:val="none" w:sz="0" w:space="0" w:color="auto"/>
                    <w:right w:val="none" w:sz="0" w:space="0" w:color="auto"/>
                  </w:divBdr>
                </w:div>
                <w:div w:id="1262756972">
                  <w:marLeft w:val="0"/>
                  <w:marRight w:val="0"/>
                  <w:marTop w:val="0"/>
                  <w:marBottom w:val="0"/>
                  <w:divBdr>
                    <w:top w:val="none" w:sz="0" w:space="0" w:color="auto"/>
                    <w:left w:val="none" w:sz="0" w:space="0" w:color="auto"/>
                    <w:bottom w:val="none" w:sz="0" w:space="0" w:color="auto"/>
                    <w:right w:val="none" w:sz="0" w:space="0" w:color="auto"/>
                  </w:divBdr>
                </w:div>
                <w:div w:id="460004269">
                  <w:marLeft w:val="0"/>
                  <w:marRight w:val="0"/>
                  <w:marTop w:val="0"/>
                  <w:marBottom w:val="0"/>
                  <w:divBdr>
                    <w:top w:val="none" w:sz="0" w:space="0" w:color="auto"/>
                    <w:left w:val="none" w:sz="0" w:space="0" w:color="auto"/>
                    <w:bottom w:val="none" w:sz="0" w:space="0" w:color="auto"/>
                    <w:right w:val="none" w:sz="0" w:space="0" w:color="auto"/>
                  </w:divBdr>
                  <w:divsChild>
                    <w:div w:id="1752967315">
                      <w:marLeft w:val="750"/>
                      <w:marRight w:val="750"/>
                      <w:marTop w:val="0"/>
                      <w:marBottom w:val="450"/>
                      <w:divBdr>
                        <w:top w:val="single" w:sz="6" w:space="8" w:color="D9D9D9"/>
                        <w:left w:val="none" w:sz="0" w:space="0" w:color="auto"/>
                        <w:bottom w:val="single" w:sz="6" w:space="8" w:color="D9D9D9"/>
                        <w:right w:val="none" w:sz="0" w:space="0" w:color="auto"/>
                      </w:divBdr>
                    </w:div>
                  </w:divsChild>
                </w:div>
              </w:divsChild>
            </w:div>
            <w:div w:id="840007150">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225"/>
                  <w:divBdr>
                    <w:top w:val="none" w:sz="0" w:space="0" w:color="auto"/>
                    <w:left w:val="none" w:sz="0" w:space="0" w:color="auto"/>
                    <w:bottom w:val="none" w:sz="0" w:space="0" w:color="auto"/>
                    <w:right w:val="none" w:sz="0" w:space="0" w:color="auto"/>
                  </w:divBdr>
                </w:div>
              </w:divsChild>
            </w:div>
            <w:div w:id="59140729">
              <w:marLeft w:val="0"/>
              <w:marRight w:val="0"/>
              <w:marTop w:val="0"/>
              <w:marBottom w:val="0"/>
              <w:divBdr>
                <w:top w:val="none" w:sz="0" w:space="0" w:color="auto"/>
                <w:left w:val="none" w:sz="0" w:space="0" w:color="auto"/>
                <w:bottom w:val="none" w:sz="0" w:space="0" w:color="auto"/>
                <w:right w:val="none" w:sz="0" w:space="0" w:color="auto"/>
              </w:divBdr>
              <w:divsChild>
                <w:div w:id="2137292685">
                  <w:marLeft w:val="0"/>
                  <w:marRight w:val="0"/>
                  <w:marTop w:val="0"/>
                  <w:marBottom w:val="3000"/>
                  <w:divBdr>
                    <w:top w:val="none" w:sz="0" w:space="0" w:color="auto"/>
                    <w:left w:val="none" w:sz="0" w:space="0" w:color="auto"/>
                    <w:bottom w:val="none" w:sz="0" w:space="0" w:color="auto"/>
                    <w:right w:val="none" w:sz="0" w:space="0" w:color="auto"/>
                  </w:divBdr>
                  <w:divsChild>
                    <w:div w:id="1688360716">
                      <w:marLeft w:val="0"/>
                      <w:marRight w:val="0"/>
                      <w:marTop w:val="0"/>
                      <w:marBottom w:val="0"/>
                      <w:divBdr>
                        <w:top w:val="single" w:sz="48" w:space="8" w:color="084466"/>
                        <w:left w:val="single" w:sz="6" w:space="8" w:color="CCCCCC"/>
                        <w:bottom w:val="single" w:sz="6" w:space="8" w:color="CCCCCC"/>
                        <w:right w:val="single" w:sz="6" w:space="8" w:color="CCCCCC"/>
                      </w:divBdr>
                      <w:divsChild>
                        <w:div w:id="1021665416">
                          <w:marLeft w:val="0"/>
                          <w:marRight w:val="0"/>
                          <w:marTop w:val="0"/>
                          <w:marBottom w:val="0"/>
                          <w:divBdr>
                            <w:top w:val="none" w:sz="0" w:space="0" w:color="auto"/>
                            <w:left w:val="none" w:sz="0" w:space="0" w:color="auto"/>
                            <w:bottom w:val="none" w:sz="0" w:space="0" w:color="auto"/>
                            <w:right w:val="none" w:sz="0" w:space="0" w:color="auto"/>
                          </w:divBdr>
                        </w:div>
                        <w:div w:id="1670673568">
                          <w:marLeft w:val="0"/>
                          <w:marRight w:val="0"/>
                          <w:marTop w:val="0"/>
                          <w:marBottom w:val="0"/>
                          <w:divBdr>
                            <w:top w:val="none" w:sz="0" w:space="0" w:color="auto"/>
                            <w:left w:val="none" w:sz="0" w:space="0" w:color="auto"/>
                            <w:bottom w:val="none" w:sz="0" w:space="0" w:color="auto"/>
                            <w:right w:val="none" w:sz="0" w:space="0" w:color="auto"/>
                          </w:divBdr>
                        </w:div>
                        <w:div w:id="1198930655">
                          <w:marLeft w:val="0"/>
                          <w:marRight w:val="0"/>
                          <w:marTop w:val="300"/>
                          <w:marBottom w:val="0"/>
                          <w:divBdr>
                            <w:top w:val="single" w:sz="6" w:space="15" w:color="DBDBDB"/>
                            <w:left w:val="none" w:sz="0" w:space="0" w:color="auto"/>
                            <w:bottom w:val="none" w:sz="0" w:space="0" w:color="auto"/>
                            <w:right w:val="none" w:sz="0" w:space="0" w:color="auto"/>
                          </w:divBdr>
                        </w:div>
                        <w:div w:id="1964268369">
                          <w:marLeft w:val="0"/>
                          <w:marRight w:val="0"/>
                          <w:marTop w:val="225"/>
                          <w:marBottom w:val="0"/>
                          <w:divBdr>
                            <w:top w:val="single" w:sz="6" w:space="11" w:color="DBDBDB"/>
                            <w:left w:val="none" w:sz="0" w:space="11" w:color="auto"/>
                            <w:bottom w:val="none" w:sz="0" w:space="11" w:color="auto"/>
                            <w:right w:val="none" w:sz="0" w:space="11" w:color="auto"/>
                          </w:divBdr>
                        </w:div>
                      </w:divsChild>
                    </w:div>
                  </w:divsChild>
                </w:div>
              </w:divsChild>
            </w:div>
          </w:divsChild>
        </w:div>
        <w:div w:id="184558354">
          <w:marLeft w:val="0"/>
          <w:marRight w:val="0"/>
          <w:marTop w:val="0"/>
          <w:marBottom w:val="0"/>
          <w:divBdr>
            <w:top w:val="none" w:sz="0" w:space="0" w:color="auto"/>
            <w:left w:val="none" w:sz="0" w:space="0" w:color="auto"/>
            <w:bottom w:val="none" w:sz="0" w:space="0" w:color="auto"/>
            <w:right w:val="none" w:sz="0" w:space="0" w:color="auto"/>
          </w:divBdr>
          <w:divsChild>
            <w:div w:id="1038973914">
              <w:marLeft w:val="0"/>
              <w:marRight w:val="-480"/>
              <w:marTop w:val="0"/>
              <w:marBottom w:val="0"/>
              <w:divBdr>
                <w:top w:val="none" w:sz="0" w:space="0" w:color="auto"/>
                <w:left w:val="none" w:sz="0" w:space="0" w:color="auto"/>
                <w:bottom w:val="none" w:sz="0" w:space="0" w:color="auto"/>
                <w:right w:val="none" w:sz="0" w:space="0" w:color="auto"/>
              </w:divBdr>
              <w:divsChild>
                <w:div w:id="1635020473">
                  <w:marLeft w:val="0"/>
                  <w:marRight w:val="0"/>
                  <w:marTop w:val="0"/>
                  <w:marBottom w:val="0"/>
                  <w:divBdr>
                    <w:top w:val="none" w:sz="0" w:space="0" w:color="auto"/>
                    <w:left w:val="none" w:sz="0" w:space="0" w:color="auto"/>
                    <w:bottom w:val="none" w:sz="0" w:space="0" w:color="auto"/>
                    <w:right w:val="none" w:sz="0" w:space="0" w:color="auto"/>
                  </w:divBdr>
                </w:div>
                <w:div w:id="370109677">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225"/>
                      <w:divBdr>
                        <w:top w:val="none" w:sz="0" w:space="0" w:color="auto"/>
                        <w:left w:val="none" w:sz="0" w:space="0" w:color="auto"/>
                        <w:bottom w:val="none" w:sz="0" w:space="0" w:color="auto"/>
                        <w:right w:val="none" w:sz="0" w:space="0" w:color="auto"/>
                      </w:divBdr>
                    </w:div>
                  </w:divsChild>
                </w:div>
                <w:div w:id="1659184446">
                  <w:marLeft w:val="0"/>
                  <w:marRight w:val="0"/>
                  <w:marTop w:val="0"/>
                  <w:marBottom w:val="0"/>
                  <w:divBdr>
                    <w:top w:val="none" w:sz="0" w:space="0" w:color="auto"/>
                    <w:left w:val="none" w:sz="0" w:space="0" w:color="auto"/>
                    <w:bottom w:val="none" w:sz="0" w:space="0" w:color="auto"/>
                    <w:right w:val="none" w:sz="0" w:space="0" w:color="auto"/>
                  </w:divBdr>
                  <w:divsChild>
                    <w:div w:id="241061322">
                      <w:marLeft w:val="0"/>
                      <w:marRight w:val="0"/>
                      <w:marTop w:val="0"/>
                      <w:marBottom w:val="3000"/>
                      <w:divBdr>
                        <w:top w:val="none" w:sz="0" w:space="0" w:color="auto"/>
                        <w:left w:val="none" w:sz="0" w:space="0" w:color="auto"/>
                        <w:bottom w:val="none" w:sz="0" w:space="0" w:color="auto"/>
                        <w:right w:val="none" w:sz="0" w:space="0" w:color="auto"/>
                      </w:divBdr>
                      <w:divsChild>
                        <w:div w:id="1329287214">
                          <w:marLeft w:val="0"/>
                          <w:marRight w:val="0"/>
                          <w:marTop w:val="0"/>
                          <w:marBottom w:val="0"/>
                          <w:divBdr>
                            <w:top w:val="none" w:sz="0" w:space="0" w:color="auto"/>
                            <w:left w:val="none" w:sz="0" w:space="0" w:color="auto"/>
                            <w:bottom w:val="none" w:sz="0" w:space="0" w:color="auto"/>
                            <w:right w:val="none" w:sz="0" w:space="0" w:color="auto"/>
                          </w:divBdr>
                          <w:divsChild>
                            <w:div w:id="192198646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 w:id="154566413">
          <w:marLeft w:val="0"/>
          <w:marRight w:val="0"/>
          <w:marTop w:val="0"/>
          <w:marBottom w:val="0"/>
          <w:divBdr>
            <w:top w:val="none" w:sz="0" w:space="0" w:color="auto"/>
            <w:left w:val="none" w:sz="0" w:space="0" w:color="auto"/>
            <w:bottom w:val="none" w:sz="0" w:space="0" w:color="auto"/>
            <w:right w:val="none" w:sz="0" w:space="0" w:color="auto"/>
          </w:divBdr>
          <w:divsChild>
            <w:div w:id="2097940624">
              <w:marLeft w:val="0"/>
              <w:marRight w:val="-48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068263947">
                      <w:marLeft w:val="0"/>
                      <w:marRight w:val="0"/>
                      <w:marTop w:val="0"/>
                      <w:marBottom w:val="300"/>
                      <w:divBdr>
                        <w:top w:val="none" w:sz="0" w:space="0" w:color="auto"/>
                        <w:left w:val="none" w:sz="0" w:space="0" w:color="auto"/>
                        <w:bottom w:val="none" w:sz="0" w:space="0" w:color="auto"/>
                        <w:right w:val="none" w:sz="0" w:space="0" w:color="auto"/>
                      </w:divBdr>
                      <w:divsChild>
                        <w:div w:id="1565068477">
                          <w:marLeft w:val="150"/>
                          <w:marRight w:val="150"/>
                          <w:marTop w:val="0"/>
                          <w:marBottom w:val="0"/>
                          <w:divBdr>
                            <w:top w:val="none" w:sz="0" w:space="0" w:color="auto"/>
                            <w:left w:val="none" w:sz="0" w:space="0" w:color="auto"/>
                            <w:bottom w:val="none" w:sz="0" w:space="0" w:color="auto"/>
                            <w:right w:val="none" w:sz="0" w:space="0" w:color="auto"/>
                          </w:divBdr>
                          <w:divsChild>
                            <w:div w:id="1667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5217">
                      <w:marLeft w:val="0"/>
                      <w:marRight w:val="0"/>
                      <w:marTop w:val="0"/>
                      <w:marBottom w:val="0"/>
                      <w:divBdr>
                        <w:top w:val="none" w:sz="0" w:space="0" w:color="auto"/>
                        <w:left w:val="none" w:sz="0" w:space="0" w:color="auto"/>
                        <w:bottom w:val="none" w:sz="0" w:space="0" w:color="auto"/>
                        <w:right w:val="none" w:sz="0" w:space="0" w:color="auto"/>
                      </w:divBdr>
                      <w:divsChild>
                        <w:div w:id="828059622">
                          <w:marLeft w:val="0"/>
                          <w:marRight w:val="0"/>
                          <w:marTop w:val="0"/>
                          <w:marBottom w:val="0"/>
                          <w:divBdr>
                            <w:top w:val="none" w:sz="0" w:space="0" w:color="auto"/>
                            <w:left w:val="none" w:sz="0" w:space="0" w:color="auto"/>
                            <w:bottom w:val="none" w:sz="0" w:space="0" w:color="auto"/>
                            <w:right w:val="none" w:sz="0" w:space="0" w:color="auto"/>
                          </w:divBdr>
                          <w:divsChild>
                            <w:div w:id="1236627979">
                              <w:marLeft w:val="0"/>
                              <w:marRight w:val="0"/>
                              <w:marTop w:val="0"/>
                              <w:marBottom w:val="0"/>
                              <w:divBdr>
                                <w:top w:val="none" w:sz="0" w:space="0" w:color="auto"/>
                                <w:left w:val="none" w:sz="0" w:space="0" w:color="auto"/>
                                <w:bottom w:val="none" w:sz="0" w:space="0" w:color="auto"/>
                                <w:right w:val="none" w:sz="0" w:space="0" w:color="auto"/>
                              </w:divBdr>
                            </w:div>
                            <w:div w:id="33585152">
                              <w:marLeft w:val="0"/>
                              <w:marRight w:val="0"/>
                              <w:marTop w:val="0"/>
                              <w:marBottom w:val="0"/>
                              <w:divBdr>
                                <w:top w:val="none" w:sz="0" w:space="0" w:color="auto"/>
                                <w:left w:val="none" w:sz="0" w:space="0" w:color="auto"/>
                                <w:bottom w:val="none" w:sz="0" w:space="0" w:color="auto"/>
                                <w:right w:val="none" w:sz="0" w:space="0" w:color="auto"/>
                              </w:divBdr>
                              <w:divsChild>
                                <w:div w:id="393355630">
                                  <w:marLeft w:val="0"/>
                                  <w:marRight w:val="0"/>
                                  <w:marTop w:val="0"/>
                                  <w:marBottom w:val="75"/>
                                  <w:divBdr>
                                    <w:top w:val="none" w:sz="0" w:space="0" w:color="auto"/>
                                    <w:left w:val="none" w:sz="0" w:space="0" w:color="auto"/>
                                    <w:bottom w:val="none" w:sz="0" w:space="0" w:color="auto"/>
                                    <w:right w:val="none" w:sz="0" w:space="0" w:color="auto"/>
                                  </w:divBdr>
                                </w:div>
                                <w:div w:id="5084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732">
                  <w:marLeft w:val="0"/>
                  <w:marRight w:val="0"/>
                  <w:marTop w:val="0"/>
                  <w:marBottom w:val="0"/>
                  <w:divBdr>
                    <w:top w:val="none" w:sz="0" w:space="0" w:color="auto"/>
                    <w:left w:val="none" w:sz="0" w:space="0" w:color="auto"/>
                    <w:bottom w:val="none" w:sz="0" w:space="0" w:color="auto"/>
                    <w:right w:val="none" w:sz="0" w:space="0" w:color="auto"/>
                  </w:divBdr>
                  <w:divsChild>
                    <w:div w:id="21288928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0209550">
          <w:marLeft w:val="0"/>
          <w:marRight w:val="0"/>
          <w:marTop w:val="0"/>
          <w:marBottom w:val="0"/>
          <w:divBdr>
            <w:top w:val="none" w:sz="0" w:space="0" w:color="auto"/>
            <w:left w:val="none" w:sz="0" w:space="0" w:color="auto"/>
            <w:bottom w:val="none" w:sz="0" w:space="0" w:color="auto"/>
            <w:right w:val="none" w:sz="0" w:space="0" w:color="auto"/>
          </w:divBdr>
          <w:divsChild>
            <w:div w:id="1806041230">
              <w:marLeft w:val="0"/>
              <w:marRight w:val="-480"/>
              <w:marTop w:val="0"/>
              <w:marBottom w:val="0"/>
              <w:divBdr>
                <w:top w:val="none" w:sz="0" w:space="0" w:color="auto"/>
                <w:left w:val="none" w:sz="0" w:space="0" w:color="auto"/>
                <w:bottom w:val="none" w:sz="0" w:space="0" w:color="auto"/>
                <w:right w:val="none" w:sz="0" w:space="0" w:color="auto"/>
              </w:divBdr>
              <w:divsChild>
                <w:div w:id="1894392734">
                  <w:marLeft w:val="0"/>
                  <w:marRight w:val="0"/>
                  <w:marTop w:val="0"/>
                  <w:marBottom w:val="0"/>
                  <w:divBdr>
                    <w:top w:val="none" w:sz="0" w:space="0" w:color="auto"/>
                    <w:left w:val="none" w:sz="0" w:space="0" w:color="auto"/>
                    <w:bottom w:val="none" w:sz="0" w:space="0" w:color="auto"/>
                    <w:right w:val="none" w:sz="0" w:space="0" w:color="auto"/>
                  </w:divBdr>
                  <w:divsChild>
                    <w:div w:id="664013151">
                      <w:marLeft w:val="0"/>
                      <w:marRight w:val="0"/>
                      <w:marTop w:val="0"/>
                      <w:marBottom w:val="300"/>
                      <w:divBdr>
                        <w:top w:val="none" w:sz="0" w:space="0" w:color="auto"/>
                        <w:left w:val="none" w:sz="0" w:space="0" w:color="auto"/>
                        <w:bottom w:val="none" w:sz="0" w:space="0" w:color="auto"/>
                        <w:right w:val="none" w:sz="0" w:space="0" w:color="auto"/>
                      </w:divBdr>
                      <w:divsChild>
                        <w:div w:id="862674084">
                          <w:marLeft w:val="150"/>
                          <w:marRight w:val="150"/>
                          <w:marTop w:val="0"/>
                          <w:marBottom w:val="0"/>
                          <w:divBdr>
                            <w:top w:val="none" w:sz="0" w:space="0" w:color="auto"/>
                            <w:left w:val="none" w:sz="0" w:space="0" w:color="auto"/>
                            <w:bottom w:val="none" w:sz="0" w:space="0" w:color="auto"/>
                            <w:right w:val="none" w:sz="0" w:space="0" w:color="auto"/>
                          </w:divBdr>
                          <w:divsChild>
                            <w:div w:id="11797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398">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sChild>
            </w:div>
          </w:divsChild>
        </w:div>
      </w:divsChild>
    </w:div>
    <w:div w:id="1478305073">
      <w:bodyDiv w:val="1"/>
      <w:marLeft w:val="0"/>
      <w:marRight w:val="0"/>
      <w:marTop w:val="0"/>
      <w:marBottom w:val="0"/>
      <w:divBdr>
        <w:top w:val="none" w:sz="0" w:space="0" w:color="auto"/>
        <w:left w:val="none" w:sz="0" w:space="0" w:color="auto"/>
        <w:bottom w:val="none" w:sz="0" w:space="0" w:color="auto"/>
        <w:right w:val="none" w:sz="0" w:space="0" w:color="auto"/>
      </w:divBdr>
    </w:div>
    <w:div w:id="1486236057">
      <w:bodyDiv w:val="1"/>
      <w:marLeft w:val="0"/>
      <w:marRight w:val="0"/>
      <w:marTop w:val="0"/>
      <w:marBottom w:val="0"/>
      <w:divBdr>
        <w:top w:val="none" w:sz="0" w:space="0" w:color="auto"/>
        <w:left w:val="none" w:sz="0" w:space="0" w:color="auto"/>
        <w:bottom w:val="none" w:sz="0" w:space="0" w:color="auto"/>
        <w:right w:val="none" w:sz="0" w:space="0" w:color="auto"/>
      </w:divBdr>
      <w:divsChild>
        <w:div w:id="1801457616">
          <w:marLeft w:val="0"/>
          <w:marRight w:val="0"/>
          <w:marTop w:val="0"/>
          <w:marBottom w:val="330"/>
          <w:divBdr>
            <w:top w:val="none" w:sz="0" w:space="0" w:color="auto"/>
            <w:left w:val="none" w:sz="0" w:space="0" w:color="auto"/>
            <w:bottom w:val="none" w:sz="0" w:space="0" w:color="auto"/>
            <w:right w:val="none" w:sz="0" w:space="0" w:color="auto"/>
          </w:divBdr>
        </w:div>
        <w:div w:id="775905769">
          <w:marLeft w:val="0"/>
          <w:marRight w:val="0"/>
          <w:marTop w:val="90"/>
          <w:marBottom w:val="0"/>
          <w:divBdr>
            <w:top w:val="none" w:sz="0" w:space="0" w:color="auto"/>
            <w:left w:val="none" w:sz="0" w:space="0" w:color="auto"/>
            <w:bottom w:val="none" w:sz="0" w:space="0" w:color="auto"/>
            <w:right w:val="none" w:sz="0" w:space="0" w:color="auto"/>
          </w:divBdr>
        </w:div>
      </w:divsChild>
    </w:div>
    <w:div w:id="1875341862">
      <w:bodyDiv w:val="1"/>
      <w:marLeft w:val="0"/>
      <w:marRight w:val="0"/>
      <w:marTop w:val="0"/>
      <w:marBottom w:val="0"/>
      <w:divBdr>
        <w:top w:val="none" w:sz="0" w:space="0" w:color="auto"/>
        <w:left w:val="none" w:sz="0" w:space="0" w:color="auto"/>
        <w:bottom w:val="none" w:sz="0" w:space="0" w:color="auto"/>
        <w:right w:val="none" w:sz="0" w:space="0" w:color="auto"/>
      </w:divBdr>
    </w:div>
    <w:div w:id="1927110056">
      <w:bodyDiv w:val="1"/>
      <w:marLeft w:val="0"/>
      <w:marRight w:val="0"/>
      <w:marTop w:val="0"/>
      <w:marBottom w:val="0"/>
      <w:divBdr>
        <w:top w:val="none" w:sz="0" w:space="0" w:color="auto"/>
        <w:left w:val="none" w:sz="0" w:space="0" w:color="auto"/>
        <w:bottom w:val="none" w:sz="0" w:space="0" w:color="auto"/>
        <w:right w:val="none" w:sz="0" w:space="0" w:color="auto"/>
      </w:divBdr>
    </w:div>
    <w:div w:id="19422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Lublin-Po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3D93-B367-4DAE-B094-5CD3C9D8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Hyatt</dc:creator>
  <cp:keywords/>
  <dc:description/>
  <cp:lastModifiedBy>Bruce Wilson</cp:lastModifiedBy>
  <cp:revision>237</cp:revision>
  <dcterms:created xsi:type="dcterms:W3CDTF">2020-01-09T02:20:00Z</dcterms:created>
  <dcterms:modified xsi:type="dcterms:W3CDTF">2020-02-15T00:45:00Z</dcterms:modified>
</cp:coreProperties>
</file>