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4995" w14:textId="77777777" w:rsidR="009B5042" w:rsidRPr="00971587" w:rsidRDefault="009B5042" w:rsidP="00293CDC">
      <w:pPr>
        <w:pStyle w:val="NoSpacing"/>
        <w:jc w:val="center"/>
        <w:rPr>
          <w:rFonts w:asciiTheme="majorHAnsi" w:hAnsiTheme="majorHAnsi" w:cstheme="majorHAnsi"/>
          <w:color w:val="C00000"/>
          <w:sz w:val="8"/>
          <w:szCs w:val="8"/>
          <w:u w:val="single"/>
        </w:rPr>
      </w:pPr>
    </w:p>
    <w:p w14:paraId="1FDCC26B" w14:textId="268122DD" w:rsidR="001E1DDB" w:rsidRPr="00AF4E66" w:rsidRDefault="001E1DDB" w:rsidP="00293CDC">
      <w:pPr>
        <w:pStyle w:val="NoSpacing"/>
        <w:jc w:val="center"/>
        <w:rPr>
          <w:rFonts w:asciiTheme="majorHAnsi" w:hAnsiTheme="majorHAnsi" w:cstheme="majorHAnsi"/>
          <w:color w:val="FF0000"/>
          <w:sz w:val="28"/>
          <w:szCs w:val="28"/>
          <w:u w:val="single"/>
        </w:rPr>
      </w:pPr>
      <w:r w:rsidRPr="00AF4E66">
        <w:rPr>
          <w:rFonts w:asciiTheme="majorHAnsi" w:hAnsiTheme="majorHAnsi" w:cstheme="majorHAnsi"/>
          <w:color w:val="FF0000"/>
          <w:sz w:val="28"/>
          <w:szCs w:val="28"/>
          <w:u w:val="single"/>
        </w:rPr>
        <w:t>URGENT – Onboarding Procedures</w:t>
      </w:r>
    </w:p>
    <w:p w14:paraId="79545875" w14:textId="33D278EA" w:rsidR="001E1DDB" w:rsidRPr="00CE3B85" w:rsidRDefault="001E1DDB" w:rsidP="00293CDC">
      <w:pPr>
        <w:pStyle w:val="NoSpacing"/>
        <w:jc w:val="center"/>
        <w:rPr>
          <w:rFonts w:asciiTheme="majorHAnsi" w:hAnsiTheme="majorHAnsi" w:cstheme="majorHAnsi"/>
          <w:sz w:val="16"/>
          <w:szCs w:val="16"/>
        </w:rPr>
      </w:pPr>
    </w:p>
    <w:p w14:paraId="668BFA51" w14:textId="3A0D5C48" w:rsidR="001E1DDB" w:rsidRPr="00971587" w:rsidRDefault="001E1DDB" w:rsidP="001E1DDB">
      <w:pPr>
        <w:pStyle w:val="NoSpacing"/>
        <w:rPr>
          <w:rFonts w:asciiTheme="majorHAnsi" w:hAnsiTheme="majorHAnsi" w:cstheme="majorHAnsi"/>
          <w:sz w:val="27"/>
          <w:szCs w:val="27"/>
        </w:rPr>
      </w:pPr>
      <w:r w:rsidRPr="00971587">
        <w:rPr>
          <w:rFonts w:asciiTheme="majorHAnsi" w:hAnsiTheme="majorHAnsi" w:cstheme="majorHAnsi"/>
          <w:sz w:val="27"/>
          <w:szCs w:val="27"/>
        </w:rPr>
        <w:t xml:space="preserve">As much as PVBM provides fully turnkey models on behalf of the providers, there are certain permissions and access that we need to avoid bottlenecks and </w:t>
      </w:r>
      <w:r w:rsidR="00CE3B85" w:rsidRPr="00971587">
        <w:rPr>
          <w:rFonts w:asciiTheme="majorHAnsi" w:hAnsiTheme="majorHAnsi" w:cstheme="majorHAnsi"/>
          <w:sz w:val="27"/>
          <w:szCs w:val="27"/>
        </w:rPr>
        <w:t>delays in</w:t>
      </w:r>
      <w:r w:rsidRPr="00971587">
        <w:rPr>
          <w:rFonts w:asciiTheme="majorHAnsi" w:hAnsiTheme="majorHAnsi" w:cstheme="majorHAnsi"/>
          <w:sz w:val="27"/>
          <w:szCs w:val="27"/>
        </w:rPr>
        <w:t xml:space="preserve"> the process.  The reward is enhanced patient services, fewer compliance penalties and the very significant revenue that comes with it.  It is absolutely necessary that we get the contact information from those in the practice in our areas of need, </w:t>
      </w:r>
      <w:r w:rsidR="00CE3B85" w:rsidRPr="00971587">
        <w:rPr>
          <w:rFonts w:asciiTheme="majorHAnsi" w:hAnsiTheme="majorHAnsi" w:cstheme="majorHAnsi"/>
          <w:sz w:val="27"/>
          <w:szCs w:val="27"/>
          <w:u w:val="single"/>
        </w:rPr>
        <w:t>AND</w:t>
      </w:r>
      <w:r w:rsidRPr="00971587">
        <w:rPr>
          <w:rFonts w:asciiTheme="majorHAnsi" w:hAnsiTheme="majorHAnsi" w:cstheme="majorHAnsi"/>
          <w:sz w:val="27"/>
          <w:szCs w:val="27"/>
        </w:rPr>
        <w:t xml:space="preserve"> </w:t>
      </w:r>
      <w:r w:rsidR="00AF4E66">
        <w:rPr>
          <w:rFonts w:asciiTheme="majorHAnsi" w:hAnsiTheme="majorHAnsi" w:cstheme="majorHAnsi"/>
          <w:sz w:val="27"/>
          <w:szCs w:val="27"/>
        </w:rPr>
        <w:t xml:space="preserve">that </w:t>
      </w:r>
      <w:r w:rsidRPr="00971587">
        <w:rPr>
          <w:rFonts w:asciiTheme="majorHAnsi" w:hAnsiTheme="majorHAnsi" w:cstheme="majorHAnsi"/>
          <w:sz w:val="27"/>
          <w:szCs w:val="27"/>
        </w:rPr>
        <w:t xml:space="preserve">the provider </w:t>
      </w:r>
      <w:proofErr w:type="gramStart"/>
      <w:r w:rsidRPr="00971587">
        <w:rPr>
          <w:rFonts w:asciiTheme="majorHAnsi" w:hAnsiTheme="majorHAnsi" w:cstheme="majorHAnsi"/>
          <w:sz w:val="27"/>
          <w:szCs w:val="27"/>
        </w:rPr>
        <w:t>tells</w:t>
      </w:r>
      <w:proofErr w:type="gramEnd"/>
      <w:r w:rsidRPr="00971587">
        <w:rPr>
          <w:rFonts w:asciiTheme="majorHAnsi" w:hAnsiTheme="majorHAnsi" w:cstheme="majorHAnsi"/>
          <w:sz w:val="27"/>
          <w:szCs w:val="27"/>
        </w:rPr>
        <w:t xml:space="preserve"> that person to respond to us promptly.  </w:t>
      </w:r>
      <w:r w:rsidRPr="00AF4E66">
        <w:rPr>
          <w:rFonts w:asciiTheme="majorHAnsi" w:hAnsiTheme="majorHAnsi" w:cstheme="majorHAnsi"/>
          <w:color w:val="FF0000"/>
          <w:sz w:val="27"/>
          <w:szCs w:val="27"/>
          <w:u w:val="single"/>
        </w:rPr>
        <w:t>The great majority of delays happen</w:t>
      </w:r>
      <w:r w:rsidR="00AF4E66" w:rsidRPr="00AF4E66">
        <w:rPr>
          <w:rFonts w:asciiTheme="majorHAnsi" w:hAnsiTheme="majorHAnsi" w:cstheme="majorHAnsi"/>
          <w:color w:val="FF0000"/>
          <w:sz w:val="27"/>
          <w:szCs w:val="27"/>
          <w:u w:val="single"/>
        </w:rPr>
        <w:t xml:space="preserve"> </w:t>
      </w:r>
      <w:r w:rsidRPr="00AF4E66">
        <w:rPr>
          <w:rFonts w:asciiTheme="majorHAnsi" w:hAnsiTheme="majorHAnsi" w:cstheme="majorHAnsi"/>
          <w:color w:val="FF0000"/>
          <w:sz w:val="27"/>
          <w:szCs w:val="27"/>
          <w:u w:val="single"/>
        </w:rPr>
        <w:t>in the beginning</w:t>
      </w:r>
      <w:r w:rsidR="003E48AE" w:rsidRPr="00AF4E66">
        <w:rPr>
          <w:rFonts w:asciiTheme="majorHAnsi" w:hAnsiTheme="majorHAnsi" w:cstheme="majorHAnsi"/>
          <w:color w:val="FF0000"/>
          <w:sz w:val="27"/>
          <w:szCs w:val="27"/>
          <w:u w:val="single"/>
        </w:rPr>
        <w:t xml:space="preserve"> from the </w:t>
      </w:r>
      <w:r w:rsidR="00CE3B85" w:rsidRPr="00AF4E66">
        <w:rPr>
          <w:rFonts w:asciiTheme="majorHAnsi" w:hAnsiTheme="majorHAnsi" w:cstheme="majorHAnsi"/>
          <w:color w:val="FF0000"/>
          <w:sz w:val="27"/>
          <w:szCs w:val="27"/>
          <w:u w:val="single"/>
        </w:rPr>
        <w:t>provider’s</w:t>
      </w:r>
      <w:r w:rsidR="003E48AE" w:rsidRPr="00AF4E66">
        <w:rPr>
          <w:rFonts w:asciiTheme="majorHAnsi" w:hAnsiTheme="majorHAnsi" w:cstheme="majorHAnsi"/>
          <w:color w:val="FF0000"/>
          <w:sz w:val="27"/>
          <w:szCs w:val="27"/>
          <w:u w:val="single"/>
        </w:rPr>
        <w:t xml:space="preserve"> </w:t>
      </w:r>
      <w:r w:rsidR="00CE3B85" w:rsidRPr="00AF4E66">
        <w:rPr>
          <w:rFonts w:asciiTheme="majorHAnsi" w:hAnsiTheme="majorHAnsi" w:cstheme="majorHAnsi"/>
          <w:color w:val="FF0000"/>
          <w:sz w:val="27"/>
          <w:szCs w:val="27"/>
          <w:u w:val="single"/>
        </w:rPr>
        <w:t>staff being nonresponsive</w:t>
      </w:r>
      <w:r w:rsidRPr="00971587">
        <w:rPr>
          <w:rFonts w:asciiTheme="majorHAnsi" w:hAnsiTheme="majorHAnsi" w:cstheme="majorHAnsi"/>
          <w:sz w:val="27"/>
          <w:szCs w:val="27"/>
        </w:rPr>
        <w:t>.</w:t>
      </w:r>
      <w:r w:rsidR="00AF4E66">
        <w:rPr>
          <w:rFonts w:asciiTheme="majorHAnsi" w:hAnsiTheme="majorHAnsi" w:cstheme="majorHAnsi"/>
          <w:sz w:val="27"/>
          <w:szCs w:val="27"/>
        </w:rPr>
        <w:t xml:space="preserve">  We’re happy to do the work but we need your help.</w:t>
      </w:r>
    </w:p>
    <w:p w14:paraId="0BAAC470" w14:textId="77777777" w:rsidR="001E1DDB" w:rsidRPr="00971587" w:rsidRDefault="001E1DDB" w:rsidP="001E1DDB">
      <w:pPr>
        <w:pStyle w:val="NoSpacing"/>
        <w:rPr>
          <w:rFonts w:asciiTheme="majorHAnsi" w:hAnsiTheme="majorHAnsi" w:cstheme="majorHAnsi"/>
          <w:sz w:val="16"/>
          <w:szCs w:val="16"/>
        </w:rPr>
      </w:pPr>
    </w:p>
    <w:p w14:paraId="2C757EF4" w14:textId="52AE0930" w:rsidR="001E1DDB" w:rsidRPr="00971587" w:rsidRDefault="001E1DDB" w:rsidP="001E1DDB">
      <w:pPr>
        <w:pStyle w:val="NoSpacing"/>
        <w:rPr>
          <w:rFonts w:asciiTheme="majorHAnsi" w:hAnsiTheme="majorHAnsi" w:cstheme="majorHAnsi"/>
          <w:sz w:val="27"/>
          <w:szCs w:val="27"/>
        </w:rPr>
      </w:pPr>
      <w:r w:rsidRPr="00971587">
        <w:rPr>
          <w:rFonts w:asciiTheme="majorHAnsi" w:hAnsiTheme="majorHAnsi" w:cstheme="majorHAnsi"/>
          <w:sz w:val="27"/>
          <w:szCs w:val="27"/>
        </w:rPr>
        <w:t xml:space="preserve">Here’s what we need to </w:t>
      </w:r>
      <w:r w:rsidR="003E48AE" w:rsidRPr="00971587">
        <w:rPr>
          <w:rFonts w:asciiTheme="majorHAnsi" w:hAnsiTheme="majorHAnsi" w:cstheme="majorHAnsi"/>
          <w:sz w:val="27"/>
          <w:szCs w:val="27"/>
        </w:rPr>
        <w:t>expedite</w:t>
      </w:r>
      <w:r w:rsidRPr="00971587">
        <w:rPr>
          <w:rFonts w:asciiTheme="majorHAnsi" w:hAnsiTheme="majorHAnsi" w:cstheme="majorHAnsi"/>
          <w:sz w:val="27"/>
          <w:szCs w:val="27"/>
        </w:rPr>
        <w:t xml:space="preserve"> this </w:t>
      </w:r>
      <w:r w:rsidR="003E48AE" w:rsidRPr="00971587">
        <w:rPr>
          <w:rFonts w:asciiTheme="majorHAnsi" w:hAnsiTheme="majorHAnsi" w:cstheme="majorHAnsi"/>
          <w:sz w:val="27"/>
          <w:szCs w:val="27"/>
        </w:rPr>
        <w:t>p</w:t>
      </w:r>
      <w:r w:rsidRPr="00971587">
        <w:rPr>
          <w:rFonts w:asciiTheme="majorHAnsi" w:hAnsiTheme="majorHAnsi" w:cstheme="majorHAnsi"/>
          <w:sz w:val="27"/>
          <w:szCs w:val="27"/>
        </w:rPr>
        <w:t>r</w:t>
      </w:r>
      <w:r w:rsidR="003E48AE" w:rsidRPr="00971587">
        <w:rPr>
          <w:rFonts w:asciiTheme="majorHAnsi" w:hAnsiTheme="majorHAnsi" w:cstheme="majorHAnsi"/>
          <w:sz w:val="27"/>
          <w:szCs w:val="27"/>
        </w:rPr>
        <w:t>o</w:t>
      </w:r>
      <w:r w:rsidRPr="00971587">
        <w:rPr>
          <w:rFonts w:asciiTheme="majorHAnsi" w:hAnsiTheme="majorHAnsi" w:cstheme="majorHAnsi"/>
          <w:sz w:val="27"/>
          <w:szCs w:val="27"/>
        </w:rPr>
        <w:t>cess</w:t>
      </w:r>
      <w:r w:rsidR="003E48AE" w:rsidRPr="00971587">
        <w:rPr>
          <w:rFonts w:asciiTheme="majorHAnsi" w:hAnsiTheme="majorHAnsi" w:cstheme="majorHAnsi"/>
          <w:sz w:val="27"/>
          <w:szCs w:val="27"/>
        </w:rPr>
        <w:t xml:space="preserve">.  Please check the box when complete.  Details to these requirements </w:t>
      </w:r>
      <w:r w:rsidR="004545E1" w:rsidRPr="00971587">
        <w:rPr>
          <w:rFonts w:asciiTheme="majorHAnsi" w:hAnsiTheme="majorHAnsi" w:cstheme="majorHAnsi"/>
          <w:sz w:val="27"/>
          <w:szCs w:val="27"/>
        </w:rPr>
        <w:t>follow</w:t>
      </w:r>
      <w:r w:rsidR="003E48AE" w:rsidRPr="00971587">
        <w:rPr>
          <w:rFonts w:asciiTheme="majorHAnsi" w:hAnsiTheme="majorHAnsi" w:cstheme="majorHAnsi"/>
          <w:sz w:val="27"/>
          <w:szCs w:val="27"/>
        </w:rPr>
        <w:t xml:space="preserve"> this summary.</w:t>
      </w:r>
    </w:p>
    <w:p w14:paraId="0E9289F1" w14:textId="77777777" w:rsidR="00CE3B85" w:rsidRPr="00971587" w:rsidRDefault="00CE3B85" w:rsidP="001E1DDB">
      <w:pPr>
        <w:pStyle w:val="NoSpacing"/>
        <w:rPr>
          <w:rFonts w:asciiTheme="majorHAnsi" w:hAnsiTheme="majorHAnsi" w:cstheme="majorHAnsi"/>
          <w:sz w:val="16"/>
          <w:szCs w:val="16"/>
        </w:rPr>
      </w:pPr>
    </w:p>
    <w:p w14:paraId="2FD185CA" w14:textId="6E89802F" w:rsidR="001E1DDB" w:rsidRPr="00971587" w:rsidRDefault="003E48AE"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sz w:val="27"/>
          <w:szCs w:val="27"/>
        </w:rPr>
      </w:pPr>
      <w:r w:rsidRPr="00AF4E66">
        <w:rPr>
          <w:rFonts w:ascii="Wingdings" w:hAnsi="Wingdings" w:cstheme="majorHAnsi"/>
          <w:color w:val="FF0000"/>
          <w:sz w:val="27"/>
          <w:szCs w:val="27"/>
        </w:rPr>
        <w:t>r</w:t>
      </w:r>
      <w:r w:rsidR="001E1DDB" w:rsidRPr="00971587">
        <w:rPr>
          <w:rFonts w:asciiTheme="majorHAnsi" w:hAnsiTheme="majorHAnsi" w:cstheme="majorHAnsi"/>
          <w:sz w:val="27"/>
          <w:szCs w:val="27"/>
        </w:rPr>
        <w:t xml:space="preserve">Data Request file – Need name, </w:t>
      </w:r>
      <w:proofErr w:type="gramStart"/>
      <w:r w:rsidRPr="00971587">
        <w:rPr>
          <w:rFonts w:asciiTheme="majorHAnsi" w:hAnsiTheme="majorHAnsi" w:cstheme="majorHAnsi"/>
          <w:sz w:val="27"/>
          <w:szCs w:val="27"/>
        </w:rPr>
        <w:t>position</w:t>
      </w:r>
      <w:proofErr w:type="gramEnd"/>
      <w:r w:rsidR="001E1DDB" w:rsidRPr="00971587">
        <w:rPr>
          <w:rFonts w:asciiTheme="majorHAnsi" w:hAnsiTheme="majorHAnsi" w:cstheme="majorHAnsi"/>
          <w:sz w:val="27"/>
          <w:szCs w:val="27"/>
        </w:rPr>
        <w:t xml:space="preserve"> and contact information for the best E</w:t>
      </w:r>
      <w:r w:rsidRPr="00971587">
        <w:rPr>
          <w:rFonts w:asciiTheme="majorHAnsi" w:hAnsiTheme="majorHAnsi" w:cstheme="majorHAnsi"/>
          <w:sz w:val="27"/>
          <w:szCs w:val="27"/>
        </w:rPr>
        <w:t>H</w:t>
      </w:r>
      <w:r w:rsidR="001E1DDB" w:rsidRPr="00971587">
        <w:rPr>
          <w:rFonts w:asciiTheme="majorHAnsi" w:hAnsiTheme="majorHAnsi" w:cstheme="majorHAnsi"/>
          <w:sz w:val="27"/>
          <w:szCs w:val="27"/>
        </w:rPr>
        <w:t>R tech person</w:t>
      </w:r>
      <w:r w:rsidRPr="00971587">
        <w:rPr>
          <w:rFonts w:asciiTheme="majorHAnsi" w:hAnsiTheme="majorHAnsi" w:cstheme="majorHAnsi"/>
          <w:sz w:val="27"/>
          <w:szCs w:val="27"/>
        </w:rPr>
        <w:t xml:space="preserve"> in the practice or organization</w:t>
      </w:r>
      <w:r w:rsidR="001E1DDB" w:rsidRPr="00971587">
        <w:rPr>
          <w:rFonts w:asciiTheme="majorHAnsi" w:hAnsiTheme="majorHAnsi" w:cstheme="majorHAnsi"/>
          <w:sz w:val="27"/>
          <w:szCs w:val="27"/>
        </w:rPr>
        <w:t xml:space="preserve">.  Who pulls data for the practice </w:t>
      </w:r>
      <w:r w:rsidRPr="00971587">
        <w:rPr>
          <w:rFonts w:asciiTheme="majorHAnsi" w:hAnsiTheme="majorHAnsi" w:cstheme="majorHAnsi"/>
          <w:sz w:val="27"/>
          <w:szCs w:val="27"/>
        </w:rPr>
        <w:t>and/</w:t>
      </w:r>
      <w:r w:rsidR="001E1DDB" w:rsidRPr="00971587">
        <w:rPr>
          <w:rFonts w:asciiTheme="majorHAnsi" w:hAnsiTheme="majorHAnsi" w:cstheme="majorHAnsi"/>
          <w:sz w:val="27"/>
          <w:szCs w:val="27"/>
        </w:rPr>
        <w:t xml:space="preserve">or records request?  </w:t>
      </w:r>
      <w:r w:rsidR="001E1DDB" w:rsidRPr="00971587">
        <w:rPr>
          <w:rFonts w:asciiTheme="majorHAnsi" w:hAnsiTheme="majorHAnsi" w:cstheme="majorHAnsi"/>
          <w:sz w:val="27"/>
          <w:szCs w:val="27"/>
          <w:u w:val="single"/>
        </w:rPr>
        <w:t>ONLY</w:t>
      </w:r>
      <w:r w:rsidR="001E1DDB" w:rsidRPr="00971587">
        <w:rPr>
          <w:rFonts w:asciiTheme="majorHAnsi" w:hAnsiTheme="majorHAnsi" w:cstheme="majorHAnsi"/>
          <w:sz w:val="27"/>
          <w:szCs w:val="27"/>
        </w:rPr>
        <w:t xml:space="preserve"> this person should </w:t>
      </w:r>
      <w:r w:rsidRPr="00971587">
        <w:rPr>
          <w:rFonts w:asciiTheme="majorHAnsi" w:hAnsiTheme="majorHAnsi" w:cstheme="majorHAnsi"/>
          <w:sz w:val="27"/>
          <w:szCs w:val="27"/>
        </w:rPr>
        <w:t>attempt</w:t>
      </w:r>
      <w:r w:rsidR="001E1DDB" w:rsidRPr="00971587">
        <w:rPr>
          <w:rFonts w:asciiTheme="majorHAnsi" w:hAnsiTheme="majorHAnsi" w:cstheme="majorHAnsi"/>
          <w:sz w:val="27"/>
          <w:szCs w:val="27"/>
        </w:rPr>
        <w:t xml:space="preserve"> </w:t>
      </w:r>
      <w:r w:rsidRPr="00971587">
        <w:rPr>
          <w:rFonts w:asciiTheme="majorHAnsi" w:hAnsiTheme="majorHAnsi" w:cstheme="majorHAnsi"/>
          <w:sz w:val="27"/>
          <w:szCs w:val="27"/>
        </w:rPr>
        <w:t>t</w:t>
      </w:r>
      <w:r w:rsidR="001E1DDB" w:rsidRPr="00971587">
        <w:rPr>
          <w:rFonts w:asciiTheme="majorHAnsi" w:hAnsiTheme="majorHAnsi" w:cstheme="majorHAnsi"/>
          <w:sz w:val="27"/>
          <w:szCs w:val="27"/>
        </w:rPr>
        <w:t xml:space="preserve">o </w:t>
      </w:r>
      <w:r w:rsidRPr="00971587">
        <w:rPr>
          <w:rFonts w:asciiTheme="majorHAnsi" w:hAnsiTheme="majorHAnsi" w:cstheme="majorHAnsi"/>
          <w:sz w:val="27"/>
          <w:szCs w:val="27"/>
        </w:rPr>
        <w:t>retrieve</w:t>
      </w:r>
      <w:r w:rsidR="001E1DDB" w:rsidRPr="00971587">
        <w:rPr>
          <w:rFonts w:asciiTheme="majorHAnsi" w:hAnsiTheme="majorHAnsi" w:cstheme="majorHAnsi"/>
          <w:sz w:val="27"/>
          <w:szCs w:val="27"/>
        </w:rPr>
        <w:t xml:space="preserve"> this data</w:t>
      </w:r>
      <w:r w:rsidRPr="00971587">
        <w:rPr>
          <w:rFonts w:asciiTheme="majorHAnsi" w:hAnsiTheme="majorHAnsi" w:cstheme="majorHAnsi"/>
          <w:sz w:val="27"/>
          <w:szCs w:val="27"/>
        </w:rPr>
        <w:t xml:space="preserve"> and we need to be </w:t>
      </w:r>
      <w:r w:rsidR="004545E1" w:rsidRPr="00971587">
        <w:rPr>
          <w:rFonts w:asciiTheme="majorHAnsi" w:hAnsiTheme="majorHAnsi" w:cstheme="majorHAnsi"/>
          <w:sz w:val="27"/>
          <w:szCs w:val="27"/>
        </w:rPr>
        <w:t>i</w:t>
      </w:r>
      <w:r w:rsidRPr="00971587">
        <w:rPr>
          <w:rFonts w:asciiTheme="majorHAnsi" w:hAnsiTheme="majorHAnsi" w:cstheme="majorHAnsi"/>
          <w:sz w:val="27"/>
          <w:szCs w:val="27"/>
        </w:rPr>
        <w:t>n communication with he or she</w:t>
      </w:r>
      <w:r w:rsidR="001E1DDB" w:rsidRPr="00971587">
        <w:rPr>
          <w:rFonts w:asciiTheme="majorHAnsi" w:hAnsiTheme="majorHAnsi" w:cstheme="majorHAnsi"/>
          <w:sz w:val="27"/>
          <w:szCs w:val="27"/>
        </w:rPr>
        <w:t>.</w:t>
      </w:r>
      <w:r w:rsidR="00CE3B85" w:rsidRPr="00971587">
        <w:rPr>
          <w:rFonts w:asciiTheme="majorHAnsi" w:hAnsiTheme="majorHAnsi" w:cstheme="majorHAnsi"/>
          <w:sz w:val="27"/>
          <w:szCs w:val="27"/>
        </w:rPr>
        <w:t xml:space="preserve"> Once underway this person will </w:t>
      </w:r>
      <w:r w:rsidR="004545E1" w:rsidRPr="00971587">
        <w:rPr>
          <w:rFonts w:asciiTheme="majorHAnsi" w:hAnsiTheme="majorHAnsi" w:cstheme="majorHAnsi"/>
          <w:sz w:val="27"/>
          <w:szCs w:val="27"/>
        </w:rPr>
        <w:t xml:space="preserve">also </w:t>
      </w:r>
      <w:r w:rsidR="00CE3B85" w:rsidRPr="00971587">
        <w:rPr>
          <w:rFonts w:asciiTheme="majorHAnsi" w:hAnsiTheme="majorHAnsi" w:cstheme="majorHAnsi"/>
          <w:sz w:val="27"/>
          <w:szCs w:val="27"/>
        </w:rPr>
        <w:t>show us how to drag and drop or upload patient reports and results into your E</w:t>
      </w:r>
      <w:r w:rsidR="004545E1" w:rsidRPr="00971587">
        <w:rPr>
          <w:rFonts w:asciiTheme="majorHAnsi" w:hAnsiTheme="majorHAnsi" w:cstheme="majorHAnsi"/>
          <w:sz w:val="27"/>
          <w:szCs w:val="27"/>
        </w:rPr>
        <w:t>H</w:t>
      </w:r>
      <w:r w:rsidR="00CE3B85" w:rsidRPr="00971587">
        <w:rPr>
          <w:rFonts w:asciiTheme="majorHAnsi" w:hAnsiTheme="majorHAnsi" w:cstheme="majorHAnsi"/>
          <w:sz w:val="27"/>
          <w:szCs w:val="27"/>
        </w:rPr>
        <w:t>R to keep anyone in the practice from having to learn or login to our system</w:t>
      </w:r>
      <w:r w:rsidR="004545E1" w:rsidRPr="00971587">
        <w:rPr>
          <w:rFonts w:asciiTheme="majorHAnsi" w:hAnsiTheme="majorHAnsi" w:cstheme="majorHAnsi"/>
          <w:sz w:val="27"/>
          <w:szCs w:val="27"/>
        </w:rPr>
        <w:t>.</w:t>
      </w:r>
    </w:p>
    <w:p w14:paraId="12BF9773" w14:textId="14D2AD17" w:rsidR="00971587" w:rsidRPr="00971587" w:rsidRDefault="00971587"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color w:val="0070C0"/>
          <w:sz w:val="27"/>
          <w:szCs w:val="27"/>
        </w:rPr>
      </w:pPr>
      <w:r w:rsidRPr="00971587">
        <w:rPr>
          <w:rFonts w:asciiTheme="majorHAnsi" w:hAnsiTheme="majorHAnsi" w:cstheme="majorHAnsi"/>
          <w:color w:val="0070C0"/>
          <w:sz w:val="27"/>
          <w:szCs w:val="27"/>
        </w:rPr>
        <w:t>________________________________________________________________________</w:t>
      </w:r>
    </w:p>
    <w:p w14:paraId="2C076BBC" w14:textId="4966CB27" w:rsidR="00971587" w:rsidRPr="00971587" w:rsidRDefault="00971587"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color w:val="0070C0"/>
          <w:sz w:val="27"/>
          <w:szCs w:val="27"/>
        </w:rPr>
      </w:pPr>
      <w:r>
        <w:rPr>
          <w:rFonts w:asciiTheme="majorHAnsi" w:hAnsiTheme="majorHAnsi" w:cstheme="majorHAnsi"/>
          <w:color w:val="0070C0"/>
          <w:sz w:val="27"/>
          <w:szCs w:val="27"/>
        </w:rPr>
        <w:t xml:space="preserve">Please Type - </w:t>
      </w:r>
      <w:r w:rsidRPr="00971587">
        <w:rPr>
          <w:rFonts w:asciiTheme="majorHAnsi" w:hAnsiTheme="majorHAnsi" w:cstheme="majorHAnsi"/>
          <w:color w:val="0070C0"/>
          <w:sz w:val="27"/>
          <w:szCs w:val="27"/>
        </w:rPr>
        <w:t>Name/Position/Email/Cell or Direct Extension</w:t>
      </w:r>
    </w:p>
    <w:p w14:paraId="5E2D5D10" w14:textId="77777777" w:rsidR="00971587" w:rsidRPr="00971587" w:rsidRDefault="00971587" w:rsidP="00BE6B9D">
      <w:pPr>
        <w:pStyle w:val="NoSpacing"/>
        <w:pBdr>
          <w:top w:val="single" w:sz="4" w:space="1" w:color="auto"/>
          <w:left w:val="single" w:sz="4" w:space="4" w:color="auto"/>
          <w:bottom w:val="single" w:sz="4" w:space="1" w:color="auto"/>
          <w:right w:val="single" w:sz="4" w:space="4" w:color="auto"/>
        </w:pBdr>
        <w:rPr>
          <w:rFonts w:ascii="Wingdings" w:hAnsi="Wingdings" w:cstheme="majorHAnsi"/>
          <w:color w:val="C00000"/>
          <w:sz w:val="27"/>
          <w:szCs w:val="27"/>
        </w:rPr>
      </w:pPr>
    </w:p>
    <w:p w14:paraId="0988E948" w14:textId="6C99AA76" w:rsidR="003E48AE" w:rsidRPr="00971587" w:rsidRDefault="003E48AE"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sz w:val="27"/>
          <w:szCs w:val="27"/>
        </w:rPr>
      </w:pPr>
      <w:r w:rsidRPr="00AF4E66">
        <w:rPr>
          <w:rFonts w:ascii="Wingdings" w:hAnsi="Wingdings" w:cstheme="majorHAnsi"/>
          <w:color w:val="FF0000"/>
          <w:sz w:val="27"/>
          <w:szCs w:val="27"/>
        </w:rPr>
        <w:t>r</w:t>
      </w:r>
      <w:r w:rsidRPr="00971587">
        <w:rPr>
          <w:rFonts w:asciiTheme="majorHAnsi" w:hAnsiTheme="majorHAnsi" w:cstheme="majorHAnsi"/>
          <w:sz w:val="27"/>
          <w:szCs w:val="27"/>
        </w:rPr>
        <w:t xml:space="preserve">Email/Text Communications – Need name, position and contact information for the person who regularly communicates with your patients via email and/or text.  </w:t>
      </w:r>
      <w:r w:rsidRPr="00971587">
        <w:rPr>
          <w:rFonts w:asciiTheme="majorHAnsi" w:hAnsiTheme="majorHAnsi" w:cstheme="majorHAnsi"/>
          <w:sz w:val="27"/>
          <w:szCs w:val="27"/>
          <w:u w:val="single"/>
        </w:rPr>
        <w:t>ONLY</w:t>
      </w:r>
      <w:r w:rsidRPr="00971587">
        <w:rPr>
          <w:rFonts w:asciiTheme="majorHAnsi" w:hAnsiTheme="majorHAnsi" w:cstheme="majorHAnsi"/>
          <w:sz w:val="27"/>
          <w:szCs w:val="27"/>
        </w:rPr>
        <w:t xml:space="preserve"> this person should attempt to communicate our three editable messages to your patients.</w:t>
      </w:r>
    </w:p>
    <w:p w14:paraId="0378F139" w14:textId="77777777" w:rsidR="00971587" w:rsidRPr="00971587" w:rsidRDefault="00971587" w:rsidP="00971587">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color w:val="0070C0"/>
          <w:sz w:val="27"/>
          <w:szCs w:val="27"/>
        </w:rPr>
      </w:pPr>
      <w:r w:rsidRPr="00971587">
        <w:rPr>
          <w:rFonts w:asciiTheme="majorHAnsi" w:hAnsiTheme="majorHAnsi" w:cstheme="majorHAnsi"/>
          <w:color w:val="0070C0"/>
          <w:sz w:val="27"/>
          <w:szCs w:val="27"/>
        </w:rPr>
        <w:t>________________________________________________________________________</w:t>
      </w:r>
    </w:p>
    <w:p w14:paraId="337BD885" w14:textId="77777777" w:rsidR="00971587" w:rsidRPr="00971587" w:rsidRDefault="00971587" w:rsidP="00971587">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color w:val="0070C0"/>
          <w:sz w:val="27"/>
          <w:szCs w:val="27"/>
        </w:rPr>
      </w:pPr>
      <w:r>
        <w:rPr>
          <w:rFonts w:asciiTheme="majorHAnsi" w:hAnsiTheme="majorHAnsi" w:cstheme="majorHAnsi"/>
          <w:color w:val="0070C0"/>
          <w:sz w:val="27"/>
          <w:szCs w:val="27"/>
        </w:rPr>
        <w:t xml:space="preserve">Please Type - </w:t>
      </w:r>
      <w:r w:rsidRPr="00971587">
        <w:rPr>
          <w:rFonts w:asciiTheme="majorHAnsi" w:hAnsiTheme="majorHAnsi" w:cstheme="majorHAnsi"/>
          <w:color w:val="0070C0"/>
          <w:sz w:val="27"/>
          <w:szCs w:val="27"/>
        </w:rPr>
        <w:t>Name/Position/Email/Cell or Direct Extension</w:t>
      </w:r>
    </w:p>
    <w:p w14:paraId="0239EE55" w14:textId="77777777" w:rsidR="00971587" w:rsidRPr="00971587" w:rsidRDefault="00971587"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sz w:val="27"/>
          <w:szCs w:val="27"/>
        </w:rPr>
      </w:pPr>
    </w:p>
    <w:p w14:paraId="5F259526" w14:textId="5260BE3E" w:rsidR="003E48AE" w:rsidRDefault="003E48AE"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sz w:val="27"/>
          <w:szCs w:val="27"/>
        </w:rPr>
      </w:pPr>
      <w:r w:rsidRPr="00AF4E66">
        <w:rPr>
          <w:rFonts w:ascii="Wingdings" w:hAnsi="Wingdings" w:cstheme="majorHAnsi"/>
          <w:color w:val="FF0000"/>
          <w:sz w:val="27"/>
          <w:szCs w:val="27"/>
        </w:rPr>
        <w:t>r</w:t>
      </w:r>
      <w:r w:rsidRPr="00971587">
        <w:rPr>
          <w:rFonts w:asciiTheme="majorHAnsi" w:hAnsiTheme="majorHAnsi" w:cstheme="majorHAnsi"/>
          <w:sz w:val="27"/>
          <w:szCs w:val="27"/>
        </w:rPr>
        <w:t xml:space="preserve">Billing person or company – Need name, position and contact information for the billing coordinator or person in the practice or organization.  Value based billing is </w:t>
      </w:r>
      <w:proofErr w:type="gramStart"/>
      <w:r w:rsidRPr="00971587">
        <w:rPr>
          <w:rFonts w:asciiTheme="majorHAnsi" w:hAnsiTheme="majorHAnsi" w:cstheme="majorHAnsi"/>
          <w:sz w:val="27"/>
          <w:szCs w:val="27"/>
        </w:rPr>
        <w:t>complicated,</w:t>
      </w:r>
      <w:proofErr w:type="gramEnd"/>
      <w:r w:rsidRPr="00971587">
        <w:rPr>
          <w:rFonts w:asciiTheme="majorHAnsi" w:hAnsiTheme="majorHAnsi" w:cstheme="majorHAnsi"/>
          <w:sz w:val="27"/>
          <w:szCs w:val="27"/>
        </w:rPr>
        <w:t xml:space="preserve"> th</w:t>
      </w:r>
      <w:r w:rsidR="00CE3B85" w:rsidRPr="00971587">
        <w:rPr>
          <w:rFonts w:asciiTheme="majorHAnsi" w:hAnsiTheme="majorHAnsi" w:cstheme="majorHAnsi"/>
          <w:sz w:val="27"/>
          <w:szCs w:val="27"/>
        </w:rPr>
        <w:t>u</w:t>
      </w:r>
      <w:r w:rsidRPr="00971587">
        <w:rPr>
          <w:rFonts w:asciiTheme="majorHAnsi" w:hAnsiTheme="majorHAnsi" w:cstheme="majorHAnsi"/>
          <w:sz w:val="27"/>
          <w:szCs w:val="27"/>
        </w:rPr>
        <w:t>s we submit and manage claims on your behalf daily</w:t>
      </w:r>
      <w:r w:rsidR="004545E1" w:rsidRPr="00971587">
        <w:rPr>
          <w:rFonts w:asciiTheme="majorHAnsi" w:hAnsiTheme="majorHAnsi" w:cstheme="majorHAnsi"/>
          <w:sz w:val="27"/>
          <w:szCs w:val="27"/>
        </w:rPr>
        <w:t xml:space="preserve"> for </w:t>
      </w:r>
      <w:r w:rsidR="004545E1" w:rsidRPr="00971587">
        <w:rPr>
          <w:rFonts w:asciiTheme="majorHAnsi" w:hAnsiTheme="majorHAnsi" w:cstheme="majorHAnsi"/>
          <w:sz w:val="27"/>
          <w:szCs w:val="27"/>
          <w:u w:val="single"/>
        </w:rPr>
        <w:t>JUST</w:t>
      </w:r>
      <w:r w:rsidR="004545E1" w:rsidRPr="00971587">
        <w:rPr>
          <w:rFonts w:asciiTheme="majorHAnsi" w:hAnsiTheme="majorHAnsi" w:cstheme="majorHAnsi"/>
          <w:sz w:val="27"/>
          <w:szCs w:val="27"/>
        </w:rPr>
        <w:t xml:space="preserve"> the work we do on your behalf</w:t>
      </w:r>
      <w:r w:rsidRPr="00971587">
        <w:rPr>
          <w:rFonts w:asciiTheme="majorHAnsi" w:hAnsiTheme="majorHAnsi" w:cstheme="majorHAnsi"/>
          <w:sz w:val="27"/>
          <w:szCs w:val="27"/>
        </w:rPr>
        <w:t xml:space="preserve">.  We do not </w:t>
      </w:r>
      <w:r w:rsidR="00CE3B85" w:rsidRPr="00971587">
        <w:rPr>
          <w:rFonts w:asciiTheme="majorHAnsi" w:hAnsiTheme="majorHAnsi" w:cstheme="majorHAnsi"/>
          <w:sz w:val="27"/>
          <w:szCs w:val="27"/>
        </w:rPr>
        <w:t>interfere</w:t>
      </w:r>
      <w:r w:rsidRPr="00971587">
        <w:rPr>
          <w:rFonts w:asciiTheme="majorHAnsi" w:hAnsiTheme="majorHAnsi" w:cstheme="majorHAnsi"/>
          <w:sz w:val="27"/>
          <w:szCs w:val="27"/>
        </w:rPr>
        <w:t xml:space="preserve"> with any of </w:t>
      </w:r>
      <w:r w:rsidR="00CE3B85" w:rsidRPr="00971587">
        <w:rPr>
          <w:rFonts w:asciiTheme="majorHAnsi" w:hAnsiTheme="majorHAnsi" w:cstheme="majorHAnsi"/>
          <w:sz w:val="27"/>
          <w:szCs w:val="27"/>
        </w:rPr>
        <w:t>your current</w:t>
      </w:r>
      <w:r w:rsidRPr="00971587">
        <w:rPr>
          <w:rFonts w:asciiTheme="majorHAnsi" w:hAnsiTheme="majorHAnsi" w:cstheme="majorHAnsi"/>
          <w:sz w:val="27"/>
          <w:szCs w:val="27"/>
        </w:rPr>
        <w:t xml:space="preserve"> billing relationships </w:t>
      </w:r>
      <w:r w:rsidR="00CE3B85" w:rsidRPr="00971587">
        <w:rPr>
          <w:rFonts w:asciiTheme="majorHAnsi" w:hAnsiTheme="majorHAnsi" w:cstheme="majorHAnsi"/>
          <w:sz w:val="27"/>
          <w:szCs w:val="27"/>
        </w:rPr>
        <w:t>o</w:t>
      </w:r>
      <w:r w:rsidRPr="00971587">
        <w:rPr>
          <w:rFonts w:asciiTheme="majorHAnsi" w:hAnsiTheme="majorHAnsi" w:cstheme="majorHAnsi"/>
          <w:sz w:val="27"/>
          <w:szCs w:val="27"/>
        </w:rPr>
        <w:t>r processes th</w:t>
      </w:r>
      <w:r w:rsidR="00CE3B85" w:rsidRPr="00971587">
        <w:rPr>
          <w:rFonts w:asciiTheme="majorHAnsi" w:hAnsiTheme="majorHAnsi" w:cstheme="majorHAnsi"/>
          <w:sz w:val="27"/>
          <w:szCs w:val="27"/>
        </w:rPr>
        <w:t>a</w:t>
      </w:r>
      <w:r w:rsidRPr="00971587">
        <w:rPr>
          <w:rFonts w:asciiTheme="majorHAnsi" w:hAnsiTheme="majorHAnsi" w:cstheme="majorHAnsi"/>
          <w:sz w:val="27"/>
          <w:szCs w:val="27"/>
        </w:rPr>
        <w:t xml:space="preserve">t you presently use.  </w:t>
      </w:r>
      <w:r w:rsidR="00CE3B85" w:rsidRPr="00971587">
        <w:rPr>
          <w:rFonts w:asciiTheme="majorHAnsi" w:hAnsiTheme="majorHAnsi" w:cstheme="majorHAnsi"/>
          <w:sz w:val="27"/>
          <w:szCs w:val="27"/>
          <w:u w:val="single"/>
        </w:rPr>
        <w:t>Again, the provider needs to tell this person to work with us so we can promptly begin collecting revenue for you</w:t>
      </w:r>
      <w:r w:rsidRPr="00971587">
        <w:rPr>
          <w:rFonts w:asciiTheme="majorHAnsi" w:hAnsiTheme="majorHAnsi" w:cstheme="majorHAnsi"/>
          <w:sz w:val="27"/>
          <w:szCs w:val="27"/>
        </w:rPr>
        <w:t>.</w:t>
      </w:r>
    </w:p>
    <w:p w14:paraId="46A4DAD0" w14:textId="77777777" w:rsidR="00971587" w:rsidRPr="00971587" w:rsidRDefault="00971587" w:rsidP="00971587">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color w:val="0070C0"/>
          <w:sz w:val="27"/>
          <w:szCs w:val="27"/>
        </w:rPr>
      </w:pPr>
      <w:r w:rsidRPr="00971587">
        <w:rPr>
          <w:rFonts w:asciiTheme="majorHAnsi" w:hAnsiTheme="majorHAnsi" w:cstheme="majorHAnsi"/>
          <w:color w:val="0070C0"/>
          <w:sz w:val="27"/>
          <w:szCs w:val="27"/>
        </w:rPr>
        <w:t>________________________________________________________________________</w:t>
      </w:r>
    </w:p>
    <w:p w14:paraId="312E257B" w14:textId="77777777" w:rsidR="00971587" w:rsidRPr="00971587" w:rsidRDefault="00971587" w:rsidP="00971587">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color w:val="0070C0"/>
          <w:sz w:val="27"/>
          <w:szCs w:val="27"/>
        </w:rPr>
      </w:pPr>
      <w:r>
        <w:rPr>
          <w:rFonts w:asciiTheme="majorHAnsi" w:hAnsiTheme="majorHAnsi" w:cstheme="majorHAnsi"/>
          <w:color w:val="0070C0"/>
          <w:sz w:val="27"/>
          <w:szCs w:val="27"/>
        </w:rPr>
        <w:t xml:space="preserve">Please Type - </w:t>
      </w:r>
      <w:r w:rsidRPr="00971587">
        <w:rPr>
          <w:rFonts w:asciiTheme="majorHAnsi" w:hAnsiTheme="majorHAnsi" w:cstheme="majorHAnsi"/>
          <w:color w:val="0070C0"/>
          <w:sz w:val="27"/>
          <w:szCs w:val="27"/>
        </w:rPr>
        <w:t>Name/Position/Email/Cell or Direct Extension</w:t>
      </w:r>
    </w:p>
    <w:p w14:paraId="06FA2D34" w14:textId="77777777" w:rsidR="00971587" w:rsidRPr="00971587" w:rsidRDefault="00971587" w:rsidP="00BE6B9D">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sz w:val="27"/>
          <w:szCs w:val="27"/>
        </w:rPr>
      </w:pPr>
    </w:p>
    <w:p w14:paraId="04DD3573" w14:textId="6127B843" w:rsidR="009B5042" w:rsidRPr="00971587" w:rsidRDefault="00CE3B85" w:rsidP="00971587">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sz w:val="27"/>
          <w:szCs w:val="27"/>
        </w:rPr>
      </w:pPr>
      <w:r w:rsidRPr="00AF4E66">
        <w:rPr>
          <w:rFonts w:ascii="Wingdings" w:hAnsi="Wingdings" w:cstheme="majorHAnsi"/>
          <w:color w:val="FF0000"/>
          <w:sz w:val="27"/>
          <w:szCs w:val="27"/>
        </w:rPr>
        <w:t>r</w:t>
      </w:r>
      <w:r w:rsidRPr="00971587">
        <w:rPr>
          <w:rFonts w:asciiTheme="majorHAnsi" w:hAnsiTheme="majorHAnsi" w:cstheme="majorHAnsi"/>
          <w:sz w:val="27"/>
          <w:szCs w:val="27"/>
        </w:rPr>
        <w:t>We need our cont</w:t>
      </w:r>
      <w:r w:rsidR="00962C6B">
        <w:rPr>
          <w:rFonts w:asciiTheme="majorHAnsi" w:hAnsiTheme="majorHAnsi" w:cstheme="majorHAnsi"/>
          <w:sz w:val="27"/>
          <w:szCs w:val="27"/>
        </w:rPr>
        <w:t>r</w:t>
      </w:r>
      <w:r w:rsidRPr="00971587">
        <w:rPr>
          <w:rFonts w:asciiTheme="majorHAnsi" w:hAnsiTheme="majorHAnsi" w:cstheme="majorHAnsi"/>
          <w:sz w:val="27"/>
          <w:szCs w:val="27"/>
        </w:rPr>
        <w:t xml:space="preserve">act signed with your choice of programs – The </w:t>
      </w:r>
      <w:hyperlink r:id="rId7" w:history="1">
        <w:r w:rsidRPr="00971587">
          <w:rPr>
            <w:rStyle w:val="Hyperlink"/>
            <w:rFonts w:asciiTheme="majorHAnsi" w:hAnsiTheme="majorHAnsi" w:cstheme="majorHAnsi"/>
            <w:sz w:val="27"/>
            <w:szCs w:val="27"/>
          </w:rPr>
          <w:t>Signup</w:t>
        </w:r>
      </w:hyperlink>
      <w:r w:rsidRPr="00971587">
        <w:rPr>
          <w:rFonts w:asciiTheme="majorHAnsi" w:hAnsiTheme="majorHAnsi" w:cstheme="majorHAnsi"/>
          <w:sz w:val="27"/>
          <w:szCs w:val="27"/>
        </w:rPr>
        <w:t xml:space="preserve"> sheet you signed to get your Initial Practice Value (IPV) was a soft letter </w:t>
      </w:r>
      <w:r w:rsidR="00502281" w:rsidRPr="00971587">
        <w:rPr>
          <w:rFonts w:asciiTheme="majorHAnsi" w:hAnsiTheme="majorHAnsi" w:cstheme="majorHAnsi"/>
          <w:sz w:val="27"/>
          <w:szCs w:val="27"/>
        </w:rPr>
        <w:t>of</w:t>
      </w:r>
      <w:r w:rsidRPr="00971587">
        <w:rPr>
          <w:rFonts w:asciiTheme="majorHAnsi" w:hAnsiTheme="majorHAnsi" w:cstheme="majorHAnsi"/>
          <w:sz w:val="27"/>
          <w:szCs w:val="27"/>
        </w:rPr>
        <w:t xml:space="preserve"> intent</w:t>
      </w:r>
      <w:r w:rsidR="004F53BD">
        <w:rPr>
          <w:rFonts w:asciiTheme="majorHAnsi" w:hAnsiTheme="majorHAnsi" w:cstheme="majorHAnsi"/>
          <w:sz w:val="27"/>
          <w:szCs w:val="27"/>
        </w:rPr>
        <w:t>, and contains the terms of the contract,</w:t>
      </w:r>
      <w:r w:rsidRPr="00971587">
        <w:rPr>
          <w:rFonts w:asciiTheme="majorHAnsi" w:hAnsiTheme="majorHAnsi" w:cstheme="majorHAnsi"/>
          <w:sz w:val="27"/>
          <w:szCs w:val="27"/>
        </w:rPr>
        <w:t xml:space="preserve"> but is not the contract.  Without the contract we cannot begin our work within the </w:t>
      </w:r>
      <w:proofErr w:type="gramStart"/>
      <w:r w:rsidRPr="00971587">
        <w:rPr>
          <w:rFonts w:asciiTheme="majorHAnsi" w:hAnsiTheme="majorHAnsi" w:cstheme="majorHAnsi"/>
          <w:sz w:val="27"/>
          <w:szCs w:val="27"/>
        </w:rPr>
        <w:t>72 hour</w:t>
      </w:r>
      <w:proofErr w:type="gramEnd"/>
      <w:r w:rsidR="004F53BD">
        <w:rPr>
          <w:rFonts w:asciiTheme="majorHAnsi" w:hAnsiTheme="majorHAnsi" w:cstheme="majorHAnsi"/>
          <w:sz w:val="27"/>
          <w:szCs w:val="27"/>
        </w:rPr>
        <w:t xml:space="preserve"> time frame</w:t>
      </w:r>
      <w:r w:rsidRPr="00971587">
        <w:rPr>
          <w:rFonts w:asciiTheme="majorHAnsi" w:hAnsiTheme="majorHAnsi" w:cstheme="majorHAnsi"/>
          <w:sz w:val="27"/>
          <w:szCs w:val="27"/>
        </w:rPr>
        <w:t xml:space="preserve"> that we promised.</w:t>
      </w:r>
      <w:r w:rsidR="00BE6B9D" w:rsidRPr="00971587">
        <w:rPr>
          <w:rFonts w:asciiTheme="majorHAnsi" w:hAnsiTheme="majorHAnsi" w:cstheme="majorHAnsi"/>
          <w:sz w:val="27"/>
          <w:szCs w:val="27"/>
        </w:rPr>
        <w:t xml:space="preserve">  </w:t>
      </w:r>
      <w:hyperlink r:id="rId8" w:history="1">
        <w:r w:rsidR="00BE6B9D" w:rsidRPr="00971587">
          <w:rPr>
            <w:rStyle w:val="Hyperlink"/>
            <w:rFonts w:asciiTheme="majorHAnsi" w:hAnsiTheme="majorHAnsi" w:cstheme="majorHAnsi"/>
            <w:sz w:val="27"/>
            <w:szCs w:val="27"/>
          </w:rPr>
          <w:t>Click</w:t>
        </w:r>
        <w:r w:rsidR="00971587">
          <w:rPr>
            <w:rStyle w:val="Hyperlink"/>
            <w:rFonts w:asciiTheme="majorHAnsi" w:hAnsiTheme="majorHAnsi" w:cstheme="majorHAnsi"/>
            <w:sz w:val="27"/>
            <w:szCs w:val="27"/>
          </w:rPr>
          <w:t xml:space="preserve"> </w:t>
        </w:r>
        <w:r w:rsidR="00BE6B9D" w:rsidRPr="00971587">
          <w:rPr>
            <w:rStyle w:val="Hyperlink"/>
            <w:rFonts w:asciiTheme="majorHAnsi" w:hAnsiTheme="majorHAnsi" w:cstheme="majorHAnsi"/>
            <w:sz w:val="27"/>
            <w:szCs w:val="27"/>
          </w:rPr>
          <w:t>here</w:t>
        </w:r>
      </w:hyperlink>
      <w:r w:rsidR="004F53BD">
        <w:rPr>
          <w:rFonts w:asciiTheme="majorHAnsi" w:hAnsiTheme="majorHAnsi" w:cstheme="majorHAnsi"/>
          <w:sz w:val="27"/>
          <w:szCs w:val="27"/>
        </w:rPr>
        <w:t xml:space="preserve"> for your contract.</w:t>
      </w:r>
    </w:p>
    <w:p w14:paraId="0B8D9D03" w14:textId="355A5447" w:rsidR="00DA1EBE" w:rsidRPr="00FA5BCA" w:rsidRDefault="00DA1EBE" w:rsidP="00FA5BCA">
      <w:pPr>
        <w:rPr>
          <w:rFonts w:cstheme="majorHAnsi"/>
        </w:rPr>
      </w:pPr>
    </w:p>
    <w:sectPr w:rsidR="00DA1EBE" w:rsidRPr="00FA5BCA" w:rsidSect="009B5042">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4656" w14:textId="77777777" w:rsidR="00F6529E" w:rsidRDefault="00F6529E" w:rsidP="00D7456A">
      <w:pPr>
        <w:spacing w:after="0" w:line="240" w:lineRule="auto"/>
      </w:pPr>
      <w:r>
        <w:separator/>
      </w:r>
    </w:p>
  </w:endnote>
  <w:endnote w:type="continuationSeparator" w:id="0">
    <w:p w14:paraId="068AA5B6" w14:textId="77777777" w:rsidR="00F6529E" w:rsidRDefault="00F6529E" w:rsidP="00D7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DD52" w14:textId="77777777" w:rsidR="00172624" w:rsidRDefault="00172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E7A" w14:textId="17D0B18D" w:rsidR="00D7456A" w:rsidRDefault="004A3573" w:rsidP="004A3573">
    <w:pPr>
      <w:pStyle w:val="Footer"/>
      <w:jc w:val="center"/>
    </w:pPr>
    <w:r w:rsidRPr="004A3573">
      <w:rPr>
        <w:noProof/>
      </w:rPr>
      <w:drawing>
        <wp:anchor distT="0" distB="0" distL="114300" distR="114300" simplePos="0" relativeHeight="251659264" behindDoc="1" locked="0" layoutInCell="1" allowOverlap="1" wp14:anchorId="0068C9B6" wp14:editId="2A4E3EEA">
          <wp:simplePos x="0" y="0"/>
          <wp:positionH relativeFrom="page">
            <wp:align>right</wp:align>
          </wp:positionH>
          <wp:positionV relativeFrom="paragraph">
            <wp:posOffset>-210185</wp:posOffset>
          </wp:positionV>
          <wp:extent cx="883920" cy="883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logo.jpg"/>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anchor>
      </w:drawing>
    </w:r>
    <w:r w:rsidRPr="004A3573">
      <w:rPr>
        <w:noProof/>
      </w:rPr>
      <w:drawing>
        <wp:anchor distT="0" distB="0" distL="114300" distR="114300" simplePos="0" relativeHeight="251661312" behindDoc="1" locked="0" layoutInCell="1" allowOverlap="1" wp14:anchorId="3594582A" wp14:editId="29BE0847">
          <wp:simplePos x="0" y="0"/>
          <wp:positionH relativeFrom="column">
            <wp:posOffset>-331470</wp:posOffset>
          </wp:positionH>
          <wp:positionV relativeFrom="paragraph">
            <wp:posOffset>-232410</wp:posOffset>
          </wp:positionV>
          <wp:extent cx="883920" cy="883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logo.jpg"/>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anchor>
      </w:drawing>
    </w:r>
    <w:r w:rsidRPr="004A3573">
      <w:rPr>
        <w:color w:val="4472C4" w:themeColor="accent1"/>
      </w:rPr>
      <w:t xml:space="preserve">      </w:t>
    </w:r>
    <w:r w:rsidRPr="004A3573">
      <w:rPr>
        <w:color w:val="4472C4" w:themeColor="accent1"/>
        <w:u w:val="single"/>
      </w:rPr>
      <w:t>Precisionvbm.com</w:t>
    </w:r>
    <w:r w:rsidRPr="004A3573">
      <w:rPr>
        <w:color w:val="4472C4" w:themeColor="accent1"/>
      </w:rPr>
      <w:t xml:space="preserve"> </w:t>
    </w:r>
    <w:r w:rsidRPr="004A3573">
      <w:rPr>
        <w:color w:val="FF0000"/>
      </w:rPr>
      <w:t>Precision Value Based Management</w:t>
    </w:r>
    <w:r>
      <w:rPr>
        <w:color w:val="FF0000"/>
      </w:rPr>
      <w:t xml:space="preserve"> </w:t>
    </w:r>
    <w:r w:rsidRPr="004A3573">
      <w:rPr>
        <w:rFonts w:ascii="Wingdings" w:hAnsi="Wingdings"/>
        <w:color w:val="4472C4" w:themeColor="accent1"/>
      </w:rPr>
      <w:t></w:t>
    </w:r>
    <w:r>
      <w:rPr>
        <w:color w:val="FF0000"/>
      </w:rPr>
      <w:t xml:space="preserve"> </w:t>
    </w:r>
    <w:r w:rsidRPr="004A3573">
      <w:rPr>
        <w:color w:val="FF0000"/>
      </w:rPr>
      <w:t xml:space="preserve">The Woodlands, Texas </w:t>
    </w:r>
    <w:hyperlink r:id="rId2" w:history="1">
      <w:r w:rsidRPr="009C5C55">
        <w:rPr>
          <w:rStyle w:val="Hyperlink"/>
        </w:rPr>
        <w:t>doug@precisionvbm.com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9D2" w14:textId="77777777" w:rsidR="00172624" w:rsidRDefault="00172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B1AB" w14:textId="77777777" w:rsidR="00F6529E" w:rsidRDefault="00F6529E" w:rsidP="00D7456A">
      <w:pPr>
        <w:spacing w:after="0" w:line="240" w:lineRule="auto"/>
      </w:pPr>
      <w:r>
        <w:separator/>
      </w:r>
    </w:p>
  </w:footnote>
  <w:footnote w:type="continuationSeparator" w:id="0">
    <w:p w14:paraId="53C3CDC7" w14:textId="77777777" w:rsidR="00F6529E" w:rsidRDefault="00F6529E" w:rsidP="00D7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F5C0" w14:textId="77777777" w:rsidR="00172624" w:rsidRDefault="00172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30E5" w14:textId="1BBFA571" w:rsidR="00D7456A" w:rsidRPr="00D7456A" w:rsidRDefault="00D7456A" w:rsidP="00172624">
    <w:pPr>
      <w:pStyle w:val="Header"/>
      <w:jc w:val="center"/>
      <w:rPr>
        <w:color w:val="4472C4" w:themeColor="accent1"/>
      </w:rPr>
    </w:pPr>
    <w:r>
      <w:rPr>
        <w:noProof/>
      </w:rPr>
      <w:drawing>
        <wp:anchor distT="0" distB="0" distL="114300" distR="114300" simplePos="0" relativeHeight="251658240" behindDoc="1" locked="0" layoutInCell="1" allowOverlap="1" wp14:anchorId="6FB3F2B0" wp14:editId="65CDA04C">
          <wp:simplePos x="0" y="0"/>
          <wp:positionH relativeFrom="column">
            <wp:posOffset>887730</wp:posOffset>
          </wp:positionH>
          <wp:positionV relativeFrom="paragraph">
            <wp:posOffset>-510540</wp:posOffset>
          </wp:positionV>
          <wp:extent cx="963930" cy="96393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logo.jpg"/>
                  <pic:cNvPicPr/>
                </pic:nvPicPr>
                <pic:blipFill>
                  <a:blip r:embed="rId1">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Pr="00D7456A">
      <w:rPr>
        <w:rFonts w:ascii="Lucida Calligraphy" w:hAnsi="Lucida Calligraphy"/>
        <w:color w:val="FF0000"/>
        <w:sz w:val="36"/>
        <w:szCs w:val="36"/>
      </w:rPr>
      <w:t>Precision</w:t>
    </w:r>
    <w:r w:rsidRPr="00D7456A">
      <w:rPr>
        <w:sz w:val="36"/>
        <w:szCs w:val="36"/>
      </w:rPr>
      <w:t xml:space="preserve"> </w:t>
    </w:r>
    <w:r w:rsidRPr="00D7456A">
      <w:rPr>
        <w:color w:val="4472C4" w:themeColor="accent1"/>
        <w:sz w:val="36"/>
        <w:szCs w:val="36"/>
      </w:rPr>
      <w:t>Value Based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B3DA" w14:textId="77777777" w:rsidR="00172624" w:rsidRDefault="00172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216F"/>
    <w:multiLevelType w:val="hybridMultilevel"/>
    <w:tmpl w:val="9A02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448AA"/>
    <w:multiLevelType w:val="hybridMultilevel"/>
    <w:tmpl w:val="BFC6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57659"/>
    <w:multiLevelType w:val="hybridMultilevel"/>
    <w:tmpl w:val="11983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37"/>
    <w:rsid w:val="000464C5"/>
    <w:rsid w:val="000D0B7F"/>
    <w:rsid w:val="000D4584"/>
    <w:rsid w:val="00152BE6"/>
    <w:rsid w:val="00172624"/>
    <w:rsid w:val="0019045C"/>
    <w:rsid w:val="00191F45"/>
    <w:rsid w:val="001E1DDB"/>
    <w:rsid w:val="00245456"/>
    <w:rsid w:val="00293CDC"/>
    <w:rsid w:val="00361F16"/>
    <w:rsid w:val="003E48AE"/>
    <w:rsid w:val="0040686B"/>
    <w:rsid w:val="004545E1"/>
    <w:rsid w:val="004A3573"/>
    <w:rsid w:val="004F53BD"/>
    <w:rsid w:val="00502281"/>
    <w:rsid w:val="0059251D"/>
    <w:rsid w:val="00601508"/>
    <w:rsid w:val="007534EB"/>
    <w:rsid w:val="00962C6B"/>
    <w:rsid w:val="00971587"/>
    <w:rsid w:val="00971837"/>
    <w:rsid w:val="009A5437"/>
    <w:rsid w:val="009B5042"/>
    <w:rsid w:val="00A44DA8"/>
    <w:rsid w:val="00AF4E66"/>
    <w:rsid w:val="00B439EE"/>
    <w:rsid w:val="00BE6B9D"/>
    <w:rsid w:val="00C727B6"/>
    <w:rsid w:val="00CE3B85"/>
    <w:rsid w:val="00D36B29"/>
    <w:rsid w:val="00D72D2C"/>
    <w:rsid w:val="00D7456A"/>
    <w:rsid w:val="00DA1EBE"/>
    <w:rsid w:val="00E16884"/>
    <w:rsid w:val="00E26FD1"/>
    <w:rsid w:val="00EA4AC3"/>
    <w:rsid w:val="00EE7B48"/>
    <w:rsid w:val="00F6529E"/>
    <w:rsid w:val="00FA5BCA"/>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E8EB"/>
  <w15:chartTrackingRefBased/>
  <w15:docId w15:val="{57597BE5-3955-4B44-BD27-F0F14B68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45"/>
    <w:pPr>
      <w:spacing w:after="200" w:line="276"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6A"/>
  </w:style>
  <w:style w:type="paragraph" w:styleId="Footer">
    <w:name w:val="footer"/>
    <w:basedOn w:val="Normal"/>
    <w:link w:val="FooterChar"/>
    <w:uiPriority w:val="99"/>
    <w:unhideWhenUsed/>
    <w:rsid w:val="00D7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6A"/>
  </w:style>
  <w:style w:type="character" w:styleId="Hyperlink">
    <w:name w:val="Hyperlink"/>
    <w:basedOn w:val="DefaultParagraphFont"/>
    <w:uiPriority w:val="99"/>
    <w:unhideWhenUsed/>
    <w:rsid w:val="004A3573"/>
    <w:rPr>
      <w:color w:val="0563C1" w:themeColor="hyperlink"/>
      <w:u w:val="single"/>
    </w:rPr>
  </w:style>
  <w:style w:type="character" w:styleId="UnresolvedMention">
    <w:name w:val="Unresolved Mention"/>
    <w:basedOn w:val="DefaultParagraphFont"/>
    <w:uiPriority w:val="99"/>
    <w:semiHidden/>
    <w:unhideWhenUsed/>
    <w:rsid w:val="004A3573"/>
    <w:rPr>
      <w:color w:val="605E5C"/>
      <w:shd w:val="clear" w:color="auto" w:fill="E1DFDD"/>
    </w:rPr>
  </w:style>
  <w:style w:type="paragraph" w:styleId="NoSpacing">
    <w:name w:val="No Spacing"/>
    <w:uiPriority w:val="1"/>
    <w:qFormat/>
    <w:rsid w:val="000D0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cisionvbm.com/contra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recisionvbm.com/signu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oug@precisionvbm.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Sparks</dc:creator>
  <cp:keywords/>
  <dc:description/>
  <cp:lastModifiedBy>Doug Sparks</cp:lastModifiedBy>
  <cp:revision>2</cp:revision>
  <cp:lastPrinted>2021-06-13T15:12:00Z</cp:lastPrinted>
  <dcterms:created xsi:type="dcterms:W3CDTF">2021-08-05T23:22:00Z</dcterms:created>
  <dcterms:modified xsi:type="dcterms:W3CDTF">2021-08-05T23:22:00Z</dcterms:modified>
</cp:coreProperties>
</file>