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1FAB4" w14:textId="4B1BBE68" w:rsidR="004360EA" w:rsidRPr="002A3001" w:rsidRDefault="004360EA" w:rsidP="004360EA">
      <w:pPr>
        <w:pStyle w:val="BodyText"/>
        <w:jc w:val="center"/>
        <w:rPr>
          <w:w w:val="105"/>
          <w:sz w:val="20"/>
          <w:szCs w:val="20"/>
        </w:rPr>
      </w:pPr>
      <w:r w:rsidRPr="002A3001">
        <w:rPr>
          <w:w w:val="105"/>
          <w:sz w:val="20"/>
          <w:szCs w:val="20"/>
        </w:rPr>
        <w:t>VILLAGE OF LAZY LAKE</w:t>
      </w:r>
    </w:p>
    <w:p w14:paraId="33D1FE34" w14:textId="53CD0BCF" w:rsidR="00E27CB7" w:rsidRPr="002A3001" w:rsidRDefault="004360EA" w:rsidP="004360EA">
      <w:pPr>
        <w:pStyle w:val="BodyText"/>
        <w:jc w:val="center"/>
        <w:rPr>
          <w:w w:val="105"/>
          <w:sz w:val="20"/>
          <w:szCs w:val="20"/>
        </w:rPr>
      </w:pPr>
      <w:r w:rsidRPr="002A3001">
        <w:rPr>
          <w:w w:val="105"/>
          <w:sz w:val="20"/>
          <w:szCs w:val="20"/>
        </w:rPr>
        <w:t xml:space="preserve">REGULAR </w:t>
      </w:r>
      <w:r w:rsidR="00C17F86" w:rsidRPr="002A3001">
        <w:rPr>
          <w:w w:val="105"/>
          <w:sz w:val="20"/>
          <w:szCs w:val="20"/>
        </w:rPr>
        <w:t>MEETING AGENDA</w:t>
      </w:r>
      <w:r w:rsidR="0028199E">
        <w:rPr>
          <w:w w:val="105"/>
          <w:sz w:val="20"/>
          <w:szCs w:val="20"/>
        </w:rPr>
        <w:t xml:space="preserve"> </w:t>
      </w:r>
    </w:p>
    <w:p w14:paraId="625CB2F6" w14:textId="38005C6D" w:rsidR="0028199E" w:rsidRPr="0028199E" w:rsidRDefault="0028199E" w:rsidP="004360EA">
      <w:pPr>
        <w:pStyle w:val="BodyText"/>
        <w:spacing w:line="254" w:lineRule="auto"/>
        <w:jc w:val="center"/>
        <w:rPr>
          <w:b/>
          <w:bCs/>
          <w:w w:val="105"/>
          <w:sz w:val="20"/>
          <w:szCs w:val="20"/>
        </w:rPr>
      </w:pPr>
      <w:r>
        <w:rPr>
          <w:b/>
          <w:bCs/>
          <w:w w:val="105"/>
          <w:sz w:val="20"/>
          <w:szCs w:val="20"/>
        </w:rPr>
        <w:t>VIRTUAL MEETING VIA ZOOM</w:t>
      </w:r>
    </w:p>
    <w:p w14:paraId="1A11D60D" w14:textId="4A76A8A5" w:rsidR="00E27CB7" w:rsidRPr="002A3001" w:rsidRDefault="00FD111C" w:rsidP="004360EA">
      <w:pPr>
        <w:pStyle w:val="BodyText"/>
        <w:spacing w:line="254" w:lineRule="auto"/>
        <w:jc w:val="center"/>
        <w:rPr>
          <w:sz w:val="20"/>
          <w:szCs w:val="20"/>
        </w:rPr>
      </w:pPr>
      <w:r w:rsidRPr="002A3001">
        <w:rPr>
          <w:w w:val="105"/>
          <w:sz w:val="20"/>
          <w:szCs w:val="20"/>
        </w:rPr>
        <w:tab/>
      </w:r>
      <w:r w:rsidR="00D24F46" w:rsidRPr="002A3001">
        <w:rPr>
          <w:w w:val="105"/>
          <w:sz w:val="20"/>
          <w:szCs w:val="20"/>
        </w:rPr>
        <w:t xml:space="preserve">TUESDAY, </w:t>
      </w:r>
      <w:r w:rsidR="00F76867">
        <w:rPr>
          <w:w w:val="105"/>
          <w:sz w:val="20"/>
          <w:szCs w:val="20"/>
        </w:rPr>
        <w:t>FEBRUARY 16, 2021</w:t>
      </w:r>
    </w:p>
    <w:p w14:paraId="394D7D4D" w14:textId="14A8040F" w:rsidR="00E27CB7" w:rsidRPr="002A3001" w:rsidRDefault="00C17F86" w:rsidP="004360EA">
      <w:pPr>
        <w:pStyle w:val="BodyText"/>
        <w:spacing w:line="250" w:lineRule="exact"/>
        <w:jc w:val="center"/>
        <w:rPr>
          <w:sz w:val="20"/>
          <w:szCs w:val="20"/>
        </w:rPr>
      </w:pPr>
      <w:r w:rsidRPr="002A3001">
        <w:rPr>
          <w:w w:val="105"/>
          <w:sz w:val="20"/>
          <w:szCs w:val="20"/>
        </w:rPr>
        <w:t>6:30 P.M.</w:t>
      </w:r>
    </w:p>
    <w:p w14:paraId="05C3714B" w14:textId="7B333FC3" w:rsidR="00E27CB7" w:rsidRDefault="00AC3AC7" w:rsidP="004360EA">
      <w:pPr>
        <w:pStyle w:val="BodyText"/>
        <w:jc w:val="center"/>
        <w:rPr>
          <w:sz w:val="20"/>
          <w:szCs w:val="20"/>
        </w:rPr>
      </w:pPr>
      <w:r w:rsidRPr="00AC3AC7">
        <w:rPr>
          <w:noProof/>
          <w:sz w:val="20"/>
          <w:szCs w:val="20"/>
        </w:rPr>
        <mc:AlternateContent>
          <mc:Choice Requires="wps">
            <w:drawing>
              <wp:anchor distT="45720" distB="45720" distL="114300" distR="114300" simplePos="0" relativeHeight="251659264" behindDoc="0" locked="0" layoutInCell="1" allowOverlap="1" wp14:anchorId="68A9FBE1" wp14:editId="678A6493">
                <wp:simplePos x="0" y="0"/>
                <wp:positionH relativeFrom="column">
                  <wp:posOffset>1009641</wp:posOffset>
                </wp:positionH>
                <wp:positionV relativeFrom="paragraph">
                  <wp:posOffset>51416</wp:posOffset>
                </wp:positionV>
                <wp:extent cx="3916680" cy="1404620"/>
                <wp:effectExtent l="0" t="0" r="2667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6680" cy="1404620"/>
                        </a:xfrm>
                        <a:prstGeom prst="rect">
                          <a:avLst/>
                        </a:prstGeom>
                        <a:solidFill>
                          <a:srgbClr val="FFFFFF"/>
                        </a:solidFill>
                        <a:ln w="9525">
                          <a:solidFill>
                            <a:srgbClr val="000000"/>
                          </a:solidFill>
                          <a:miter lim="800000"/>
                          <a:headEnd/>
                          <a:tailEnd/>
                        </a:ln>
                      </wps:spPr>
                      <wps:txbx>
                        <w:txbxContent>
                          <w:p w14:paraId="55D934C6" w14:textId="77777777" w:rsidR="00F76867" w:rsidRDefault="00F76867" w:rsidP="00F76867">
                            <w:pPr>
                              <w:jc w:val="center"/>
                            </w:pPr>
                            <w:r>
                              <w:t>Topic: Village of Lazy Lake Zoom Meeting</w:t>
                            </w:r>
                          </w:p>
                          <w:p w14:paraId="08CA6667" w14:textId="74200179" w:rsidR="00F76867" w:rsidRDefault="00F76867" w:rsidP="00F76867">
                            <w:pPr>
                              <w:jc w:val="center"/>
                            </w:pPr>
                            <w:r>
                              <w:t>Time: Feb 16, 2021 06:30 PM Eastern Time</w:t>
                            </w:r>
                          </w:p>
                          <w:p w14:paraId="0D726C79" w14:textId="77777777" w:rsidR="00F76867" w:rsidRDefault="00F76867" w:rsidP="00F76867">
                            <w:pPr>
                              <w:jc w:val="center"/>
                            </w:pPr>
                            <w:r>
                              <w:t>Join Zoom Meeting</w:t>
                            </w:r>
                          </w:p>
                          <w:p w14:paraId="79B81B52" w14:textId="77777777" w:rsidR="00F76867" w:rsidRDefault="00F76867" w:rsidP="00F76867">
                            <w:pPr>
                              <w:jc w:val="center"/>
                            </w:pPr>
                            <w:r>
                              <w:t>https://zoom.us/j/4128562912</w:t>
                            </w:r>
                          </w:p>
                          <w:p w14:paraId="5558C9BE" w14:textId="77777777" w:rsidR="00F76867" w:rsidRDefault="00F76867" w:rsidP="00F76867">
                            <w:pPr>
                              <w:jc w:val="center"/>
                            </w:pPr>
                            <w:r>
                              <w:t>Meeting ID: 412 856 2912</w:t>
                            </w:r>
                          </w:p>
                          <w:p w14:paraId="1228EE7E" w14:textId="4530970F" w:rsidR="00AC3AC7" w:rsidRDefault="00F76867" w:rsidP="00C41226">
                            <w:pPr>
                              <w:jc w:val="center"/>
                            </w:pPr>
                            <w:r>
                              <w:t>Find your local number: https://zoom.us/u/axpRnajzA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A9FBE1" id="_x0000_t202" coordsize="21600,21600" o:spt="202" path="m,l,21600r21600,l21600,xe">
                <v:stroke joinstyle="miter"/>
                <v:path gradientshapeok="t" o:connecttype="rect"/>
              </v:shapetype>
              <v:shape id="Text Box 2" o:spid="_x0000_s1026" type="#_x0000_t202" style="position:absolute;left:0;text-align:left;margin-left:79.5pt;margin-top:4.05pt;width:308.4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">
                <v:textbox style="mso-fit-shape-to-text:t">
                  <w:txbxContent>
                    <w:p w14:paraId="55D934C6" w14:textId="77777777" w:rsidR="00F76867" w:rsidRDefault="00F76867" w:rsidP="00F76867">
                      <w:pPr>
                        <w:jc w:val="center"/>
                      </w:pPr>
                      <w:r>
                        <w:t>Topic: Village of Lazy Lake Zoom Meeting</w:t>
                      </w:r>
                    </w:p>
                    <w:p w14:paraId="08CA6667" w14:textId="74200179" w:rsidR="00F76867" w:rsidRDefault="00F76867" w:rsidP="00F76867">
                      <w:pPr>
                        <w:jc w:val="center"/>
                      </w:pPr>
                      <w:r>
                        <w:t>Time: Feb 16, 2021 06:30 PM Eastern Time</w:t>
                      </w:r>
                    </w:p>
                    <w:p w14:paraId="0D726C79" w14:textId="77777777" w:rsidR="00F76867" w:rsidRDefault="00F76867" w:rsidP="00F76867">
                      <w:pPr>
                        <w:jc w:val="center"/>
                      </w:pPr>
                      <w:r>
                        <w:t>Join Zoom Meeting</w:t>
                      </w:r>
                    </w:p>
                    <w:p w14:paraId="79B81B52" w14:textId="77777777" w:rsidR="00F76867" w:rsidRDefault="00F76867" w:rsidP="00F76867">
                      <w:pPr>
                        <w:jc w:val="center"/>
                      </w:pPr>
                      <w:r>
                        <w:t>https://zoom.us/j/4128562912</w:t>
                      </w:r>
                    </w:p>
                    <w:p w14:paraId="5558C9BE" w14:textId="77777777" w:rsidR="00F76867" w:rsidRDefault="00F76867" w:rsidP="00F76867">
                      <w:pPr>
                        <w:jc w:val="center"/>
                      </w:pPr>
                      <w:r>
                        <w:t>Meeting ID: 412 856 2912</w:t>
                      </w:r>
                    </w:p>
                    <w:p w14:paraId="1228EE7E" w14:textId="4530970F" w:rsidR="00AC3AC7" w:rsidRDefault="00F76867" w:rsidP="00C41226">
                      <w:pPr>
                        <w:jc w:val="center"/>
                      </w:pPr>
                      <w:r>
                        <w:t>Find your local number: https://zoom.us/u/axpRnajzA</w:t>
                      </w:r>
                    </w:p>
                  </w:txbxContent>
                </v:textbox>
                <w10:wrap type="square"/>
              </v:shape>
            </w:pict>
          </mc:Fallback>
        </mc:AlternateContent>
      </w:r>
    </w:p>
    <w:p w14:paraId="0FAD66A2" w14:textId="696A847F" w:rsidR="00AC3AC7" w:rsidRPr="002A3001" w:rsidRDefault="00AC3AC7" w:rsidP="004360EA">
      <w:pPr>
        <w:pStyle w:val="BodyText"/>
        <w:jc w:val="center"/>
        <w:rPr>
          <w:sz w:val="20"/>
          <w:szCs w:val="20"/>
        </w:rPr>
      </w:pPr>
    </w:p>
    <w:p w14:paraId="2045BFD9" w14:textId="262541B4" w:rsidR="00AC3AC7" w:rsidRDefault="00AC3AC7" w:rsidP="004360EA">
      <w:pPr>
        <w:jc w:val="both"/>
        <w:rPr>
          <w:b/>
          <w:w w:val="105"/>
          <w:sz w:val="20"/>
          <w:szCs w:val="20"/>
          <w:u w:val="thick" w:color="2F342F"/>
        </w:rPr>
      </w:pPr>
    </w:p>
    <w:p w14:paraId="09AF93F0" w14:textId="19C2EA84" w:rsidR="00AC3AC7" w:rsidRDefault="00AC3AC7" w:rsidP="004360EA">
      <w:pPr>
        <w:jc w:val="both"/>
        <w:rPr>
          <w:b/>
          <w:w w:val="105"/>
          <w:sz w:val="20"/>
          <w:szCs w:val="20"/>
          <w:u w:val="thick" w:color="2F342F"/>
        </w:rPr>
      </w:pPr>
    </w:p>
    <w:p w14:paraId="1FA1D3B4" w14:textId="326BC367" w:rsidR="00AC3AC7" w:rsidRDefault="00AC3AC7" w:rsidP="004360EA">
      <w:pPr>
        <w:jc w:val="both"/>
        <w:rPr>
          <w:b/>
          <w:w w:val="105"/>
          <w:sz w:val="20"/>
          <w:szCs w:val="20"/>
          <w:u w:val="thick" w:color="2F342F"/>
        </w:rPr>
      </w:pPr>
    </w:p>
    <w:p w14:paraId="1AB85D82" w14:textId="054594EF" w:rsidR="00AC3AC7" w:rsidRDefault="00AC3AC7" w:rsidP="004360EA">
      <w:pPr>
        <w:jc w:val="both"/>
        <w:rPr>
          <w:b/>
          <w:w w:val="105"/>
          <w:sz w:val="20"/>
          <w:szCs w:val="20"/>
          <w:u w:val="thick" w:color="2F342F"/>
        </w:rPr>
      </w:pPr>
    </w:p>
    <w:p w14:paraId="4F52C70D" w14:textId="77777777" w:rsidR="00AC3AC7" w:rsidRDefault="00AC3AC7" w:rsidP="004360EA">
      <w:pPr>
        <w:jc w:val="both"/>
        <w:rPr>
          <w:b/>
          <w:w w:val="105"/>
          <w:sz w:val="20"/>
          <w:szCs w:val="20"/>
          <w:u w:val="thick" w:color="2F342F"/>
        </w:rPr>
      </w:pPr>
    </w:p>
    <w:p w14:paraId="7FED3E65" w14:textId="77777777" w:rsidR="00AC3AC7" w:rsidRDefault="00AC3AC7" w:rsidP="004360EA">
      <w:pPr>
        <w:jc w:val="both"/>
        <w:rPr>
          <w:b/>
          <w:w w:val="105"/>
          <w:sz w:val="20"/>
          <w:szCs w:val="20"/>
          <w:u w:val="thick" w:color="2F342F"/>
        </w:rPr>
      </w:pPr>
    </w:p>
    <w:p w14:paraId="00170FA8" w14:textId="77777777" w:rsidR="00AC3AC7" w:rsidRDefault="00AC3AC7" w:rsidP="004360EA">
      <w:pPr>
        <w:jc w:val="both"/>
        <w:rPr>
          <w:b/>
          <w:w w:val="105"/>
          <w:sz w:val="20"/>
          <w:szCs w:val="20"/>
          <w:u w:val="thick" w:color="2F342F"/>
        </w:rPr>
      </w:pPr>
    </w:p>
    <w:p w14:paraId="35DDFC86" w14:textId="5B3E4CD9" w:rsidR="00E27CB7" w:rsidRPr="002A3001" w:rsidRDefault="00C17F86" w:rsidP="004360EA">
      <w:pPr>
        <w:jc w:val="both"/>
        <w:rPr>
          <w:b/>
          <w:sz w:val="20"/>
          <w:szCs w:val="20"/>
        </w:rPr>
      </w:pPr>
      <w:r w:rsidRPr="002A3001">
        <w:rPr>
          <w:b/>
          <w:w w:val="105"/>
          <w:sz w:val="20"/>
          <w:szCs w:val="20"/>
          <w:u w:val="thick" w:color="2F342F"/>
        </w:rPr>
        <w:t>Village Council</w:t>
      </w:r>
    </w:p>
    <w:p w14:paraId="202D75F3" w14:textId="77777777" w:rsidR="00E27CB7" w:rsidRPr="002A3001" w:rsidRDefault="00C17F86" w:rsidP="004360EA">
      <w:pPr>
        <w:pStyle w:val="BodyText"/>
        <w:spacing w:line="250" w:lineRule="exact"/>
        <w:jc w:val="both"/>
        <w:rPr>
          <w:sz w:val="20"/>
          <w:szCs w:val="20"/>
        </w:rPr>
      </w:pPr>
      <w:r w:rsidRPr="002A3001">
        <w:rPr>
          <w:w w:val="105"/>
          <w:sz w:val="20"/>
          <w:szCs w:val="20"/>
        </w:rPr>
        <w:t>Mayor Evan Anthony</w:t>
      </w:r>
    </w:p>
    <w:p w14:paraId="7ACB6387" w14:textId="77777777" w:rsidR="00CB06BA" w:rsidRPr="002A3001" w:rsidRDefault="00C17F86" w:rsidP="004360EA">
      <w:pPr>
        <w:pStyle w:val="BodyText"/>
        <w:spacing w:line="252" w:lineRule="auto"/>
        <w:ind w:firstLine="4"/>
        <w:jc w:val="both"/>
        <w:rPr>
          <w:w w:val="105"/>
          <w:sz w:val="20"/>
          <w:szCs w:val="20"/>
        </w:rPr>
      </w:pPr>
      <w:r w:rsidRPr="002A3001">
        <w:rPr>
          <w:w w:val="105"/>
          <w:sz w:val="20"/>
          <w:szCs w:val="20"/>
        </w:rPr>
        <w:t xml:space="preserve">Council Member Ray Nyhuis </w:t>
      </w:r>
    </w:p>
    <w:p w14:paraId="542E0726" w14:textId="77777777" w:rsidR="00CB06BA" w:rsidRPr="002A3001" w:rsidRDefault="00CB06BA" w:rsidP="004360EA">
      <w:pPr>
        <w:pStyle w:val="BodyText"/>
        <w:spacing w:line="252" w:lineRule="auto"/>
        <w:ind w:firstLine="4"/>
        <w:jc w:val="both"/>
        <w:rPr>
          <w:w w:val="105"/>
          <w:sz w:val="20"/>
          <w:szCs w:val="20"/>
        </w:rPr>
      </w:pPr>
      <w:r w:rsidRPr="002A3001">
        <w:rPr>
          <w:w w:val="105"/>
          <w:sz w:val="20"/>
          <w:szCs w:val="20"/>
        </w:rPr>
        <w:t xml:space="preserve">Council </w:t>
      </w:r>
      <w:r w:rsidR="00C17F86" w:rsidRPr="002A3001">
        <w:rPr>
          <w:w w:val="105"/>
          <w:sz w:val="20"/>
          <w:szCs w:val="20"/>
        </w:rPr>
        <w:t xml:space="preserve">Member Carlton Kirby </w:t>
      </w:r>
    </w:p>
    <w:p w14:paraId="0B12B9E1" w14:textId="67B63577" w:rsidR="00E27CB7" w:rsidRPr="002A3001" w:rsidRDefault="00C17F86" w:rsidP="004360EA">
      <w:pPr>
        <w:pStyle w:val="BodyText"/>
        <w:spacing w:line="252" w:lineRule="auto"/>
        <w:ind w:firstLine="4"/>
        <w:jc w:val="both"/>
        <w:rPr>
          <w:sz w:val="20"/>
          <w:szCs w:val="20"/>
        </w:rPr>
      </w:pPr>
      <w:r w:rsidRPr="002A3001">
        <w:rPr>
          <w:w w:val="105"/>
          <w:sz w:val="20"/>
          <w:szCs w:val="20"/>
        </w:rPr>
        <w:t>Council Member Patric</w:t>
      </w:r>
      <w:r w:rsidR="00CB06BA" w:rsidRPr="002A3001">
        <w:rPr>
          <w:w w:val="105"/>
          <w:sz w:val="20"/>
          <w:szCs w:val="20"/>
        </w:rPr>
        <w:t>k K</w:t>
      </w:r>
      <w:r w:rsidRPr="002A3001">
        <w:rPr>
          <w:w w:val="105"/>
          <w:sz w:val="20"/>
          <w:szCs w:val="20"/>
        </w:rPr>
        <w:t>aufman</w:t>
      </w:r>
    </w:p>
    <w:p w14:paraId="6871B4F8" w14:textId="0AE575CC" w:rsidR="00E27CB7" w:rsidRDefault="00FD520F" w:rsidP="004360EA">
      <w:pPr>
        <w:pStyle w:val="BodyText"/>
        <w:jc w:val="both"/>
        <w:rPr>
          <w:sz w:val="20"/>
          <w:szCs w:val="20"/>
        </w:rPr>
      </w:pPr>
      <w:r>
        <w:rPr>
          <w:sz w:val="20"/>
          <w:szCs w:val="20"/>
        </w:rPr>
        <w:t>Council Member Richard Willard</w:t>
      </w:r>
    </w:p>
    <w:p w14:paraId="1FE4C9E2" w14:textId="174EB23C" w:rsidR="00F76867" w:rsidRDefault="00F76867" w:rsidP="004360EA">
      <w:pPr>
        <w:pStyle w:val="BodyText"/>
        <w:jc w:val="both"/>
        <w:rPr>
          <w:sz w:val="20"/>
          <w:szCs w:val="20"/>
        </w:rPr>
      </w:pPr>
      <w:r>
        <w:rPr>
          <w:sz w:val="20"/>
          <w:szCs w:val="20"/>
        </w:rPr>
        <w:t xml:space="preserve">Council Member Daniel </w:t>
      </w:r>
      <w:proofErr w:type="spellStart"/>
      <w:r>
        <w:rPr>
          <w:sz w:val="20"/>
          <w:szCs w:val="20"/>
        </w:rPr>
        <w:t>Copher</w:t>
      </w:r>
      <w:proofErr w:type="spellEnd"/>
    </w:p>
    <w:p w14:paraId="5D2A37AF" w14:textId="77777777" w:rsidR="00FD520F" w:rsidRPr="002A3001" w:rsidRDefault="00FD520F" w:rsidP="004360EA">
      <w:pPr>
        <w:pStyle w:val="BodyText"/>
        <w:jc w:val="both"/>
        <w:rPr>
          <w:sz w:val="20"/>
          <w:szCs w:val="20"/>
        </w:rPr>
      </w:pPr>
    </w:p>
    <w:p w14:paraId="6D386BD4" w14:textId="722623BE" w:rsidR="00E27CB7" w:rsidRDefault="00727FCC" w:rsidP="004360EA">
      <w:pPr>
        <w:pStyle w:val="ListParagraph"/>
        <w:ind w:left="0" w:firstLine="0"/>
        <w:jc w:val="both"/>
        <w:rPr>
          <w:w w:val="105"/>
          <w:sz w:val="20"/>
          <w:szCs w:val="20"/>
        </w:rPr>
      </w:pPr>
      <w:r w:rsidRPr="002A3001">
        <w:rPr>
          <w:w w:val="105"/>
          <w:sz w:val="20"/>
          <w:szCs w:val="20"/>
        </w:rPr>
        <w:t>1.</w:t>
      </w:r>
      <w:r w:rsidRPr="002A3001">
        <w:rPr>
          <w:w w:val="105"/>
          <w:sz w:val="20"/>
          <w:szCs w:val="20"/>
        </w:rPr>
        <w:tab/>
      </w:r>
      <w:r w:rsidR="00C17F86" w:rsidRPr="002A3001">
        <w:rPr>
          <w:w w:val="105"/>
          <w:sz w:val="20"/>
          <w:szCs w:val="20"/>
        </w:rPr>
        <w:t>Roll</w:t>
      </w:r>
      <w:r w:rsidR="00C17F86" w:rsidRPr="002A3001">
        <w:rPr>
          <w:spacing w:val="7"/>
          <w:w w:val="105"/>
          <w:sz w:val="20"/>
          <w:szCs w:val="20"/>
        </w:rPr>
        <w:t xml:space="preserve"> </w:t>
      </w:r>
      <w:r w:rsidR="00C17F86" w:rsidRPr="002A3001">
        <w:rPr>
          <w:w w:val="105"/>
          <w:sz w:val="20"/>
          <w:szCs w:val="20"/>
        </w:rPr>
        <w:t>Call</w:t>
      </w:r>
    </w:p>
    <w:p w14:paraId="3C3615ED" w14:textId="7F6208E7" w:rsidR="00F76867" w:rsidRPr="002A3001" w:rsidRDefault="00F76867" w:rsidP="004360EA">
      <w:pPr>
        <w:pStyle w:val="ListParagraph"/>
        <w:ind w:left="0" w:firstLine="0"/>
        <w:jc w:val="both"/>
        <w:rPr>
          <w:sz w:val="20"/>
          <w:szCs w:val="20"/>
        </w:rPr>
      </w:pPr>
      <w:r>
        <w:rPr>
          <w:w w:val="105"/>
          <w:sz w:val="20"/>
          <w:szCs w:val="20"/>
        </w:rPr>
        <w:tab/>
        <w:t>1.1</w:t>
      </w:r>
      <w:r>
        <w:rPr>
          <w:w w:val="105"/>
          <w:sz w:val="20"/>
          <w:szCs w:val="20"/>
        </w:rPr>
        <w:tab/>
        <w:t xml:space="preserve">Swearing in of Council Member </w:t>
      </w:r>
      <w:proofErr w:type="spellStart"/>
      <w:r>
        <w:rPr>
          <w:w w:val="105"/>
          <w:sz w:val="20"/>
          <w:szCs w:val="20"/>
        </w:rPr>
        <w:t>Copher</w:t>
      </w:r>
      <w:proofErr w:type="spellEnd"/>
      <w:r>
        <w:rPr>
          <w:w w:val="105"/>
          <w:sz w:val="20"/>
          <w:szCs w:val="20"/>
        </w:rPr>
        <w:t xml:space="preserve"> by Attorney </w:t>
      </w:r>
      <w:proofErr w:type="spellStart"/>
      <w:r>
        <w:rPr>
          <w:w w:val="105"/>
          <w:sz w:val="20"/>
          <w:szCs w:val="20"/>
        </w:rPr>
        <w:t>Lunny</w:t>
      </w:r>
      <w:proofErr w:type="spellEnd"/>
    </w:p>
    <w:p w14:paraId="463B9FA7" w14:textId="77777777" w:rsidR="000A280D" w:rsidRPr="002A3001" w:rsidRDefault="000A280D" w:rsidP="004360EA">
      <w:pPr>
        <w:jc w:val="both"/>
        <w:rPr>
          <w:w w:val="105"/>
          <w:sz w:val="20"/>
          <w:szCs w:val="20"/>
        </w:rPr>
      </w:pPr>
    </w:p>
    <w:p w14:paraId="58781CFD" w14:textId="373D708C" w:rsidR="00E27CB7" w:rsidRPr="002A3001" w:rsidRDefault="00727FCC" w:rsidP="004360EA">
      <w:pPr>
        <w:jc w:val="both"/>
        <w:rPr>
          <w:sz w:val="20"/>
          <w:szCs w:val="20"/>
        </w:rPr>
      </w:pPr>
      <w:r w:rsidRPr="002A3001">
        <w:rPr>
          <w:w w:val="105"/>
          <w:sz w:val="20"/>
          <w:szCs w:val="20"/>
        </w:rPr>
        <w:t>2.</w:t>
      </w:r>
      <w:r w:rsidRPr="002A3001">
        <w:rPr>
          <w:w w:val="105"/>
          <w:sz w:val="20"/>
          <w:szCs w:val="20"/>
        </w:rPr>
        <w:tab/>
      </w:r>
      <w:r w:rsidR="00C17F86" w:rsidRPr="002A3001">
        <w:rPr>
          <w:w w:val="105"/>
          <w:sz w:val="20"/>
          <w:szCs w:val="20"/>
        </w:rPr>
        <w:t>Approval of Meeting</w:t>
      </w:r>
      <w:r w:rsidR="00C17F86" w:rsidRPr="002A3001">
        <w:rPr>
          <w:spacing w:val="19"/>
          <w:w w:val="105"/>
          <w:sz w:val="20"/>
          <w:szCs w:val="20"/>
        </w:rPr>
        <w:t xml:space="preserve"> </w:t>
      </w:r>
      <w:r w:rsidR="00C17F86" w:rsidRPr="002A3001">
        <w:rPr>
          <w:w w:val="105"/>
          <w:sz w:val="20"/>
          <w:szCs w:val="20"/>
        </w:rPr>
        <w:t>Minutes</w:t>
      </w:r>
      <w:r w:rsidR="0093092F" w:rsidRPr="002A3001">
        <w:rPr>
          <w:w w:val="105"/>
          <w:sz w:val="20"/>
          <w:szCs w:val="20"/>
        </w:rPr>
        <w:t xml:space="preserve"> </w:t>
      </w:r>
      <w:r w:rsidR="0093092F" w:rsidRPr="00796813">
        <w:rPr>
          <w:i/>
          <w:iCs/>
          <w:w w:val="105"/>
          <w:sz w:val="20"/>
          <w:szCs w:val="20"/>
          <w:highlight w:val="yellow"/>
        </w:rPr>
        <w:t>(action item)</w:t>
      </w:r>
    </w:p>
    <w:p w14:paraId="7C47F686" w14:textId="05EBC13A" w:rsidR="00C41226" w:rsidRPr="002A3001" w:rsidRDefault="00727FCC" w:rsidP="00C41226">
      <w:pPr>
        <w:jc w:val="both"/>
        <w:rPr>
          <w:w w:val="105"/>
          <w:sz w:val="20"/>
          <w:szCs w:val="20"/>
        </w:rPr>
      </w:pPr>
      <w:r w:rsidRPr="002A3001">
        <w:rPr>
          <w:w w:val="105"/>
          <w:sz w:val="20"/>
          <w:szCs w:val="20"/>
        </w:rPr>
        <w:tab/>
      </w:r>
      <w:r w:rsidR="00AC3AC7">
        <w:rPr>
          <w:w w:val="105"/>
          <w:sz w:val="20"/>
          <w:szCs w:val="20"/>
        </w:rPr>
        <w:t>2.1</w:t>
      </w:r>
      <w:r w:rsidR="00AC3AC7">
        <w:rPr>
          <w:w w:val="105"/>
          <w:sz w:val="20"/>
          <w:szCs w:val="20"/>
        </w:rPr>
        <w:tab/>
      </w:r>
      <w:r w:rsidR="00F76867">
        <w:rPr>
          <w:w w:val="105"/>
          <w:sz w:val="20"/>
          <w:szCs w:val="20"/>
        </w:rPr>
        <w:t>October 20, 2020 Regular Meeting</w:t>
      </w:r>
    </w:p>
    <w:p w14:paraId="4F260660" w14:textId="3B7AF5F8" w:rsidR="00AC3AC7" w:rsidRPr="002A3001" w:rsidRDefault="00AC3AC7" w:rsidP="004360EA">
      <w:pPr>
        <w:jc w:val="both"/>
        <w:rPr>
          <w:w w:val="105"/>
          <w:sz w:val="20"/>
          <w:szCs w:val="20"/>
        </w:rPr>
      </w:pPr>
    </w:p>
    <w:p w14:paraId="354C53D7" w14:textId="4FC71B82" w:rsidR="00172528" w:rsidRPr="002A3001" w:rsidRDefault="00727FCC" w:rsidP="00F76867">
      <w:pPr>
        <w:jc w:val="both"/>
        <w:rPr>
          <w:w w:val="105"/>
          <w:sz w:val="20"/>
          <w:szCs w:val="20"/>
        </w:rPr>
      </w:pPr>
      <w:r w:rsidRPr="002A3001">
        <w:rPr>
          <w:w w:val="105"/>
          <w:sz w:val="20"/>
          <w:szCs w:val="20"/>
        </w:rPr>
        <w:t>3.</w:t>
      </w:r>
      <w:r w:rsidRPr="002A3001">
        <w:rPr>
          <w:w w:val="105"/>
          <w:sz w:val="20"/>
          <w:szCs w:val="20"/>
        </w:rPr>
        <w:tab/>
      </w:r>
      <w:r w:rsidR="00C17F86" w:rsidRPr="002A3001">
        <w:rPr>
          <w:w w:val="105"/>
          <w:sz w:val="20"/>
          <w:szCs w:val="20"/>
        </w:rPr>
        <w:t>Consent Agend</w:t>
      </w:r>
      <w:r w:rsidR="00172528" w:rsidRPr="002A3001">
        <w:rPr>
          <w:w w:val="105"/>
          <w:sz w:val="20"/>
          <w:szCs w:val="20"/>
        </w:rPr>
        <w:t>a</w:t>
      </w:r>
    </w:p>
    <w:p w14:paraId="28FD9671" w14:textId="0107FED1" w:rsidR="004F556B" w:rsidRDefault="00172528" w:rsidP="004F556B">
      <w:pPr>
        <w:pStyle w:val="ListParagraph"/>
        <w:ind w:left="0" w:firstLine="0"/>
        <w:jc w:val="both"/>
        <w:rPr>
          <w:w w:val="105"/>
          <w:sz w:val="20"/>
          <w:szCs w:val="20"/>
        </w:rPr>
      </w:pPr>
      <w:r w:rsidRPr="002A3001">
        <w:rPr>
          <w:w w:val="105"/>
          <w:sz w:val="20"/>
          <w:szCs w:val="20"/>
        </w:rPr>
        <w:tab/>
        <w:t>3.1</w:t>
      </w:r>
      <w:r w:rsidRPr="002A3001">
        <w:rPr>
          <w:w w:val="105"/>
          <w:sz w:val="20"/>
          <w:szCs w:val="20"/>
        </w:rPr>
        <w:tab/>
      </w:r>
      <w:r w:rsidRPr="004F556B">
        <w:rPr>
          <w:w w:val="105"/>
          <w:sz w:val="20"/>
          <w:szCs w:val="20"/>
        </w:rPr>
        <w:t>R</w:t>
      </w:r>
      <w:r w:rsidR="00C17F86" w:rsidRPr="004F556B">
        <w:rPr>
          <w:w w:val="105"/>
          <w:sz w:val="20"/>
          <w:szCs w:val="20"/>
        </w:rPr>
        <w:t xml:space="preserve">atification of </w:t>
      </w:r>
      <w:r w:rsidR="004F556B">
        <w:rPr>
          <w:w w:val="105"/>
          <w:sz w:val="20"/>
          <w:szCs w:val="20"/>
        </w:rPr>
        <w:t>monthly invoices paid electronically since 10/20/</w:t>
      </w:r>
      <w:proofErr w:type="gramStart"/>
      <w:r w:rsidR="004F556B">
        <w:rPr>
          <w:w w:val="105"/>
          <w:sz w:val="20"/>
          <w:szCs w:val="20"/>
        </w:rPr>
        <w:t xml:space="preserve">20 </w:t>
      </w:r>
      <w:r w:rsidR="004F556B" w:rsidRPr="002A3001">
        <w:rPr>
          <w:w w:val="105"/>
          <w:sz w:val="20"/>
          <w:szCs w:val="20"/>
        </w:rPr>
        <w:t xml:space="preserve"> </w:t>
      </w:r>
      <w:r w:rsidR="004F556B" w:rsidRPr="00796813">
        <w:rPr>
          <w:i/>
          <w:iCs/>
          <w:w w:val="105"/>
          <w:sz w:val="20"/>
          <w:szCs w:val="20"/>
          <w:highlight w:val="yellow"/>
        </w:rPr>
        <w:t>(</w:t>
      </w:r>
      <w:proofErr w:type="gramEnd"/>
      <w:r w:rsidR="004F556B" w:rsidRPr="00796813">
        <w:rPr>
          <w:i/>
          <w:iCs/>
          <w:w w:val="105"/>
          <w:sz w:val="20"/>
          <w:szCs w:val="20"/>
          <w:highlight w:val="yellow"/>
        </w:rPr>
        <w:t>action item)</w:t>
      </w:r>
    </w:p>
    <w:p w14:paraId="2B6B155B" w14:textId="0FDBDF08" w:rsidR="00E27CB7" w:rsidRPr="004F556B" w:rsidRDefault="004F556B" w:rsidP="004F556B">
      <w:pPr>
        <w:pStyle w:val="ListParagraph"/>
        <w:ind w:left="0" w:firstLine="0"/>
        <w:jc w:val="both"/>
        <w:rPr>
          <w:sz w:val="20"/>
          <w:szCs w:val="20"/>
        </w:rPr>
      </w:pPr>
      <w:r>
        <w:rPr>
          <w:w w:val="105"/>
          <w:sz w:val="20"/>
          <w:szCs w:val="20"/>
        </w:rPr>
        <w:tab/>
      </w:r>
      <w:r>
        <w:rPr>
          <w:w w:val="105"/>
          <w:sz w:val="20"/>
          <w:szCs w:val="20"/>
        </w:rPr>
        <w:tab/>
        <w:t xml:space="preserve">[see attached list] </w:t>
      </w:r>
    </w:p>
    <w:p w14:paraId="559ECC3E" w14:textId="2AC7414A" w:rsidR="00481D7F" w:rsidRDefault="00727FCC" w:rsidP="004F556B">
      <w:pPr>
        <w:pStyle w:val="ListParagraph"/>
        <w:ind w:left="0" w:firstLine="0"/>
        <w:jc w:val="both"/>
        <w:rPr>
          <w:w w:val="105"/>
          <w:sz w:val="20"/>
          <w:szCs w:val="20"/>
        </w:rPr>
      </w:pPr>
      <w:r w:rsidRPr="002A3001">
        <w:rPr>
          <w:w w:val="105"/>
          <w:sz w:val="20"/>
          <w:szCs w:val="20"/>
        </w:rPr>
        <w:tab/>
      </w:r>
      <w:r w:rsidR="00172528" w:rsidRPr="002A3001">
        <w:rPr>
          <w:w w:val="105"/>
          <w:sz w:val="20"/>
          <w:szCs w:val="20"/>
        </w:rPr>
        <w:t xml:space="preserve"> </w:t>
      </w:r>
    </w:p>
    <w:p w14:paraId="3846C2CA" w14:textId="40FD6F2C" w:rsidR="00172528" w:rsidRPr="002A3001" w:rsidRDefault="003F6C4E" w:rsidP="004360EA">
      <w:pPr>
        <w:jc w:val="both"/>
        <w:rPr>
          <w:sz w:val="20"/>
          <w:szCs w:val="20"/>
        </w:rPr>
      </w:pPr>
      <w:r w:rsidRPr="002A3001">
        <w:rPr>
          <w:w w:val="105"/>
          <w:sz w:val="20"/>
          <w:szCs w:val="20"/>
        </w:rPr>
        <w:tab/>
        <w:t>3.</w:t>
      </w:r>
      <w:r w:rsidR="000805D1">
        <w:rPr>
          <w:w w:val="105"/>
          <w:sz w:val="20"/>
          <w:szCs w:val="20"/>
        </w:rPr>
        <w:t>2</w:t>
      </w:r>
      <w:r w:rsidRPr="002A3001">
        <w:rPr>
          <w:w w:val="105"/>
          <w:sz w:val="20"/>
          <w:szCs w:val="20"/>
        </w:rPr>
        <w:tab/>
      </w:r>
      <w:r w:rsidR="00172528" w:rsidRPr="002A3001">
        <w:rPr>
          <w:w w:val="105"/>
          <w:sz w:val="20"/>
          <w:szCs w:val="20"/>
        </w:rPr>
        <w:t>Such additional invoices as may be presented for ratification or payment</w:t>
      </w:r>
      <w:r w:rsidR="00E36BD9" w:rsidRPr="002A3001">
        <w:rPr>
          <w:w w:val="105"/>
          <w:sz w:val="20"/>
          <w:szCs w:val="20"/>
        </w:rPr>
        <w:t>, if provided for in the annual budget.</w:t>
      </w:r>
    </w:p>
    <w:p w14:paraId="4D53F8C9" w14:textId="6A5B3881" w:rsidR="00917CC2" w:rsidRPr="00917CC2" w:rsidRDefault="00917CC2" w:rsidP="004360EA">
      <w:pPr>
        <w:jc w:val="both"/>
        <w:rPr>
          <w:w w:val="105"/>
          <w:sz w:val="20"/>
          <w:szCs w:val="20"/>
        </w:rPr>
      </w:pPr>
    </w:p>
    <w:p w14:paraId="6CC9F8FB" w14:textId="0CC40BE7" w:rsidR="00E27CB7" w:rsidRDefault="00172528" w:rsidP="004360EA">
      <w:pPr>
        <w:jc w:val="both"/>
        <w:rPr>
          <w:w w:val="105"/>
          <w:sz w:val="20"/>
          <w:szCs w:val="20"/>
        </w:rPr>
      </w:pPr>
      <w:r w:rsidRPr="002A3001">
        <w:rPr>
          <w:w w:val="105"/>
          <w:sz w:val="20"/>
          <w:szCs w:val="20"/>
        </w:rPr>
        <w:t>4.</w:t>
      </w:r>
      <w:r w:rsidRPr="002A3001">
        <w:rPr>
          <w:w w:val="105"/>
          <w:sz w:val="20"/>
          <w:szCs w:val="20"/>
        </w:rPr>
        <w:tab/>
      </w:r>
      <w:r w:rsidR="00C17F86" w:rsidRPr="002A3001">
        <w:rPr>
          <w:w w:val="105"/>
          <w:sz w:val="20"/>
          <w:szCs w:val="20"/>
        </w:rPr>
        <w:t>New</w:t>
      </w:r>
      <w:r w:rsidR="00C17F86" w:rsidRPr="002A3001">
        <w:rPr>
          <w:spacing w:val="8"/>
          <w:w w:val="105"/>
          <w:sz w:val="20"/>
          <w:szCs w:val="20"/>
        </w:rPr>
        <w:t xml:space="preserve"> </w:t>
      </w:r>
      <w:r w:rsidR="00C17F86" w:rsidRPr="002A3001">
        <w:rPr>
          <w:w w:val="105"/>
          <w:sz w:val="20"/>
          <w:szCs w:val="20"/>
        </w:rPr>
        <w:t>Business</w:t>
      </w:r>
    </w:p>
    <w:p w14:paraId="5809508B" w14:textId="77777777" w:rsidR="00342576" w:rsidRPr="002A3001" w:rsidRDefault="00342576" w:rsidP="004360EA">
      <w:pPr>
        <w:jc w:val="both"/>
        <w:rPr>
          <w:w w:val="105"/>
          <w:sz w:val="20"/>
          <w:szCs w:val="20"/>
        </w:rPr>
      </w:pPr>
    </w:p>
    <w:p w14:paraId="7BA43529" w14:textId="3BC9DB96" w:rsidR="00FB1DA9" w:rsidRDefault="00676FC2" w:rsidP="004F556B">
      <w:pPr>
        <w:pStyle w:val="BodyText"/>
        <w:ind w:left="720" w:right="864"/>
        <w:jc w:val="both"/>
      </w:pPr>
      <w:r w:rsidRPr="002A3001">
        <w:rPr>
          <w:w w:val="105"/>
          <w:sz w:val="20"/>
          <w:szCs w:val="20"/>
        </w:rPr>
        <w:t>4.1</w:t>
      </w:r>
      <w:r w:rsidRPr="002A3001">
        <w:rPr>
          <w:w w:val="105"/>
          <w:sz w:val="20"/>
          <w:szCs w:val="20"/>
        </w:rPr>
        <w:tab/>
      </w:r>
      <w:r w:rsidR="00FB1DA9" w:rsidRPr="00D54838">
        <w:t xml:space="preserve">A RESOLUTION OF THE VILLAGE OF LAZY LAKE, BROWARD COUNTY, FLORIDA PERTAINING TO THE SUBJECT OF </w:t>
      </w:r>
      <w:r w:rsidR="00FB1DA9">
        <w:t>ADMINISTRATION; FILLING THE CHARTER POSITION OF PRESIDENT OF THE VILLAGE COUNCIL; PROVIDING FINDINGS</w:t>
      </w:r>
      <w:r w:rsidR="00FB1DA9" w:rsidRPr="00D54838">
        <w:t xml:space="preserve">; </w:t>
      </w:r>
      <w:r w:rsidR="00FB1DA9">
        <w:t xml:space="preserve">PROVIDING IMPLEMENTING PROVISIONS; </w:t>
      </w:r>
      <w:r w:rsidR="00FB1DA9" w:rsidRPr="00D54838">
        <w:t>PROVIDING A SAVINGS CLAUSE; AND PROVIDING AN EFFECTIVE DATE THEREFOR.</w:t>
      </w:r>
    </w:p>
    <w:p w14:paraId="49F9DB17" w14:textId="1156D3C8" w:rsidR="00834662" w:rsidRDefault="00834662" w:rsidP="00FB1DA9">
      <w:pPr>
        <w:pStyle w:val="BodyText"/>
        <w:ind w:left="720" w:right="864"/>
      </w:pPr>
    </w:p>
    <w:p w14:paraId="7BB2C866" w14:textId="79D9DE1B" w:rsidR="00834662" w:rsidRDefault="00834662" w:rsidP="004F556B">
      <w:pPr>
        <w:pStyle w:val="BodyText"/>
        <w:ind w:left="720" w:right="864"/>
        <w:jc w:val="both"/>
        <w:rPr>
          <w:sz w:val="23"/>
          <w:szCs w:val="23"/>
        </w:rPr>
      </w:pPr>
      <w:r>
        <w:t>4.2</w:t>
      </w:r>
      <w:r>
        <w:tab/>
      </w:r>
      <w:r w:rsidRPr="00B81F6F">
        <w:rPr>
          <w:sz w:val="23"/>
          <w:szCs w:val="23"/>
        </w:rPr>
        <w:t xml:space="preserve">A RESOLUTION OF THE VILLAGE OF LAZY LAKE, BROWARD COUNTY, FLORIDA PERTAINING TO THE SUBJECT OF PUBLIC FINANCE; PROVIDING </w:t>
      </w:r>
      <w:r>
        <w:rPr>
          <w:sz w:val="23"/>
          <w:szCs w:val="23"/>
        </w:rPr>
        <w:t>RECITALS</w:t>
      </w:r>
      <w:r w:rsidRPr="00B81F6F">
        <w:rPr>
          <w:sz w:val="23"/>
          <w:szCs w:val="23"/>
        </w:rPr>
        <w:t>; AMENDING THE PREVIOUSLY ADOPTED MUNIC</w:t>
      </w:r>
      <w:r w:rsidR="00672906">
        <w:rPr>
          <w:sz w:val="23"/>
          <w:szCs w:val="23"/>
        </w:rPr>
        <w:t>I</w:t>
      </w:r>
      <w:r w:rsidRPr="00B81F6F">
        <w:rPr>
          <w:sz w:val="23"/>
          <w:szCs w:val="23"/>
        </w:rPr>
        <w:t>PAL BUDGET FOR FISCAL YEAR 2019-2020 TO RECONCILE SAME WITH ACTUAL FISCAL DATA FOR THE PERIOD; PROVIDING DIRECTIONS: PROVIDING A SAVINGS CLAUSE; AND PROVIDING AN EFFECTIVE DATE THEREFOR.</w:t>
      </w:r>
    </w:p>
    <w:p w14:paraId="362AB229" w14:textId="77777777" w:rsidR="00342576" w:rsidRDefault="00342576" w:rsidP="00834662">
      <w:pPr>
        <w:pStyle w:val="BodyText"/>
        <w:ind w:left="720" w:right="864"/>
        <w:rPr>
          <w:sz w:val="23"/>
          <w:szCs w:val="23"/>
        </w:rPr>
      </w:pPr>
    </w:p>
    <w:p w14:paraId="728F2DB8" w14:textId="147E34B0" w:rsidR="00342576" w:rsidRDefault="00342576" w:rsidP="004F556B">
      <w:pPr>
        <w:pStyle w:val="BodyText"/>
        <w:ind w:left="720" w:right="864"/>
        <w:jc w:val="both"/>
        <w:rPr>
          <w:szCs w:val="24"/>
        </w:rPr>
      </w:pPr>
      <w:r>
        <w:rPr>
          <w:sz w:val="23"/>
          <w:szCs w:val="23"/>
        </w:rPr>
        <w:t>4.3</w:t>
      </w:r>
      <w:r>
        <w:rPr>
          <w:sz w:val="23"/>
          <w:szCs w:val="23"/>
        </w:rPr>
        <w:tab/>
      </w:r>
      <w:r w:rsidRPr="00665DB5">
        <w:rPr>
          <w:szCs w:val="24"/>
        </w:rPr>
        <w:t xml:space="preserve">A RESOLUTION OF THE VILLAGE OF LAZY LAKE, BROWARD COUNTY, FLORIDA PERTAINING TO THE SUBJECT OF PUBLIC FINANCE; PROVIDING FINDINGS; </w:t>
      </w:r>
      <w:r>
        <w:rPr>
          <w:szCs w:val="24"/>
        </w:rPr>
        <w:t xml:space="preserve">RATIFYING AND APPROVING FINANCIAL STATEMENTS FOR THE VILLAGE FISCAL YEAR 2019-2020; </w:t>
      </w:r>
      <w:r w:rsidRPr="00665DB5">
        <w:rPr>
          <w:szCs w:val="24"/>
        </w:rPr>
        <w:t xml:space="preserve">PROVIDING </w:t>
      </w:r>
      <w:r>
        <w:rPr>
          <w:szCs w:val="24"/>
        </w:rPr>
        <w:t xml:space="preserve">DIRECTIONS: PROVIDING </w:t>
      </w:r>
      <w:r w:rsidRPr="00665DB5">
        <w:rPr>
          <w:szCs w:val="24"/>
        </w:rPr>
        <w:t>A SAVINGS CLAUSE; AND PROVIDING AN EFFECTIVE DATE THEREFOR.</w:t>
      </w:r>
    </w:p>
    <w:p w14:paraId="1F3ED450" w14:textId="4863CCD1" w:rsidR="00B22668" w:rsidRDefault="00B22668" w:rsidP="00834662">
      <w:pPr>
        <w:pStyle w:val="BodyText"/>
        <w:ind w:left="720" w:right="864"/>
        <w:rPr>
          <w:sz w:val="23"/>
          <w:szCs w:val="23"/>
        </w:rPr>
      </w:pPr>
    </w:p>
    <w:p w14:paraId="2CC1126D" w14:textId="584764E4" w:rsidR="00342576" w:rsidRDefault="00342576" w:rsidP="004F556B">
      <w:pPr>
        <w:pStyle w:val="BodyText"/>
        <w:ind w:left="720" w:right="864"/>
        <w:jc w:val="both"/>
        <w:rPr>
          <w:szCs w:val="24"/>
        </w:rPr>
      </w:pPr>
      <w:r>
        <w:rPr>
          <w:szCs w:val="24"/>
        </w:rPr>
        <w:t>4.4</w:t>
      </w:r>
      <w:r>
        <w:rPr>
          <w:szCs w:val="24"/>
        </w:rPr>
        <w:tab/>
      </w:r>
      <w:r w:rsidRPr="00665DB5">
        <w:rPr>
          <w:szCs w:val="24"/>
        </w:rPr>
        <w:t xml:space="preserve">A RESOLUTION OF THE VILLAGE OF LAZY LAKE, BROWARD COUNTY, FLORIDA PERTAINING TO THE SUBJECT OF PUBLIC FINANCE; PROVIDING FINDINGS; </w:t>
      </w:r>
      <w:r>
        <w:rPr>
          <w:szCs w:val="24"/>
        </w:rPr>
        <w:t xml:space="preserve">RATIFYING AND APPROVING FINANCIAL STATEMENTS FOR THE VILLAGE FISCAL YEAR 2018-2019; </w:t>
      </w:r>
      <w:r w:rsidRPr="00665DB5">
        <w:rPr>
          <w:szCs w:val="24"/>
        </w:rPr>
        <w:t xml:space="preserve">PROVIDING </w:t>
      </w:r>
      <w:r>
        <w:rPr>
          <w:szCs w:val="24"/>
        </w:rPr>
        <w:t xml:space="preserve">DIRECTIONS: PROVIDING </w:t>
      </w:r>
      <w:r w:rsidRPr="00665DB5">
        <w:rPr>
          <w:szCs w:val="24"/>
        </w:rPr>
        <w:t>A SAVINGS CLAUSE; AND PROVIDING AN EFFECTIVE DATE THEREFOR.</w:t>
      </w:r>
    </w:p>
    <w:p w14:paraId="64597D74" w14:textId="77777777" w:rsidR="00342576" w:rsidRPr="00665DB5" w:rsidRDefault="00342576" w:rsidP="00342576">
      <w:pPr>
        <w:pStyle w:val="BodyText"/>
        <w:ind w:left="720" w:right="864"/>
        <w:rPr>
          <w:szCs w:val="24"/>
        </w:rPr>
      </w:pPr>
    </w:p>
    <w:p w14:paraId="4A34FBC4" w14:textId="15E852FA" w:rsidR="00B22668" w:rsidRPr="00665DB5" w:rsidRDefault="00B22668" w:rsidP="004F556B">
      <w:pPr>
        <w:pStyle w:val="BodyText"/>
        <w:ind w:left="720" w:right="864"/>
        <w:jc w:val="both"/>
        <w:rPr>
          <w:szCs w:val="24"/>
        </w:rPr>
      </w:pPr>
      <w:r>
        <w:rPr>
          <w:sz w:val="23"/>
          <w:szCs w:val="23"/>
        </w:rPr>
        <w:t>4.</w:t>
      </w:r>
      <w:r w:rsidR="00342576">
        <w:rPr>
          <w:sz w:val="23"/>
          <w:szCs w:val="23"/>
        </w:rPr>
        <w:t>5</w:t>
      </w:r>
      <w:r>
        <w:rPr>
          <w:sz w:val="23"/>
          <w:szCs w:val="23"/>
        </w:rPr>
        <w:tab/>
      </w:r>
      <w:r w:rsidRPr="00665DB5">
        <w:rPr>
          <w:szCs w:val="24"/>
        </w:rPr>
        <w:t xml:space="preserve">A RESOLUTION OF THE VILLAGE OF LAZY LAKE, BROWARD COUNTY, FLORIDA PERTAINING TO THE SUBJECT OF PUBLIC FINANCE; PROVIDING FINDINGS; </w:t>
      </w:r>
      <w:r>
        <w:rPr>
          <w:szCs w:val="24"/>
        </w:rPr>
        <w:t xml:space="preserve">RATIFYING AND APPROVING FINANCIAL STATEMENTS FOR THE VILLAGE FISCAL YEAR 2017-2018; </w:t>
      </w:r>
      <w:r w:rsidRPr="00665DB5">
        <w:rPr>
          <w:szCs w:val="24"/>
        </w:rPr>
        <w:t xml:space="preserve">PROVIDING </w:t>
      </w:r>
      <w:r>
        <w:rPr>
          <w:szCs w:val="24"/>
        </w:rPr>
        <w:t xml:space="preserve">DIRECTIONS: PROVIDING </w:t>
      </w:r>
      <w:r w:rsidRPr="00665DB5">
        <w:rPr>
          <w:szCs w:val="24"/>
        </w:rPr>
        <w:t>A SAVINGS CLAUSE; AND PROVIDING AN EFFECTIVE DATE THEREFOR.</w:t>
      </w:r>
    </w:p>
    <w:p w14:paraId="7DBEEE3A" w14:textId="20C6263A" w:rsidR="000D6C84" w:rsidRDefault="000D6C84" w:rsidP="00F320C6">
      <w:pPr>
        <w:pStyle w:val="BodyText"/>
        <w:ind w:left="720" w:right="864"/>
        <w:rPr>
          <w:szCs w:val="24"/>
        </w:rPr>
      </w:pPr>
    </w:p>
    <w:p w14:paraId="33A7ACC7" w14:textId="06496A4E" w:rsidR="00342576" w:rsidRPr="00342576" w:rsidRDefault="00342576" w:rsidP="00342576">
      <w:pPr>
        <w:pStyle w:val="BodyText"/>
        <w:ind w:left="720" w:right="864"/>
        <w:rPr>
          <w:szCs w:val="24"/>
        </w:rPr>
      </w:pPr>
      <w:r>
        <w:rPr>
          <w:szCs w:val="24"/>
        </w:rPr>
        <w:t>4.6</w:t>
      </w:r>
      <w:r>
        <w:rPr>
          <w:szCs w:val="24"/>
        </w:rPr>
        <w:tab/>
      </w:r>
      <w:r w:rsidRPr="00342576">
        <w:rPr>
          <w:b/>
          <w:bCs/>
          <w:szCs w:val="24"/>
        </w:rPr>
        <w:t>Emergency Ordinance No. 2021</w:t>
      </w:r>
      <w:r>
        <w:rPr>
          <w:b/>
          <w:bCs/>
          <w:szCs w:val="24"/>
        </w:rPr>
        <w:t>-1</w:t>
      </w:r>
    </w:p>
    <w:p w14:paraId="429C3086" w14:textId="77777777" w:rsidR="00342576" w:rsidRPr="00342576" w:rsidRDefault="00342576" w:rsidP="00342576">
      <w:pPr>
        <w:pStyle w:val="BodyText"/>
        <w:ind w:left="720" w:right="864"/>
        <w:rPr>
          <w:szCs w:val="24"/>
        </w:rPr>
      </w:pPr>
      <w:r w:rsidRPr="00342576">
        <w:rPr>
          <w:szCs w:val="24"/>
        </w:rPr>
        <w:t> </w:t>
      </w:r>
    </w:p>
    <w:p w14:paraId="7CFE6389" w14:textId="205BC2B0" w:rsidR="00342576" w:rsidRPr="00342576" w:rsidRDefault="00342576" w:rsidP="004F556B">
      <w:pPr>
        <w:pStyle w:val="BodyText"/>
        <w:ind w:left="720" w:right="864"/>
        <w:jc w:val="both"/>
        <w:rPr>
          <w:szCs w:val="24"/>
        </w:rPr>
      </w:pPr>
      <w:r w:rsidRPr="00342576">
        <w:rPr>
          <w:szCs w:val="24"/>
        </w:rPr>
        <w:t>AN ORDINANCE OF THE VILLAGE COUNCIL OF THE VILLAGE OF LAZY LAKE, BROWARD COUNTY, FLORIDA, AUTHORIZING THE MAYOR TO ARRANGE FOR PUBLIC MEETINGS BY USE OF COMMUNICATION MEDIA TECHNOLOGY AND FOR ATTENDANCE BY USE OF SUCH TECHNOLOGY BY ELECTED AND APPOINTED OFFICIALS DURING A DECLARED PUBLIC HEALTH</w:t>
      </w:r>
      <w:r w:rsidR="00C62162">
        <w:rPr>
          <w:szCs w:val="24"/>
        </w:rPr>
        <w:t xml:space="preserve"> </w:t>
      </w:r>
      <w:r w:rsidRPr="00342576">
        <w:rPr>
          <w:szCs w:val="24"/>
        </w:rPr>
        <w:t>EMERGENCY;</w:t>
      </w:r>
      <w:r w:rsidR="00C62162">
        <w:rPr>
          <w:szCs w:val="24"/>
        </w:rPr>
        <w:t xml:space="preserve"> </w:t>
      </w:r>
      <w:r w:rsidRPr="00342576">
        <w:rPr>
          <w:szCs w:val="24"/>
        </w:rPr>
        <w:t>PROVIDING FINDINGS; PROVIDING FOR CONFLICTS; PROVIDING</w:t>
      </w:r>
      <w:r w:rsidR="00C62162">
        <w:rPr>
          <w:szCs w:val="24"/>
        </w:rPr>
        <w:t xml:space="preserve"> </w:t>
      </w:r>
      <w:r w:rsidRPr="00342576">
        <w:rPr>
          <w:szCs w:val="24"/>
        </w:rPr>
        <w:t>FOR SEVERABILITY; AND PROVIDING AN EFFECTIVE DATE.</w:t>
      </w:r>
    </w:p>
    <w:p w14:paraId="37B539E7" w14:textId="463D7D53" w:rsidR="00B22668" w:rsidRPr="00B81F6F" w:rsidRDefault="00B22668" w:rsidP="00834662">
      <w:pPr>
        <w:pStyle w:val="BodyText"/>
        <w:ind w:left="720" w:right="864"/>
        <w:rPr>
          <w:sz w:val="23"/>
          <w:szCs w:val="23"/>
        </w:rPr>
      </w:pPr>
    </w:p>
    <w:p w14:paraId="38409329" w14:textId="4C437CCA" w:rsidR="00FB1DA9" w:rsidRDefault="00FB1DA9" w:rsidP="00FB1DA9">
      <w:pPr>
        <w:pStyle w:val="BodyText"/>
        <w:ind w:left="720" w:right="864"/>
      </w:pPr>
      <w:r>
        <w:t>4.</w:t>
      </w:r>
      <w:r w:rsidR="00342576">
        <w:t>7</w:t>
      </w:r>
      <w:r>
        <w:tab/>
      </w:r>
      <w:r w:rsidR="00F6579E">
        <w:t xml:space="preserve">Authorization for </w:t>
      </w:r>
      <w:r w:rsidR="00A44461">
        <w:t>review</w:t>
      </w:r>
      <w:r w:rsidR="00C62162">
        <w:t xml:space="preserve"> and</w:t>
      </w:r>
      <w:r w:rsidR="00A44461">
        <w:t xml:space="preserve"> </w:t>
      </w:r>
      <w:r w:rsidR="00F6579E">
        <w:t>execution of the following document</w:t>
      </w:r>
      <w:r w:rsidR="00342576">
        <w:t>(</w:t>
      </w:r>
      <w:r w:rsidR="00F6579E">
        <w:t>s</w:t>
      </w:r>
      <w:r w:rsidR="00342576">
        <w:t>)</w:t>
      </w:r>
      <w:r w:rsidR="00F6579E">
        <w:t xml:space="preserve"> by the </w:t>
      </w:r>
      <w:r w:rsidR="00A44461">
        <w:tab/>
      </w:r>
      <w:r w:rsidR="00F6579E">
        <w:t>Mayor:</w:t>
      </w:r>
    </w:p>
    <w:p w14:paraId="21DDD041" w14:textId="77777777" w:rsidR="00F6579E" w:rsidRDefault="00F6579E" w:rsidP="00FB1DA9">
      <w:pPr>
        <w:pStyle w:val="BodyText"/>
        <w:ind w:left="720" w:right="864"/>
      </w:pPr>
    </w:p>
    <w:p w14:paraId="79C99DF9" w14:textId="6B5E96A1" w:rsidR="00F6579E" w:rsidRDefault="00F6579E" w:rsidP="00FB1DA9">
      <w:pPr>
        <w:pStyle w:val="BodyText"/>
        <w:ind w:left="720" w:right="864"/>
      </w:pPr>
      <w:r>
        <w:tab/>
        <w:t>4.</w:t>
      </w:r>
      <w:r w:rsidR="00275BE8">
        <w:t>7.1</w:t>
      </w:r>
      <w:r>
        <w:tab/>
        <w:t xml:space="preserve">Second Amendment to and Restatement of the Transportation System </w:t>
      </w:r>
    </w:p>
    <w:p w14:paraId="3CD111E0" w14:textId="77777777" w:rsidR="00F6579E" w:rsidRPr="002A3001" w:rsidRDefault="00F6579E" w:rsidP="00F6579E">
      <w:pPr>
        <w:pStyle w:val="BodyText"/>
        <w:jc w:val="both"/>
        <w:rPr>
          <w:w w:val="105"/>
          <w:sz w:val="20"/>
          <w:szCs w:val="20"/>
        </w:rPr>
      </w:pPr>
      <w:r>
        <w:tab/>
      </w:r>
      <w:r>
        <w:tab/>
        <w:t xml:space="preserve">Surtax Interlocal Agreement (prepared by Broward County) </w:t>
      </w:r>
      <w:r w:rsidRPr="00796813">
        <w:rPr>
          <w:i/>
          <w:iCs/>
          <w:w w:val="105"/>
          <w:sz w:val="20"/>
          <w:szCs w:val="20"/>
          <w:highlight w:val="yellow"/>
        </w:rPr>
        <w:t>(action item)</w:t>
      </w:r>
    </w:p>
    <w:p w14:paraId="4664EDE4" w14:textId="659865DF" w:rsidR="00C41226" w:rsidRPr="002A3001" w:rsidRDefault="00C41226" w:rsidP="00C41226">
      <w:pPr>
        <w:tabs>
          <w:tab w:val="left" w:pos="720"/>
        </w:tabs>
        <w:jc w:val="both"/>
        <w:rPr>
          <w:w w:val="105"/>
          <w:sz w:val="20"/>
          <w:szCs w:val="20"/>
        </w:rPr>
      </w:pPr>
    </w:p>
    <w:p w14:paraId="7C82EC27" w14:textId="2BD6F9BC" w:rsidR="00172528" w:rsidRPr="002A3001" w:rsidRDefault="004F556B" w:rsidP="003F6C4E">
      <w:pPr>
        <w:tabs>
          <w:tab w:val="left" w:pos="720"/>
        </w:tabs>
        <w:jc w:val="both"/>
        <w:rPr>
          <w:w w:val="105"/>
          <w:sz w:val="20"/>
          <w:szCs w:val="20"/>
        </w:rPr>
      </w:pPr>
      <w:r>
        <w:rPr>
          <w:w w:val="105"/>
          <w:sz w:val="20"/>
          <w:szCs w:val="20"/>
        </w:rPr>
        <w:tab/>
      </w:r>
      <w:r>
        <w:rPr>
          <w:w w:val="105"/>
          <w:sz w:val="20"/>
          <w:szCs w:val="20"/>
        </w:rPr>
        <w:tab/>
        <w:t>4.7.2</w:t>
      </w:r>
      <w:r>
        <w:rPr>
          <w:w w:val="105"/>
          <w:sz w:val="20"/>
          <w:szCs w:val="20"/>
        </w:rPr>
        <w:tab/>
      </w:r>
      <w:r w:rsidR="00172528" w:rsidRPr="002A3001">
        <w:rPr>
          <w:w w:val="105"/>
          <w:sz w:val="20"/>
          <w:szCs w:val="20"/>
        </w:rPr>
        <w:t>Such other new business as may be taken up at the meeting.</w:t>
      </w:r>
    </w:p>
    <w:p w14:paraId="7EAC37AB" w14:textId="77777777" w:rsidR="00172528" w:rsidRPr="002A3001" w:rsidRDefault="00172528" w:rsidP="004360EA">
      <w:pPr>
        <w:jc w:val="both"/>
        <w:rPr>
          <w:w w:val="105"/>
          <w:sz w:val="20"/>
          <w:szCs w:val="20"/>
        </w:rPr>
      </w:pPr>
    </w:p>
    <w:p w14:paraId="318B003E" w14:textId="27F111CE" w:rsidR="00E27CB7" w:rsidRPr="002A3001" w:rsidRDefault="00172528" w:rsidP="004360EA">
      <w:pPr>
        <w:jc w:val="both"/>
        <w:rPr>
          <w:w w:val="105"/>
          <w:sz w:val="20"/>
          <w:szCs w:val="20"/>
        </w:rPr>
      </w:pPr>
      <w:r w:rsidRPr="002A3001">
        <w:rPr>
          <w:w w:val="105"/>
          <w:sz w:val="20"/>
          <w:szCs w:val="20"/>
        </w:rPr>
        <w:t>5.</w:t>
      </w:r>
      <w:r w:rsidR="009E1AA1" w:rsidRPr="002A3001">
        <w:rPr>
          <w:w w:val="105"/>
          <w:sz w:val="20"/>
          <w:szCs w:val="20"/>
        </w:rPr>
        <w:t xml:space="preserve">      </w:t>
      </w:r>
      <w:r w:rsidR="00C17F86" w:rsidRPr="002A3001">
        <w:rPr>
          <w:w w:val="105"/>
          <w:sz w:val="20"/>
          <w:szCs w:val="20"/>
        </w:rPr>
        <w:t>Old</w:t>
      </w:r>
      <w:r w:rsidR="00C17F86" w:rsidRPr="002A3001">
        <w:rPr>
          <w:spacing w:val="10"/>
          <w:w w:val="105"/>
          <w:sz w:val="20"/>
          <w:szCs w:val="20"/>
        </w:rPr>
        <w:t xml:space="preserve"> </w:t>
      </w:r>
      <w:r w:rsidR="00C17F86" w:rsidRPr="002A3001">
        <w:rPr>
          <w:w w:val="105"/>
          <w:sz w:val="20"/>
          <w:szCs w:val="20"/>
        </w:rPr>
        <w:t>Business</w:t>
      </w:r>
    </w:p>
    <w:p w14:paraId="7A74EE89" w14:textId="3AD2F744" w:rsidR="00F556E3" w:rsidRPr="002A3001" w:rsidRDefault="009E1AA1" w:rsidP="00F556E3">
      <w:pPr>
        <w:pStyle w:val="BodyText"/>
        <w:jc w:val="both"/>
        <w:rPr>
          <w:w w:val="105"/>
          <w:sz w:val="20"/>
          <w:szCs w:val="20"/>
        </w:rPr>
      </w:pPr>
      <w:r w:rsidRPr="002A3001">
        <w:rPr>
          <w:w w:val="105"/>
          <w:sz w:val="20"/>
          <w:szCs w:val="20"/>
        </w:rPr>
        <w:tab/>
        <w:t>5.1</w:t>
      </w:r>
      <w:r w:rsidRPr="002A3001">
        <w:rPr>
          <w:w w:val="105"/>
          <w:sz w:val="20"/>
          <w:szCs w:val="20"/>
        </w:rPr>
        <w:tab/>
      </w:r>
      <w:r w:rsidR="00F556E3">
        <w:rPr>
          <w:w w:val="105"/>
          <w:sz w:val="20"/>
          <w:szCs w:val="20"/>
        </w:rPr>
        <w:t xml:space="preserve">Action to be taken by Mr. </w:t>
      </w:r>
      <w:proofErr w:type="spellStart"/>
      <w:r w:rsidR="00F556E3">
        <w:rPr>
          <w:w w:val="105"/>
          <w:sz w:val="20"/>
          <w:szCs w:val="20"/>
        </w:rPr>
        <w:t>Lunny</w:t>
      </w:r>
      <w:proofErr w:type="spellEnd"/>
      <w:r w:rsidR="00F556E3">
        <w:rPr>
          <w:w w:val="105"/>
          <w:sz w:val="20"/>
          <w:szCs w:val="20"/>
        </w:rPr>
        <w:t xml:space="preserve"> regarding electric disruption by</w:t>
      </w:r>
      <w:r w:rsidR="00025759">
        <w:rPr>
          <w:w w:val="105"/>
          <w:sz w:val="20"/>
          <w:szCs w:val="20"/>
        </w:rPr>
        <w:t xml:space="preserve"> Oliver </w:t>
      </w:r>
      <w:proofErr w:type="spellStart"/>
      <w:r w:rsidR="00F556E3">
        <w:rPr>
          <w:w w:val="105"/>
          <w:sz w:val="20"/>
          <w:szCs w:val="20"/>
        </w:rPr>
        <w:t>Kamm</w:t>
      </w:r>
      <w:proofErr w:type="spellEnd"/>
      <w:r w:rsidR="00F556E3">
        <w:rPr>
          <w:w w:val="105"/>
          <w:sz w:val="20"/>
          <w:szCs w:val="20"/>
        </w:rPr>
        <w:t xml:space="preserve"> </w:t>
      </w:r>
      <w:r w:rsidR="00F556E3" w:rsidRPr="00796813">
        <w:rPr>
          <w:i/>
          <w:iCs/>
          <w:w w:val="105"/>
          <w:sz w:val="20"/>
          <w:szCs w:val="20"/>
          <w:highlight w:val="yellow"/>
        </w:rPr>
        <w:t>(action item)</w:t>
      </w:r>
    </w:p>
    <w:p w14:paraId="2EA2DD03" w14:textId="5327E647" w:rsidR="00F556E3" w:rsidRPr="00F556E3" w:rsidRDefault="00F556E3" w:rsidP="00F556E3">
      <w:pPr>
        <w:pStyle w:val="BodyText"/>
        <w:jc w:val="both"/>
        <w:rPr>
          <w:w w:val="105"/>
          <w:sz w:val="20"/>
          <w:szCs w:val="20"/>
        </w:rPr>
      </w:pPr>
      <w:r>
        <w:rPr>
          <w:w w:val="105"/>
          <w:sz w:val="20"/>
          <w:szCs w:val="20"/>
        </w:rPr>
        <w:tab/>
        <w:t>5.2</w:t>
      </w:r>
      <w:r>
        <w:rPr>
          <w:w w:val="105"/>
          <w:sz w:val="20"/>
          <w:szCs w:val="20"/>
        </w:rPr>
        <w:tab/>
      </w:r>
      <w:r w:rsidR="00CF740D">
        <w:rPr>
          <w:w w:val="105"/>
          <w:sz w:val="20"/>
          <w:szCs w:val="20"/>
        </w:rPr>
        <w:t>Update:  C</w:t>
      </w:r>
      <w:r>
        <w:rPr>
          <w:w w:val="105"/>
          <w:sz w:val="20"/>
          <w:szCs w:val="20"/>
        </w:rPr>
        <w:t>ontact</w:t>
      </w:r>
      <w:r w:rsidR="004F556B">
        <w:rPr>
          <w:w w:val="105"/>
          <w:sz w:val="20"/>
          <w:szCs w:val="20"/>
        </w:rPr>
        <w:t xml:space="preserve"> with</w:t>
      </w:r>
      <w:r>
        <w:rPr>
          <w:w w:val="105"/>
          <w:sz w:val="20"/>
          <w:szCs w:val="20"/>
        </w:rPr>
        <w:t xml:space="preserve"> Wilton Manors regarding annexation</w:t>
      </w:r>
      <w:r w:rsidR="00CF740D">
        <w:rPr>
          <w:w w:val="105"/>
          <w:sz w:val="20"/>
          <w:szCs w:val="20"/>
        </w:rPr>
        <w:t xml:space="preserve"> (Mr. </w:t>
      </w:r>
      <w:proofErr w:type="spellStart"/>
      <w:r w:rsidR="00CF740D">
        <w:rPr>
          <w:w w:val="105"/>
          <w:sz w:val="20"/>
          <w:szCs w:val="20"/>
        </w:rPr>
        <w:t>Lunny</w:t>
      </w:r>
      <w:proofErr w:type="spellEnd"/>
      <w:r w:rsidR="00CF740D">
        <w:rPr>
          <w:w w:val="105"/>
          <w:sz w:val="20"/>
          <w:szCs w:val="20"/>
        </w:rPr>
        <w:t>)</w:t>
      </w:r>
    </w:p>
    <w:p w14:paraId="395E641D" w14:textId="71C8D8F4" w:rsidR="009E1AA1" w:rsidRPr="002A3001" w:rsidRDefault="009E1AA1" w:rsidP="004360EA">
      <w:pPr>
        <w:jc w:val="both"/>
        <w:rPr>
          <w:w w:val="105"/>
          <w:sz w:val="20"/>
          <w:szCs w:val="20"/>
        </w:rPr>
      </w:pPr>
    </w:p>
    <w:p w14:paraId="206D1EA7" w14:textId="69E9CC2E" w:rsidR="005E3B9A" w:rsidRPr="002A3001" w:rsidRDefault="00172528" w:rsidP="004360EA">
      <w:pPr>
        <w:tabs>
          <w:tab w:val="left" w:pos="544"/>
        </w:tabs>
        <w:jc w:val="both"/>
        <w:rPr>
          <w:sz w:val="20"/>
          <w:szCs w:val="20"/>
        </w:rPr>
      </w:pPr>
      <w:r w:rsidRPr="002A3001">
        <w:rPr>
          <w:w w:val="105"/>
          <w:sz w:val="20"/>
          <w:szCs w:val="20"/>
        </w:rPr>
        <w:t>6.</w:t>
      </w:r>
      <w:r w:rsidRPr="002A3001">
        <w:rPr>
          <w:w w:val="105"/>
          <w:sz w:val="20"/>
          <w:szCs w:val="20"/>
        </w:rPr>
        <w:tab/>
      </w:r>
      <w:r w:rsidR="00C17F86" w:rsidRPr="002A3001">
        <w:rPr>
          <w:w w:val="105"/>
          <w:sz w:val="20"/>
          <w:szCs w:val="20"/>
        </w:rPr>
        <w:t xml:space="preserve">Village </w:t>
      </w:r>
      <w:r w:rsidR="0066414F" w:rsidRPr="002A3001">
        <w:rPr>
          <w:w w:val="105"/>
          <w:sz w:val="20"/>
          <w:szCs w:val="20"/>
        </w:rPr>
        <w:t>Attorney</w:t>
      </w:r>
      <w:r w:rsidR="00C17F86" w:rsidRPr="002A3001">
        <w:rPr>
          <w:spacing w:val="11"/>
          <w:w w:val="105"/>
          <w:sz w:val="20"/>
          <w:szCs w:val="20"/>
        </w:rPr>
        <w:t xml:space="preserve"> </w:t>
      </w:r>
      <w:r w:rsidR="005E3B9A" w:rsidRPr="002A3001">
        <w:rPr>
          <w:spacing w:val="11"/>
          <w:w w:val="105"/>
          <w:sz w:val="20"/>
          <w:szCs w:val="20"/>
        </w:rPr>
        <w:t>c</w:t>
      </w:r>
      <w:r w:rsidR="00C17F86" w:rsidRPr="002A3001">
        <w:rPr>
          <w:w w:val="105"/>
          <w:sz w:val="20"/>
          <w:szCs w:val="20"/>
        </w:rPr>
        <w:t>omments</w:t>
      </w:r>
    </w:p>
    <w:p w14:paraId="27DA1F44" w14:textId="693C949A" w:rsidR="00307BBD" w:rsidRPr="002A3001" w:rsidRDefault="00172528" w:rsidP="004360EA">
      <w:pPr>
        <w:tabs>
          <w:tab w:val="left" w:pos="540"/>
        </w:tabs>
        <w:jc w:val="both"/>
        <w:rPr>
          <w:w w:val="105"/>
          <w:sz w:val="20"/>
          <w:szCs w:val="20"/>
        </w:rPr>
      </w:pPr>
      <w:r w:rsidRPr="002A3001">
        <w:rPr>
          <w:w w:val="105"/>
          <w:sz w:val="20"/>
          <w:szCs w:val="20"/>
        </w:rPr>
        <w:t>7.</w:t>
      </w:r>
      <w:r w:rsidR="00676FC2" w:rsidRPr="002A3001">
        <w:rPr>
          <w:w w:val="105"/>
          <w:sz w:val="20"/>
          <w:szCs w:val="20"/>
        </w:rPr>
        <w:tab/>
      </w:r>
      <w:r w:rsidR="005E3B9A" w:rsidRPr="002A3001">
        <w:rPr>
          <w:w w:val="105"/>
          <w:sz w:val="20"/>
          <w:szCs w:val="20"/>
        </w:rPr>
        <w:t xml:space="preserve">Mayor </w:t>
      </w:r>
      <w:r w:rsidR="0066414F" w:rsidRPr="002A3001">
        <w:rPr>
          <w:w w:val="105"/>
          <w:sz w:val="20"/>
          <w:szCs w:val="20"/>
        </w:rPr>
        <w:t xml:space="preserve">and Council </w:t>
      </w:r>
      <w:r w:rsidR="005E3B9A" w:rsidRPr="002A3001">
        <w:rPr>
          <w:w w:val="105"/>
          <w:sz w:val="20"/>
          <w:szCs w:val="20"/>
        </w:rPr>
        <w:t>comments</w:t>
      </w:r>
    </w:p>
    <w:p w14:paraId="0029D438" w14:textId="51052DAF" w:rsidR="006004B3" w:rsidRPr="002A3001" w:rsidRDefault="00172528" w:rsidP="004360EA">
      <w:pPr>
        <w:tabs>
          <w:tab w:val="left" w:pos="540"/>
        </w:tabs>
        <w:jc w:val="both"/>
        <w:rPr>
          <w:sz w:val="20"/>
          <w:szCs w:val="20"/>
        </w:rPr>
      </w:pPr>
      <w:r w:rsidRPr="002A3001">
        <w:rPr>
          <w:sz w:val="20"/>
          <w:szCs w:val="20"/>
        </w:rPr>
        <w:t>8.</w:t>
      </w:r>
      <w:r w:rsidRPr="002A3001">
        <w:rPr>
          <w:sz w:val="20"/>
          <w:szCs w:val="20"/>
        </w:rPr>
        <w:tab/>
      </w:r>
      <w:r w:rsidR="006004B3" w:rsidRPr="002A3001">
        <w:rPr>
          <w:sz w:val="20"/>
          <w:szCs w:val="20"/>
        </w:rPr>
        <w:t>Public Comments</w:t>
      </w:r>
      <w:r w:rsidR="002A5867" w:rsidRPr="002A3001">
        <w:rPr>
          <w:sz w:val="20"/>
          <w:szCs w:val="20"/>
        </w:rPr>
        <w:t xml:space="preserve"> (comments will be limited to three </w:t>
      </w:r>
      <w:r w:rsidR="002E018E" w:rsidRPr="002A3001">
        <w:rPr>
          <w:sz w:val="20"/>
          <w:szCs w:val="20"/>
        </w:rPr>
        <w:t>[3]</w:t>
      </w:r>
      <w:r w:rsidR="002A5867" w:rsidRPr="002A3001">
        <w:rPr>
          <w:sz w:val="20"/>
          <w:szCs w:val="20"/>
        </w:rPr>
        <w:t xml:space="preserve"> minutes per person)</w:t>
      </w:r>
    </w:p>
    <w:p w14:paraId="0226E7E4" w14:textId="7BE12D9A" w:rsidR="00DB487D" w:rsidRPr="002A3001" w:rsidRDefault="0066414F" w:rsidP="004360EA">
      <w:pPr>
        <w:tabs>
          <w:tab w:val="left" w:pos="540"/>
        </w:tabs>
        <w:jc w:val="both"/>
        <w:rPr>
          <w:sz w:val="20"/>
          <w:szCs w:val="20"/>
        </w:rPr>
      </w:pPr>
      <w:r w:rsidRPr="002A3001">
        <w:rPr>
          <w:sz w:val="20"/>
          <w:szCs w:val="20"/>
        </w:rPr>
        <w:t>9.</w:t>
      </w:r>
      <w:r w:rsidRPr="002A3001">
        <w:rPr>
          <w:sz w:val="20"/>
          <w:szCs w:val="20"/>
        </w:rPr>
        <w:tab/>
      </w:r>
      <w:r w:rsidR="00DB487D" w:rsidRPr="002A3001">
        <w:rPr>
          <w:sz w:val="20"/>
          <w:szCs w:val="20"/>
        </w:rPr>
        <w:t>Adjourn</w:t>
      </w:r>
    </w:p>
    <w:p w14:paraId="31DFDF86" w14:textId="508DAF4A" w:rsidR="00074622" w:rsidRDefault="00074622" w:rsidP="004360EA">
      <w:pPr>
        <w:rPr>
          <w:b/>
        </w:rPr>
      </w:pPr>
    </w:p>
    <w:p w14:paraId="668A9807" w14:textId="6DF735D5" w:rsidR="004F556B" w:rsidRDefault="004F556B" w:rsidP="004360EA">
      <w:pPr>
        <w:rPr>
          <w:b/>
        </w:rPr>
      </w:pPr>
    </w:p>
    <w:p w14:paraId="3FD91ECB" w14:textId="1845E830" w:rsidR="004F556B" w:rsidRPr="004F556B" w:rsidRDefault="004F556B" w:rsidP="004360EA">
      <w:pPr>
        <w:rPr>
          <w:bCs/>
          <w:i/>
          <w:iCs/>
          <w:sz w:val="16"/>
          <w:szCs w:val="16"/>
        </w:rPr>
      </w:pPr>
      <w:r w:rsidRPr="004F556B">
        <w:rPr>
          <w:bCs/>
          <w:i/>
          <w:iCs/>
          <w:sz w:val="16"/>
          <w:szCs w:val="16"/>
        </w:rPr>
        <w:t>Documents included for informational purposes:</w:t>
      </w:r>
    </w:p>
    <w:p w14:paraId="425EF24C" w14:textId="6F7332AE" w:rsidR="004F556B" w:rsidRPr="004F556B" w:rsidRDefault="004F556B" w:rsidP="004360EA">
      <w:pPr>
        <w:rPr>
          <w:bCs/>
          <w:i/>
          <w:iCs/>
          <w:sz w:val="16"/>
          <w:szCs w:val="16"/>
        </w:rPr>
      </w:pPr>
      <w:r w:rsidRPr="004F556B">
        <w:rPr>
          <w:bCs/>
          <w:i/>
          <w:iCs/>
          <w:sz w:val="16"/>
          <w:szCs w:val="16"/>
        </w:rPr>
        <w:t>Waste Management CPI – 2020</w:t>
      </w:r>
    </w:p>
    <w:p w14:paraId="02CF9A64" w14:textId="40FF6677" w:rsidR="004F556B" w:rsidRPr="004F556B" w:rsidRDefault="004F556B" w:rsidP="004360EA">
      <w:pPr>
        <w:rPr>
          <w:bCs/>
          <w:i/>
          <w:iCs/>
          <w:sz w:val="16"/>
          <w:szCs w:val="16"/>
        </w:rPr>
      </w:pPr>
      <w:r w:rsidRPr="004F556B">
        <w:rPr>
          <w:bCs/>
          <w:i/>
          <w:iCs/>
          <w:sz w:val="16"/>
          <w:szCs w:val="16"/>
        </w:rPr>
        <w:t>General Liability Insurance Renewal</w:t>
      </w:r>
    </w:p>
    <w:p w14:paraId="210AC1CB" w14:textId="67C9AF8C" w:rsidR="004F556B" w:rsidRDefault="004F556B" w:rsidP="004360EA">
      <w:pPr>
        <w:rPr>
          <w:bCs/>
          <w:i/>
          <w:iCs/>
          <w:sz w:val="16"/>
          <w:szCs w:val="16"/>
        </w:rPr>
      </w:pPr>
      <w:r w:rsidRPr="004F556B">
        <w:rPr>
          <w:bCs/>
          <w:i/>
          <w:iCs/>
          <w:sz w:val="16"/>
          <w:szCs w:val="16"/>
        </w:rPr>
        <w:t xml:space="preserve">Current </w:t>
      </w:r>
      <w:proofErr w:type="spellStart"/>
      <w:r w:rsidRPr="004F556B">
        <w:rPr>
          <w:bCs/>
          <w:i/>
          <w:iCs/>
          <w:sz w:val="16"/>
          <w:szCs w:val="16"/>
        </w:rPr>
        <w:t>Suntrust</w:t>
      </w:r>
      <w:proofErr w:type="spellEnd"/>
      <w:r w:rsidRPr="004F556B">
        <w:rPr>
          <w:bCs/>
          <w:i/>
          <w:iCs/>
          <w:sz w:val="16"/>
          <w:szCs w:val="16"/>
        </w:rPr>
        <w:t xml:space="preserve"> Bank Statement</w:t>
      </w:r>
    </w:p>
    <w:p w14:paraId="3F607C87" w14:textId="3920718D" w:rsidR="004F556B" w:rsidRDefault="004F556B" w:rsidP="004360EA">
      <w:pPr>
        <w:rPr>
          <w:bCs/>
          <w:i/>
          <w:iCs/>
          <w:sz w:val="16"/>
          <w:szCs w:val="16"/>
        </w:rPr>
      </w:pPr>
    </w:p>
    <w:p w14:paraId="2CB10002" w14:textId="1D5A1D5A" w:rsidR="004F556B" w:rsidRDefault="004F556B" w:rsidP="004360EA">
      <w:pPr>
        <w:rPr>
          <w:bCs/>
          <w:i/>
          <w:iCs/>
          <w:sz w:val="16"/>
          <w:szCs w:val="16"/>
        </w:rPr>
      </w:pPr>
    </w:p>
    <w:p w14:paraId="56E9BB7E" w14:textId="5FCAA7B0" w:rsidR="004F556B" w:rsidRDefault="004F556B" w:rsidP="004360EA">
      <w:pPr>
        <w:rPr>
          <w:bCs/>
          <w:i/>
          <w:iCs/>
          <w:sz w:val="16"/>
          <w:szCs w:val="16"/>
        </w:rPr>
      </w:pPr>
    </w:p>
    <w:p w14:paraId="7C8FFFBF" w14:textId="77777777" w:rsidR="004F556B" w:rsidRDefault="004F556B" w:rsidP="004360EA">
      <w:pPr>
        <w:rPr>
          <w:bCs/>
          <w:i/>
          <w:iCs/>
          <w:sz w:val="16"/>
          <w:szCs w:val="16"/>
        </w:rPr>
      </w:pPr>
    </w:p>
    <w:p w14:paraId="63191D05" w14:textId="77777777" w:rsidR="004F556B" w:rsidRPr="004F556B" w:rsidRDefault="004F556B" w:rsidP="004360EA">
      <w:pPr>
        <w:rPr>
          <w:bCs/>
          <w:sz w:val="16"/>
          <w:szCs w:val="16"/>
        </w:rPr>
      </w:pPr>
    </w:p>
    <w:p w14:paraId="64E997EA" w14:textId="7D5EB6CA" w:rsidR="00307BBD" w:rsidRPr="0028199E" w:rsidRDefault="00307BBD" w:rsidP="0066414F">
      <w:pPr>
        <w:pStyle w:val="ListParagraph"/>
        <w:ind w:left="-720" w:right="-830" w:firstLine="0"/>
        <w:jc w:val="center"/>
        <w:rPr>
          <w:b/>
          <w:i/>
          <w:iCs/>
          <w:sz w:val="16"/>
          <w:szCs w:val="16"/>
        </w:rPr>
      </w:pPr>
      <w:r w:rsidRPr="0028199E">
        <w:rPr>
          <w:b/>
          <w:i/>
          <w:iCs/>
          <w:sz w:val="16"/>
          <w:szCs w:val="16"/>
        </w:rPr>
        <w:t>AGENDA AND SUPPORTING DOCUMENTATION POSTED AT:</w:t>
      </w:r>
      <w:r w:rsidR="00D02044" w:rsidRPr="0028199E">
        <w:rPr>
          <w:b/>
          <w:i/>
          <w:iCs/>
          <w:sz w:val="16"/>
          <w:szCs w:val="16"/>
        </w:rPr>
        <w:t xml:space="preserve">  </w:t>
      </w:r>
      <w:hyperlink r:id="rId8" w:history="1">
        <w:r w:rsidR="00D02044" w:rsidRPr="0028199E">
          <w:rPr>
            <w:rStyle w:val="Hyperlink"/>
            <w:b/>
            <w:color w:val="auto"/>
            <w:sz w:val="16"/>
            <w:szCs w:val="16"/>
            <w:u w:val="none"/>
            <w:bdr w:val="none" w:sz="0" w:space="0" w:color="auto" w:frame="1"/>
            <w:shd w:val="clear" w:color="auto" w:fill="FFFFFF"/>
          </w:rPr>
          <w:t>www.lazylakefl.us</w:t>
        </w:r>
      </w:hyperlink>
    </w:p>
    <w:p w14:paraId="3D6F03CC" w14:textId="77777777" w:rsidR="00326E2E" w:rsidRDefault="00326E2E" w:rsidP="0066414F">
      <w:pPr>
        <w:ind w:left="-720" w:right="-830"/>
        <w:jc w:val="both"/>
        <w:rPr>
          <w:i/>
          <w:iCs/>
          <w:sz w:val="16"/>
          <w:szCs w:val="16"/>
        </w:rPr>
      </w:pPr>
    </w:p>
    <w:p w14:paraId="72D00A50" w14:textId="0197B59D" w:rsidR="00307BBD" w:rsidRPr="0028199E" w:rsidRDefault="00307BBD" w:rsidP="0066414F">
      <w:pPr>
        <w:ind w:left="-720" w:right="-830"/>
        <w:jc w:val="both"/>
        <w:rPr>
          <w:i/>
          <w:iCs/>
          <w:sz w:val="16"/>
          <w:szCs w:val="16"/>
        </w:rPr>
      </w:pPr>
      <w:r w:rsidRPr="0028199E">
        <w:rPr>
          <w:i/>
          <w:iCs/>
          <w:sz w:val="16"/>
          <w:szCs w:val="16"/>
        </w:rPr>
        <w:t xml:space="preserve">Pursuant to Florida Statute § 286.0105, if a person decides to appeal any decision made by this board, agency, committee, or council with respect to any matter considered at such meeting or hearing, said person will need a record of the proceedings. For such </w:t>
      </w:r>
      <w:r w:rsidR="00326E2E" w:rsidRPr="0028199E">
        <w:rPr>
          <w:i/>
          <w:iCs/>
          <w:sz w:val="16"/>
          <w:szCs w:val="16"/>
        </w:rPr>
        <w:t>purpose,</w:t>
      </w:r>
      <w:r w:rsidRPr="0028199E">
        <w:rPr>
          <w:i/>
          <w:iCs/>
          <w:sz w:val="16"/>
          <w:szCs w:val="16"/>
        </w:rPr>
        <w:t xml:space="preserve"> a verbatim record of the proceeding will have to be made, which record includes the testimony and evidence upon which the appeal is to be based.</w:t>
      </w:r>
    </w:p>
    <w:p w14:paraId="42A4640E" w14:textId="0A7C721A" w:rsidR="00307BBD" w:rsidRPr="0028199E" w:rsidRDefault="00307BBD" w:rsidP="0066414F">
      <w:pPr>
        <w:pStyle w:val="BodyText"/>
        <w:ind w:left="-720" w:right="-830"/>
        <w:jc w:val="both"/>
        <w:rPr>
          <w:i/>
          <w:spacing w:val="-1"/>
          <w:sz w:val="16"/>
          <w:szCs w:val="16"/>
        </w:rPr>
      </w:pPr>
      <w:r w:rsidRPr="0028199E">
        <w:rPr>
          <w:i/>
          <w:spacing w:val="-1"/>
          <w:sz w:val="16"/>
          <w:szCs w:val="16"/>
        </w:rPr>
        <w:t>Persons</w:t>
      </w:r>
      <w:r w:rsidRPr="0028199E">
        <w:rPr>
          <w:i/>
          <w:spacing w:val="44"/>
          <w:sz w:val="16"/>
          <w:szCs w:val="16"/>
        </w:rPr>
        <w:t xml:space="preserve"> </w:t>
      </w:r>
      <w:r w:rsidRPr="0028199E">
        <w:rPr>
          <w:i/>
          <w:spacing w:val="-1"/>
          <w:sz w:val="16"/>
          <w:szCs w:val="16"/>
        </w:rPr>
        <w:t>with</w:t>
      </w:r>
      <w:r w:rsidRPr="0028199E">
        <w:rPr>
          <w:i/>
          <w:spacing w:val="43"/>
          <w:sz w:val="16"/>
          <w:szCs w:val="16"/>
        </w:rPr>
        <w:t xml:space="preserve"> </w:t>
      </w:r>
      <w:r w:rsidRPr="0028199E">
        <w:rPr>
          <w:i/>
          <w:spacing w:val="-1"/>
          <w:sz w:val="16"/>
          <w:szCs w:val="16"/>
        </w:rPr>
        <w:t>disabilities</w:t>
      </w:r>
      <w:r w:rsidRPr="0028199E">
        <w:rPr>
          <w:i/>
          <w:spacing w:val="44"/>
          <w:sz w:val="16"/>
          <w:szCs w:val="16"/>
        </w:rPr>
        <w:t xml:space="preserve"> </w:t>
      </w:r>
      <w:r w:rsidRPr="0028199E">
        <w:rPr>
          <w:i/>
          <w:spacing w:val="-1"/>
          <w:sz w:val="16"/>
          <w:szCs w:val="16"/>
        </w:rPr>
        <w:t>requiring</w:t>
      </w:r>
      <w:r w:rsidRPr="0028199E">
        <w:rPr>
          <w:i/>
          <w:spacing w:val="41"/>
          <w:sz w:val="16"/>
          <w:szCs w:val="16"/>
        </w:rPr>
        <w:t xml:space="preserve"> </w:t>
      </w:r>
      <w:r w:rsidRPr="0028199E">
        <w:rPr>
          <w:i/>
          <w:spacing w:val="-1"/>
          <w:sz w:val="16"/>
          <w:szCs w:val="16"/>
        </w:rPr>
        <w:t>accommodations</w:t>
      </w:r>
      <w:r w:rsidRPr="0028199E">
        <w:rPr>
          <w:i/>
          <w:spacing w:val="41"/>
          <w:sz w:val="16"/>
          <w:szCs w:val="16"/>
        </w:rPr>
        <w:t xml:space="preserve"> </w:t>
      </w:r>
      <w:r w:rsidRPr="0028199E">
        <w:rPr>
          <w:i/>
          <w:sz w:val="16"/>
          <w:szCs w:val="16"/>
        </w:rPr>
        <w:t>in</w:t>
      </w:r>
      <w:r w:rsidRPr="0028199E">
        <w:rPr>
          <w:i/>
          <w:spacing w:val="43"/>
          <w:sz w:val="16"/>
          <w:szCs w:val="16"/>
        </w:rPr>
        <w:t xml:space="preserve"> </w:t>
      </w:r>
      <w:r w:rsidRPr="0028199E">
        <w:rPr>
          <w:i/>
          <w:spacing w:val="-1"/>
          <w:sz w:val="16"/>
          <w:szCs w:val="16"/>
        </w:rPr>
        <w:t>order</w:t>
      </w:r>
      <w:r w:rsidRPr="0028199E">
        <w:rPr>
          <w:i/>
          <w:spacing w:val="44"/>
          <w:sz w:val="16"/>
          <w:szCs w:val="16"/>
        </w:rPr>
        <w:t xml:space="preserve"> </w:t>
      </w:r>
      <w:r w:rsidRPr="0028199E">
        <w:rPr>
          <w:i/>
          <w:sz w:val="16"/>
          <w:szCs w:val="16"/>
        </w:rPr>
        <w:t>to</w:t>
      </w:r>
      <w:r w:rsidRPr="0028199E">
        <w:rPr>
          <w:i/>
          <w:spacing w:val="43"/>
          <w:sz w:val="16"/>
          <w:szCs w:val="16"/>
        </w:rPr>
        <w:t xml:space="preserve"> </w:t>
      </w:r>
      <w:r w:rsidRPr="0028199E">
        <w:rPr>
          <w:i/>
          <w:spacing w:val="-1"/>
          <w:sz w:val="16"/>
          <w:szCs w:val="16"/>
        </w:rPr>
        <w:t>participate</w:t>
      </w:r>
      <w:r w:rsidRPr="0028199E">
        <w:rPr>
          <w:i/>
          <w:spacing w:val="41"/>
          <w:sz w:val="16"/>
          <w:szCs w:val="16"/>
        </w:rPr>
        <w:t xml:space="preserve"> </w:t>
      </w:r>
      <w:r w:rsidRPr="0028199E">
        <w:rPr>
          <w:i/>
          <w:spacing w:val="-1"/>
          <w:sz w:val="16"/>
          <w:szCs w:val="16"/>
        </w:rPr>
        <w:t>should</w:t>
      </w:r>
      <w:r w:rsidRPr="0028199E">
        <w:rPr>
          <w:i/>
          <w:spacing w:val="43"/>
          <w:sz w:val="16"/>
          <w:szCs w:val="16"/>
        </w:rPr>
        <w:t xml:space="preserve"> </w:t>
      </w:r>
      <w:r w:rsidRPr="0028199E">
        <w:rPr>
          <w:i/>
          <w:spacing w:val="-1"/>
          <w:sz w:val="16"/>
          <w:szCs w:val="16"/>
        </w:rPr>
        <w:t>contact</w:t>
      </w:r>
      <w:r w:rsidRPr="0028199E">
        <w:rPr>
          <w:i/>
          <w:spacing w:val="44"/>
          <w:sz w:val="16"/>
          <w:szCs w:val="16"/>
        </w:rPr>
        <w:t xml:space="preserve"> </w:t>
      </w:r>
      <w:r w:rsidRPr="0028199E">
        <w:rPr>
          <w:i/>
          <w:spacing w:val="-1"/>
          <w:sz w:val="16"/>
          <w:szCs w:val="16"/>
        </w:rPr>
        <w:t>the</w:t>
      </w:r>
      <w:r w:rsidRPr="0028199E">
        <w:rPr>
          <w:i/>
          <w:spacing w:val="83"/>
          <w:sz w:val="16"/>
          <w:szCs w:val="16"/>
        </w:rPr>
        <w:t xml:space="preserve"> </w:t>
      </w:r>
      <w:r w:rsidRPr="0028199E">
        <w:rPr>
          <w:i/>
          <w:sz w:val="16"/>
          <w:szCs w:val="16"/>
        </w:rPr>
        <w:t xml:space="preserve">Village </w:t>
      </w:r>
      <w:r w:rsidR="00AD3151" w:rsidRPr="0028199E">
        <w:rPr>
          <w:i/>
          <w:sz w:val="16"/>
          <w:szCs w:val="16"/>
        </w:rPr>
        <w:t xml:space="preserve">Assistant </w:t>
      </w:r>
      <w:r w:rsidRPr="0028199E">
        <w:rPr>
          <w:i/>
          <w:sz w:val="16"/>
          <w:szCs w:val="16"/>
        </w:rPr>
        <w:t>at</w:t>
      </w:r>
      <w:r w:rsidRPr="0028199E">
        <w:rPr>
          <w:i/>
          <w:spacing w:val="8"/>
          <w:sz w:val="16"/>
          <w:szCs w:val="16"/>
        </w:rPr>
        <w:t xml:space="preserve"> 954-249-2177</w:t>
      </w:r>
      <w:r w:rsidRPr="0028199E">
        <w:rPr>
          <w:i/>
          <w:spacing w:val="10"/>
          <w:sz w:val="16"/>
          <w:szCs w:val="16"/>
        </w:rPr>
        <w:t xml:space="preserve"> </w:t>
      </w:r>
      <w:r w:rsidRPr="0028199E">
        <w:rPr>
          <w:i/>
          <w:sz w:val="16"/>
          <w:szCs w:val="16"/>
        </w:rPr>
        <w:t>at</w:t>
      </w:r>
      <w:r w:rsidRPr="0028199E">
        <w:rPr>
          <w:i/>
          <w:spacing w:val="8"/>
          <w:sz w:val="16"/>
          <w:szCs w:val="16"/>
        </w:rPr>
        <w:t xml:space="preserve"> </w:t>
      </w:r>
      <w:r w:rsidRPr="0028199E">
        <w:rPr>
          <w:i/>
          <w:spacing w:val="-1"/>
          <w:sz w:val="16"/>
          <w:szCs w:val="16"/>
        </w:rPr>
        <w:t>least</w:t>
      </w:r>
      <w:r w:rsidRPr="0028199E">
        <w:rPr>
          <w:i/>
          <w:spacing w:val="8"/>
          <w:sz w:val="16"/>
          <w:szCs w:val="16"/>
        </w:rPr>
        <w:t xml:space="preserve"> </w:t>
      </w:r>
      <w:r w:rsidRPr="0028199E">
        <w:rPr>
          <w:i/>
          <w:spacing w:val="-1"/>
          <w:sz w:val="16"/>
          <w:szCs w:val="16"/>
        </w:rPr>
        <w:t>five</w:t>
      </w:r>
      <w:r w:rsidRPr="0028199E">
        <w:rPr>
          <w:i/>
          <w:spacing w:val="10"/>
          <w:sz w:val="16"/>
          <w:szCs w:val="16"/>
        </w:rPr>
        <w:t xml:space="preserve"> (5) </w:t>
      </w:r>
      <w:r w:rsidRPr="0028199E">
        <w:rPr>
          <w:i/>
          <w:spacing w:val="-1"/>
          <w:sz w:val="16"/>
          <w:szCs w:val="16"/>
        </w:rPr>
        <w:t>business</w:t>
      </w:r>
      <w:r w:rsidRPr="0028199E">
        <w:rPr>
          <w:i/>
          <w:spacing w:val="10"/>
          <w:sz w:val="16"/>
          <w:szCs w:val="16"/>
        </w:rPr>
        <w:t xml:space="preserve"> </w:t>
      </w:r>
      <w:r w:rsidRPr="0028199E">
        <w:rPr>
          <w:i/>
          <w:spacing w:val="-2"/>
          <w:sz w:val="16"/>
          <w:szCs w:val="16"/>
        </w:rPr>
        <w:t>days</w:t>
      </w:r>
      <w:r w:rsidRPr="0028199E">
        <w:rPr>
          <w:i/>
          <w:spacing w:val="10"/>
          <w:sz w:val="16"/>
          <w:szCs w:val="16"/>
        </w:rPr>
        <w:t xml:space="preserve"> </w:t>
      </w:r>
      <w:r w:rsidRPr="0028199E">
        <w:rPr>
          <w:i/>
          <w:spacing w:val="-1"/>
          <w:sz w:val="16"/>
          <w:szCs w:val="16"/>
        </w:rPr>
        <w:t>prior</w:t>
      </w:r>
      <w:r w:rsidRPr="0028199E">
        <w:rPr>
          <w:i/>
          <w:spacing w:val="10"/>
          <w:sz w:val="16"/>
          <w:szCs w:val="16"/>
        </w:rPr>
        <w:t xml:space="preserve"> </w:t>
      </w:r>
      <w:r w:rsidRPr="0028199E">
        <w:rPr>
          <w:i/>
          <w:sz w:val="16"/>
          <w:szCs w:val="16"/>
        </w:rPr>
        <w:t>to</w:t>
      </w:r>
      <w:r w:rsidRPr="0028199E">
        <w:rPr>
          <w:i/>
          <w:spacing w:val="7"/>
          <w:sz w:val="16"/>
          <w:szCs w:val="16"/>
        </w:rPr>
        <w:t xml:space="preserve"> </w:t>
      </w:r>
      <w:r w:rsidRPr="0028199E">
        <w:rPr>
          <w:i/>
          <w:spacing w:val="-1"/>
          <w:sz w:val="16"/>
          <w:szCs w:val="16"/>
        </w:rPr>
        <w:t>the</w:t>
      </w:r>
      <w:r w:rsidRPr="0028199E">
        <w:rPr>
          <w:i/>
          <w:spacing w:val="10"/>
          <w:sz w:val="16"/>
          <w:szCs w:val="16"/>
        </w:rPr>
        <w:t xml:space="preserve"> </w:t>
      </w:r>
      <w:r w:rsidRPr="0028199E">
        <w:rPr>
          <w:i/>
          <w:spacing w:val="-1"/>
          <w:sz w:val="16"/>
          <w:szCs w:val="16"/>
        </w:rPr>
        <w:t>meeting</w:t>
      </w:r>
      <w:r w:rsidRPr="0028199E">
        <w:rPr>
          <w:i/>
          <w:spacing w:val="7"/>
          <w:sz w:val="16"/>
          <w:szCs w:val="16"/>
        </w:rPr>
        <w:t xml:space="preserve"> </w:t>
      </w:r>
      <w:r w:rsidRPr="0028199E">
        <w:rPr>
          <w:i/>
          <w:sz w:val="16"/>
          <w:szCs w:val="16"/>
        </w:rPr>
        <w:t>to</w:t>
      </w:r>
      <w:r w:rsidRPr="0028199E">
        <w:rPr>
          <w:i/>
          <w:spacing w:val="10"/>
          <w:sz w:val="16"/>
          <w:szCs w:val="16"/>
        </w:rPr>
        <w:t xml:space="preserve"> </w:t>
      </w:r>
      <w:r w:rsidRPr="0028199E">
        <w:rPr>
          <w:i/>
          <w:spacing w:val="-1"/>
          <w:sz w:val="16"/>
          <w:szCs w:val="16"/>
        </w:rPr>
        <w:t>request</w:t>
      </w:r>
      <w:r w:rsidRPr="0028199E">
        <w:rPr>
          <w:i/>
          <w:spacing w:val="8"/>
          <w:sz w:val="16"/>
          <w:szCs w:val="16"/>
        </w:rPr>
        <w:t xml:space="preserve"> </w:t>
      </w:r>
      <w:r w:rsidRPr="0028199E">
        <w:rPr>
          <w:i/>
          <w:spacing w:val="-1"/>
          <w:sz w:val="16"/>
          <w:szCs w:val="16"/>
        </w:rPr>
        <w:t>such</w:t>
      </w:r>
      <w:r w:rsidRPr="0028199E">
        <w:rPr>
          <w:i/>
          <w:spacing w:val="65"/>
          <w:sz w:val="16"/>
          <w:szCs w:val="16"/>
        </w:rPr>
        <w:t xml:space="preserve"> </w:t>
      </w:r>
      <w:r w:rsidRPr="0028199E">
        <w:rPr>
          <w:i/>
          <w:spacing w:val="-1"/>
          <w:sz w:val="16"/>
          <w:szCs w:val="16"/>
        </w:rPr>
        <w:t>accommodations.</w:t>
      </w:r>
      <w:r w:rsidRPr="0028199E">
        <w:rPr>
          <w:i/>
          <w:spacing w:val="5"/>
          <w:sz w:val="16"/>
          <w:szCs w:val="16"/>
        </w:rPr>
        <w:t xml:space="preserve"> </w:t>
      </w:r>
      <w:r w:rsidRPr="0028199E">
        <w:rPr>
          <w:i/>
          <w:spacing w:val="-2"/>
          <w:sz w:val="16"/>
          <w:szCs w:val="16"/>
        </w:rPr>
        <w:t>If</w:t>
      </w:r>
      <w:r w:rsidRPr="0028199E">
        <w:rPr>
          <w:i/>
          <w:spacing w:val="3"/>
          <w:sz w:val="16"/>
          <w:szCs w:val="16"/>
        </w:rPr>
        <w:t xml:space="preserve"> </w:t>
      </w:r>
      <w:r w:rsidRPr="0028199E">
        <w:rPr>
          <w:i/>
          <w:spacing w:val="-1"/>
          <w:sz w:val="16"/>
          <w:szCs w:val="16"/>
        </w:rPr>
        <w:t>hearing</w:t>
      </w:r>
      <w:r w:rsidRPr="0028199E">
        <w:rPr>
          <w:i/>
          <w:sz w:val="16"/>
          <w:szCs w:val="16"/>
        </w:rPr>
        <w:t xml:space="preserve"> or</w:t>
      </w:r>
      <w:r w:rsidRPr="0028199E">
        <w:rPr>
          <w:i/>
          <w:spacing w:val="3"/>
          <w:sz w:val="16"/>
          <w:szCs w:val="16"/>
        </w:rPr>
        <w:t xml:space="preserve"> </w:t>
      </w:r>
      <w:r w:rsidRPr="0028199E">
        <w:rPr>
          <w:i/>
          <w:spacing w:val="-1"/>
          <w:sz w:val="16"/>
          <w:szCs w:val="16"/>
        </w:rPr>
        <w:t>speech</w:t>
      </w:r>
      <w:r w:rsidRPr="0028199E">
        <w:rPr>
          <w:i/>
          <w:sz w:val="16"/>
          <w:szCs w:val="16"/>
        </w:rPr>
        <w:t xml:space="preserve"> </w:t>
      </w:r>
      <w:r w:rsidRPr="0028199E">
        <w:rPr>
          <w:i/>
          <w:spacing w:val="-1"/>
          <w:sz w:val="16"/>
          <w:szCs w:val="16"/>
        </w:rPr>
        <w:t>impaired,</w:t>
      </w:r>
      <w:r w:rsidRPr="0028199E">
        <w:rPr>
          <w:i/>
          <w:spacing w:val="2"/>
          <w:sz w:val="16"/>
          <w:szCs w:val="16"/>
        </w:rPr>
        <w:t xml:space="preserve"> </w:t>
      </w:r>
      <w:r w:rsidRPr="0028199E">
        <w:rPr>
          <w:i/>
          <w:spacing w:val="-1"/>
          <w:sz w:val="16"/>
          <w:szCs w:val="16"/>
        </w:rPr>
        <w:t>please</w:t>
      </w:r>
      <w:r w:rsidRPr="0028199E">
        <w:rPr>
          <w:i/>
          <w:spacing w:val="3"/>
          <w:sz w:val="16"/>
          <w:szCs w:val="16"/>
        </w:rPr>
        <w:t xml:space="preserve"> </w:t>
      </w:r>
      <w:r w:rsidRPr="0028199E">
        <w:rPr>
          <w:i/>
          <w:spacing w:val="-1"/>
          <w:sz w:val="16"/>
          <w:szCs w:val="16"/>
        </w:rPr>
        <w:t>contact</w:t>
      </w:r>
      <w:r w:rsidRPr="0028199E">
        <w:rPr>
          <w:i/>
          <w:spacing w:val="1"/>
          <w:sz w:val="16"/>
          <w:szCs w:val="16"/>
        </w:rPr>
        <w:t xml:space="preserve"> </w:t>
      </w:r>
      <w:r w:rsidRPr="0028199E">
        <w:rPr>
          <w:i/>
          <w:sz w:val="16"/>
          <w:szCs w:val="16"/>
        </w:rPr>
        <w:t>the</w:t>
      </w:r>
      <w:r w:rsidRPr="0028199E">
        <w:rPr>
          <w:i/>
          <w:spacing w:val="3"/>
          <w:sz w:val="16"/>
          <w:szCs w:val="16"/>
        </w:rPr>
        <w:t xml:space="preserve"> </w:t>
      </w:r>
      <w:r w:rsidRPr="0028199E">
        <w:rPr>
          <w:i/>
          <w:spacing w:val="-1"/>
          <w:sz w:val="16"/>
          <w:szCs w:val="16"/>
        </w:rPr>
        <w:t>Florida</w:t>
      </w:r>
      <w:r w:rsidRPr="0028199E">
        <w:rPr>
          <w:i/>
          <w:spacing w:val="3"/>
          <w:sz w:val="16"/>
          <w:szCs w:val="16"/>
        </w:rPr>
        <w:t xml:space="preserve"> </w:t>
      </w:r>
      <w:r w:rsidRPr="0028199E">
        <w:rPr>
          <w:i/>
          <w:sz w:val="16"/>
          <w:szCs w:val="16"/>
        </w:rPr>
        <w:t xml:space="preserve">Relay </w:t>
      </w:r>
      <w:r w:rsidRPr="0028199E">
        <w:rPr>
          <w:i/>
          <w:spacing w:val="-1"/>
          <w:sz w:val="16"/>
          <w:szCs w:val="16"/>
        </w:rPr>
        <w:t>Service</w:t>
      </w:r>
      <w:r w:rsidRPr="0028199E">
        <w:rPr>
          <w:i/>
          <w:spacing w:val="61"/>
          <w:sz w:val="16"/>
          <w:szCs w:val="16"/>
        </w:rPr>
        <w:t xml:space="preserve"> </w:t>
      </w:r>
      <w:r w:rsidRPr="0028199E">
        <w:rPr>
          <w:i/>
          <w:sz w:val="16"/>
          <w:szCs w:val="16"/>
        </w:rPr>
        <w:t>by</w:t>
      </w:r>
      <w:r w:rsidRPr="0028199E">
        <w:rPr>
          <w:i/>
          <w:spacing w:val="-3"/>
          <w:sz w:val="16"/>
          <w:szCs w:val="16"/>
        </w:rPr>
        <w:t xml:space="preserve"> </w:t>
      </w:r>
      <w:r w:rsidRPr="0028199E">
        <w:rPr>
          <w:i/>
          <w:sz w:val="16"/>
          <w:szCs w:val="16"/>
        </w:rPr>
        <w:t>using</w:t>
      </w:r>
      <w:r w:rsidRPr="0028199E">
        <w:rPr>
          <w:i/>
          <w:spacing w:val="-3"/>
          <w:sz w:val="16"/>
          <w:szCs w:val="16"/>
        </w:rPr>
        <w:t xml:space="preserve"> </w:t>
      </w:r>
      <w:r w:rsidRPr="0028199E">
        <w:rPr>
          <w:i/>
          <w:sz w:val="16"/>
          <w:szCs w:val="16"/>
        </w:rPr>
        <w:t xml:space="preserve">the </w:t>
      </w:r>
      <w:r w:rsidRPr="0028199E">
        <w:rPr>
          <w:i/>
          <w:spacing w:val="-1"/>
          <w:sz w:val="16"/>
          <w:szCs w:val="16"/>
        </w:rPr>
        <w:t>following numbers:</w:t>
      </w:r>
      <w:r w:rsidRPr="0028199E">
        <w:rPr>
          <w:i/>
          <w:sz w:val="16"/>
          <w:szCs w:val="16"/>
        </w:rPr>
        <w:t xml:space="preserve"> </w:t>
      </w:r>
      <w:r w:rsidRPr="0028199E">
        <w:rPr>
          <w:i/>
          <w:spacing w:val="1"/>
          <w:sz w:val="16"/>
          <w:szCs w:val="16"/>
        </w:rPr>
        <w:t xml:space="preserve"> </w:t>
      </w:r>
      <w:r w:rsidRPr="0028199E">
        <w:rPr>
          <w:i/>
          <w:spacing w:val="-1"/>
          <w:sz w:val="16"/>
          <w:szCs w:val="16"/>
        </w:rPr>
        <w:t>1-800-955-8700</w:t>
      </w:r>
      <w:r w:rsidRPr="0028199E">
        <w:rPr>
          <w:i/>
          <w:sz w:val="16"/>
          <w:szCs w:val="16"/>
        </w:rPr>
        <w:t xml:space="preserve"> </w:t>
      </w:r>
      <w:r w:rsidRPr="0028199E">
        <w:rPr>
          <w:i/>
          <w:spacing w:val="-1"/>
          <w:sz w:val="16"/>
          <w:szCs w:val="16"/>
        </w:rPr>
        <w:t>(voice)</w:t>
      </w:r>
      <w:r w:rsidRPr="0028199E">
        <w:rPr>
          <w:i/>
          <w:spacing w:val="1"/>
          <w:sz w:val="16"/>
          <w:szCs w:val="16"/>
        </w:rPr>
        <w:t xml:space="preserve"> </w:t>
      </w:r>
      <w:r w:rsidRPr="0028199E">
        <w:rPr>
          <w:i/>
          <w:spacing w:val="-2"/>
          <w:sz w:val="16"/>
          <w:szCs w:val="16"/>
        </w:rPr>
        <w:t>or</w:t>
      </w:r>
      <w:r w:rsidRPr="0028199E">
        <w:rPr>
          <w:i/>
          <w:spacing w:val="1"/>
          <w:sz w:val="16"/>
          <w:szCs w:val="16"/>
        </w:rPr>
        <w:t xml:space="preserve"> </w:t>
      </w:r>
      <w:r w:rsidRPr="0028199E">
        <w:rPr>
          <w:i/>
          <w:spacing w:val="-1"/>
          <w:sz w:val="16"/>
          <w:szCs w:val="16"/>
        </w:rPr>
        <w:t>1-800-955-8771</w:t>
      </w:r>
      <w:r w:rsidRPr="0028199E">
        <w:rPr>
          <w:i/>
          <w:sz w:val="16"/>
          <w:szCs w:val="16"/>
        </w:rPr>
        <w:t xml:space="preserve"> </w:t>
      </w:r>
      <w:r w:rsidRPr="0028199E">
        <w:rPr>
          <w:i/>
          <w:spacing w:val="-1"/>
          <w:sz w:val="16"/>
          <w:szCs w:val="16"/>
        </w:rPr>
        <w:t>(TDD).</w:t>
      </w:r>
    </w:p>
    <w:sectPr w:rsidR="00307BBD" w:rsidRPr="0028199E" w:rsidSect="0028199E">
      <w:footerReference w:type="default" r:id="rId9"/>
      <w:type w:val="continuous"/>
      <w:pgSz w:w="12130" w:h="15730"/>
      <w:pgMar w:top="630" w:right="1440" w:bottom="180" w:left="1440" w:header="720" w:footer="3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D1F1C4" w14:textId="77777777" w:rsidR="00C11503" w:rsidRDefault="00C11503" w:rsidP="00AF4502">
      <w:r>
        <w:separator/>
      </w:r>
    </w:p>
  </w:endnote>
  <w:endnote w:type="continuationSeparator" w:id="0">
    <w:p w14:paraId="4C1EE64C" w14:textId="77777777" w:rsidR="00C11503" w:rsidRDefault="00C11503"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A7B21" w14:textId="2FC62217" w:rsidR="00AF4502" w:rsidRDefault="00AF4502">
    <w:pPr>
      <w:pStyle w:val="Footer"/>
      <w:jc w:val="center"/>
    </w:pPr>
  </w:p>
  <w:p w14:paraId="1500FEA2" w14:textId="77777777" w:rsidR="00AF4502" w:rsidRDefault="00AF4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D76CB" w14:textId="77777777" w:rsidR="00C11503" w:rsidRDefault="00C11503" w:rsidP="00AF4502">
      <w:r>
        <w:separator/>
      </w:r>
    </w:p>
  </w:footnote>
  <w:footnote w:type="continuationSeparator" w:id="0">
    <w:p w14:paraId="0EC24AAB" w14:textId="77777777" w:rsidR="00C11503" w:rsidRDefault="00C11503" w:rsidP="00AF4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15:restartNumberingAfterBreak="0">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2" w15:restartNumberingAfterBreak="0">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3" w15:restartNumberingAfterBreak="0">
    <w:nsid w:val="527A6A84"/>
    <w:multiLevelType w:val="hybridMultilevel"/>
    <w:tmpl w:val="790E6BCE"/>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CB7"/>
    <w:rsid w:val="000234F8"/>
    <w:rsid w:val="00025759"/>
    <w:rsid w:val="00074622"/>
    <w:rsid w:val="000805D1"/>
    <w:rsid w:val="000811F4"/>
    <w:rsid w:val="000A280D"/>
    <w:rsid w:val="000C6C32"/>
    <w:rsid w:val="000D6C84"/>
    <w:rsid w:val="000E6F99"/>
    <w:rsid w:val="000F1B77"/>
    <w:rsid w:val="00112D1A"/>
    <w:rsid w:val="00144EBD"/>
    <w:rsid w:val="00147AD6"/>
    <w:rsid w:val="00166C63"/>
    <w:rsid w:val="00172528"/>
    <w:rsid w:val="00176640"/>
    <w:rsid w:val="0017726E"/>
    <w:rsid w:val="001E5A52"/>
    <w:rsid w:val="001F50FA"/>
    <w:rsid w:val="00275BE8"/>
    <w:rsid w:val="0028199E"/>
    <w:rsid w:val="00293198"/>
    <w:rsid w:val="002A3001"/>
    <w:rsid w:val="002A5867"/>
    <w:rsid w:val="002E018E"/>
    <w:rsid w:val="00307BBD"/>
    <w:rsid w:val="00326E2E"/>
    <w:rsid w:val="00342576"/>
    <w:rsid w:val="003F6C4E"/>
    <w:rsid w:val="00413F02"/>
    <w:rsid w:val="004335E2"/>
    <w:rsid w:val="004360EA"/>
    <w:rsid w:val="00481D7F"/>
    <w:rsid w:val="004F556B"/>
    <w:rsid w:val="0051712C"/>
    <w:rsid w:val="0052580B"/>
    <w:rsid w:val="00532906"/>
    <w:rsid w:val="00561AC0"/>
    <w:rsid w:val="00572DCF"/>
    <w:rsid w:val="005D5D63"/>
    <w:rsid w:val="005E3B9A"/>
    <w:rsid w:val="006004B3"/>
    <w:rsid w:val="006227CA"/>
    <w:rsid w:val="0066414F"/>
    <w:rsid w:val="00672906"/>
    <w:rsid w:val="00676FC2"/>
    <w:rsid w:val="006D0915"/>
    <w:rsid w:val="0071003D"/>
    <w:rsid w:val="00727FCC"/>
    <w:rsid w:val="00734BB7"/>
    <w:rsid w:val="00754B97"/>
    <w:rsid w:val="00796813"/>
    <w:rsid w:val="007A6A02"/>
    <w:rsid w:val="008242AC"/>
    <w:rsid w:val="00834662"/>
    <w:rsid w:val="008453F5"/>
    <w:rsid w:val="00851932"/>
    <w:rsid w:val="00917CC2"/>
    <w:rsid w:val="00922E9B"/>
    <w:rsid w:val="0093092F"/>
    <w:rsid w:val="009E1AA1"/>
    <w:rsid w:val="00A42355"/>
    <w:rsid w:val="00A44461"/>
    <w:rsid w:val="00A84308"/>
    <w:rsid w:val="00AC1D93"/>
    <w:rsid w:val="00AC3AC7"/>
    <w:rsid w:val="00AD3151"/>
    <w:rsid w:val="00AF4502"/>
    <w:rsid w:val="00B22668"/>
    <w:rsid w:val="00B844A6"/>
    <w:rsid w:val="00B92946"/>
    <w:rsid w:val="00BE00EF"/>
    <w:rsid w:val="00BF5F84"/>
    <w:rsid w:val="00C11503"/>
    <w:rsid w:val="00C13611"/>
    <w:rsid w:val="00C17F86"/>
    <w:rsid w:val="00C36F85"/>
    <w:rsid w:val="00C41226"/>
    <w:rsid w:val="00C62162"/>
    <w:rsid w:val="00C62A00"/>
    <w:rsid w:val="00CB06BA"/>
    <w:rsid w:val="00CF740D"/>
    <w:rsid w:val="00D02044"/>
    <w:rsid w:val="00D11752"/>
    <w:rsid w:val="00D165EC"/>
    <w:rsid w:val="00D24F46"/>
    <w:rsid w:val="00D76237"/>
    <w:rsid w:val="00DB487D"/>
    <w:rsid w:val="00E27CB7"/>
    <w:rsid w:val="00E36BD9"/>
    <w:rsid w:val="00E53C47"/>
    <w:rsid w:val="00E722D3"/>
    <w:rsid w:val="00E8438A"/>
    <w:rsid w:val="00ED7056"/>
    <w:rsid w:val="00EF6A0D"/>
    <w:rsid w:val="00F14EF3"/>
    <w:rsid w:val="00F320C6"/>
    <w:rsid w:val="00F556E3"/>
    <w:rsid w:val="00F6579E"/>
    <w:rsid w:val="00F76867"/>
    <w:rsid w:val="00FB1DA9"/>
    <w:rsid w:val="00FB47E7"/>
    <w:rsid w:val="00FD111C"/>
    <w:rsid w:val="00FD5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F7440"/>
  <w15:docId w15:val="{E9A0A6BC-900D-42E5-BD22-B5D5C90AA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929875">
      <w:bodyDiv w:val="1"/>
      <w:marLeft w:val="0"/>
      <w:marRight w:val="0"/>
      <w:marTop w:val="0"/>
      <w:marBottom w:val="0"/>
      <w:divBdr>
        <w:top w:val="none" w:sz="0" w:space="0" w:color="auto"/>
        <w:left w:val="none" w:sz="0" w:space="0" w:color="auto"/>
        <w:bottom w:val="none" w:sz="0" w:space="0" w:color="auto"/>
        <w:right w:val="none" w:sz="0" w:space="0" w:color="auto"/>
      </w:divBdr>
    </w:div>
    <w:div w:id="1390688377">
      <w:bodyDiv w:val="1"/>
      <w:marLeft w:val="0"/>
      <w:marRight w:val="0"/>
      <w:marTop w:val="0"/>
      <w:marBottom w:val="0"/>
      <w:divBdr>
        <w:top w:val="none" w:sz="0" w:space="0" w:color="auto"/>
        <w:left w:val="none" w:sz="0" w:space="0" w:color="auto"/>
        <w:bottom w:val="none" w:sz="0" w:space="0" w:color="auto"/>
        <w:right w:val="none" w:sz="0" w:space="0" w:color="auto"/>
      </w:divBdr>
    </w:div>
    <w:div w:id="1858227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ward.org/OpenGovernment/Pages/MunicipalityDisclosureDocs.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91D68-4635-4311-ADF2-128A43B60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Lazy Lake</dc:creator>
  <cp:keywords/>
  <dc:description/>
  <cp:lastModifiedBy>Village of Lazy Lake</cp:lastModifiedBy>
  <cp:revision>17</cp:revision>
  <cp:lastPrinted>2021-02-12T18:41:00Z</cp:lastPrinted>
  <dcterms:created xsi:type="dcterms:W3CDTF">2021-02-11T19:52:00Z</dcterms:created>
  <dcterms:modified xsi:type="dcterms:W3CDTF">2021-02-12T18:47:00Z</dcterms:modified>
</cp:coreProperties>
</file>