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1FAB4" w14:textId="4B1BBE68" w:rsidR="004360EA" w:rsidRPr="00C13611" w:rsidRDefault="004360EA" w:rsidP="004360EA">
      <w:pPr>
        <w:pStyle w:val="BodyText"/>
        <w:jc w:val="center"/>
        <w:rPr>
          <w:w w:val="105"/>
        </w:rPr>
      </w:pPr>
      <w:r w:rsidRPr="00C13611">
        <w:rPr>
          <w:w w:val="105"/>
        </w:rPr>
        <w:t>VILLAGE OF LAZY LAKE</w:t>
      </w:r>
    </w:p>
    <w:p w14:paraId="33D1FE34" w14:textId="617AA952" w:rsidR="00E27CB7" w:rsidRPr="00C13611" w:rsidRDefault="004360EA" w:rsidP="004360EA">
      <w:pPr>
        <w:pStyle w:val="BodyText"/>
        <w:jc w:val="center"/>
        <w:rPr>
          <w:w w:val="105"/>
        </w:rPr>
      </w:pPr>
      <w:r w:rsidRPr="00C13611">
        <w:rPr>
          <w:w w:val="105"/>
        </w:rPr>
        <w:t xml:space="preserve">REGULAR </w:t>
      </w:r>
      <w:r w:rsidR="00C17F86" w:rsidRPr="00C13611">
        <w:rPr>
          <w:w w:val="105"/>
        </w:rPr>
        <w:t xml:space="preserve">MEETING </w:t>
      </w:r>
      <w:r w:rsidR="004E30B1">
        <w:rPr>
          <w:w w:val="105"/>
        </w:rPr>
        <w:t>MINUTES</w:t>
      </w:r>
    </w:p>
    <w:p w14:paraId="0DE19B2F" w14:textId="61F8B254" w:rsidR="00727FCC" w:rsidRPr="00C13611" w:rsidRDefault="00C17F86" w:rsidP="004360EA">
      <w:pPr>
        <w:pStyle w:val="BodyText"/>
        <w:spacing w:line="254" w:lineRule="auto"/>
        <w:jc w:val="center"/>
        <w:rPr>
          <w:w w:val="105"/>
        </w:rPr>
      </w:pPr>
      <w:r w:rsidRPr="00C13611">
        <w:rPr>
          <w:w w:val="105"/>
        </w:rPr>
        <w:t>2201 WILTON DRIVE, WILTON MANORS,</w:t>
      </w:r>
      <w:r w:rsidR="00727FCC" w:rsidRPr="00C13611">
        <w:rPr>
          <w:w w:val="105"/>
        </w:rPr>
        <w:t xml:space="preserve"> </w:t>
      </w:r>
      <w:r w:rsidRPr="00C13611">
        <w:rPr>
          <w:w w:val="105"/>
        </w:rPr>
        <w:t>FLORIDA</w:t>
      </w:r>
    </w:p>
    <w:p w14:paraId="1A11D60D" w14:textId="72674676" w:rsidR="00E27CB7" w:rsidRPr="00C13611" w:rsidRDefault="00FD111C" w:rsidP="004360EA">
      <w:pPr>
        <w:pStyle w:val="BodyText"/>
        <w:spacing w:line="254" w:lineRule="auto"/>
        <w:jc w:val="center"/>
      </w:pPr>
      <w:r w:rsidRPr="00C13611">
        <w:rPr>
          <w:w w:val="105"/>
        </w:rPr>
        <w:tab/>
      </w:r>
      <w:r w:rsidR="00D24F46" w:rsidRPr="00C13611">
        <w:rPr>
          <w:w w:val="105"/>
        </w:rPr>
        <w:t xml:space="preserve">TUESDAY, </w:t>
      </w:r>
      <w:r w:rsidR="0088335C">
        <w:rPr>
          <w:w w:val="105"/>
        </w:rPr>
        <w:t>DECEMBER 10</w:t>
      </w:r>
      <w:r w:rsidR="00C17F86" w:rsidRPr="00C13611">
        <w:rPr>
          <w:w w:val="105"/>
        </w:rPr>
        <w:t>, 2019</w:t>
      </w:r>
    </w:p>
    <w:p w14:paraId="394D7D4D" w14:textId="14A8040F" w:rsidR="00E27CB7" w:rsidRPr="00C13611" w:rsidRDefault="00C17F86" w:rsidP="004360EA">
      <w:pPr>
        <w:pStyle w:val="BodyText"/>
        <w:spacing w:line="250" w:lineRule="exact"/>
        <w:jc w:val="center"/>
      </w:pPr>
      <w:r w:rsidRPr="00C13611">
        <w:rPr>
          <w:w w:val="105"/>
        </w:rPr>
        <w:t>6:30 P.M.</w:t>
      </w:r>
    </w:p>
    <w:p w14:paraId="05C3714B" w14:textId="77777777" w:rsidR="00E27CB7" w:rsidRPr="00C13611" w:rsidRDefault="00E27CB7" w:rsidP="004360EA">
      <w:pPr>
        <w:pStyle w:val="BodyText"/>
        <w:jc w:val="center"/>
      </w:pPr>
    </w:p>
    <w:p w14:paraId="1B778A20" w14:textId="77777777" w:rsidR="004E30B1" w:rsidRPr="00E96841" w:rsidRDefault="004E30B1" w:rsidP="004E30B1">
      <w:pPr>
        <w:spacing w:before="91"/>
        <w:jc w:val="both"/>
        <w:rPr>
          <w:b/>
        </w:rPr>
      </w:pPr>
      <w:r w:rsidRPr="00E96841">
        <w:rPr>
          <w:b/>
          <w:w w:val="105"/>
          <w:u w:val="thick" w:color="2F342F"/>
        </w:rPr>
        <w:t>Village Council</w:t>
      </w:r>
    </w:p>
    <w:p w14:paraId="53FAAE10" w14:textId="77777777" w:rsidR="004E30B1" w:rsidRPr="00E96841" w:rsidRDefault="004E30B1" w:rsidP="004E30B1">
      <w:pPr>
        <w:pStyle w:val="BodyText"/>
        <w:spacing w:before="26" w:line="250" w:lineRule="exact"/>
        <w:jc w:val="both"/>
        <w:rPr>
          <w:w w:val="105"/>
        </w:rPr>
      </w:pPr>
      <w:r w:rsidRPr="00E96841">
        <w:rPr>
          <w:w w:val="105"/>
        </w:rPr>
        <w:t>Present:</w:t>
      </w:r>
    </w:p>
    <w:p w14:paraId="52F47DBE" w14:textId="77777777" w:rsidR="004E30B1" w:rsidRPr="00E96841" w:rsidRDefault="004E30B1" w:rsidP="004E30B1">
      <w:pPr>
        <w:pStyle w:val="BodyText"/>
        <w:spacing w:before="26" w:line="250" w:lineRule="exact"/>
        <w:jc w:val="both"/>
      </w:pPr>
      <w:r w:rsidRPr="00E96841">
        <w:rPr>
          <w:w w:val="105"/>
        </w:rPr>
        <w:t>Mayor Evan Anthony</w:t>
      </w:r>
    </w:p>
    <w:p w14:paraId="02EEE431"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Carlton Kirby </w:t>
      </w:r>
    </w:p>
    <w:p w14:paraId="21B4D5C3" w14:textId="77777777" w:rsidR="004E30B1" w:rsidRPr="00E96841" w:rsidRDefault="004E30B1" w:rsidP="004E30B1">
      <w:pPr>
        <w:pStyle w:val="BodyText"/>
        <w:spacing w:line="252" w:lineRule="auto"/>
        <w:ind w:right="10" w:firstLine="4"/>
        <w:jc w:val="both"/>
      </w:pPr>
      <w:r w:rsidRPr="00E96841">
        <w:rPr>
          <w:w w:val="105"/>
        </w:rPr>
        <w:t>Council Member Patrick Kaufman</w:t>
      </w:r>
    </w:p>
    <w:p w14:paraId="19B9D583"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John Boisseau </w:t>
      </w:r>
    </w:p>
    <w:p w14:paraId="052711F6" w14:textId="77777777" w:rsidR="0088335C" w:rsidRPr="00E96841" w:rsidRDefault="0088335C" w:rsidP="0088335C">
      <w:pPr>
        <w:pStyle w:val="BodyText"/>
        <w:spacing w:line="252" w:lineRule="auto"/>
        <w:ind w:right="10" w:firstLine="4"/>
        <w:jc w:val="both"/>
        <w:rPr>
          <w:w w:val="105"/>
        </w:rPr>
      </w:pPr>
      <w:r w:rsidRPr="00E96841">
        <w:rPr>
          <w:w w:val="105"/>
        </w:rPr>
        <w:t>Council Member Sally Boisseau</w:t>
      </w:r>
    </w:p>
    <w:p w14:paraId="639AED3C" w14:textId="2FDB2547" w:rsidR="004E30B1" w:rsidRDefault="004E30B1" w:rsidP="004E30B1">
      <w:pPr>
        <w:pStyle w:val="BodyText"/>
        <w:spacing w:line="252" w:lineRule="auto"/>
        <w:ind w:right="10" w:firstLine="4"/>
        <w:jc w:val="both"/>
        <w:rPr>
          <w:w w:val="105"/>
        </w:rPr>
      </w:pPr>
      <w:r>
        <w:rPr>
          <w:w w:val="105"/>
        </w:rPr>
        <w:t>Absent:</w:t>
      </w:r>
    </w:p>
    <w:p w14:paraId="0CA53E53" w14:textId="77777777" w:rsidR="0088335C" w:rsidRPr="00E96841" w:rsidRDefault="0088335C" w:rsidP="0088335C">
      <w:pPr>
        <w:pStyle w:val="BodyText"/>
        <w:spacing w:line="252" w:lineRule="auto"/>
        <w:ind w:right="10" w:firstLine="4"/>
        <w:jc w:val="both"/>
        <w:rPr>
          <w:w w:val="105"/>
        </w:rPr>
      </w:pPr>
      <w:r w:rsidRPr="00E96841">
        <w:rPr>
          <w:w w:val="105"/>
        </w:rPr>
        <w:t>Council Member Ray Nyhuis</w:t>
      </w:r>
    </w:p>
    <w:p w14:paraId="13DA4D3D" w14:textId="77777777" w:rsidR="004E30B1" w:rsidRPr="00E96841" w:rsidRDefault="004E30B1" w:rsidP="004E30B1">
      <w:pPr>
        <w:pStyle w:val="BodyText"/>
        <w:spacing w:line="252" w:lineRule="auto"/>
        <w:ind w:right="10" w:firstLine="4"/>
        <w:jc w:val="both"/>
        <w:rPr>
          <w:w w:val="105"/>
        </w:rPr>
      </w:pPr>
    </w:p>
    <w:p w14:paraId="38D1CADE" w14:textId="77777777" w:rsidR="004E30B1" w:rsidRPr="00E96841" w:rsidRDefault="004E30B1" w:rsidP="004E30B1">
      <w:pPr>
        <w:ind w:right="50"/>
        <w:jc w:val="both"/>
        <w:rPr>
          <w:iCs/>
        </w:rPr>
      </w:pPr>
      <w:r w:rsidRPr="00E96841">
        <w:rPr>
          <w:iCs/>
          <w:u w:val="single"/>
        </w:rPr>
        <w:t>Also in Attendance</w:t>
      </w:r>
    </w:p>
    <w:p w14:paraId="636078D8" w14:textId="77777777" w:rsidR="004E30B1" w:rsidRPr="00E96841" w:rsidRDefault="004E30B1" w:rsidP="004E30B1">
      <w:pPr>
        <w:ind w:right="50"/>
        <w:jc w:val="both"/>
        <w:rPr>
          <w:iCs/>
        </w:rPr>
      </w:pPr>
      <w:r w:rsidRPr="00E96841">
        <w:rPr>
          <w:iCs/>
        </w:rPr>
        <w:t>Donald Lunny, Esquire</w:t>
      </w:r>
    </w:p>
    <w:p w14:paraId="0708DA47" w14:textId="77777777" w:rsidR="004E30B1" w:rsidRPr="00E96841" w:rsidRDefault="004E30B1" w:rsidP="004E30B1">
      <w:pPr>
        <w:ind w:right="50"/>
        <w:jc w:val="both"/>
        <w:rPr>
          <w:iCs/>
        </w:rPr>
      </w:pPr>
      <w:r w:rsidRPr="00E96841">
        <w:rPr>
          <w:iCs/>
        </w:rPr>
        <w:t>William Benson, CPA</w:t>
      </w:r>
    </w:p>
    <w:p w14:paraId="79AA872B" w14:textId="77777777" w:rsidR="004E30B1" w:rsidRPr="00E96841" w:rsidRDefault="004E30B1" w:rsidP="004E30B1">
      <w:pPr>
        <w:ind w:right="50"/>
        <w:jc w:val="both"/>
        <w:rPr>
          <w:iCs/>
        </w:rPr>
      </w:pPr>
      <w:r w:rsidRPr="00E96841">
        <w:rPr>
          <w:iCs/>
        </w:rPr>
        <w:t>Lisa Tayar/Prototype</w:t>
      </w:r>
    </w:p>
    <w:p w14:paraId="1E10715D" w14:textId="0F891888" w:rsidR="004E30B1" w:rsidRDefault="004E30B1" w:rsidP="004E30B1">
      <w:pPr>
        <w:ind w:right="50"/>
        <w:jc w:val="both"/>
        <w:rPr>
          <w:iCs/>
        </w:rPr>
      </w:pPr>
      <w:r w:rsidRPr="00E96841">
        <w:rPr>
          <w:iCs/>
        </w:rPr>
        <w:t>Richard Willard, Resident</w:t>
      </w:r>
    </w:p>
    <w:p w14:paraId="197EC4DE" w14:textId="77777777" w:rsidR="004E30B1" w:rsidRPr="00E96841" w:rsidRDefault="004E30B1" w:rsidP="004E30B1">
      <w:pPr>
        <w:ind w:right="50"/>
        <w:jc w:val="both"/>
        <w:rPr>
          <w:iCs/>
        </w:rPr>
      </w:pPr>
    </w:p>
    <w:p w14:paraId="6D386BD4" w14:textId="45750131" w:rsidR="00E27CB7" w:rsidRPr="00C13611" w:rsidRDefault="00727FCC" w:rsidP="004360EA">
      <w:pPr>
        <w:pStyle w:val="ListParagraph"/>
        <w:ind w:left="0" w:firstLine="0"/>
        <w:jc w:val="both"/>
      </w:pPr>
      <w:r w:rsidRPr="00C13611">
        <w:rPr>
          <w:w w:val="105"/>
        </w:rPr>
        <w:t>1.</w:t>
      </w:r>
      <w:r w:rsidRPr="00C13611">
        <w:rPr>
          <w:w w:val="105"/>
        </w:rPr>
        <w:tab/>
      </w:r>
      <w:r w:rsidR="00C17F86" w:rsidRPr="00C13611">
        <w:rPr>
          <w:w w:val="105"/>
        </w:rPr>
        <w:t>Roll</w:t>
      </w:r>
      <w:r w:rsidR="00C17F86" w:rsidRPr="00C13611">
        <w:rPr>
          <w:spacing w:val="7"/>
          <w:w w:val="105"/>
        </w:rPr>
        <w:t xml:space="preserve"> </w:t>
      </w:r>
      <w:r w:rsidR="00C17F86" w:rsidRPr="00C13611">
        <w:rPr>
          <w:w w:val="105"/>
        </w:rPr>
        <w:t>Call</w:t>
      </w:r>
    </w:p>
    <w:p w14:paraId="476A59DD" w14:textId="77777777" w:rsidR="004E30B1" w:rsidRDefault="004E30B1" w:rsidP="004E30B1">
      <w:pPr>
        <w:tabs>
          <w:tab w:val="left" w:pos="602"/>
        </w:tabs>
        <w:jc w:val="both"/>
        <w:rPr>
          <w:w w:val="105"/>
        </w:rPr>
      </w:pPr>
    </w:p>
    <w:p w14:paraId="26D60205" w14:textId="7713A33D" w:rsidR="004E30B1" w:rsidRPr="00E96841" w:rsidRDefault="004E30B1" w:rsidP="004E30B1">
      <w:pPr>
        <w:tabs>
          <w:tab w:val="left" w:pos="602"/>
        </w:tabs>
        <w:jc w:val="both"/>
        <w:rPr>
          <w:w w:val="105"/>
        </w:rPr>
      </w:pPr>
      <w:r w:rsidRPr="00E96841">
        <w:rPr>
          <w:w w:val="105"/>
        </w:rPr>
        <w:t>The meeting was called to order by Mayor Evan Anthony at 6:30 p.m.  It was determined a quorum was present.</w:t>
      </w:r>
    </w:p>
    <w:p w14:paraId="19F1A00A" w14:textId="77777777" w:rsidR="00727FCC" w:rsidRPr="00C13611" w:rsidRDefault="00727FCC" w:rsidP="004360EA">
      <w:pPr>
        <w:tabs>
          <w:tab w:val="left" w:pos="602"/>
        </w:tabs>
        <w:jc w:val="both"/>
        <w:rPr>
          <w:w w:val="105"/>
        </w:rPr>
      </w:pPr>
    </w:p>
    <w:p w14:paraId="58781CFD" w14:textId="373D708C" w:rsidR="00E27CB7" w:rsidRPr="00C13611" w:rsidRDefault="00727FCC" w:rsidP="004360EA">
      <w:pPr>
        <w:jc w:val="both"/>
      </w:pPr>
      <w:r w:rsidRPr="00C13611">
        <w:rPr>
          <w:w w:val="105"/>
        </w:rPr>
        <w:lastRenderedPageBreak/>
        <w:t>2.</w:t>
      </w:r>
      <w:r w:rsidRPr="00C13611">
        <w:rPr>
          <w:w w:val="105"/>
        </w:rPr>
        <w:tab/>
      </w:r>
      <w:r w:rsidR="00C17F86" w:rsidRPr="00C13611">
        <w:rPr>
          <w:w w:val="105"/>
        </w:rPr>
        <w:t>Approval of Meeting</w:t>
      </w:r>
      <w:r w:rsidR="00C17F86" w:rsidRPr="00C13611">
        <w:rPr>
          <w:spacing w:val="19"/>
          <w:w w:val="105"/>
        </w:rPr>
        <w:t xml:space="preserve"> </w:t>
      </w:r>
      <w:r w:rsidR="00C17F86" w:rsidRPr="00C13611">
        <w:rPr>
          <w:w w:val="105"/>
        </w:rPr>
        <w:t>Minutes</w:t>
      </w:r>
      <w:r w:rsidR="0093092F" w:rsidRPr="00C13611">
        <w:rPr>
          <w:w w:val="105"/>
        </w:rPr>
        <w:t xml:space="preserve"> </w:t>
      </w:r>
      <w:r w:rsidR="0093092F" w:rsidRPr="00C13611">
        <w:rPr>
          <w:i/>
          <w:iCs/>
          <w:w w:val="105"/>
        </w:rPr>
        <w:t>(action item)</w:t>
      </w:r>
    </w:p>
    <w:p w14:paraId="346F5EBB" w14:textId="3B69CD34" w:rsidR="0088335C" w:rsidRDefault="00727FCC" w:rsidP="0088335C">
      <w:pPr>
        <w:jc w:val="both"/>
        <w:rPr>
          <w:w w:val="105"/>
        </w:rPr>
      </w:pPr>
      <w:r w:rsidRPr="00C13611">
        <w:rPr>
          <w:w w:val="105"/>
        </w:rPr>
        <w:tab/>
      </w:r>
      <w:r w:rsidR="0088335C" w:rsidRPr="00C13611">
        <w:rPr>
          <w:w w:val="105"/>
        </w:rPr>
        <w:tab/>
      </w:r>
      <w:r w:rsidR="0088335C">
        <w:rPr>
          <w:w w:val="105"/>
        </w:rPr>
        <w:t>November 19</w:t>
      </w:r>
      <w:r w:rsidR="0088335C" w:rsidRPr="00C13611">
        <w:rPr>
          <w:w w:val="105"/>
        </w:rPr>
        <w:t>, 2019</w:t>
      </w:r>
      <w:r w:rsidR="0088335C" w:rsidRPr="00C13611">
        <w:rPr>
          <w:spacing w:val="15"/>
          <w:w w:val="105"/>
        </w:rPr>
        <w:t xml:space="preserve"> </w:t>
      </w:r>
      <w:r w:rsidR="0088335C" w:rsidRPr="00C13611">
        <w:rPr>
          <w:w w:val="105"/>
        </w:rPr>
        <w:t>Meeting</w:t>
      </w:r>
    </w:p>
    <w:p w14:paraId="64F20826" w14:textId="342F85DA" w:rsidR="0088335C" w:rsidRDefault="0088335C" w:rsidP="0088335C">
      <w:pPr>
        <w:jc w:val="both"/>
        <w:rPr>
          <w:w w:val="105"/>
        </w:rPr>
      </w:pPr>
    </w:p>
    <w:p w14:paraId="1981D993" w14:textId="0D629E9A" w:rsidR="00213251" w:rsidRPr="00E96841" w:rsidRDefault="00213251" w:rsidP="00213251">
      <w:pPr>
        <w:pStyle w:val="ListParagraph"/>
        <w:ind w:left="0" w:right="50" w:firstLine="0"/>
        <w:jc w:val="both"/>
        <w:rPr>
          <w:iCs/>
        </w:rPr>
      </w:pPr>
      <w:r w:rsidRPr="00E96841">
        <w:rPr>
          <w:b/>
          <w:iCs/>
        </w:rPr>
        <w:t>Motion</w:t>
      </w:r>
      <w:r w:rsidRPr="00E96841">
        <w:rPr>
          <w:iCs/>
        </w:rPr>
        <w:t xml:space="preserve"> made by Council </w:t>
      </w:r>
      <w:r>
        <w:rPr>
          <w:iCs/>
        </w:rPr>
        <w:t>Member Kaufman</w:t>
      </w:r>
      <w:r w:rsidRPr="00E96841">
        <w:rPr>
          <w:iCs/>
        </w:rPr>
        <w:t xml:space="preserve">, seconded by Council Member </w:t>
      </w:r>
      <w:r>
        <w:rPr>
          <w:iCs/>
        </w:rPr>
        <w:t>J</w:t>
      </w:r>
      <w:r w:rsidRPr="00E96841">
        <w:rPr>
          <w:iCs/>
        </w:rPr>
        <w:t xml:space="preserve">. Boisseau, to approve </w:t>
      </w:r>
      <w:r>
        <w:rPr>
          <w:iCs/>
        </w:rPr>
        <w:t>the November 19, 2019 meeting minutes</w:t>
      </w:r>
      <w:r w:rsidRPr="00E96841">
        <w:rPr>
          <w:iCs/>
        </w:rPr>
        <w:t>.  In a voice vote, the motion passed unanimously</w:t>
      </w:r>
      <w:r>
        <w:rPr>
          <w:iCs/>
        </w:rPr>
        <w:t xml:space="preserve"> (4-0)</w:t>
      </w:r>
      <w:r w:rsidRPr="00E96841">
        <w:rPr>
          <w:iCs/>
        </w:rPr>
        <w:t>.</w:t>
      </w:r>
    </w:p>
    <w:p w14:paraId="3358098E" w14:textId="77777777" w:rsidR="0088335C" w:rsidRPr="00C13611" w:rsidRDefault="0088335C" w:rsidP="0088335C">
      <w:pPr>
        <w:jc w:val="both"/>
      </w:pPr>
    </w:p>
    <w:p w14:paraId="2F920540" w14:textId="77777777" w:rsidR="0088335C" w:rsidRPr="00C13611" w:rsidRDefault="0088335C" w:rsidP="0088335C">
      <w:pPr>
        <w:pStyle w:val="BodyText"/>
        <w:jc w:val="both"/>
        <w:rPr>
          <w:w w:val="105"/>
        </w:rPr>
      </w:pPr>
      <w:r w:rsidRPr="00C13611">
        <w:rPr>
          <w:w w:val="105"/>
        </w:rPr>
        <w:t>3.</w:t>
      </w:r>
      <w:r w:rsidRPr="00C13611">
        <w:rPr>
          <w:w w:val="105"/>
        </w:rPr>
        <w:tab/>
        <w:t>Consent Agenda</w:t>
      </w:r>
    </w:p>
    <w:p w14:paraId="0FE02F83" w14:textId="77777777" w:rsidR="0088335C" w:rsidRPr="00C13611" w:rsidRDefault="0088335C" w:rsidP="0088335C">
      <w:pPr>
        <w:pStyle w:val="BodyText"/>
        <w:jc w:val="both"/>
        <w:rPr>
          <w:w w:val="105"/>
        </w:rPr>
      </w:pPr>
      <w:r w:rsidRPr="00C13611">
        <w:rPr>
          <w:w w:val="105"/>
        </w:rPr>
        <w:tab/>
        <w:t>3.1</w:t>
      </w:r>
      <w:r w:rsidRPr="00C13611">
        <w:rPr>
          <w:w w:val="105"/>
        </w:rPr>
        <w:tab/>
      </w:r>
      <w:r w:rsidRPr="00C13611">
        <w:rPr>
          <w:w w:val="105"/>
          <w:u w:val="single"/>
        </w:rPr>
        <w:t>Ratification of payments made</w:t>
      </w:r>
      <w:r w:rsidRPr="00C13611">
        <w:rPr>
          <w:w w:val="105"/>
        </w:rPr>
        <w:t xml:space="preserve"> for the following</w:t>
      </w:r>
      <w:r w:rsidRPr="00C13611">
        <w:rPr>
          <w:spacing w:val="35"/>
          <w:w w:val="105"/>
        </w:rPr>
        <w:t xml:space="preserve"> </w:t>
      </w:r>
      <w:r w:rsidRPr="00C13611">
        <w:rPr>
          <w:w w:val="105"/>
        </w:rPr>
        <w:t xml:space="preserve">invoices: </w:t>
      </w:r>
      <w:r w:rsidRPr="00C13611">
        <w:rPr>
          <w:i/>
          <w:iCs/>
          <w:w w:val="105"/>
        </w:rPr>
        <w:t>(action item)</w:t>
      </w:r>
    </w:p>
    <w:p w14:paraId="268B5E1A" w14:textId="77777777" w:rsidR="0088335C" w:rsidRPr="00472056" w:rsidRDefault="0088335C" w:rsidP="0088335C">
      <w:pPr>
        <w:pStyle w:val="ListParagraph"/>
        <w:ind w:left="0" w:firstLine="0"/>
        <w:jc w:val="both"/>
      </w:pPr>
      <w:r w:rsidRPr="00C13611">
        <w:rPr>
          <w:w w:val="105"/>
        </w:rPr>
        <w:tab/>
      </w:r>
      <w:r>
        <w:rPr>
          <w:w w:val="105"/>
        </w:rPr>
        <w:tab/>
      </w:r>
      <w:r w:rsidRPr="00472056">
        <w:rPr>
          <w:w w:val="105"/>
        </w:rPr>
        <w:t>a)  Brinkley Morgan invoice</w:t>
      </w:r>
      <w:r>
        <w:rPr>
          <w:w w:val="105"/>
        </w:rPr>
        <w:t xml:space="preserve"> dated 11/30/19 in the amount of $2,594.06</w:t>
      </w:r>
    </w:p>
    <w:p w14:paraId="4BA5D70C" w14:textId="77777777" w:rsidR="0088335C" w:rsidRPr="00C13611" w:rsidRDefault="0088335C" w:rsidP="0088335C">
      <w:pPr>
        <w:pStyle w:val="ListParagraph"/>
        <w:ind w:left="0" w:firstLine="0"/>
        <w:jc w:val="both"/>
        <w:rPr>
          <w:w w:val="105"/>
        </w:rPr>
      </w:pPr>
      <w:r w:rsidRPr="00472056">
        <w:rPr>
          <w:w w:val="105"/>
        </w:rPr>
        <w:tab/>
      </w:r>
      <w:r>
        <w:rPr>
          <w:w w:val="105"/>
        </w:rPr>
        <w:tab/>
      </w:r>
      <w:r w:rsidRPr="00472056">
        <w:rPr>
          <w:w w:val="105"/>
        </w:rPr>
        <w:t>b)  Prototype invoice dated 12/15/19 in the amount of $625.00</w:t>
      </w:r>
    </w:p>
    <w:p w14:paraId="3437CBC4" w14:textId="77777777" w:rsidR="0088335C" w:rsidRPr="00C13611" w:rsidRDefault="0088335C" w:rsidP="0088335C">
      <w:pPr>
        <w:pStyle w:val="ListParagraph"/>
        <w:ind w:left="0" w:firstLine="0"/>
        <w:jc w:val="both"/>
      </w:pPr>
      <w:r>
        <w:rPr>
          <w:w w:val="105"/>
        </w:rPr>
        <w:tab/>
      </w:r>
      <w:r w:rsidRPr="00C13611">
        <w:rPr>
          <w:w w:val="105"/>
        </w:rPr>
        <w:tab/>
        <w:t xml:space="preserve">c)  </w:t>
      </w:r>
      <w:r>
        <w:rPr>
          <w:w w:val="105"/>
        </w:rPr>
        <w:t xml:space="preserve">Keefe McCullough </w:t>
      </w:r>
      <w:proofErr w:type="spellStart"/>
      <w:r>
        <w:rPr>
          <w:w w:val="105"/>
        </w:rPr>
        <w:t>Inv</w:t>
      </w:r>
      <w:proofErr w:type="spellEnd"/>
      <w:r>
        <w:rPr>
          <w:w w:val="105"/>
        </w:rPr>
        <w:t xml:space="preserve"> #2093918 dated 11/25/19 in the amount of $4,250.00</w:t>
      </w:r>
    </w:p>
    <w:p w14:paraId="417766D8" w14:textId="579859BB" w:rsidR="00213251" w:rsidRDefault="00213251" w:rsidP="0088335C">
      <w:pPr>
        <w:pStyle w:val="ListParagraph"/>
        <w:ind w:left="0" w:firstLine="0"/>
        <w:jc w:val="both"/>
        <w:rPr>
          <w:w w:val="105"/>
        </w:rPr>
      </w:pPr>
    </w:p>
    <w:p w14:paraId="35EE2DDF" w14:textId="6405B7F6" w:rsidR="00213251" w:rsidRPr="00E96841" w:rsidRDefault="00213251" w:rsidP="00213251">
      <w:pPr>
        <w:pStyle w:val="ListParagraph"/>
        <w:ind w:left="0" w:right="50" w:firstLine="0"/>
        <w:jc w:val="both"/>
        <w:rPr>
          <w:iCs/>
        </w:rPr>
      </w:pPr>
      <w:r w:rsidRPr="00E96841">
        <w:rPr>
          <w:b/>
          <w:iCs/>
        </w:rPr>
        <w:t>Motion</w:t>
      </w:r>
      <w:r w:rsidRPr="00E96841">
        <w:rPr>
          <w:iCs/>
        </w:rPr>
        <w:t xml:space="preserve"> made by Council </w:t>
      </w:r>
      <w:r>
        <w:rPr>
          <w:iCs/>
        </w:rPr>
        <w:t>Member Kaufman</w:t>
      </w:r>
      <w:r w:rsidRPr="00E96841">
        <w:rPr>
          <w:iCs/>
        </w:rPr>
        <w:t xml:space="preserve">, seconded by Council Member </w:t>
      </w:r>
      <w:r>
        <w:rPr>
          <w:iCs/>
        </w:rPr>
        <w:t>J</w:t>
      </w:r>
      <w:r w:rsidRPr="00E96841">
        <w:rPr>
          <w:iCs/>
        </w:rPr>
        <w:t xml:space="preserve">. Boisseau, to approve </w:t>
      </w:r>
      <w:r>
        <w:rPr>
          <w:iCs/>
        </w:rPr>
        <w:t>the Consent Agenda</w:t>
      </w:r>
      <w:r w:rsidRPr="00E96841">
        <w:rPr>
          <w:iCs/>
        </w:rPr>
        <w:t>.  In a voice vote, the motion passed unanimously</w:t>
      </w:r>
      <w:r>
        <w:rPr>
          <w:iCs/>
        </w:rPr>
        <w:t xml:space="preserve"> (4-0)</w:t>
      </w:r>
      <w:r w:rsidRPr="00E96841">
        <w:rPr>
          <w:iCs/>
        </w:rPr>
        <w:t>.</w:t>
      </w:r>
    </w:p>
    <w:p w14:paraId="5B90E0F6" w14:textId="4A6F3EDE" w:rsidR="0088335C" w:rsidRPr="00C13611" w:rsidRDefault="0088335C" w:rsidP="0088335C">
      <w:pPr>
        <w:pStyle w:val="ListParagraph"/>
        <w:ind w:left="0" w:firstLine="0"/>
        <w:jc w:val="both"/>
      </w:pPr>
    </w:p>
    <w:p w14:paraId="60133780" w14:textId="77777777" w:rsidR="0088335C" w:rsidRPr="00C13611" w:rsidRDefault="0088335C" w:rsidP="0088335C">
      <w:pPr>
        <w:jc w:val="both"/>
        <w:rPr>
          <w:i/>
          <w:iCs/>
          <w:w w:val="105"/>
        </w:rPr>
      </w:pPr>
      <w:r w:rsidRPr="00C13611">
        <w:tab/>
        <w:t>3.2</w:t>
      </w:r>
      <w:r w:rsidRPr="00C13611">
        <w:tab/>
      </w:r>
      <w:r w:rsidRPr="00C13611">
        <w:rPr>
          <w:u w:val="single"/>
        </w:rPr>
        <w:t>Authorization to pay</w:t>
      </w:r>
      <w:r w:rsidRPr="00C13611">
        <w:t xml:space="preserve"> </w:t>
      </w:r>
      <w:r w:rsidRPr="00C13611">
        <w:rPr>
          <w:w w:val="105"/>
        </w:rPr>
        <w:t xml:space="preserve">Solitude Lake Management </w:t>
      </w:r>
      <w:proofErr w:type="spellStart"/>
      <w:r w:rsidRPr="00C13611">
        <w:rPr>
          <w:w w:val="105"/>
        </w:rPr>
        <w:t>Inv</w:t>
      </w:r>
      <w:proofErr w:type="spellEnd"/>
      <w:r w:rsidRPr="00C13611">
        <w:rPr>
          <w:w w:val="105"/>
        </w:rPr>
        <w:t xml:space="preserve"> #PI-</w:t>
      </w:r>
      <w:r>
        <w:rPr>
          <w:w w:val="105"/>
        </w:rPr>
        <w:t>A00323280</w:t>
      </w:r>
      <w:r w:rsidRPr="00C13611">
        <w:rPr>
          <w:w w:val="105"/>
        </w:rPr>
        <w:t xml:space="preserve"> in the amount of $185.00 dated </w:t>
      </w:r>
      <w:r>
        <w:rPr>
          <w:w w:val="105"/>
        </w:rPr>
        <w:t>12/1</w:t>
      </w:r>
      <w:r w:rsidRPr="00C13611">
        <w:rPr>
          <w:w w:val="105"/>
        </w:rPr>
        <w:t>/19</w:t>
      </w:r>
      <w:r w:rsidRPr="00C13611">
        <w:rPr>
          <w:i/>
          <w:iCs/>
          <w:w w:val="105"/>
        </w:rPr>
        <w:t xml:space="preserve"> (action item)</w:t>
      </w:r>
    </w:p>
    <w:p w14:paraId="2A3B0103" w14:textId="77777777" w:rsidR="00213251" w:rsidRDefault="00213251" w:rsidP="0088335C">
      <w:pPr>
        <w:jc w:val="both"/>
        <w:rPr>
          <w:w w:val="105"/>
        </w:rPr>
      </w:pPr>
    </w:p>
    <w:p w14:paraId="6A66CEC1" w14:textId="70ED4B0A" w:rsidR="00213251" w:rsidRPr="00E96841" w:rsidRDefault="00213251" w:rsidP="00213251">
      <w:pPr>
        <w:pStyle w:val="ListParagraph"/>
        <w:ind w:left="0" w:right="50" w:firstLine="0"/>
        <w:jc w:val="both"/>
        <w:rPr>
          <w:iCs/>
        </w:rPr>
      </w:pPr>
      <w:r w:rsidRPr="00E96841">
        <w:rPr>
          <w:b/>
          <w:iCs/>
        </w:rPr>
        <w:t>Motion</w:t>
      </w:r>
      <w:r w:rsidRPr="00E96841">
        <w:rPr>
          <w:iCs/>
        </w:rPr>
        <w:t xml:space="preserve"> made by Council </w:t>
      </w:r>
      <w:r>
        <w:rPr>
          <w:iCs/>
        </w:rPr>
        <w:t>Member Kaufman</w:t>
      </w:r>
      <w:r w:rsidRPr="00E96841">
        <w:rPr>
          <w:iCs/>
        </w:rPr>
        <w:t xml:space="preserve">, seconded by Council Member </w:t>
      </w:r>
      <w:r>
        <w:rPr>
          <w:iCs/>
        </w:rPr>
        <w:t>S</w:t>
      </w:r>
      <w:r w:rsidRPr="00E96841">
        <w:rPr>
          <w:iCs/>
        </w:rPr>
        <w:t>. Boisseau, to</w:t>
      </w:r>
      <w:r>
        <w:rPr>
          <w:iCs/>
        </w:rPr>
        <w:t xml:space="preserve"> pay Solitude Lake Management</w:t>
      </w:r>
      <w:r w:rsidRPr="00E96841">
        <w:rPr>
          <w:iCs/>
        </w:rPr>
        <w:t>.  In a voice vote, the motion passed unanimously</w:t>
      </w:r>
      <w:r>
        <w:rPr>
          <w:iCs/>
        </w:rPr>
        <w:t xml:space="preserve"> (4-0)</w:t>
      </w:r>
      <w:r w:rsidRPr="00E96841">
        <w:rPr>
          <w:iCs/>
        </w:rPr>
        <w:t>.</w:t>
      </w:r>
    </w:p>
    <w:p w14:paraId="5B9DCC54" w14:textId="77777777" w:rsidR="00213251" w:rsidRDefault="00213251" w:rsidP="0088335C">
      <w:pPr>
        <w:jc w:val="both"/>
        <w:rPr>
          <w:w w:val="105"/>
        </w:rPr>
      </w:pPr>
    </w:p>
    <w:p w14:paraId="5C45062F" w14:textId="1F36D39D" w:rsidR="0088335C" w:rsidRPr="00C13611" w:rsidRDefault="0088335C" w:rsidP="0088335C">
      <w:pPr>
        <w:jc w:val="both"/>
      </w:pPr>
      <w:r w:rsidRPr="00C13611">
        <w:rPr>
          <w:w w:val="105"/>
        </w:rPr>
        <w:lastRenderedPageBreak/>
        <w:tab/>
        <w:t>3.3</w:t>
      </w:r>
      <w:r w:rsidRPr="00C13611">
        <w:rPr>
          <w:w w:val="105"/>
        </w:rPr>
        <w:tab/>
        <w:t>Such additional invoices as may be presented for ratification or payment, if provided for in the annual budget</w:t>
      </w:r>
      <w:r w:rsidR="00213251">
        <w:rPr>
          <w:w w:val="105"/>
        </w:rPr>
        <w:t xml:space="preserve"> - none</w:t>
      </w:r>
    </w:p>
    <w:p w14:paraId="5BB5D986" w14:textId="77777777" w:rsidR="00213251" w:rsidRDefault="00213251" w:rsidP="0088335C">
      <w:pPr>
        <w:jc w:val="both"/>
        <w:rPr>
          <w:w w:val="105"/>
        </w:rPr>
      </w:pPr>
    </w:p>
    <w:p w14:paraId="35050688" w14:textId="77777777" w:rsidR="00CB602D" w:rsidRDefault="00CB602D">
      <w:pPr>
        <w:rPr>
          <w:w w:val="105"/>
        </w:rPr>
      </w:pPr>
      <w:r>
        <w:rPr>
          <w:w w:val="105"/>
        </w:rPr>
        <w:br w:type="page"/>
      </w:r>
    </w:p>
    <w:p w14:paraId="5F0B2D5D" w14:textId="5889AED5" w:rsidR="0088335C" w:rsidRPr="00C13611" w:rsidRDefault="0088335C" w:rsidP="0088335C">
      <w:pPr>
        <w:jc w:val="both"/>
        <w:rPr>
          <w:w w:val="105"/>
        </w:rPr>
      </w:pPr>
      <w:r w:rsidRPr="00C13611">
        <w:rPr>
          <w:w w:val="105"/>
        </w:rPr>
        <w:lastRenderedPageBreak/>
        <w:t>4.</w:t>
      </w:r>
      <w:r w:rsidRPr="00C13611">
        <w:rPr>
          <w:w w:val="105"/>
        </w:rPr>
        <w:tab/>
        <w:t>New</w:t>
      </w:r>
      <w:r w:rsidRPr="00C13611">
        <w:rPr>
          <w:spacing w:val="8"/>
          <w:w w:val="105"/>
        </w:rPr>
        <w:t xml:space="preserve"> </w:t>
      </w:r>
      <w:r w:rsidRPr="00C13611">
        <w:rPr>
          <w:w w:val="105"/>
        </w:rPr>
        <w:t>Business</w:t>
      </w:r>
    </w:p>
    <w:p w14:paraId="6AF0A4DA" w14:textId="77777777" w:rsidR="00CB602D" w:rsidRDefault="00CB602D" w:rsidP="0088335C">
      <w:pPr>
        <w:pStyle w:val="xmsolistparagraph"/>
        <w:shd w:val="clear" w:color="auto" w:fill="FFFFFF"/>
        <w:spacing w:before="0" w:beforeAutospacing="0" w:after="0" w:afterAutospacing="0"/>
        <w:ind w:firstLine="720"/>
        <w:rPr>
          <w:w w:val="105"/>
          <w:sz w:val="22"/>
          <w:szCs w:val="22"/>
        </w:rPr>
      </w:pPr>
    </w:p>
    <w:p w14:paraId="4AD81F07" w14:textId="653CDCD4" w:rsidR="0088335C" w:rsidRDefault="0088335C" w:rsidP="00CB602D">
      <w:pPr>
        <w:pStyle w:val="xmsolistparagraph"/>
        <w:shd w:val="clear" w:color="auto" w:fill="FFFFFF"/>
        <w:spacing w:before="0" w:beforeAutospacing="0" w:after="0" w:afterAutospacing="0"/>
        <w:ind w:firstLine="720"/>
        <w:jc w:val="both"/>
        <w:rPr>
          <w:color w:val="201F1E"/>
          <w:sz w:val="22"/>
          <w:szCs w:val="22"/>
        </w:rPr>
      </w:pPr>
      <w:r w:rsidRPr="00991F08">
        <w:rPr>
          <w:w w:val="105"/>
          <w:sz w:val="22"/>
          <w:szCs w:val="22"/>
        </w:rPr>
        <w:t>4.1</w:t>
      </w:r>
      <w:r w:rsidRPr="00991F08">
        <w:rPr>
          <w:w w:val="105"/>
          <w:sz w:val="22"/>
          <w:szCs w:val="22"/>
        </w:rPr>
        <w:tab/>
      </w:r>
      <w:r w:rsidRPr="00991F08">
        <w:rPr>
          <w:color w:val="201F1E"/>
          <w:sz w:val="22"/>
          <w:szCs w:val="22"/>
        </w:rPr>
        <w:t>Discussion concerning FY 2018-2019 Village Financial Statements and acceptance of the following prepared with assistance by Keefe McCullough:</w:t>
      </w:r>
    </w:p>
    <w:p w14:paraId="3832BB4C" w14:textId="77777777" w:rsidR="00872737" w:rsidRPr="00991F08" w:rsidRDefault="00872737" w:rsidP="00C7542E">
      <w:pPr>
        <w:pStyle w:val="xmsolistparagraph"/>
        <w:shd w:val="clear" w:color="auto" w:fill="FFFFFF"/>
        <w:spacing w:before="0" w:beforeAutospacing="0" w:after="0" w:afterAutospacing="0"/>
        <w:jc w:val="both"/>
        <w:rPr>
          <w:color w:val="201F1E"/>
          <w:sz w:val="22"/>
          <w:szCs w:val="22"/>
        </w:rPr>
      </w:pPr>
    </w:p>
    <w:p w14:paraId="602B2C01" w14:textId="5248E810" w:rsidR="0088335C" w:rsidRPr="00C92E38" w:rsidRDefault="0088335C" w:rsidP="0088335C">
      <w:pPr>
        <w:widowControl/>
        <w:shd w:val="clear" w:color="auto" w:fill="FFFFFF"/>
        <w:autoSpaceDE/>
        <w:autoSpaceDN/>
        <w:ind w:left="1440" w:hanging="360"/>
        <w:rPr>
          <w:color w:val="201F1E"/>
        </w:rPr>
      </w:pPr>
      <w:r>
        <w:rPr>
          <w:color w:val="201F1E"/>
          <w:bdr w:val="none" w:sz="0" w:space="0" w:color="auto" w:frame="1"/>
        </w:rPr>
        <w:tab/>
        <w:t>a)</w:t>
      </w:r>
      <w:r w:rsidRPr="00C92E38">
        <w:rPr>
          <w:color w:val="201F1E"/>
          <w:bdr w:val="none" w:sz="0" w:space="0" w:color="auto" w:frame="1"/>
        </w:rPr>
        <w:t>      </w:t>
      </w:r>
      <w:r w:rsidR="00C82A98">
        <w:rPr>
          <w:color w:val="201F1E"/>
          <w:bdr w:val="none" w:sz="0" w:space="0" w:color="auto" w:frame="1"/>
        </w:rPr>
        <w:t xml:space="preserve">Resolution No. 2019-12 </w:t>
      </w:r>
      <w:r w:rsidRPr="00C92E38">
        <w:rPr>
          <w:color w:val="201F1E"/>
        </w:rPr>
        <w:t>Final Amended Budget (FY 2018-2019)</w:t>
      </w:r>
    </w:p>
    <w:p w14:paraId="734401BF" w14:textId="77777777" w:rsidR="0088335C" w:rsidRPr="00C92E38" w:rsidRDefault="0088335C" w:rsidP="0088335C">
      <w:pPr>
        <w:widowControl/>
        <w:shd w:val="clear" w:color="auto" w:fill="FFFFFF"/>
        <w:autoSpaceDE/>
        <w:autoSpaceDN/>
        <w:ind w:left="1440" w:hanging="360"/>
        <w:rPr>
          <w:color w:val="201F1E"/>
        </w:rPr>
      </w:pPr>
      <w:r>
        <w:rPr>
          <w:color w:val="201F1E"/>
          <w:bdr w:val="none" w:sz="0" w:space="0" w:color="auto" w:frame="1"/>
        </w:rPr>
        <w:tab/>
        <w:t>b)</w:t>
      </w:r>
      <w:r w:rsidRPr="00C92E38">
        <w:rPr>
          <w:color w:val="201F1E"/>
          <w:bdr w:val="none" w:sz="0" w:space="0" w:color="auto" w:frame="1"/>
        </w:rPr>
        <w:t>      </w:t>
      </w:r>
      <w:r w:rsidRPr="00C92E38">
        <w:rPr>
          <w:color w:val="201F1E"/>
        </w:rPr>
        <w:t>Budget Reconciliation Report (FY 2018-2019)</w:t>
      </w:r>
    </w:p>
    <w:p w14:paraId="1303DEFF" w14:textId="77777777" w:rsidR="0088335C" w:rsidRPr="00C92E38" w:rsidRDefault="0088335C" w:rsidP="0088335C">
      <w:pPr>
        <w:widowControl/>
        <w:shd w:val="clear" w:color="auto" w:fill="FFFFFF"/>
        <w:autoSpaceDE/>
        <w:autoSpaceDN/>
        <w:ind w:left="1440" w:hanging="360"/>
        <w:rPr>
          <w:color w:val="201F1E"/>
        </w:rPr>
      </w:pPr>
      <w:r>
        <w:rPr>
          <w:color w:val="201F1E"/>
          <w:bdr w:val="none" w:sz="0" w:space="0" w:color="auto" w:frame="1"/>
        </w:rPr>
        <w:tab/>
        <w:t xml:space="preserve">c) </w:t>
      </w:r>
      <w:r w:rsidRPr="00C92E38">
        <w:rPr>
          <w:color w:val="201F1E"/>
          <w:bdr w:val="none" w:sz="0" w:space="0" w:color="auto" w:frame="1"/>
        </w:rPr>
        <w:t>     </w:t>
      </w:r>
      <w:r w:rsidRPr="00C92E38">
        <w:rPr>
          <w:color w:val="201F1E"/>
        </w:rPr>
        <w:t>Balance Sheet –Governmental Fund (FY 2018-2019)</w:t>
      </w:r>
    </w:p>
    <w:p w14:paraId="168E919D" w14:textId="796424C7" w:rsidR="0088335C" w:rsidRDefault="0088335C" w:rsidP="0088335C">
      <w:pPr>
        <w:widowControl/>
        <w:shd w:val="clear" w:color="auto" w:fill="FFFFFF"/>
        <w:autoSpaceDE/>
        <w:autoSpaceDN/>
        <w:ind w:left="1440" w:hanging="360"/>
        <w:rPr>
          <w:color w:val="201F1E"/>
        </w:rPr>
      </w:pPr>
      <w:r>
        <w:rPr>
          <w:color w:val="201F1E"/>
          <w:bdr w:val="none" w:sz="0" w:space="0" w:color="auto" w:frame="1"/>
        </w:rPr>
        <w:tab/>
        <w:t xml:space="preserve">d) </w:t>
      </w:r>
      <w:r w:rsidRPr="00C92E38">
        <w:rPr>
          <w:color w:val="201F1E"/>
          <w:bdr w:val="none" w:sz="0" w:space="0" w:color="auto" w:frame="1"/>
        </w:rPr>
        <w:t>     </w:t>
      </w:r>
      <w:r w:rsidRPr="00C92E38">
        <w:rPr>
          <w:color w:val="201F1E"/>
        </w:rPr>
        <w:t xml:space="preserve">Statement of </w:t>
      </w:r>
      <w:r w:rsidR="00E1124A">
        <w:rPr>
          <w:color w:val="201F1E"/>
        </w:rPr>
        <w:t>Activities</w:t>
      </w:r>
      <w:r w:rsidRPr="00C92E38">
        <w:rPr>
          <w:color w:val="201F1E"/>
        </w:rPr>
        <w:t xml:space="preserve"> (FY 2018-2019) – Pending</w:t>
      </w:r>
    </w:p>
    <w:p w14:paraId="007C8B56" w14:textId="77777777" w:rsidR="00CB602D" w:rsidRDefault="00CB602D" w:rsidP="00CB602D">
      <w:pPr>
        <w:widowControl/>
        <w:shd w:val="clear" w:color="auto" w:fill="FFFFFF"/>
        <w:autoSpaceDE/>
        <w:autoSpaceDN/>
        <w:rPr>
          <w:color w:val="201F1E"/>
        </w:rPr>
      </w:pPr>
    </w:p>
    <w:p w14:paraId="1ED3C7F7" w14:textId="0B7CAAC0" w:rsidR="00503964" w:rsidRDefault="00503964" w:rsidP="00C7542E">
      <w:pPr>
        <w:pStyle w:val="ListParagraph"/>
        <w:widowControl/>
        <w:numPr>
          <w:ilvl w:val="0"/>
          <w:numId w:val="7"/>
        </w:numPr>
        <w:shd w:val="clear" w:color="auto" w:fill="FFFFFF"/>
        <w:autoSpaceDE/>
        <w:autoSpaceDN/>
        <w:jc w:val="both"/>
        <w:rPr>
          <w:color w:val="201F1E"/>
        </w:rPr>
      </w:pPr>
      <w:r>
        <w:rPr>
          <w:color w:val="201F1E"/>
        </w:rPr>
        <w:t xml:space="preserve">and b): </w:t>
      </w:r>
    </w:p>
    <w:p w14:paraId="6990E299" w14:textId="77777777" w:rsidR="00503964" w:rsidRDefault="00503964" w:rsidP="00C7542E">
      <w:pPr>
        <w:pStyle w:val="ListParagraph"/>
        <w:widowControl/>
        <w:shd w:val="clear" w:color="auto" w:fill="FFFFFF"/>
        <w:autoSpaceDE/>
        <w:autoSpaceDN/>
        <w:ind w:left="1890" w:firstLine="0"/>
        <w:jc w:val="both"/>
        <w:rPr>
          <w:color w:val="201F1E"/>
        </w:rPr>
      </w:pPr>
    </w:p>
    <w:p w14:paraId="5D89B5A9" w14:textId="148F9D33" w:rsidR="00503964" w:rsidRDefault="00CB602D" w:rsidP="00C7542E">
      <w:pPr>
        <w:pStyle w:val="ListParagraph"/>
        <w:widowControl/>
        <w:shd w:val="clear" w:color="auto" w:fill="FFFFFF"/>
        <w:autoSpaceDE/>
        <w:autoSpaceDN/>
        <w:ind w:left="0" w:firstLine="0"/>
        <w:jc w:val="both"/>
        <w:rPr>
          <w:color w:val="201F1E"/>
        </w:rPr>
      </w:pPr>
      <w:r w:rsidRPr="00C7542E">
        <w:rPr>
          <w:color w:val="201F1E"/>
        </w:rPr>
        <w:t xml:space="preserve">Mr. Lunny stated that draft </w:t>
      </w:r>
      <w:r w:rsidR="006C64EF">
        <w:rPr>
          <w:color w:val="201F1E"/>
        </w:rPr>
        <w:t xml:space="preserve">financial </w:t>
      </w:r>
      <w:r w:rsidRPr="00C7542E">
        <w:rPr>
          <w:color w:val="201F1E"/>
        </w:rPr>
        <w:t xml:space="preserve">statements </w:t>
      </w:r>
      <w:r w:rsidR="006C64EF">
        <w:rPr>
          <w:color w:val="201F1E"/>
        </w:rPr>
        <w:t xml:space="preserve">and a proposed Resolution for the Final Amended 2018-2019 Budget </w:t>
      </w:r>
      <w:r w:rsidRPr="00C7542E">
        <w:rPr>
          <w:color w:val="201F1E"/>
        </w:rPr>
        <w:t xml:space="preserve">had been presented at the last meeting; however, </w:t>
      </w:r>
      <w:r w:rsidR="00A9654C" w:rsidRPr="00C7542E">
        <w:rPr>
          <w:color w:val="201F1E"/>
        </w:rPr>
        <w:t xml:space="preserve">some new information came to light concerning whether a </w:t>
      </w:r>
      <w:r w:rsidR="00E25BA6" w:rsidRPr="00C7542E">
        <w:rPr>
          <w:color w:val="201F1E"/>
        </w:rPr>
        <w:t xml:space="preserve">depicted revenue </w:t>
      </w:r>
      <w:r w:rsidR="00A9654C" w:rsidRPr="00C7542E">
        <w:rPr>
          <w:color w:val="201F1E"/>
        </w:rPr>
        <w:t>receipt was correctly reflected</w:t>
      </w:r>
      <w:r w:rsidR="00E25BA6" w:rsidRPr="00C7542E">
        <w:rPr>
          <w:color w:val="201F1E"/>
        </w:rPr>
        <w:t xml:space="preserve"> as a receipt, and if the line item</w:t>
      </w:r>
      <w:r w:rsidR="00A9654C" w:rsidRPr="00C7542E">
        <w:rPr>
          <w:color w:val="201F1E"/>
        </w:rPr>
        <w:t xml:space="preserve"> was not correctly reflected, whether the consequent transfers shown in the </w:t>
      </w:r>
      <w:r w:rsidR="006C64EF">
        <w:rPr>
          <w:color w:val="201F1E"/>
        </w:rPr>
        <w:t xml:space="preserve">proposed </w:t>
      </w:r>
      <w:r w:rsidR="00A9654C" w:rsidRPr="00C7542E">
        <w:rPr>
          <w:color w:val="201F1E"/>
        </w:rPr>
        <w:t xml:space="preserve">Final Amended Budget were correctly reflected.  The Council passed the Final Amended Budget </w:t>
      </w:r>
      <w:r w:rsidR="006C64EF">
        <w:rPr>
          <w:color w:val="201F1E"/>
        </w:rPr>
        <w:t xml:space="preserve">Resolution No. 2019-12 </w:t>
      </w:r>
      <w:r w:rsidR="00A9654C" w:rsidRPr="00C7542E">
        <w:rPr>
          <w:color w:val="201F1E"/>
        </w:rPr>
        <w:t xml:space="preserve">with instructions to the Mayor and Mr. Benson to </w:t>
      </w:r>
      <w:r w:rsidR="00E25BA6" w:rsidRPr="00C7542E">
        <w:rPr>
          <w:color w:val="201F1E"/>
        </w:rPr>
        <w:t xml:space="preserve">confirm whether the </w:t>
      </w:r>
      <w:r w:rsidR="00E25BA6" w:rsidRPr="00C7542E">
        <w:rPr>
          <w:color w:val="201F1E"/>
        </w:rPr>
        <w:lastRenderedPageBreak/>
        <w:t xml:space="preserve">line item </w:t>
      </w:r>
      <w:r w:rsidR="006C64EF">
        <w:rPr>
          <w:color w:val="201F1E"/>
        </w:rPr>
        <w:t xml:space="preserve">in question </w:t>
      </w:r>
      <w:r w:rsidR="00E25BA6" w:rsidRPr="00C7542E">
        <w:rPr>
          <w:color w:val="201F1E"/>
        </w:rPr>
        <w:t xml:space="preserve">was or was not a </w:t>
      </w:r>
      <w:r w:rsidR="006C64EF">
        <w:rPr>
          <w:color w:val="201F1E"/>
        </w:rPr>
        <w:t>“</w:t>
      </w:r>
      <w:r w:rsidR="00E25BA6" w:rsidRPr="00C7542E">
        <w:rPr>
          <w:color w:val="201F1E"/>
        </w:rPr>
        <w:t>revenue</w:t>
      </w:r>
      <w:r w:rsidR="006C64EF">
        <w:rPr>
          <w:color w:val="201F1E"/>
        </w:rPr>
        <w:t>” or “fund balance transfer”</w:t>
      </w:r>
      <w:r w:rsidR="00E25BA6" w:rsidRPr="00C7542E">
        <w:rPr>
          <w:color w:val="201F1E"/>
        </w:rPr>
        <w:t xml:space="preserve">, and depending on that answer, to adjust the transfer line items as needed.  The Mayor and Mr. Benson were instructed to </w:t>
      </w:r>
      <w:r w:rsidR="006C64EF">
        <w:rPr>
          <w:color w:val="201F1E"/>
        </w:rPr>
        <w:t xml:space="preserve">finalize the Final Amended Budget based on their conclusions, prior to the Mayor signing the Resolution, and then </w:t>
      </w:r>
      <w:r w:rsidR="00E25BA6" w:rsidRPr="00C7542E">
        <w:rPr>
          <w:color w:val="201F1E"/>
        </w:rPr>
        <w:t>report back to the Council on their conclusions</w:t>
      </w:r>
      <w:r w:rsidR="006C64EF">
        <w:rPr>
          <w:color w:val="201F1E"/>
        </w:rPr>
        <w:t xml:space="preserve"> tonight</w:t>
      </w:r>
      <w:r w:rsidR="00E25BA6" w:rsidRPr="00C7542E">
        <w:rPr>
          <w:color w:val="201F1E"/>
        </w:rPr>
        <w:t xml:space="preserve">, and to re-present the 2018-2019 Final Budget </w:t>
      </w:r>
      <w:r w:rsidR="006C64EF">
        <w:rPr>
          <w:color w:val="201F1E"/>
        </w:rPr>
        <w:t xml:space="preserve">tonight </w:t>
      </w:r>
      <w:r w:rsidR="00E25BA6" w:rsidRPr="00C7542E">
        <w:rPr>
          <w:color w:val="201F1E"/>
        </w:rPr>
        <w:t xml:space="preserve">for ratification.  </w:t>
      </w:r>
      <w:r w:rsidR="00C82A98" w:rsidRPr="00C7542E">
        <w:rPr>
          <w:color w:val="201F1E"/>
        </w:rPr>
        <w:t xml:space="preserve">Resolution No. 2019-12 was then circulated.  Discussion ensued, and the changes were explained by Mr. Benson.  </w:t>
      </w:r>
      <w:r w:rsidRPr="00C7542E">
        <w:rPr>
          <w:color w:val="201F1E"/>
        </w:rPr>
        <w:t xml:space="preserve">  </w:t>
      </w:r>
      <w:r w:rsidR="00503964" w:rsidRPr="00C7542E">
        <w:rPr>
          <w:color w:val="201F1E"/>
        </w:rPr>
        <w:t xml:space="preserve">Exhibit “2” of Resolution 2019-12 contains the corrected 2018-2019 Budget Reconciliation Report, and Exhibit “3” sets forth the </w:t>
      </w:r>
      <w:r w:rsidR="00800FEC">
        <w:rPr>
          <w:color w:val="201F1E"/>
        </w:rPr>
        <w:t xml:space="preserve">corrected </w:t>
      </w:r>
      <w:r w:rsidR="00503964" w:rsidRPr="00C7542E">
        <w:rPr>
          <w:color w:val="201F1E"/>
        </w:rPr>
        <w:t xml:space="preserve">Final Amended 2018-2019 Budget.  </w:t>
      </w:r>
    </w:p>
    <w:p w14:paraId="4D8415E0" w14:textId="77777777" w:rsidR="00503964" w:rsidRDefault="00503964" w:rsidP="00C7542E">
      <w:pPr>
        <w:pStyle w:val="ListParagraph"/>
        <w:widowControl/>
        <w:shd w:val="clear" w:color="auto" w:fill="FFFFFF"/>
        <w:autoSpaceDE/>
        <w:autoSpaceDN/>
        <w:ind w:left="1890" w:firstLine="0"/>
        <w:jc w:val="both"/>
        <w:rPr>
          <w:color w:val="201F1E"/>
        </w:rPr>
      </w:pPr>
    </w:p>
    <w:p w14:paraId="36869955" w14:textId="4B7EFF3B" w:rsidR="00CB602D" w:rsidRDefault="00503964" w:rsidP="00C7542E">
      <w:pPr>
        <w:pStyle w:val="ListParagraph"/>
        <w:widowControl/>
        <w:shd w:val="clear" w:color="auto" w:fill="FFFFFF"/>
        <w:autoSpaceDE/>
        <w:autoSpaceDN/>
        <w:ind w:left="810" w:firstLine="0"/>
        <w:jc w:val="both"/>
        <w:rPr>
          <w:color w:val="201F1E"/>
        </w:rPr>
      </w:pPr>
      <w:r>
        <w:rPr>
          <w:color w:val="201F1E"/>
        </w:rPr>
        <w:t xml:space="preserve">c):  </w:t>
      </w:r>
      <w:r w:rsidR="00CB602D" w:rsidRPr="00C7542E">
        <w:rPr>
          <w:color w:val="201F1E"/>
        </w:rPr>
        <w:t xml:space="preserve">A corrected </w:t>
      </w:r>
      <w:r>
        <w:rPr>
          <w:color w:val="201F1E"/>
        </w:rPr>
        <w:t>B</w:t>
      </w:r>
      <w:r w:rsidR="00CB602D" w:rsidRPr="00C7542E">
        <w:rPr>
          <w:color w:val="201F1E"/>
        </w:rPr>
        <w:t xml:space="preserve">alance </w:t>
      </w:r>
      <w:r>
        <w:rPr>
          <w:color w:val="201F1E"/>
        </w:rPr>
        <w:t>S</w:t>
      </w:r>
      <w:r w:rsidR="00CB602D" w:rsidRPr="00C7542E">
        <w:rPr>
          <w:color w:val="201F1E"/>
        </w:rPr>
        <w:t xml:space="preserve">heet </w:t>
      </w:r>
      <w:r>
        <w:rPr>
          <w:color w:val="201F1E"/>
        </w:rPr>
        <w:t>– Governmental F</w:t>
      </w:r>
      <w:r w:rsidR="007732BA">
        <w:rPr>
          <w:color w:val="201F1E"/>
        </w:rPr>
        <w:t xml:space="preserve">und </w:t>
      </w:r>
      <w:r w:rsidR="00CB602D" w:rsidRPr="00C7542E">
        <w:rPr>
          <w:color w:val="201F1E"/>
        </w:rPr>
        <w:t>was provided showing</w:t>
      </w:r>
      <w:r w:rsidR="00290859" w:rsidRPr="00C7542E">
        <w:rPr>
          <w:color w:val="201F1E"/>
        </w:rPr>
        <w:t xml:space="preserve"> </w:t>
      </w:r>
      <w:r w:rsidR="00CB602D" w:rsidRPr="00C7542E">
        <w:rPr>
          <w:color w:val="201F1E"/>
        </w:rPr>
        <w:t xml:space="preserve">adjustments to assets and liabilities.  </w:t>
      </w:r>
      <w:r w:rsidR="00872737">
        <w:rPr>
          <w:color w:val="201F1E"/>
        </w:rPr>
        <w:t xml:space="preserve"> Mr. Benson </w:t>
      </w:r>
      <w:r w:rsidR="006C64EF">
        <w:rPr>
          <w:color w:val="201F1E"/>
        </w:rPr>
        <w:t xml:space="preserve">explained the document.  </w:t>
      </w:r>
    </w:p>
    <w:p w14:paraId="6017565C" w14:textId="77777777" w:rsidR="00E1124A" w:rsidRDefault="00E1124A" w:rsidP="00C7542E">
      <w:pPr>
        <w:pStyle w:val="ListParagraph"/>
        <w:widowControl/>
        <w:shd w:val="clear" w:color="auto" w:fill="FFFFFF"/>
        <w:autoSpaceDE/>
        <w:autoSpaceDN/>
        <w:ind w:left="1890" w:firstLine="0"/>
        <w:jc w:val="both"/>
        <w:rPr>
          <w:color w:val="201F1E"/>
        </w:rPr>
      </w:pPr>
    </w:p>
    <w:p w14:paraId="7A58ED79" w14:textId="445E584D" w:rsidR="00E1124A" w:rsidRPr="00C7542E" w:rsidRDefault="00E1124A" w:rsidP="00C7542E">
      <w:pPr>
        <w:pStyle w:val="ListParagraph"/>
        <w:widowControl/>
        <w:shd w:val="clear" w:color="auto" w:fill="FFFFFF"/>
        <w:autoSpaceDE/>
        <w:autoSpaceDN/>
        <w:ind w:left="810" w:firstLine="0"/>
        <w:jc w:val="both"/>
        <w:rPr>
          <w:color w:val="201F1E"/>
        </w:rPr>
      </w:pPr>
      <w:r>
        <w:rPr>
          <w:color w:val="201F1E"/>
        </w:rPr>
        <w:lastRenderedPageBreak/>
        <w:t xml:space="preserve">d)  The </w:t>
      </w:r>
      <w:r w:rsidR="00BE33B1">
        <w:rPr>
          <w:color w:val="201F1E"/>
        </w:rPr>
        <w:t>presented Statement of Activities October 2018 through September of 2019 is still in draft form.</w:t>
      </w:r>
      <w:r w:rsidR="00800FEC">
        <w:rPr>
          <w:color w:val="201F1E"/>
        </w:rPr>
        <w:t xml:space="preserve">  Mr. Benson said this will be presented for acceptance when it is ready.</w:t>
      </w:r>
      <w:r w:rsidR="00BE33B1">
        <w:rPr>
          <w:color w:val="201F1E"/>
        </w:rPr>
        <w:t xml:space="preserve">  </w:t>
      </w:r>
    </w:p>
    <w:p w14:paraId="099E4D52" w14:textId="1908FE96" w:rsidR="00CB602D" w:rsidRDefault="00CB602D" w:rsidP="00CB602D">
      <w:pPr>
        <w:widowControl/>
        <w:shd w:val="clear" w:color="auto" w:fill="FFFFFF"/>
        <w:autoSpaceDE/>
        <w:autoSpaceDN/>
        <w:jc w:val="both"/>
        <w:rPr>
          <w:color w:val="201F1E"/>
        </w:rPr>
      </w:pPr>
    </w:p>
    <w:p w14:paraId="71877341" w14:textId="48980A5D" w:rsidR="000C64BD" w:rsidRDefault="000C64BD" w:rsidP="000C64BD">
      <w:pPr>
        <w:pStyle w:val="ListParagraph"/>
        <w:ind w:left="0" w:right="50" w:firstLine="0"/>
        <w:jc w:val="both"/>
        <w:rPr>
          <w:iCs/>
        </w:rPr>
      </w:pPr>
      <w:r w:rsidRPr="00E96841">
        <w:rPr>
          <w:b/>
          <w:iCs/>
        </w:rPr>
        <w:t>Motion</w:t>
      </w:r>
      <w:r w:rsidRPr="00E96841">
        <w:rPr>
          <w:iCs/>
        </w:rPr>
        <w:t xml:space="preserve"> made by Council </w:t>
      </w:r>
      <w:r>
        <w:rPr>
          <w:iCs/>
        </w:rPr>
        <w:t>Member S</w:t>
      </w:r>
      <w:r w:rsidRPr="00E96841">
        <w:rPr>
          <w:iCs/>
        </w:rPr>
        <w:t>. Boisseau, seconded by Council Member</w:t>
      </w:r>
      <w:r w:rsidRPr="000C64BD">
        <w:rPr>
          <w:iCs/>
        </w:rPr>
        <w:t xml:space="preserve"> </w:t>
      </w:r>
      <w:r>
        <w:rPr>
          <w:iCs/>
        </w:rPr>
        <w:t>Kaufman</w:t>
      </w:r>
      <w:r w:rsidRPr="00E96841">
        <w:rPr>
          <w:iCs/>
        </w:rPr>
        <w:t>, to</w:t>
      </w:r>
      <w:r>
        <w:rPr>
          <w:iCs/>
        </w:rPr>
        <w:t xml:space="preserve"> </w:t>
      </w:r>
      <w:r w:rsidR="00BE33B1">
        <w:rPr>
          <w:iCs/>
        </w:rPr>
        <w:t xml:space="preserve">ratify Resolution No. 2019-12 with the changes previously authorized and presented, and to </w:t>
      </w:r>
      <w:r>
        <w:rPr>
          <w:iCs/>
        </w:rPr>
        <w:t>accept items 4.1(a), (b), and (c)</w:t>
      </w:r>
      <w:r w:rsidRPr="00E96841">
        <w:rPr>
          <w:iCs/>
        </w:rPr>
        <w:t>.  In a voice vote, the motion passed unanimously</w:t>
      </w:r>
      <w:r>
        <w:rPr>
          <w:iCs/>
        </w:rPr>
        <w:t xml:space="preserve"> (4-0)</w:t>
      </w:r>
      <w:r w:rsidRPr="00E96841">
        <w:rPr>
          <w:iCs/>
        </w:rPr>
        <w:t>.</w:t>
      </w:r>
    </w:p>
    <w:p w14:paraId="668F25E9" w14:textId="77777777" w:rsidR="00800FEC" w:rsidRDefault="00800FEC" w:rsidP="000C64BD">
      <w:pPr>
        <w:pStyle w:val="ListParagraph"/>
        <w:ind w:left="0" w:right="50" w:firstLine="0"/>
        <w:jc w:val="both"/>
        <w:rPr>
          <w:iCs/>
        </w:rPr>
      </w:pPr>
    </w:p>
    <w:p w14:paraId="644370D3" w14:textId="6E1FFB73" w:rsidR="00800FEC" w:rsidRDefault="00800FEC" w:rsidP="00800FEC">
      <w:pPr>
        <w:widowControl/>
        <w:shd w:val="clear" w:color="auto" w:fill="FFFFFF"/>
        <w:autoSpaceDE/>
        <w:autoSpaceDN/>
        <w:jc w:val="both"/>
        <w:rPr>
          <w:color w:val="201F1E"/>
        </w:rPr>
      </w:pPr>
      <w:r>
        <w:rPr>
          <w:color w:val="201F1E"/>
        </w:rPr>
        <w:t xml:space="preserve">Mr. Lunny noted that the draft financial statements for the FY 2017-2018 year have still not been prepared pending receipt of Northern Trust Bank statements which will need to be obtained directly from the bank.  It is anticipated there will be a charge from the bank to obtain copies of the statements.  This charge was disclosed by the Mayor and authorized.  </w:t>
      </w:r>
    </w:p>
    <w:p w14:paraId="4AAD32EC" w14:textId="77777777" w:rsidR="000C64BD" w:rsidRPr="00C92E38" w:rsidRDefault="000C64BD" w:rsidP="00CB602D">
      <w:pPr>
        <w:widowControl/>
        <w:shd w:val="clear" w:color="auto" w:fill="FFFFFF"/>
        <w:autoSpaceDE/>
        <w:autoSpaceDN/>
        <w:rPr>
          <w:color w:val="201F1E"/>
        </w:rPr>
      </w:pPr>
    </w:p>
    <w:p w14:paraId="7674F79E" w14:textId="77777777" w:rsidR="0088335C" w:rsidRPr="00C13611" w:rsidRDefault="0088335C" w:rsidP="0088335C">
      <w:pPr>
        <w:widowControl/>
        <w:shd w:val="clear" w:color="auto" w:fill="FFFFFF"/>
        <w:autoSpaceDE/>
        <w:autoSpaceDN/>
        <w:rPr>
          <w:w w:val="105"/>
        </w:rPr>
      </w:pPr>
      <w:r w:rsidRPr="00C92E38">
        <w:rPr>
          <w:color w:val="201F1E"/>
        </w:rPr>
        <w:t> </w:t>
      </w:r>
      <w:r w:rsidRPr="00C13611">
        <w:rPr>
          <w:w w:val="105"/>
        </w:rPr>
        <w:tab/>
        <w:t>4.</w:t>
      </w:r>
      <w:r>
        <w:rPr>
          <w:w w:val="105"/>
        </w:rPr>
        <w:t>2</w:t>
      </w:r>
      <w:r w:rsidRPr="00C13611">
        <w:rPr>
          <w:w w:val="105"/>
        </w:rPr>
        <w:tab/>
        <w:t>Such other new business as may be taken up at the meeting</w:t>
      </w:r>
    </w:p>
    <w:p w14:paraId="610858B1" w14:textId="1DA9C734" w:rsidR="00CB602D" w:rsidRDefault="00CB602D" w:rsidP="0088335C">
      <w:pPr>
        <w:tabs>
          <w:tab w:val="left" w:pos="540"/>
        </w:tabs>
        <w:jc w:val="both"/>
        <w:rPr>
          <w:w w:val="105"/>
        </w:rPr>
      </w:pPr>
    </w:p>
    <w:p w14:paraId="004C6276" w14:textId="6A1C76D9" w:rsidR="0088335C" w:rsidRDefault="0088335C" w:rsidP="0088335C">
      <w:pPr>
        <w:tabs>
          <w:tab w:val="left" w:pos="540"/>
        </w:tabs>
        <w:jc w:val="both"/>
        <w:rPr>
          <w:w w:val="105"/>
        </w:rPr>
      </w:pPr>
      <w:r w:rsidRPr="00C13611">
        <w:rPr>
          <w:w w:val="105"/>
        </w:rPr>
        <w:t>5.</w:t>
      </w:r>
      <w:r w:rsidRPr="00C13611">
        <w:rPr>
          <w:w w:val="105"/>
        </w:rPr>
        <w:tab/>
        <w:t>Old</w:t>
      </w:r>
      <w:r w:rsidRPr="00C13611">
        <w:rPr>
          <w:spacing w:val="10"/>
          <w:w w:val="105"/>
        </w:rPr>
        <w:t xml:space="preserve"> </w:t>
      </w:r>
      <w:r w:rsidRPr="00C13611">
        <w:rPr>
          <w:w w:val="105"/>
        </w:rPr>
        <w:t>Business</w:t>
      </w:r>
    </w:p>
    <w:p w14:paraId="215F8FCD" w14:textId="77777777" w:rsidR="00CB602D" w:rsidRDefault="00CB602D" w:rsidP="0088335C">
      <w:pPr>
        <w:jc w:val="both"/>
        <w:rPr>
          <w:w w:val="105"/>
        </w:rPr>
      </w:pPr>
    </w:p>
    <w:p w14:paraId="0D69F84D" w14:textId="19B07404" w:rsidR="0088335C" w:rsidRDefault="0088335C" w:rsidP="0088335C">
      <w:pPr>
        <w:jc w:val="both"/>
        <w:rPr>
          <w:i/>
          <w:iCs/>
          <w:w w:val="105"/>
        </w:rPr>
      </w:pPr>
      <w:r>
        <w:rPr>
          <w:w w:val="105"/>
        </w:rPr>
        <w:tab/>
        <w:t>5.1</w:t>
      </w:r>
      <w:r>
        <w:rPr>
          <w:w w:val="105"/>
        </w:rPr>
        <w:tab/>
        <w:t>A</w:t>
      </w:r>
      <w:r w:rsidRPr="00C13611">
        <w:rPr>
          <w:w w:val="105"/>
        </w:rPr>
        <w:t xml:space="preserve">ppointment of a City Clerk for the purpose of functioning </w:t>
      </w:r>
      <w:r w:rsidRPr="00C13611">
        <w:rPr>
          <w:w w:val="105"/>
        </w:rPr>
        <w:lastRenderedPageBreak/>
        <w:t>as the Village local qualifying officer and performing other election-related duties in the upcoming March 2020 Municipal General Election</w:t>
      </w:r>
      <w:r>
        <w:rPr>
          <w:w w:val="105"/>
        </w:rPr>
        <w:t xml:space="preserve">; the cost of which is not to exceed $1,500.  </w:t>
      </w:r>
      <w:r>
        <w:rPr>
          <w:i/>
          <w:iCs/>
          <w:w w:val="105"/>
        </w:rPr>
        <w:t>(action item)</w:t>
      </w:r>
    </w:p>
    <w:p w14:paraId="5549DF07" w14:textId="7722D477" w:rsidR="00CB602D" w:rsidRDefault="00CB602D" w:rsidP="0088335C">
      <w:pPr>
        <w:jc w:val="both"/>
        <w:rPr>
          <w:w w:val="105"/>
        </w:rPr>
      </w:pPr>
    </w:p>
    <w:p w14:paraId="29110F07" w14:textId="51FCFA00" w:rsidR="00655EAF" w:rsidRDefault="00655EAF" w:rsidP="0088335C">
      <w:pPr>
        <w:jc w:val="both"/>
        <w:rPr>
          <w:w w:val="105"/>
        </w:rPr>
      </w:pPr>
      <w:r>
        <w:rPr>
          <w:w w:val="105"/>
        </w:rPr>
        <w:t xml:space="preserve">The Council previously authorized the Mayor to meet with Ms. Tedra Allen to see if she would be willing to act as a Village Qualifying ad Election Agent, and he announced that she had agreed to do so.  Mr. Lunny read the title of the following Resolution, the body of which outlined the terms and conditions of the </w:t>
      </w:r>
      <w:r w:rsidR="00025818">
        <w:rPr>
          <w:w w:val="105"/>
        </w:rPr>
        <w:t>agreement:</w:t>
      </w:r>
      <w:r>
        <w:rPr>
          <w:w w:val="105"/>
        </w:rPr>
        <w:t xml:space="preserve"> </w:t>
      </w:r>
    </w:p>
    <w:p w14:paraId="672B83D2" w14:textId="77777777" w:rsidR="00655EAF" w:rsidRDefault="00655EAF" w:rsidP="0088335C">
      <w:pPr>
        <w:jc w:val="both"/>
        <w:rPr>
          <w:w w:val="105"/>
        </w:rPr>
      </w:pPr>
    </w:p>
    <w:p w14:paraId="6DAF87BE" w14:textId="77777777" w:rsidR="00655EAF" w:rsidRPr="00EF2C6F" w:rsidRDefault="00655EAF" w:rsidP="00C7542E">
      <w:pPr>
        <w:pBdr>
          <w:bottom w:val="single" w:sz="12" w:space="1" w:color="auto"/>
        </w:pBdr>
        <w:spacing w:line="245" w:lineRule="auto"/>
        <w:ind w:left="1440" w:right="2050"/>
        <w:jc w:val="both"/>
        <w:rPr>
          <w:szCs w:val="24"/>
        </w:rPr>
      </w:pPr>
      <w:r w:rsidRPr="00EF2C6F">
        <w:rPr>
          <w:szCs w:val="24"/>
        </w:rPr>
        <w:t xml:space="preserve">A RESOLUTION </w:t>
      </w:r>
      <w:r>
        <w:rPr>
          <w:szCs w:val="24"/>
        </w:rPr>
        <w:t xml:space="preserve">OF THE VILLAGE OF LAZY LAKE, FLORIDA, PERTAINING TO THE SUBJECT OF THE MARCH 2020 MUNICIPAL GENERAL ELECTION; APPROVING AN INDEPENDENT CONTRACT WITH MS. TEDRA ALLEN TO PROVIDE THE SERVICES OF VILLAGE QUALIFYING AND ELECTION AGENT AND PROVIDING RELATED AUTHORIZATIONS IN CONNECTION THERETO; PROVIDING FINDINGS; PROVIDING A </w:t>
      </w:r>
      <w:r w:rsidRPr="00EF2C6F">
        <w:rPr>
          <w:szCs w:val="24"/>
        </w:rPr>
        <w:t>SAVINGS CLAUSE; AND PROVIDING AN EFFECTIVE DATE THEREFOR.</w:t>
      </w:r>
    </w:p>
    <w:p w14:paraId="0B6CF2E9" w14:textId="77777777" w:rsidR="00655EAF" w:rsidRDefault="00655EAF" w:rsidP="0088335C">
      <w:pPr>
        <w:jc w:val="both"/>
        <w:rPr>
          <w:w w:val="105"/>
        </w:rPr>
      </w:pPr>
    </w:p>
    <w:p w14:paraId="75D9A859" w14:textId="4668890B" w:rsidR="000C64BD" w:rsidRPr="00E96841" w:rsidRDefault="000C64BD" w:rsidP="000C64BD">
      <w:pPr>
        <w:pStyle w:val="ListParagraph"/>
        <w:ind w:left="0" w:right="50" w:firstLine="0"/>
        <w:jc w:val="both"/>
        <w:rPr>
          <w:iCs/>
        </w:rPr>
      </w:pPr>
      <w:r w:rsidRPr="00E96841">
        <w:rPr>
          <w:b/>
          <w:iCs/>
        </w:rPr>
        <w:t>Motion</w:t>
      </w:r>
      <w:r w:rsidRPr="00E96841">
        <w:rPr>
          <w:iCs/>
        </w:rPr>
        <w:t xml:space="preserve"> made by Council </w:t>
      </w:r>
      <w:r>
        <w:rPr>
          <w:iCs/>
        </w:rPr>
        <w:t>Member Kaufman</w:t>
      </w:r>
      <w:r w:rsidRPr="00E96841">
        <w:rPr>
          <w:iCs/>
        </w:rPr>
        <w:t xml:space="preserve">, seconded by Council Member </w:t>
      </w:r>
      <w:r>
        <w:rPr>
          <w:iCs/>
        </w:rPr>
        <w:t>J</w:t>
      </w:r>
      <w:r w:rsidRPr="00E96841">
        <w:rPr>
          <w:iCs/>
        </w:rPr>
        <w:t>. Boisseau, to</w:t>
      </w:r>
      <w:r>
        <w:rPr>
          <w:iCs/>
        </w:rPr>
        <w:t xml:space="preserve"> approve item 5.1</w:t>
      </w:r>
      <w:r w:rsidR="00E34C85">
        <w:rPr>
          <w:iCs/>
        </w:rPr>
        <w:t xml:space="preserve"> and the Resolution</w:t>
      </w:r>
      <w:r w:rsidRPr="00E96841">
        <w:rPr>
          <w:iCs/>
        </w:rPr>
        <w:t xml:space="preserve">.  In a </w:t>
      </w:r>
      <w:r w:rsidRPr="00E96841">
        <w:rPr>
          <w:iCs/>
        </w:rPr>
        <w:lastRenderedPageBreak/>
        <w:t>voice vote, the motion passed unanimously</w:t>
      </w:r>
      <w:r>
        <w:rPr>
          <w:iCs/>
        </w:rPr>
        <w:t xml:space="preserve"> (4-0)</w:t>
      </w:r>
      <w:r w:rsidRPr="00E96841">
        <w:rPr>
          <w:iCs/>
        </w:rPr>
        <w:t>.</w:t>
      </w:r>
    </w:p>
    <w:p w14:paraId="0E3DD9D0" w14:textId="77777777" w:rsidR="000C64BD" w:rsidRDefault="000C64BD" w:rsidP="0088335C">
      <w:pPr>
        <w:jc w:val="both"/>
        <w:rPr>
          <w:w w:val="105"/>
        </w:rPr>
      </w:pPr>
    </w:p>
    <w:p w14:paraId="356754A0" w14:textId="183F73CB" w:rsidR="0088335C" w:rsidRPr="002B48BB" w:rsidRDefault="0088335C" w:rsidP="0088335C">
      <w:pPr>
        <w:jc w:val="both"/>
        <w:rPr>
          <w:w w:val="105"/>
        </w:rPr>
      </w:pPr>
      <w:r>
        <w:rPr>
          <w:w w:val="105"/>
        </w:rPr>
        <w:tab/>
        <w:t>5.2</w:t>
      </w:r>
      <w:r>
        <w:rPr>
          <w:w w:val="105"/>
        </w:rPr>
        <w:tab/>
        <w:t>FEMA Reimbursement Update</w:t>
      </w:r>
    </w:p>
    <w:p w14:paraId="62F1AF1F" w14:textId="4409D59A" w:rsidR="00CB602D" w:rsidRDefault="00CB602D" w:rsidP="0088335C">
      <w:pPr>
        <w:tabs>
          <w:tab w:val="left" w:pos="544"/>
        </w:tabs>
        <w:jc w:val="both"/>
        <w:rPr>
          <w:w w:val="105"/>
        </w:rPr>
      </w:pPr>
    </w:p>
    <w:p w14:paraId="48545215" w14:textId="1BB2B3F9" w:rsidR="00CB602D" w:rsidRDefault="00CB602D" w:rsidP="0088335C">
      <w:pPr>
        <w:tabs>
          <w:tab w:val="left" w:pos="544"/>
        </w:tabs>
        <w:jc w:val="both"/>
        <w:rPr>
          <w:w w:val="105"/>
        </w:rPr>
      </w:pPr>
      <w:r>
        <w:rPr>
          <w:w w:val="105"/>
        </w:rPr>
        <w:t>Mayor Anthony reported receipt of the funds is anticipated by the end of the year.</w:t>
      </w:r>
    </w:p>
    <w:p w14:paraId="31AF1E44" w14:textId="77777777" w:rsidR="00CB602D" w:rsidRDefault="00CB602D" w:rsidP="0088335C">
      <w:pPr>
        <w:tabs>
          <w:tab w:val="left" w:pos="544"/>
        </w:tabs>
        <w:jc w:val="both"/>
        <w:rPr>
          <w:w w:val="105"/>
        </w:rPr>
      </w:pPr>
    </w:p>
    <w:p w14:paraId="58265E3D" w14:textId="5BFE61B0" w:rsidR="0088335C" w:rsidRPr="00C13611" w:rsidRDefault="0088335C" w:rsidP="0088335C">
      <w:pPr>
        <w:tabs>
          <w:tab w:val="left" w:pos="544"/>
        </w:tabs>
        <w:jc w:val="both"/>
      </w:pPr>
      <w:r w:rsidRPr="00C13611">
        <w:rPr>
          <w:w w:val="105"/>
        </w:rPr>
        <w:t>6.</w:t>
      </w:r>
      <w:r w:rsidRPr="00C13611">
        <w:rPr>
          <w:w w:val="105"/>
        </w:rPr>
        <w:tab/>
        <w:t xml:space="preserve">Village </w:t>
      </w:r>
      <w:r w:rsidR="00872737">
        <w:rPr>
          <w:w w:val="105"/>
        </w:rPr>
        <w:t xml:space="preserve">Legal Counsel </w:t>
      </w:r>
      <w:r w:rsidRPr="00C13611">
        <w:rPr>
          <w:spacing w:val="11"/>
          <w:w w:val="105"/>
        </w:rPr>
        <w:t xml:space="preserve"> c</w:t>
      </w:r>
      <w:r w:rsidRPr="00C13611">
        <w:rPr>
          <w:w w:val="105"/>
        </w:rPr>
        <w:t>omments</w:t>
      </w:r>
    </w:p>
    <w:p w14:paraId="3C996ECF" w14:textId="04F9031F" w:rsidR="00CB602D" w:rsidRDefault="00CB602D" w:rsidP="0088335C">
      <w:pPr>
        <w:tabs>
          <w:tab w:val="left" w:pos="540"/>
        </w:tabs>
        <w:jc w:val="both"/>
        <w:rPr>
          <w:w w:val="105"/>
        </w:rPr>
      </w:pPr>
    </w:p>
    <w:p w14:paraId="7EB0BDCB" w14:textId="77777777" w:rsidR="000C64BD" w:rsidRDefault="000C64BD" w:rsidP="000C64BD">
      <w:pPr>
        <w:tabs>
          <w:tab w:val="left" w:pos="540"/>
        </w:tabs>
        <w:jc w:val="both"/>
        <w:rPr>
          <w:w w:val="105"/>
        </w:rPr>
      </w:pPr>
      <w:r>
        <w:rPr>
          <w:w w:val="105"/>
        </w:rPr>
        <w:t>Mr. Lunny suggested closely monitoring the budget for expenditures in the future to ensure monies paid out stay within parameters.</w:t>
      </w:r>
    </w:p>
    <w:p w14:paraId="2B32E52E" w14:textId="77777777" w:rsidR="00872737" w:rsidRDefault="00872737" w:rsidP="000C64BD">
      <w:pPr>
        <w:tabs>
          <w:tab w:val="left" w:pos="540"/>
        </w:tabs>
        <w:jc w:val="both"/>
        <w:rPr>
          <w:w w:val="105"/>
        </w:rPr>
      </w:pPr>
    </w:p>
    <w:p w14:paraId="5A8EDD1E" w14:textId="27FFFF7A" w:rsidR="00872737" w:rsidRDefault="00872737" w:rsidP="000C64BD">
      <w:pPr>
        <w:tabs>
          <w:tab w:val="left" w:pos="540"/>
        </w:tabs>
        <w:jc w:val="both"/>
        <w:rPr>
          <w:w w:val="105"/>
        </w:rPr>
      </w:pPr>
      <w:r>
        <w:rPr>
          <w:w w:val="105"/>
        </w:rPr>
        <w:t>Mr. Lunny also reminded the Officials that the 2019 Annual Training Certificates would need to be singed and uploaded onto the Village Website by the end of January.</w:t>
      </w:r>
    </w:p>
    <w:p w14:paraId="5FF96BFD" w14:textId="77777777" w:rsidR="000C64BD" w:rsidRDefault="000C64BD" w:rsidP="0088335C">
      <w:pPr>
        <w:tabs>
          <w:tab w:val="left" w:pos="540"/>
        </w:tabs>
        <w:jc w:val="both"/>
        <w:rPr>
          <w:w w:val="105"/>
        </w:rPr>
      </w:pPr>
    </w:p>
    <w:p w14:paraId="52FA2D97" w14:textId="6CD82F3F" w:rsidR="0088335C" w:rsidRPr="00C13611" w:rsidRDefault="0088335C" w:rsidP="0088335C">
      <w:pPr>
        <w:tabs>
          <w:tab w:val="left" w:pos="540"/>
        </w:tabs>
        <w:jc w:val="both"/>
        <w:rPr>
          <w:w w:val="105"/>
        </w:rPr>
      </w:pPr>
      <w:r w:rsidRPr="00C13611">
        <w:rPr>
          <w:w w:val="105"/>
        </w:rPr>
        <w:t>7.</w:t>
      </w:r>
      <w:r w:rsidRPr="00C13611">
        <w:rPr>
          <w:w w:val="105"/>
        </w:rPr>
        <w:tab/>
        <w:t>Mayor and Council comments</w:t>
      </w:r>
    </w:p>
    <w:p w14:paraId="54A39948" w14:textId="6537683A" w:rsidR="00EB7630" w:rsidRDefault="00EB7630" w:rsidP="0088335C">
      <w:pPr>
        <w:jc w:val="both"/>
      </w:pPr>
    </w:p>
    <w:p w14:paraId="19A6626C" w14:textId="1A7282D8" w:rsidR="000C64BD" w:rsidRDefault="000C64BD" w:rsidP="0088335C">
      <w:pPr>
        <w:jc w:val="both"/>
      </w:pPr>
      <w:r>
        <w:t>Council Member J. Boisseau noted the privacy screening on the chain link fence is down.  Mayor Anthony offered to get prices to fix the screening and Council Member Kaufman volunteered to help install the screening.  This item will be placed on the next agenda for discussion.</w:t>
      </w:r>
    </w:p>
    <w:p w14:paraId="36126845" w14:textId="77777777" w:rsidR="000C64BD" w:rsidRDefault="000C64BD" w:rsidP="0088335C">
      <w:pPr>
        <w:jc w:val="both"/>
      </w:pPr>
    </w:p>
    <w:p w14:paraId="0029D438" w14:textId="52B06871" w:rsidR="006004B3" w:rsidRDefault="00172528" w:rsidP="00EB7630">
      <w:r w:rsidRPr="00C13611">
        <w:t>8.</w:t>
      </w:r>
      <w:r w:rsidRPr="00C13611">
        <w:tab/>
      </w:r>
      <w:r w:rsidR="006004B3" w:rsidRPr="00C13611">
        <w:t>Public Comments</w:t>
      </w:r>
      <w:r w:rsidR="002A5867" w:rsidRPr="00C13611">
        <w:t xml:space="preserve"> (comments will be limited to three </w:t>
      </w:r>
      <w:r w:rsidR="002E018E" w:rsidRPr="00C13611">
        <w:t>[3]</w:t>
      </w:r>
      <w:r w:rsidR="002A5867" w:rsidRPr="00C13611">
        <w:t xml:space="preserve"> minutes per person)</w:t>
      </w:r>
      <w:r w:rsidR="00887C16">
        <w:t xml:space="preserve"> - none</w:t>
      </w:r>
    </w:p>
    <w:p w14:paraId="5A9D2B0D" w14:textId="77777777" w:rsidR="00887C16" w:rsidRPr="00C13611" w:rsidRDefault="00887C16" w:rsidP="004360EA">
      <w:pPr>
        <w:tabs>
          <w:tab w:val="left" w:pos="540"/>
        </w:tabs>
        <w:jc w:val="both"/>
      </w:pPr>
    </w:p>
    <w:p w14:paraId="0226E7E4" w14:textId="4C112E61" w:rsidR="00DB487D" w:rsidRDefault="0066414F" w:rsidP="004360EA">
      <w:pPr>
        <w:tabs>
          <w:tab w:val="left" w:pos="540"/>
        </w:tabs>
        <w:jc w:val="both"/>
      </w:pPr>
      <w:r w:rsidRPr="00C13611">
        <w:t>9.</w:t>
      </w:r>
      <w:r w:rsidRPr="00C13611">
        <w:tab/>
      </w:r>
      <w:r w:rsidR="00DB487D" w:rsidRPr="00C13611">
        <w:t>Adjourn</w:t>
      </w:r>
    </w:p>
    <w:p w14:paraId="4A2D1D20" w14:textId="3FC31EF4" w:rsidR="00887C16" w:rsidRDefault="00887C16" w:rsidP="004360EA">
      <w:pPr>
        <w:tabs>
          <w:tab w:val="left" w:pos="540"/>
        </w:tabs>
        <w:jc w:val="both"/>
      </w:pPr>
    </w:p>
    <w:p w14:paraId="1EAFFBC7" w14:textId="62AB5C95" w:rsidR="00887C16" w:rsidRPr="00E96841" w:rsidRDefault="00887C16" w:rsidP="00887C16">
      <w:pPr>
        <w:ind w:right="50"/>
        <w:jc w:val="both"/>
      </w:pPr>
      <w:r w:rsidRPr="00E96841">
        <w:t>With no further business to discuss, and upon motion duly made and seconded, the meeting concluded</w:t>
      </w:r>
      <w:r w:rsidR="0088335C">
        <w:t>.</w:t>
      </w:r>
    </w:p>
    <w:p w14:paraId="605AD55C" w14:textId="77777777" w:rsidR="00887C16" w:rsidRPr="00E96841" w:rsidRDefault="00887C16" w:rsidP="00887C16">
      <w:pPr>
        <w:tabs>
          <w:tab w:val="left" w:pos="720"/>
          <w:tab w:val="left" w:pos="1440"/>
        </w:tabs>
        <w:jc w:val="both"/>
      </w:pPr>
    </w:p>
    <w:p w14:paraId="17B822FC" w14:textId="77777777" w:rsidR="00887C16" w:rsidRPr="00E96841" w:rsidRDefault="00887C16" w:rsidP="00887C16">
      <w:pPr>
        <w:tabs>
          <w:tab w:val="left" w:pos="720"/>
          <w:tab w:val="left" w:pos="1440"/>
        </w:tabs>
        <w:jc w:val="both"/>
      </w:pPr>
    </w:p>
    <w:p w14:paraId="0E22DAFE" w14:textId="77777777" w:rsidR="00887C16" w:rsidRPr="00E96841" w:rsidRDefault="00887C16" w:rsidP="00887C16">
      <w:pPr>
        <w:tabs>
          <w:tab w:val="left" w:pos="720"/>
          <w:tab w:val="left" w:pos="1440"/>
        </w:tabs>
        <w:jc w:val="both"/>
      </w:pPr>
    </w:p>
    <w:p w14:paraId="6A37F3A6" w14:textId="77777777" w:rsidR="00887C16" w:rsidRPr="00E96841" w:rsidRDefault="00887C16" w:rsidP="00887C16">
      <w:pPr>
        <w:tabs>
          <w:tab w:val="left" w:pos="720"/>
          <w:tab w:val="left" w:pos="1440"/>
        </w:tabs>
        <w:jc w:val="both"/>
      </w:pPr>
    </w:p>
    <w:p w14:paraId="7F8B1C0A" w14:textId="77777777" w:rsidR="00887C16" w:rsidRPr="00E96841" w:rsidRDefault="00887C16" w:rsidP="00887C16">
      <w:pPr>
        <w:tabs>
          <w:tab w:val="left" w:pos="720"/>
          <w:tab w:val="left" w:pos="1440"/>
        </w:tabs>
        <w:jc w:val="both"/>
      </w:pPr>
      <w:r w:rsidRPr="00E96841">
        <w:t>_______________________________</w:t>
      </w:r>
      <w:r w:rsidRPr="00E96841">
        <w:tab/>
        <w:t>________________________________</w:t>
      </w:r>
    </w:p>
    <w:p w14:paraId="3B8757AC" w14:textId="48F680F7" w:rsidR="00887C16" w:rsidRDefault="00887C16" w:rsidP="00C7542E">
      <w:pPr>
        <w:tabs>
          <w:tab w:val="left" w:pos="720"/>
          <w:tab w:val="left" w:pos="1440"/>
        </w:tabs>
        <w:jc w:val="both"/>
      </w:pPr>
      <w:r w:rsidRPr="00E96841">
        <w:t>Village Administrative Assistant</w:t>
      </w:r>
      <w:r w:rsidRPr="00E96841">
        <w:tab/>
      </w:r>
      <w:r w:rsidRPr="00E96841">
        <w:tab/>
        <w:t>Evan Anthony, Mayor</w:t>
      </w:r>
      <w:bookmarkStart w:id="0" w:name="_GoBack"/>
      <w:bookmarkEnd w:id="0"/>
    </w:p>
    <w:sectPr w:rsidR="00887C16" w:rsidSect="00EB7630">
      <w:headerReference w:type="default" r:id="rId9"/>
      <w:footerReference w:type="default" r:id="rId10"/>
      <w:type w:val="continuous"/>
      <w:pgSz w:w="12130" w:h="15730"/>
      <w:pgMar w:top="810" w:right="1440" w:bottom="1350" w:left="1440" w:header="720" w:footer="37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F328B" w14:textId="77777777" w:rsidR="00AA59E0" w:rsidRDefault="00AA59E0" w:rsidP="00AF4502">
      <w:r>
        <w:separator/>
      </w:r>
    </w:p>
  </w:endnote>
  <w:endnote w:type="continuationSeparator" w:id="0">
    <w:p w14:paraId="109D0483" w14:textId="77777777" w:rsidR="00AA59E0" w:rsidRDefault="00AA59E0"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7B21" w14:textId="119877B9" w:rsidR="00AF4502" w:rsidRDefault="00AF4502">
    <w:pPr>
      <w:pStyle w:val="Footer"/>
      <w:jc w:val="center"/>
    </w:pPr>
  </w:p>
  <w:p w14:paraId="1500FEA2" w14:textId="77777777" w:rsidR="00AF4502" w:rsidRDefault="00AF4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392FD" w14:textId="77777777" w:rsidR="00AA59E0" w:rsidRDefault="00AA59E0" w:rsidP="00AF4502">
      <w:r>
        <w:separator/>
      </w:r>
    </w:p>
  </w:footnote>
  <w:footnote w:type="continuationSeparator" w:id="0">
    <w:p w14:paraId="1E3D836F" w14:textId="77777777" w:rsidR="00AA59E0" w:rsidRDefault="00AA59E0" w:rsidP="00AF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5C0E" w14:textId="21FAD676" w:rsidR="00EB7630" w:rsidRPr="00EB7630" w:rsidRDefault="00EB7630">
    <w:pPr>
      <w:pStyle w:val="Header"/>
      <w:rPr>
        <w:sz w:val="20"/>
        <w:szCs w:val="20"/>
      </w:rPr>
    </w:pPr>
    <w:r w:rsidRPr="00EB7630">
      <w:rPr>
        <w:sz w:val="20"/>
        <w:szCs w:val="20"/>
      </w:rPr>
      <w:t>Village of Lazy Lake</w:t>
    </w:r>
  </w:p>
  <w:p w14:paraId="4783AFC4" w14:textId="2C75B9E8" w:rsidR="00EB7630" w:rsidRPr="00EB7630" w:rsidRDefault="00EB7630">
    <w:pPr>
      <w:pStyle w:val="Header"/>
      <w:rPr>
        <w:sz w:val="20"/>
        <w:szCs w:val="20"/>
      </w:rPr>
    </w:pPr>
    <w:r w:rsidRPr="00EB7630">
      <w:rPr>
        <w:sz w:val="20"/>
        <w:szCs w:val="20"/>
      </w:rPr>
      <w:t>1</w:t>
    </w:r>
    <w:r w:rsidR="0088335C">
      <w:rPr>
        <w:sz w:val="20"/>
        <w:szCs w:val="20"/>
      </w:rPr>
      <w:t>2/10</w:t>
    </w:r>
    <w:r w:rsidRPr="00EB7630">
      <w:rPr>
        <w:sz w:val="20"/>
        <w:szCs w:val="20"/>
      </w:rPr>
      <w:t>/19 Meeting Minutes</w:t>
    </w:r>
  </w:p>
  <w:p w14:paraId="2F0221B1" w14:textId="6D5D9219" w:rsidR="00EB7630" w:rsidRDefault="00EB7630">
    <w:pPr>
      <w:pStyle w:val="Header"/>
      <w:rPr>
        <w:noProof/>
        <w:sz w:val="20"/>
        <w:szCs w:val="20"/>
      </w:rPr>
    </w:pPr>
    <w:r w:rsidRPr="00EB7630">
      <w:rPr>
        <w:sz w:val="20"/>
        <w:szCs w:val="20"/>
      </w:rPr>
      <w:t xml:space="preserve">Page </w:t>
    </w:r>
    <w:r w:rsidRPr="00EB7630">
      <w:rPr>
        <w:sz w:val="20"/>
        <w:szCs w:val="20"/>
      </w:rPr>
      <w:fldChar w:fldCharType="begin"/>
    </w:r>
    <w:r w:rsidRPr="00EB7630">
      <w:rPr>
        <w:sz w:val="20"/>
        <w:szCs w:val="20"/>
      </w:rPr>
      <w:instrText xml:space="preserve"> PAGE   \* MERGEFORMAT </w:instrText>
    </w:r>
    <w:r w:rsidRPr="00EB7630">
      <w:rPr>
        <w:sz w:val="20"/>
        <w:szCs w:val="20"/>
      </w:rPr>
      <w:fldChar w:fldCharType="separate"/>
    </w:r>
    <w:r w:rsidR="00C7542E">
      <w:rPr>
        <w:noProof/>
        <w:sz w:val="20"/>
        <w:szCs w:val="20"/>
      </w:rPr>
      <w:t>2</w:t>
    </w:r>
    <w:r w:rsidRPr="00EB7630">
      <w:rPr>
        <w:noProof/>
        <w:sz w:val="20"/>
        <w:szCs w:val="20"/>
      </w:rPr>
      <w:fldChar w:fldCharType="end"/>
    </w:r>
  </w:p>
  <w:p w14:paraId="5D050D7B" w14:textId="77777777" w:rsidR="00EB7630" w:rsidRPr="00EB7630" w:rsidRDefault="00EB7630">
    <w:pPr>
      <w:pStyle w:val="Header"/>
      <w:rPr>
        <w:sz w:val="20"/>
        <w:szCs w:val="20"/>
      </w:rPr>
    </w:pPr>
  </w:p>
  <w:p w14:paraId="2DFFEC0A" w14:textId="77777777" w:rsidR="00EB7630" w:rsidRDefault="00EB76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B746B"/>
    <w:multiLevelType w:val="hybridMultilevel"/>
    <w:tmpl w:val="7A6AA5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2">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3">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4">
    <w:nsid w:val="48AE060F"/>
    <w:multiLevelType w:val="hybridMultilevel"/>
    <w:tmpl w:val="587CE74A"/>
    <w:lvl w:ilvl="0" w:tplc="6FC2ECF0">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
    <w:nsid w:val="4B181B0B"/>
    <w:multiLevelType w:val="hybridMultilevel"/>
    <w:tmpl w:val="FBAA35E0"/>
    <w:lvl w:ilvl="0" w:tplc="66FAFC0C">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0"/>
  </w:num>
  <w:num w:numId="6">
    <w:abstractNumId w:val="5"/>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ald Lunny">
    <w15:presenceInfo w15:providerId="AD" w15:userId="S-1-5-21-534774046-2534622312-330868656-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CB7"/>
    <w:rsid w:val="00015E8E"/>
    <w:rsid w:val="000234F8"/>
    <w:rsid w:val="00025818"/>
    <w:rsid w:val="00074622"/>
    <w:rsid w:val="000C64BD"/>
    <w:rsid w:val="000E6F99"/>
    <w:rsid w:val="000F1B77"/>
    <w:rsid w:val="001044F2"/>
    <w:rsid w:val="00112D1A"/>
    <w:rsid w:val="00166C63"/>
    <w:rsid w:val="00172528"/>
    <w:rsid w:val="0017726E"/>
    <w:rsid w:val="001E5A52"/>
    <w:rsid w:val="00213251"/>
    <w:rsid w:val="00247304"/>
    <w:rsid w:val="00290859"/>
    <w:rsid w:val="002A5867"/>
    <w:rsid w:val="002E018E"/>
    <w:rsid w:val="00307BBD"/>
    <w:rsid w:val="00413F02"/>
    <w:rsid w:val="004360EA"/>
    <w:rsid w:val="004E30B1"/>
    <w:rsid w:val="00503964"/>
    <w:rsid w:val="0051712C"/>
    <w:rsid w:val="00551FD0"/>
    <w:rsid w:val="00572DCF"/>
    <w:rsid w:val="00583F4A"/>
    <w:rsid w:val="005E3B9A"/>
    <w:rsid w:val="006004B3"/>
    <w:rsid w:val="006227CA"/>
    <w:rsid w:val="00655EAF"/>
    <w:rsid w:val="0066414F"/>
    <w:rsid w:val="00676FC2"/>
    <w:rsid w:val="0069068B"/>
    <w:rsid w:val="006C64EF"/>
    <w:rsid w:val="006D0915"/>
    <w:rsid w:val="0071003D"/>
    <w:rsid w:val="00727FCC"/>
    <w:rsid w:val="00734BB7"/>
    <w:rsid w:val="007732BA"/>
    <w:rsid w:val="007A6A02"/>
    <w:rsid w:val="00800FEC"/>
    <w:rsid w:val="00823A2E"/>
    <w:rsid w:val="00833D64"/>
    <w:rsid w:val="00851932"/>
    <w:rsid w:val="00872737"/>
    <w:rsid w:val="0088335C"/>
    <w:rsid w:val="00887C16"/>
    <w:rsid w:val="008C4B20"/>
    <w:rsid w:val="00910EEE"/>
    <w:rsid w:val="00922E9B"/>
    <w:rsid w:val="0093092F"/>
    <w:rsid w:val="0093278F"/>
    <w:rsid w:val="00966F61"/>
    <w:rsid w:val="00A220D2"/>
    <w:rsid w:val="00A42355"/>
    <w:rsid w:val="00A9654C"/>
    <w:rsid w:val="00AA59E0"/>
    <w:rsid w:val="00AD3151"/>
    <w:rsid w:val="00AE441F"/>
    <w:rsid w:val="00AF4502"/>
    <w:rsid w:val="00B92946"/>
    <w:rsid w:val="00BE00EF"/>
    <w:rsid w:val="00BE33B1"/>
    <w:rsid w:val="00C13611"/>
    <w:rsid w:val="00C17F86"/>
    <w:rsid w:val="00C62A00"/>
    <w:rsid w:val="00C7542E"/>
    <w:rsid w:val="00C82A98"/>
    <w:rsid w:val="00CB06BA"/>
    <w:rsid w:val="00CB602D"/>
    <w:rsid w:val="00D02044"/>
    <w:rsid w:val="00D165EC"/>
    <w:rsid w:val="00D24F46"/>
    <w:rsid w:val="00D76237"/>
    <w:rsid w:val="00DB487D"/>
    <w:rsid w:val="00E07119"/>
    <w:rsid w:val="00E1124A"/>
    <w:rsid w:val="00E25BA6"/>
    <w:rsid w:val="00E27CB7"/>
    <w:rsid w:val="00E34C85"/>
    <w:rsid w:val="00E36BD9"/>
    <w:rsid w:val="00E5250D"/>
    <w:rsid w:val="00E53C47"/>
    <w:rsid w:val="00E8438A"/>
    <w:rsid w:val="00EB7630"/>
    <w:rsid w:val="00ED7056"/>
    <w:rsid w:val="00EF4BE6"/>
    <w:rsid w:val="00EF6A0D"/>
    <w:rsid w:val="00F14EF3"/>
    <w:rsid w:val="00F33576"/>
    <w:rsid w:val="00F96280"/>
    <w:rsid w:val="00FB47E7"/>
    <w:rsid w:val="00FC6C8F"/>
    <w:rsid w:val="00FD111C"/>
    <w:rsid w:val="00FD7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4F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character" w:customStyle="1" w:styleId="BodyTextChar">
    <w:name w:val="Body Text Char"/>
    <w:basedOn w:val="DefaultParagraphFont"/>
    <w:link w:val="BodyText"/>
    <w:uiPriority w:val="1"/>
    <w:rsid w:val="0088335C"/>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character" w:customStyle="1" w:styleId="BodyTextChar">
    <w:name w:val="Body Text Char"/>
    <w:basedOn w:val="DefaultParagraphFont"/>
    <w:link w:val="BodyText"/>
    <w:uiPriority w:val="1"/>
    <w:rsid w:val="0088335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A5295-CB26-4BBB-8F0C-4007C7A0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Prototype Inc</cp:lastModifiedBy>
  <cp:revision>2</cp:revision>
  <cp:lastPrinted>2019-11-27T17:40:00Z</cp:lastPrinted>
  <dcterms:created xsi:type="dcterms:W3CDTF">2020-02-10T19:35:00Z</dcterms:created>
  <dcterms:modified xsi:type="dcterms:W3CDTF">2020-02-10T19:35:00Z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3688865</vt:i4>
  </property>
  <property fmtid="{D5CDD505-2E9C-101B-9397-08002B2CF9AE}" pid="3" name="CaseSk">
    <vt:i4>63181</vt:i4>
  </property>
  <property fmtid="{D5CDD505-2E9C-101B-9397-08002B2CF9AE}" pid="4" name="Version">
    <vt:i4>1</vt:i4>
  </property>
</Properties>
</file>