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B6308" w14:textId="77777777" w:rsidR="007523DB" w:rsidRPr="00A85065" w:rsidRDefault="007523DB" w:rsidP="00DF481C">
      <w:pPr>
        <w:spacing w:line="20" w:lineRule="atLeast"/>
        <w:jc w:val="center"/>
        <w:rPr>
          <w:rFonts w:ascii="Times New Roman" w:hAnsi="Times New Roman"/>
          <w:sz w:val="24"/>
          <w:szCs w:val="24"/>
        </w:rPr>
      </w:pPr>
      <w:r w:rsidRPr="00A85065">
        <w:rPr>
          <w:rFonts w:ascii="Times New Roman" w:hAnsi="Times New Roman"/>
          <w:sz w:val="24"/>
          <w:szCs w:val="24"/>
        </w:rPr>
        <w:t>VILLAGE OF LAZY LAKE</w:t>
      </w:r>
    </w:p>
    <w:p w14:paraId="2B22E4F4" w14:textId="77777777" w:rsidR="007D22F1" w:rsidRPr="00A85065" w:rsidRDefault="007523DB" w:rsidP="00DF481C">
      <w:pPr>
        <w:spacing w:line="20" w:lineRule="atLeast"/>
        <w:jc w:val="center"/>
        <w:rPr>
          <w:rFonts w:ascii="Times New Roman" w:hAnsi="Times New Roman"/>
          <w:sz w:val="24"/>
          <w:szCs w:val="24"/>
        </w:rPr>
      </w:pPr>
      <w:r w:rsidRPr="00A85065">
        <w:rPr>
          <w:rFonts w:ascii="Times New Roman" w:hAnsi="Times New Roman"/>
          <w:sz w:val="24"/>
          <w:szCs w:val="24"/>
        </w:rPr>
        <w:t xml:space="preserve">MEETING </w:t>
      </w:r>
      <w:r w:rsidR="000815AD" w:rsidRPr="00A85065">
        <w:rPr>
          <w:rFonts w:ascii="Times New Roman" w:hAnsi="Times New Roman"/>
          <w:sz w:val="24"/>
          <w:szCs w:val="24"/>
        </w:rPr>
        <w:t>MINUTES</w:t>
      </w:r>
    </w:p>
    <w:p w14:paraId="74B628B6" w14:textId="77777777" w:rsidR="007523DB" w:rsidRPr="00A85065" w:rsidRDefault="007523DB" w:rsidP="00DF481C">
      <w:pPr>
        <w:spacing w:line="20" w:lineRule="atLeast"/>
        <w:jc w:val="center"/>
        <w:rPr>
          <w:rFonts w:ascii="Times New Roman" w:hAnsi="Times New Roman"/>
          <w:sz w:val="24"/>
          <w:szCs w:val="24"/>
        </w:rPr>
      </w:pPr>
      <w:r w:rsidRPr="00A85065">
        <w:rPr>
          <w:rFonts w:ascii="Times New Roman" w:hAnsi="Times New Roman"/>
          <w:sz w:val="24"/>
          <w:szCs w:val="24"/>
        </w:rPr>
        <w:t>2201 WILTON DRIVE, WILTON MANORS, FLORIDA</w:t>
      </w:r>
    </w:p>
    <w:p w14:paraId="0B44BBEE" w14:textId="77777777" w:rsidR="007523DB" w:rsidRPr="00A85065" w:rsidRDefault="0022385F" w:rsidP="00DF481C">
      <w:pPr>
        <w:spacing w:line="20" w:lineRule="atLeast"/>
        <w:jc w:val="center"/>
        <w:rPr>
          <w:rFonts w:ascii="Times New Roman" w:hAnsi="Times New Roman"/>
          <w:sz w:val="24"/>
          <w:szCs w:val="24"/>
        </w:rPr>
      </w:pPr>
      <w:r w:rsidRPr="00A85065">
        <w:rPr>
          <w:rFonts w:ascii="Times New Roman" w:hAnsi="Times New Roman"/>
          <w:sz w:val="24"/>
          <w:szCs w:val="24"/>
        </w:rPr>
        <w:t>TUESDAY, MAY 21, 2019</w:t>
      </w:r>
    </w:p>
    <w:p w14:paraId="66EA413F" w14:textId="77777777" w:rsidR="007523DB" w:rsidRPr="00A85065" w:rsidRDefault="0022385F" w:rsidP="00DF481C">
      <w:pPr>
        <w:spacing w:line="20" w:lineRule="atLeast"/>
        <w:jc w:val="center"/>
        <w:rPr>
          <w:rFonts w:ascii="Times New Roman" w:hAnsi="Times New Roman"/>
          <w:sz w:val="24"/>
          <w:szCs w:val="24"/>
        </w:rPr>
      </w:pPr>
      <w:r w:rsidRPr="00A85065">
        <w:rPr>
          <w:rFonts w:ascii="Times New Roman" w:hAnsi="Times New Roman"/>
          <w:sz w:val="24"/>
          <w:szCs w:val="24"/>
        </w:rPr>
        <w:t>6:30</w:t>
      </w:r>
      <w:r w:rsidR="007523DB" w:rsidRPr="00A85065">
        <w:rPr>
          <w:rFonts w:ascii="Times New Roman" w:hAnsi="Times New Roman"/>
          <w:sz w:val="24"/>
          <w:szCs w:val="24"/>
        </w:rPr>
        <w:t xml:space="preserve"> P.M.</w:t>
      </w:r>
    </w:p>
    <w:p w14:paraId="43D5F909" w14:textId="77777777" w:rsidR="007523DB" w:rsidRPr="00A85065" w:rsidRDefault="007523DB" w:rsidP="00DF481C">
      <w:pPr>
        <w:spacing w:line="20" w:lineRule="atLeast"/>
        <w:ind w:right="50"/>
        <w:jc w:val="both"/>
        <w:rPr>
          <w:rFonts w:ascii="Times New Roman" w:hAnsi="Times New Roman"/>
          <w:iCs/>
          <w:sz w:val="24"/>
          <w:szCs w:val="24"/>
        </w:rPr>
      </w:pPr>
      <w:bookmarkStart w:id="0" w:name="_GoBack"/>
      <w:bookmarkEnd w:id="0"/>
    </w:p>
    <w:p w14:paraId="02BF9E5F" w14:textId="77777777" w:rsidR="007523DB" w:rsidRPr="00A85065" w:rsidRDefault="007523DB" w:rsidP="00DF481C">
      <w:pPr>
        <w:spacing w:line="20" w:lineRule="atLeast"/>
        <w:ind w:right="50"/>
        <w:jc w:val="both"/>
        <w:rPr>
          <w:rFonts w:ascii="Times New Roman" w:hAnsi="Times New Roman"/>
          <w:iCs/>
          <w:sz w:val="24"/>
          <w:szCs w:val="24"/>
        </w:rPr>
      </w:pPr>
    </w:p>
    <w:p w14:paraId="0C2B5CA9" w14:textId="77777777" w:rsidR="00D60133" w:rsidRPr="00A85065" w:rsidRDefault="00D60133" w:rsidP="00DF481C">
      <w:pPr>
        <w:spacing w:line="20" w:lineRule="atLeast"/>
        <w:ind w:right="50"/>
        <w:jc w:val="both"/>
        <w:rPr>
          <w:rFonts w:ascii="Times New Roman" w:hAnsi="Times New Roman"/>
          <w:iCs/>
          <w:sz w:val="24"/>
          <w:szCs w:val="24"/>
        </w:rPr>
      </w:pPr>
    </w:p>
    <w:p w14:paraId="768E7112" w14:textId="77777777" w:rsidR="007C4D27" w:rsidRPr="00A85065" w:rsidRDefault="007C4D27"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1.</w:t>
      </w:r>
      <w:r w:rsidRPr="00A85065">
        <w:rPr>
          <w:rFonts w:ascii="Times New Roman" w:hAnsi="Times New Roman"/>
          <w:iCs/>
          <w:sz w:val="24"/>
          <w:szCs w:val="24"/>
        </w:rPr>
        <w:tab/>
        <w:t>Roll Call</w:t>
      </w:r>
    </w:p>
    <w:p w14:paraId="5194C0C8" w14:textId="77777777" w:rsidR="000815AD" w:rsidRPr="00A85065" w:rsidRDefault="000815AD" w:rsidP="00DF481C">
      <w:pPr>
        <w:spacing w:line="20" w:lineRule="atLeast"/>
        <w:ind w:right="50"/>
        <w:jc w:val="both"/>
        <w:rPr>
          <w:rFonts w:ascii="Times New Roman" w:hAnsi="Times New Roman"/>
          <w:iCs/>
          <w:sz w:val="24"/>
          <w:szCs w:val="24"/>
        </w:rPr>
      </w:pPr>
    </w:p>
    <w:p w14:paraId="52B48FF2" w14:textId="77777777" w:rsidR="000815AD" w:rsidRPr="00A85065" w:rsidRDefault="000815AD" w:rsidP="00DF481C">
      <w:pPr>
        <w:spacing w:line="20" w:lineRule="atLeast"/>
        <w:ind w:right="50"/>
        <w:jc w:val="both"/>
        <w:rPr>
          <w:rFonts w:ascii="Times New Roman" w:hAnsi="Times New Roman"/>
          <w:iCs/>
          <w:sz w:val="24"/>
          <w:szCs w:val="24"/>
          <w:u w:val="single"/>
        </w:rPr>
      </w:pPr>
      <w:r w:rsidRPr="00A85065">
        <w:rPr>
          <w:rFonts w:ascii="Times New Roman" w:hAnsi="Times New Roman"/>
          <w:iCs/>
          <w:sz w:val="24"/>
          <w:szCs w:val="24"/>
          <w:u w:val="single"/>
        </w:rPr>
        <w:t>Village Council Present</w:t>
      </w:r>
    </w:p>
    <w:p w14:paraId="74032834" w14:textId="77777777" w:rsidR="000815AD" w:rsidRPr="00A85065" w:rsidRDefault="000815AD"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Evan Ant</w:t>
      </w:r>
      <w:r w:rsidR="00B21F65" w:rsidRPr="00A85065">
        <w:rPr>
          <w:rFonts w:ascii="Times New Roman" w:hAnsi="Times New Roman"/>
          <w:iCs/>
          <w:sz w:val="24"/>
          <w:szCs w:val="24"/>
        </w:rPr>
        <w:t>h</w:t>
      </w:r>
      <w:r w:rsidRPr="00A85065">
        <w:rPr>
          <w:rFonts w:ascii="Times New Roman" w:hAnsi="Times New Roman"/>
          <w:iCs/>
          <w:sz w:val="24"/>
          <w:szCs w:val="24"/>
        </w:rPr>
        <w:t>ony</w:t>
      </w:r>
    </w:p>
    <w:p w14:paraId="382A454F" w14:textId="77777777" w:rsidR="000815AD" w:rsidRPr="00A85065" w:rsidRDefault="000815AD"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John Boisseau</w:t>
      </w:r>
      <w:r w:rsidR="0022385F" w:rsidRPr="00A85065">
        <w:rPr>
          <w:rFonts w:ascii="Times New Roman" w:hAnsi="Times New Roman"/>
          <w:iCs/>
          <w:sz w:val="24"/>
          <w:szCs w:val="24"/>
        </w:rPr>
        <w:t xml:space="preserve"> (via telephone)</w:t>
      </w:r>
    </w:p>
    <w:p w14:paraId="48B1A943" w14:textId="77777777" w:rsidR="000815AD" w:rsidRPr="00A85065" w:rsidRDefault="000815AD"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Sally Boisseau</w:t>
      </w:r>
      <w:r w:rsidR="0022385F" w:rsidRPr="00A85065">
        <w:rPr>
          <w:rFonts w:ascii="Times New Roman" w:hAnsi="Times New Roman"/>
          <w:iCs/>
          <w:sz w:val="24"/>
          <w:szCs w:val="24"/>
        </w:rPr>
        <w:t xml:space="preserve"> (via telephone)</w:t>
      </w:r>
    </w:p>
    <w:p w14:paraId="62B746B4" w14:textId="77777777" w:rsidR="000815AD" w:rsidRPr="00A85065" w:rsidRDefault="000815AD"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Ray Nyhuis</w:t>
      </w:r>
    </w:p>
    <w:p w14:paraId="2C205FA7" w14:textId="77777777" w:rsidR="007C4D27" w:rsidRPr="00A85065" w:rsidRDefault="00B21F65"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Carlton Kirby</w:t>
      </w:r>
    </w:p>
    <w:p w14:paraId="71025199" w14:textId="77777777" w:rsidR="00B21F65" w:rsidRPr="00A85065" w:rsidRDefault="00B21F65"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Council Member Patrick Kaufman</w:t>
      </w:r>
    </w:p>
    <w:p w14:paraId="010142D0" w14:textId="77777777" w:rsidR="00B21F65" w:rsidRPr="00A85065" w:rsidRDefault="00B21F65" w:rsidP="00DF481C">
      <w:pPr>
        <w:spacing w:line="20" w:lineRule="atLeast"/>
        <w:ind w:right="50"/>
        <w:jc w:val="both"/>
        <w:rPr>
          <w:rFonts w:ascii="Times New Roman" w:hAnsi="Times New Roman"/>
          <w:iCs/>
          <w:sz w:val="24"/>
          <w:szCs w:val="24"/>
        </w:rPr>
      </w:pPr>
    </w:p>
    <w:p w14:paraId="286CCC27" w14:textId="77777777" w:rsidR="000815AD" w:rsidRPr="00A85065" w:rsidRDefault="000815AD" w:rsidP="00DF481C">
      <w:pPr>
        <w:spacing w:line="20" w:lineRule="atLeast"/>
        <w:ind w:right="50"/>
        <w:jc w:val="both"/>
        <w:rPr>
          <w:rFonts w:ascii="Times New Roman" w:hAnsi="Times New Roman"/>
          <w:iCs/>
          <w:sz w:val="24"/>
          <w:szCs w:val="24"/>
          <w:u w:val="single"/>
        </w:rPr>
      </w:pPr>
      <w:r w:rsidRPr="00A85065">
        <w:rPr>
          <w:rFonts w:ascii="Times New Roman" w:hAnsi="Times New Roman"/>
          <w:iCs/>
          <w:sz w:val="24"/>
          <w:szCs w:val="24"/>
          <w:u w:val="single"/>
        </w:rPr>
        <w:t>Also in Attendance</w:t>
      </w:r>
    </w:p>
    <w:p w14:paraId="70E0BC8C" w14:textId="77777777" w:rsidR="000815AD" w:rsidRPr="00A85065" w:rsidRDefault="00B21F65"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 xml:space="preserve">Donald </w:t>
      </w:r>
      <w:proofErr w:type="spellStart"/>
      <w:r w:rsidRPr="00A85065">
        <w:rPr>
          <w:rFonts w:ascii="Times New Roman" w:hAnsi="Times New Roman"/>
          <w:iCs/>
          <w:sz w:val="24"/>
          <w:szCs w:val="24"/>
        </w:rPr>
        <w:t>Lunny</w:t>
      </w:r>
      <w:proofErr w:type="spellEnd"/>
      <w:r w:rsidR="000815AD" w:rsidRPr="00A85065">
        <w:rPr>
          <w:rFonts w:ascii="Times New Roman" w:hAnsi="Times New Roman"/>
          <w:iCs/>
          <w:sz w:val="24"/>
          <w:szCs w:val="24"/>
        </w:rPr>
        <w:t>, Esquire</w:t>
      </w:r>
    </w:p>
    <w:p w14:paraId="78AE3E08" w14:textId="77777777" w:rsidR="000815AD" w:rsidRPr="00A85065" w:rsidRDefault="00B21F65"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Lisa Tayar</w:t>
      </w:r>
      <w:r w:rsidR="000815AD" w:rsidRPr="00A85065">
        <w:rPr>
          <w:rFonts w:ascii="Times New Roman" w:hAnsi="Times New Roman"/>
          <w:iCs/>
          <w:sz w:val="24"/>
          <w:szCs w:val="24"/>
        </w:rPr>
        <w:t>, Prototype, Inc.</w:t>
      </w:r>
    </w:p>
    <w:p w14:paraId="4F8EA22E" w14:textId="77777777" w:rsidR="000815AD" w:rsidRPr="00A85065" w:rsidRDefault="000815AD" w:rsidP="00DF481C">
      <w:pPr>
        <w:spacing w:line="20" w:lineRule="atLeast"/>
        <w:ind w:right="50"/>
        <w:jc w:val="both"/>
        <w:rPr>
          <w:rFonts w:ascii="Times New Roman" w:hAnsi="Times New Roman"/>
          <w:iCs/>
          <w:sz w:val="24"/>
          <w:szCs w:val="24"/>
        </w:rPr>
      </w:pPr>
    </w:p>
    <w:p w14:paraId="2DF0A07E" w14:textId="77777777" w:rsidR="000815AD" w:rsidRPr="00A85065" w:rsidRDefault="000815AD"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 xml:space="preserve">The meeting was called to order by </w:t>
      </w:r>
      <w:r w:rsidR="00B21F65" w:rsidRPr="00A85065">
        <w:rPr>
          <w:rFonts w:ascii="Times New Roman" w:hAnsi="Times New Roman"/>
          <w:iCs/>
          <w:sz w:val="24"/>
          <w:szCs w:val="24"/>
        </w:rPr>
        <w:t>Mayor Evan Anthony at 6:30</w:t>
      </w:r>
      <w:r w:rsidRPr="00A85065">
        <w:rPr>
          <w:rFonts w:ascii="Times New Roman" w:hAnsi="Times New Roman"/>
          <w:iCs/>
          <w:sz w:val="24"/>
          <w:szCs w:val="24"/>
        </w:rPr>
        <w:t xml:space="preserve"> p.m.  It was determined a quorum was present.</w:t>
      </w:r>
    </w:p>
    <w:p w14:paraId="0349DD31" w14:textId="77777777" w:rsidR="0082000C" w:rsidRDefault="0082000C" w:rsidP="00DF481C">
      <w:pPr>
        <w:pStyle w:val="ListParagraph"/>
        <w:tabs>
          <w:tab w:val="left" w:pos="602"/>
        </w:tabs>
        <w:autoSpaceDE w:val="0"/>
        <w:autoSpaceDN w:val="0"/>
        <w:spacing w:before="1" w:line="20" w:lineRule="atLeast"/>
        <w:ind w:left="0"/>
        <w:contextualSpacing w:val="0"/>
        <w:rPr>
          <w:rFonts w:ascii="Times New Roman" w:hAnsi="Times New Roman"/>
          <w:iCs/>
          <w:sz w:val="24"/>
          <w:szCs w:val="24"/>
        </w:rPr>
      </w:pPr>
    </w:p>
    <w:p w14:paraId="43B744FE" w14:textId="77777777" w:rsidR="0082000C" w:rsidRDefault="00B21F65" w:rsidP="00DF481C">
      <w:pPr>
        <w:pStyle w:val="ListParagraph"/>
        <w:autoSpaceDE w:val="0"/>
        <w:autoSpaceDN w:val="0"/>
        <w:spacing w:before="1" w:line="20" w:lineRule="atLeast"/>
        <w:ind w:left="0"/>
        <w:contextualSpacing w:val="0"/>
        <w:rPr>
          <w:rFonts w:ascii="Times New Roman" w:hAnsi="Times New Roman"/>
          <w:sz w:val="24"/>
          <w:szCs w:val="24"/>
        </w:rPr>
      </w:pPr>
      <w:r w:rsidRPr="00A85065">
        <w:rPr>
          <w:rFonts w:ascii="Times New Roman" w:hAnsi="Times New Roman"/>
          <w:color w:val="2F342F"/>
          <w:w w:val="105"/>
          <w:sz w:val="24"/>
          <w:szCs w:val="24"/>
        </w:rPr>
        <w:t>2.</w:t>
      </w:r>
      <w:r w:rsidRPr="00A85065">
        <w:rPr>
          <w:rFonts w:ascii="Times New Roman" w:hAnsi="Times New Roman"/>
          <w:color w:val="2F342F"/>
          <w:w w:val="105"/>
          <w:sz w:val="24"/>
          <w:szCs w:val="24"/>
        </w:rPr>
        <w:tab/>
        <w:t>Approval of Meeting</w:t>
      </w:r>
      <w:r w:rsidRPr="00A85065">
        <w:rPr>
          <w:rFonts w:ascii="Times New Roman" w:hAnsi="Times New Roman"/>
          <w:color w:val="2F342F"/>
          <w:spacing w:val="19"/>
          <w:w w:val="105"/>
          <w:sz w:val="24"/>
          <w:szCs w:val="24"/>
        </w:rPr>
        <w:t xml:space="preserve"> </w:t>
      </w:r>
      <w:r w:rsidRPr="00A85065">
        <w:rPr>
          <w:rFonts w:ascii="Times New Roman" w:hAnsi="Times New Roman"/>
          <w:color w:val="2F342F"/>
          <w:w w:val="105"/>
          <w:sz w:val="24"/>
          <w:szCs w:val="24"/>
        </w:rPr>
        <w:t>Minutes</w:t>
      </w:r>
    </w:p>
    <w:p w14:paraId="68DE93D9" w14:textId="77777777" w:rsidR="0082000C" w:rsidRDefault="0082000C" w:rsidP="00DF481C">
      <w:pPr>
        <w:pStyle w:val="ListParagraph"/>
        <w:autoSpaceDE w:val="0"/>
        <w:autoSpaceDN w:val="0"/>
        <w:spacing w:before="1" w:line="20" w:lineRule="atLeast"/>
        <w:ind w:left="0"/>
        <w:contextualSpacing w:val="0"/>
        <w:rPr>
          <w:rFonts w:ascii="Times New Roman" w:hAnsi="Times New Roman"/>
          <w:sz w:val="24"/>
          <w:szCs w:val="24"/>
        </w:rPr>
      </w:pPr>
    </w:p>
    <w:p w14:paraId="3DDAD8EE" w14:textId="77777777" w:rsidR="0082000C" w:rsidRDefault="00B21F65" w:rsidP="00DF481C">
      <w:pPr>
        <w:pStyle w:val="ListParagraph"/>
        <w:numPr>
          <w:ilvl w:val="0"/>
          <w:numId w:val="8"/>
        </w:numPr>
        <w:autoSpaceDE w:val="0"/>
        <w:autoSpaceDN w:val="0"/>
        <w:spacing w:before="1" w:line="20" w:lineRule="atLeast"/>
        <w:contextualSpacing w:val="0"/>
        <w:rPr>
          <w:rFonts w:ascii="Times New Roman" w:hAnsi="Times New Roman"/>
          <w:sz w:val="24"/>
          <w:szCs w:val="24"/>
        </w:rPr>
      </w:pPr>
      <w:r w:rsidRPr="00A85065">
        <w:rPr>
          <w:rFonts w:ascii="Times New Roman" w:hAnsi="Times New Roman"/>
          <w:color w:val="2F342F"/>
          <w:w w:val="105"/>
          <w:sz w:val="24"/>
          <w:szCs w:val="24"/>
        </w:rPr>
        <w:t>April 16</w:t>
      </w:r>
      <w:r w:rsidRPr="00A85065">
        <w:rPr>
          <w:rFonts w:ascii="Times New Roman" w:hAnsi="Times New Roman"/>
          <w:color w:val="6D6E67"/>
          <w:w w:val="105"/>
          <w:sz w:val="24"/>
          <w:szCs w:val="24"/>
        </w:rPr>
        <w:t xml:space="preserve">, </w:t>
      </w:r>
      <w:r w:rsidRPr="00A85065">
        <w:rPr>
          <w:rFonts w:ascii="Times New Roman" w:hAnsi="Times New Roman"/>
          <w:color w:val="2F342F"/>
          <w:w w:val="105"/>
          <w:sz w:val="24"/>
          <w:szCs w:val="24"/>
        </w:rPr>
        <w:t>2019 Regular</w:t>
      </w:r>
      <w:r w:rsidRPr="00A85065">
        <w:rPr>
          <w:rFonts w:ascii="Times New Roman" w:hAnsi="Times New Roman"/>
          <w:color w:val="2F342F"/>
          <w:spacing w:val="32"/>
          <w:w w:val="105"/>
          <w:sz w:val="24"/>
          <w:szCs w:val="24"/>
        </w:rPr>
        <w:t xml:space="preserve"> </w:t>
      </w:r>
      <w:r w:rsidRPr="00A85065">
        <w:rPr>
          <w:rFonts w:ascii="Times New Roman" w:hAnsi="Times New Roman"/>
          <w:color w:val="2F342F"/>
          <w:w w:val="105"/>
          <w:sz w:val="24"/>
          <w:szCs w:val="24"/>
        </w:rPr>
        <w:t>Meeting</w:t>
      </w:r>
    </w:p>
    <w:p w14:paraId="0FC0E7EC" w14:textId="77777777" w:rsidR="00B21F65" w:rsidRPr="00A85065" w:rsidRDefault="00B21F65" w:rsidP="00DF481C">
      <w:pPr>
        <w:pStyle w:val="ListParagraph"/>
        <w:numPr>
          <w:ilvl w:val="0"/>
          <w:numId w:val="8"/>
        </w:numPr>
        <w:autoSpaceDE w:val="0"/>
        <w:autoSpaceDN w:val="0"/>
        <w:spacing w:before="1" w:line="20" w:lineRule="atLeast"/>
        <w:contextualSpacing w:val="0"/>
        <w:rPr>
          <w:rFonts w:ascii="Times New Roman" w:hAnsi="Times New Roman"/>
          <w:sz w:val="24"/>
          <w:szCs w:val="24"/>
        </w:rPr>
      </w:pPr>
      <w:r w:rsidRPr="00A85065">
        <w:rPr>
          <w:rFonts w:ascii="Times New Roman" w:hAnsi="Times New Roman"/>
          <w:color w:val="2F342F"/>
          <w:w w:val="105"/>
          <w:sz w:val="24"/>
          <w:szCs w:val="24"/>
        </w:rPr>
        <w:t>April 23</w:t>
      </w:r>
      <w:r w:rsidRPr="00A85065">
        <w:rPr>
          <w:rFonts w:ascii="Times New Roman" w:hAnsi="Times New Roman"/>
          <w:color w:val="4F544F"/>
          <w:w w:val="105"/>
          <w:sz w:val="24"/>
          <w:szCs w:val="24"/>
        </w:rPr>
        <w:t xml:space="preserve">, </w:t>
      </w:r>
      <w:r w:rsidRPr="00A85065">
        <w:rPr>
          <w:rFonts w:ascii="Times New Roman" w:hAnsi="Times New Roman"/>
          <w:color w:val="2F342F"/>
          <w:w w:val="105"/>
          <w:sz w:val="24"/>
          <w:szCs w:val="24"/>
        </w:rPr>
        <w:t>2019</w:t>
      </w:r>
      <w:r w:rsidRPr="00A85065">
        <w:rPr>
          <w:rFonts w:ascii="Times New Roman" w:hAnsi="Times New Roman"/>
          <w:color w:val="2F342F"/>
          <w:spacing w:val="15"/>
          <w:w w:val="105"/>
          <w:sz w:val="24"/>
          <w:szCs w:val="24"/>
        </w:rPr>
        <w:t xml:space="preserve"> </w:t>
      </w:r>
      <w:r w:rsidRPr="00A85065">
        <w:rPr>
          <w:rFonts w:ascii="Times New Roman" w:hAnsi="Times New Roman"/>
          <w:color w:val="2F342F"/>
          <w:w w:val="105"/>
          <w:sz w:val="24"/>
          <w:szCs w:val="24"/>
        </w:rPr>
        <w:t>Workshop</w:t>
      </w:r>
    </w:p>
    <w:p w14:paraId="768E0AD1" w14:textId="77777777" w:rsidR="00B21F65" w:rsidRPr="00A85065" w:rsidRDefault="00B21F65" w:rsidP="00DF481C">
      <w:pPr>
        <w:pStyle w:val="BodyText"/>
        <w:spacing w:before="11" w:line="20" w:lineRule="atLeast"/>
        <w:ind w:left="0"/>
        <w:rPr>
          <w:sz w:val="24"/>
          <w:szCs w:val="24"/>
        </w:rPr>
      </w:pPr>
    </w:p>
    <w:p w14:paraId="4241FC12" w14:textId="77777777" w:rsidR="00B21F65" w:rsidRPr="00A85065" w:rsidRDefault="00B21F65" w:rsidP="00DF481C">
      <w:pPr>
        <w:pStyle w:val="BodyText"/>
        <w:spacing w:before="11" w:line="20" w:lineRule="atLeast"/>
        <w:ind w:left="0"/>
        <w:jc w:val="both"/>
        <w:rPr>
          <w:sz w:val="24"/>
          <w:szCs w:val="24"/>
        </w:rPr>
      </w:pPr>
      <w:r w:rsidRPr="00A85065">
        <w:rPr>
          <w:b/>
          <w:sz w:val="24"/>
          <w:szCs w:val="24"/>
        </w:rPr>
        <w:t>Motion</w:t>
      </w:r>
      <w:r w:rsidRPr="00A85065">
        <w:rPr>
          <w:sz w:val="24"/>
          <w:szCs w:val="24"/>
        </w:rPr>
        <w:t xml:space="preserve"> made by Council Member Nyhuis, seconded by Council Member Kaufman</w:t>
      </w:r>
      <w:r w:rsidR="00065FF6">
        <w:rPr>
          <w:sz w:val="24"/>
          <w:szCs w:val="24"/>
        </w:rPr>
        <w:t>,</w:t>
      </w:r>
      <w:r w:rsidRPr="00A85065">
        <w:rPr>
          <w:sz w:val="24"/>
          <w:szCs w:val="24"/>
        </w:rPr>
        <w:t xml:space="preserve"> to approve the minutes of the April 16, 2019 and April 23, 2019 meetings.  In a voice vote, the motion passed unanimously.</w:t>
      </w:r>
    </w:p>
    <w:p w14:paraId="78701A06" w14:textId="77777777" w:rsidR="00B21F65" w:rsidRPr="00A85065" w:rsidRDefault="00B21F65" w:rsidP="00DF481C">
      <w:pPr>
        <w:pStyle w:val="BodyText"/>
        <w:spacing w:before="11" w:line="20" w:lineRule="atLeast"/>
        <w:ind w:left="0"/>
        <w:rPr>
          <w:sz w:val="24"/>
          <w:szCs w:val="24"/>
        </w:rPr>
      </w:pPr>
    </w:p>
    <w:p w14:paraId="7FA35010" w14:textId="77777777" w:rsidR="00B21F65" w:rsidRPr="00A85065" w:rsidRDefault="00B3646E" w:rsidP="00DF481C">
      <w:pPr>
        <w:pStyle w:val="BodyText"/>
        <w:spacing w:line="20" w:lineRule="atLeast"/>
        <w:ind w:left="0"/>
        <w:rPr>
          <w:sz w:val="24"/>
          <w:szCs w:val="24"/>
        </w:rPr>
      </w:pPr>
      <w:r w:rsidRPr="00A85065">
        <w:rPr>
          <w:color w:val="2F342F"/>
          <w:w w:val="105"/>
          <w:sz w:val="24"/>
          <w:szCs w:val="24"/>
        </w:rPr>
        <w:t>3.</w:t>
      </w:r>
      <w:r w:rsidR="0082000C">
        <w:rPr>
          <w:color w:val="2F342F"/>
          <w:w w:val="105"/>
          <w:sz w:val="24"/>
          <w:szCs w:val="24"/>
        </w:rPr>
        <w:tab/>
      </w:r>
      <w:r w:rsidR="00B21F65" w:rsidRPr="00A85065">
        <w:rPr>
          <w:color w:val="2F342F"/>
          <w:w w:val="105"/>
          <w:sz w:val="24"/>
          <w:szCs w:val="24"/>
        </w:rPr>
        <w:t xml:space="preserve">Consent Agenda </w:t>
      </w:r>
      <w:r w:rsidR="00B21F65" w:rsidRPr="00A85065">
        <w:rPr>
          <w:color w:val="4F544F"/>
          <w:w w:val="105"/>
          <w:sz w:val="24"/>
          <w:szCs w:val="24"/>
        </w:rPr>
        <w:t xml:space="preserve">- </w:t>
      </w:r>
      <w:r w:rsidR="00B21F65" w:rsidRPr="00A85065">
        <w:rPr>
          <w:color w:val="2F342F"/>
          <w:w w:val="105"/>
          <w:sz w:val="24"/>
          <w:szCs w:val="24"/>
        </w:rPr>
        <w:t>ratification of payments made for the following</w:t>
      </w:r>
      <w:r w:rsidR="00B21F65" w:rsidRPr="00A85065">
        <w:rPr>
          <w:color w:val="2F342F"/>
          <w:spacing w:val="35"/>
          <w:w w:val="105"/>
          <w:sz w:val="24"/>
          <w:szCs w:val="24"/>
        </w:rPr>
        <w:t xml:space="preserve"> </w:t>
      </w:r>
      <w:r w:rsidR="00B21F65" w:rsidRPr="00A85065">
        <w:rPr>
          <w:color w:val="2F342F"/>
          <w:w w:val="105"/>
          <w:sz w:val="24"/>
          <w:szCs w:val="24"/>
        </w:rPr>
        <w:t>invoices:</w:t>
      </w:r>
    </w:p>
    <w:p w14:paraId="374367A1" w14:textId="77777777" w:rsidR="00B21F65" w:rsidRPr="00A85065" w:rsidRDefault="00B21F65" w:rsidP="00DF481C">
      <w:pPr>
        <w:pStyle w:val="ListParagraph"/>
        <w:numPr>
          <w:ilvl w:val="0"/>
          <w:numId w:val="9"/>
        </w:numPr>
        <w:tabs>
          <w:tab w:val="left" w:pos="1281"/>
          <w:tab w:val="left" w:pos="1282"/>
        </w:tabs>
        <w:autoSpaceDE w:val="0"/>
        <w:autoSpaceDN w:val="0"/>
        <w:spacing w:before="30" w:line="20" w:lineRule="atLeast"/>
        <w:contextualSpacing w:val="0"/>
        <w:rPr>
          <w:rFonts w:ascii="Times New Roman" w:hAnsi="Times New Roman"/>
          <w:sz w:val="24"/>
          <w:szCs w:val="24"/>
        </w:rPr>
      </w:pPr>
      <w:r w:rsidRPr="00A85065">
        <w:rPr>
          <w:rFonts w:ascii="Times New Roman" w:hAnsi="Times New Roman"/>
          <w:color w:val="2F342F"/>
          <w:w w:val="105"/>
          <w:sz w:val="24"/>
          <w:szCs w:val="24"/>
        </w:rPr>
        <w:t xml:space="preserve">Brinkley Morgan invoice #206143 dated </w:t>
      </w:r>
      <w:r w:rsidRPr="00A85065">
        <w:rPr>
          <w:rFonts w:ascii="Times New Roman" w:hAnsi="Times New Roman"/>
          <w:color w:val="2F342F"/>
          <w:spacing w:val="-4"/>
          <w:w w:val="105"/>
          <w:sz w:val="24"/>
          <w:szCs w:val="24"/>
        </w:rPr>
        <w:t>4</w:t>
      </w:r>
      <w:r w:rsidRPr="00A85065">
        <w:rPr>
          <w:rFonts w:ascii="Times New Roman" w:hAnsi="Times New Roman"/>
          <w:color w:val="4F544F"/>
          <w:spacing w:val="-4"/>
          <w:w w:val="105"/>
          <w:sz w:val="24"/>
          <w:szCs w:val="24"/>
        </w:rPr>
        <w:t>/</w:t>
      </w:r>
      <w:r w:rsidRPr="00A85065">
        <w:rPr>
          <w:rFonts w:ascii="Times New Roman" w:hAnsi="Times New Roman"/>
          <w:color w:val="2F342F"/>
          <w:spacing w:val="-4"/>
          <w:w w:val="105"/>
          <w:sz w:val="24"/>
          <w:szCs w:val="24"/>
        </w:rPr>
        <w:t xml:space="preserve">30/19 </w:t>
      </w:r>
      <w:r w:rsidRPr="00A85065">
        <w:rPr>
          <w:rFonts w:ascii="Times New Roman" w:hAnsi="Times New Roman"/>
          <w:color w:val="2F342F"/>
          <w:w w:val="105"/>
          <w:sz w:val="24"/>
          <w:szCs w:val="24"/>
        </w:rPr>
        <w:t>in the amount of</w:t>
      </w:r>
      <w:r w:rsidRPr="00A85065">
        <w:rPr>
          <w:rFonts w:ascii="Times New Roman" w:hAnsi="Times New Roman"/>
          <w:color w:val="2F342F"/>
          <w:spacing w:val="35"/>
          <w:w w:val="105"/>
          <w:sz w:val="24"/>
          <w:szCs w:val="24"/>
        </w:rPr>
        <w:t xml:space="preserve"> </w:t>
      </w:r>
      <w:r w:rsidRPr="00A85065">
        <w:rPr>
          <w:rFonts w:ascii="Times New Roman" w:hAnsi="Times New Roman"/>
          <w:color w:val="2F342F"/>
          <w:w w:val="105"/>
          <w:sz w:val="24"/>
          <w:szCs w:val="24"/>
        </w:rPr>
        <w:t>$6</w:t>
      </w:r>
      <w:r w:rsidRPr="00A85065">
        <w:rPr>
          <w:rFonts w:ascii="Times New Roman" w:hAnsi="Times New Roman"/>
          <w:color w:val="4F544F"/>
          <w:w w:val="105"/>
          <w:sz w:val="24"/>
          <w:szCs w:val="24"/>
        </w:rPr>
        <w:t>,</w:t>
      </w:r>
      <w:r w:rsidRPr="00A85065">
        <w:rPr>
          <w:rFonts w:ascii="Times New Roman" w:hAnsi="Times New Roman"/>
          <w:color w:val="2F342F"/>
          <w:w w:val="105"/>
          <w:sz w:val="24"/>
          <w:szCs w:val="24"/>
        </w:rPr>
        <w:t>368.57</w:t>
      </w:r>
    </w:p>
    <w:p w14:paraId="2FEB6208" w14:textId="77777777" w:rsidR="00B21F65" w:rsidRPr="00A85065" w:rsidRDefault="00B21F65" w:rsidP="00DF481C">
      <w:pPr>
        <w:pStyle w:val="ListParagraph"/>
        <w:numPr>
          <w:ilvl w:val="0"/>
          <w:numId w:val="9"/>
        </w:numPr>
        <w:tabs>
          <w:tab w:val="left" w:pos="1286"/>
          <w:tab w:val="left" w:pos="1287"/>
        </w:tabs>
        <w:autoSpaceDE w:val="0"/>
        <w:autoSpaceDN w:val="0"/>
        <w:spacing w:before="26" w:line="20" w:lineRule="atLeast"/>
        <w:contextualSpacing w:val="0"/>
        <w:rPr>
          <w:rFonts w:ascii="Times New Roman" w:hAnsi="Times New Roman"/>
          <w:sz w:val="24"/>
          <w:szCs w:val="24"/>
        </w:rPr>
      </w:pPr>
      <w:r w:rsidRPr="00A85065">
        <w:rPr>
          <w:rFonts w:ascii="Times New Roman" w:hAnsi="Times New Roman"/>
          <w:color w:val="2F342F"/>
          <w:w w:val="105"/>
          <w:sz w:val="24"/>
          <w:szCs w:val="24"/>
        </w:rPr>
        <w:t xml:space="preserve">Prototype invoice </w:t>
      </w:r>
      <w:r w:rsidRPr="00A85065">
        <w:rPr>
          <w:rFonts w:ascii="Times New Roman" w:hAnsi="Times New Roman"/>
          <w:color w:val="4F544F"/>
          <w:w w:val="105"/>
          <w:sz w:val="24"/>
          <w:szCs w:val="24"/>
        </w:rPr>
        <w:t>#</w:t>
      </w:r>
      <w:r w:rsidRPr="00A85065">
        <w:rPr>
          <w:rFonts w:ascii="Times New Roman" w:hAnsi="Times New Roman"/>
          <w:color w:val="2F342F"/>
          <w:w w:val="105"/>
          <w:sz w:val="24"/>
          <w:szCs w:val="24"/>
        </w:rPr>
        <w:t>19-0218 dated 05</w:t>
      </w:r>
      <w:r w:rsidRPr="00A85065">
        <w:rPr>
          <w:rFonts w:ascii="Times New Roman" w:hAnsi="Times New Roman"/>
          <w:color w:val="4F544F"/>
          <w:w w:val="105"/>
          <w:sz w:val="24"/>
          <w:szCs w:val="24"/>
        </w:rPr>
        <w:t>/1</w:t>
      </w:r>
      <w:r w:rsidRPr="00A85065">
        <w:rPr>
          <w:rFonts w:ascii="Times New Roman" w:hAnsi="Times New Roman"/>
          <w:color w:val="2F342F"/>
          <w:w w:val="105"/>
          <w:sz w:val="24"/>
          <w:szCs w:val="24"/>
        </w:rPr>
        <w:t>5/19 in the amount of</w:t>
      </w:r>
      <w:r w:rsidRPr="00A85065">
        <w:rPr>
          <w:rFonts w:ascii="Times New Roman" w:hAnsi="Times New Roman"/>
          <w:color w:val="2F342F"/>
          <w:spacing w:val="26"/>
          <w:w w:val="105"/>
          <w:sz w:val="24"/>
          <w:szCs w:val="24"/>
        </w:rPr>
        <w:t xml:space="preserve"> </w:t>
      </w:r>
      <w:r w:rsidRPr="00A85065">
        <w:rPr>
          <w:rFonts w:ascii="Times New Roman" w:hAnsi="Times New Roman"/>
          <w:color w:val="2F342F"/>
          <w:w w:val="105"/>
          <w:sz w:val="24"/>
          <w:szCs w:val="24"/>
        </w:rPr>
        <w:t>$699</w:t>
      </w:r>
      <w:r w:rsidRPr="00A85065">
        <w:rPr>
          <w:rFonts w:ascii="Times New Roman" w:hAnsi="Times New Roman"/>
          <w:color w:val="4F544F"/>
          <w:w w:val="105"/>
          <w:sz w:val="24"/>
          <w:szCs w:val="24"/>
        </w:rPr>
        <w:t>.</w:t>
      </w:r>
      <w:r w:rsidRPr="00A85065">
        <w:rPr>
          <w:rFonts w:ascii="Times New Roman" w:hAnsi="Times New Roman"/>
          <w:color w:val="2F342F"/>
          <w:w w:val="105"/>
          <w:sz w:val="24"/>
          <w:szCs w:val="24"/>
        </w:rPr>
        <w:t>00</w:t>
      </w:r>
    </w:p>
    <w:p w14:paraId="741C9EE0" w14:textId="77777777" w:rsidR="00B21F65" w:rsidRPr="00A85065" w:rsidRDefault="00B21F65" w:rsidP="00DF481C">
      <w:pPr>
        <w:pStyle w:val="BodyText"/>
        <w:spacing w:before="7" w:line="20" w:lineRule="atLeast"/>
        <w:ind w:left="0"/>
        <w:rPr>
          <w:sz w:val="24"/>
          <w:szCs w:val="24"/>
        </w:rPr>
      </w:pPr>
    </w:p>
    <w:p w14:paraId="0907ECA4" w14:textId="2123FE94" w:rsidR="00B21F65" w:rsidRPr="00A85065" w:rsidRDefault="00B21F65" w:rsidP="00DF481C">
      <w:pPr>
        <w:pStyle w:val="BodyText"/>
        <w:spacing w:before="11" w:line="20" w:lineRule="atLeast"/>
        <w:ind w:left="0"/>
        <w:jc w:val="both"/>
        <w:rPr>
          <w:sz w:val="24"/>
          <w:szCs w:val="24"/>
        </w:rPr>
      </w:pPr>
      <w:r w:rsidRPr="00A85065">
        <w:rPr>
          <w:b/>
          <w:sz w:val="24"/>
          <w:szCs w:val="24"/>
        </w:rPr>
        <w:t>Motion</w:t>
      </w:r>
      <w:r w:rsidRPr="00A85065">
        <w:rPr>
          <w:sz w:val="24"/>
          <w:szCs w:val="24"/>
        </w:rPr>
        <w:t xml:space="preserve"> made by Council Member Nyhuis, seconded by Council Member Kaufman to approve the consent agenda.  In a voice vote, the motion passed unanimously.</w:t>
      </w:r>
    </w:p>
    <w:p w14:paraId="100E0D66" w14:textId="77777777" w:rsidR="00B21F65" w:rsidRPr="00A85065" w:rsidRDefault="00B21F65" w:rsidP="00DF481C">
      <w:pPr>
        <w:pStyle w:val="BodyText"/>
        <w:spacing w:before="7" w:line="20" w:lineRule="atLeast"/>
        <w:ind w:left="0"/>
        <w:rPr>
          <w:sz w:val="24"/>
          <w:szCs w:val="24"/>
        </w:rPr>
      </w:pPr>
    </w:p>
    <w:p w14:paraId="0624AFEA" w14:textId="77777777" w:rsidR="00B21F65" w:rsidRPr="00A85065" w:rsidRDefault="00B3646E" w:rsidP="00DF481C">
      <w:pPr>
        <w:pStyle w:val="ListParagraph"/>
        <w:autoSpaceDE w:val="0"/>
        <w:autoSpaceDN w:val="0"/>
        <w:spacing w:line="20" w:lineRule="atLeast"/>
        <w:ind w:left="0"/>
        <w:contextualSpacing w:val="0"/>
        <w:rPr>
          <w:rFonts w:ascii="Times New Roman" w:hAnsi="Times New Roman"/>
          <w:color w:val="2F342F"/>
          <w:sz w:val="24"/>
          <w:szCs w:val="24"/>
        </w:rPr>
      </w:pPr>
      <w:r w:rsidRPr="00A85065">
        <w:rPr>
          <w:rFonts w:ascii="Times New Roman" w:hAnsi="Times New Roman"/>
          <w:color w:val="2F342F"/>
          <w:w w:val="105"/>
          <w:sz w:val="24"/>
          <w:szCs w:val="24"/>
        </w:rPr>
        <w:t>4.</w:t>
      </w:r>
      <w:r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New</w:t>
      </w:r>
      <w:r w:rsidR="00B21F65" w:rsidRPr="00A85065">
        <w:rPr>
          <w:rFonts w:ascii="Times New Roman" w:hAnsi="Times New Roman"/>
          <w:color w:val="2F342F"/>
          <w:spacing w:val="8"/>
          <w:w w:val="105"/>
          <w:sz w:val="24"/>
          <w:szCs w:val="24"/>
        </w:rPr>
        <w:t xml:space="preserve"> </w:t>
      </w:r>
      <w:r w:rsidR="00B21F65" w:rsidRPr="00A85065">
        <w:rPr>
          <w:rFonts w:ascii="Times New Roman" w:hAnsi="Times New Roman"/>
          <w:color w:val="2F342F"/>
          <w:w w:val="105"/>
          <w:sz w:val="24"/>
          <w:szCs w:val="24"/>
        </w:rPr>
        <w:t>Business</w:t>
      </w:r>
    </w:p>
    <w:p w14:paraId="487D5DC7" w14:textId="77777777" w:rsidR="00B21F65" w:rsidRPr="00A85065" w:rsidRDefault="00B21F65" w:rsidP="00DF481C">
      <w:pPr>
        <w:pStyle w:val="BodyText"/>
        <w:spacing w:before="3" w:line="20" w:lineRule="atLeast"/>
        <w:ind w:left="0"/>
        <w:rPr>
          <w:sz w:val="24"/>
          <w:szCs w:val="24"/>
        </w:rPr>
      </w:pPr>
    </w:p>
    <w:p w14:paraId="0C8376DC" w14:textId="77777777" w:rsidR="00B21F65" w:rsidRPr="00A85065" w:rsidRDefault="00B21F65" w:rsidP="00DF481C">
      <w:pPr>
        <w:spacing w:line="20" w:lineRule="atLeast"/>
        <w:ind w:left="720" w:right="1440"/>
        <w:jc w:val="both"/>
        <w:rPr>
          <w:rFonts w:ascii="Times New Roman" w:hAnsi="Times New Roman"/>
          <w:sz w:val="24"/>
          <w:szCs w:val="24"/>
        </w:rPr>
      </w:pPr>
      <w:r w:rsidRPr="00A85065">
        <w:rPr>
          <w:rFonts w:ascii="Times New Roman" w:hAnsi="Times New Roman"/>
          <w:color w:val="2F342F"/>
          <w:sz w:val="24"/>
          <w:szCs w:val="24"/>
        </w:rPr>
        <w:t xml:space="preserve">4.1 A RESOLUTION OF THE VILLAGE  COUNCIL  </w:t>
      </w:r>
      <w:r w:rsidRPr="00A85065">
        <w:rPr>
          <w:rFonts w:ascii="Times New Roman" w:hAnsi="Times New Roman"/>
          <w:color w:val="2F342F"/>
          <w:spacing w:val="-3"/>
          <w:sz w:val="24"/>
          <w:szCs w:val="24"/>
        </w:rPr>
        <w:t>O</w:t>
      </w:r>
      <w:r w:rsidRPr="00A85065">
        <w:rPr>
          <w:rFonts w:ascii="Times New Roman" w:hAnsi="Times New Roman"/>
          <w:color w:val="4F544F"/>
          <w:spacing w:val="-3"/>
          <w:sz w:val="24"/>
          <w:szCs w:val="24"/>
        </w:rPr>
        <w:t xml:space="preserve">F  </w:t>
      </w:r>
      <w:r w:rsidRPr="00A85065">
        <w:rPr>
          <w:rFonts w:ascii="Times New Roman" w:hAnsi="Times New Roman"/>
          <w:color w:val="2F342F"/>
          <w:sz w:val="24"/>
          <w:szCs w:val="24"/>
        </w:rPr>
        <w:t>LAZY  LAKE</w:t>
      </w:r>
      <w:r w:rsidRPr="00A85065">
        <w:rPr>
          <w:rFonts w:ascii="Times New Roman" w:hAnsi="Times New Roman"/>
          <w:color w:val="6D6E67"/>
          <w:sz w:val="24"/>
          <w:szCs w:val="24"/>
        </w:rPr>
        <w:t>,</w:t>
      </w:r>
      <w:r w:rsidRPr="00A85065">
        <w:rPr>
          <w:rFonts w:ascii="Times New Roman" w:hAnsi="Times New Roman"/>
          <w:color w:val="2F342F"/>
          <w:sz w:val="24"/>
          <w:szCs w:val="24"/>
        </w:rPr>
        <w:t xml:space="preserve"> FLORIDA PERTAINING TO THE SUBJECT OF GOVERNANCE</w:t>
      </w:r>
      <w:r w:rsidRPr="00A85065">
        <w:rPr>
          <w:rFonts w:ascii="Times New Roman" w:hAnsi="Times New Roman"/>
          <w:color w:val="4F544F"/>
          <w:sz w:val="24"/>
          <w:szCs w:val="24"/>
        </w:rPr>
        <w:t>;</w:t>
      </w:r>
      <w:r w:rsidRPr="00A85065">
        <w:rPr>
          <w:rFonts w:ascii="Times New Roman" w:hAnsi="Times New Roman"/>
          <w:color w:val="2F342F"/>
          <w:sz w:val="24"/>
          <w:szCs w:val="24"/>
        </w:rPr>
        <w:t xml:space="preserve"> PROVIDING FINDINGS</w:t>
      </w:r>
      <w:r w:rsidRPr="00A85065">
        <w:rPr>
          <w:rFonts w:ascii="Times New Roman" w:hAnsi="Times New Roman"/>
          <w:color w:val="4F544F"/>
          <w:sz w:val="24"/>
          <w:szCs w:val="24"/>
        </w:rPr>
        <w:t xml:space="preserve">; </w:t>
      </w:r>
      <w:r w:rsidRPr="00A85065">
        <w:rPr>
          <w:rFonts w:ascii="Times New Roman" w:hAnsi="Times New Roman"/>
          <w:color w:val="2F342F"/>
          <w:sz w:val="24"/>
          <w:szCs w:val="24"/>
        </w:rPr>
        <w:t>A</w:t>
      </w:r>
      <w:r w:rsidRPr="00A85065">
        <w:rPr>
          <w:rFonts w:ascii="Times New Roman" w:hAnsi="Times New Roman"/>
          <w:color w:val="4F544F"/>
          <w:sz w:val="24"/>
          <w:szCs w:val="24"/>
        </w:rPr>
        <w:t>U</w:t>
      </w:r>
      <w:r w:rsidRPr="00A85065">
        <w:rPr>
          <w:rFonts w:ascii="Times New Roman" w:hAnsi="Times New Roman"/>
          <w:color w:val="2F342F"/>
          <w:sz w:val="24"/>
          <w:szCs w:val="24"/>
        </w:rPr>
        <w:t xml:space="preserve">THORIZING A REQUEST TO THE FLORIDA ATTORNEY GENERAL FOR AN </w:t>
      </w:r>
      <w:r w:rsidR="009D0971">
        <w:rPr>
          <w:rFonts w:ascii="Times New Roman" w:hAnsi="Times New Roman"/>
          <w:color w:val="2F342F"/>
          <w:sz w:val="24"/>
          <w:szCs w:val="24"/>
        </w:rPr>
        <w:t xml:space="preserve">OPINION CONCERNING </w:t>
      </w:r>
      <w:r w:rsidRPr="00A85065">
        <w:rPr>
          <w:rFonts w:ascii="Times New Roman" w:hAnsi="Times New Roman"/>
          <w:color w:val="2F342F"/>
          <w:sz w:val="24"/>
          <w:szCs w:val="24"/>
        </w:rPr>
        <w:t xml:space="preserve">WHETHER THE PERSONS PRESENTLY </w:t>
      </w:r>
      <w:r w:rsidRPr="00A85065">
        <w:rPr>
          <w:rFonts w:ascii="Times New Roman" w:hAnsi="Times New Roman"/>
          <w:color w:val="2F342F"/>
          <w:sz w:val="24"/>
          <w:szCs w:val="24"/>
        </w:rPr>
        <w:lastRenderedPageBreak/>
        <w:t>SERVING AS ELECTED OFFICIALS MAY CONTINUE TO SERVE THE VILLAGE IN SUCH CAPACITY UNTIL THE CURRENT TERM FOR SUCH OFFICES EXPIRE</w:t>
      </w:r>
      <w:r w:rsidRPr="00A85065">
        <w:rPr>
          <w:rFonts w:ascii="Times New Roman" w:hAnsi="Times New Roman"/>
          <w:color w:val="4F544F"/>
          <w:sz w:val="24"/>
          <w:szCs w:val="24"/>
        </w:rPr>
        <w:t xml:space="preserve">; </w:t>
      </w:r>
      <w:r w:rsidRPr="00A85065">
        <w:rPr>
          <w:rFonts w:ascii="Times New Roman" w:hAnsi="Times New Roman"/>
          <w:color w:val="2F342F"/>
          <w:sz w:val="24"/>
          <w:szCs w:val="24"/>
        </w:rPr>
        <w:t>A</w:t>
      </w:r>
      <w:r w:rsidRPr="00A85065">
        <w:rPr>
          <w:rFonts w:ascii="Times New Roman" w:hAnsi="Times New Roman"/>
          <w:color w:val="4F544F"/>
          <w:sz w:val="24"/>
          <w:szCs w:val="24"/>
        </w:rPr>
        <w:t>U</w:t>
      </w:r>
      <w:r w:rsidRPr="00A85065">
        <w:rPr>
          <w:rFonts w:ascii="Times New Roman" w:hAnsi="Times New Roman"/>
          <w:color w:val="2F342F"/>
          <w:sz w:val="24"/>
          <w:szCs w:val="24"/>
        </w:rPr>
        <w:t>THO</w:t>
      </w:r>
      <w:r w:rsidRPr="00A85065">
        <w:rPr>
          <w:rFonts w:ascii="Times New Roman" w:hAnsi="Times New Roman"/>
          <w:color w:val="2F342F"/>
          <w:spacing w:val="-3"/>
          <w:sz w:val="24"/>
          <w:szCs w:val="24"/>
        </w:rPr>
        <w:t xml:space="preserve">RIZING </w:t>
      </w:r>
      <w:r w:rsidRPr="00A85065">
        <w:rPr>
          <w:rFonts w:ascii="Times New Roman" w:hAnsi="Times New Roman"/>
          <w:color w:val="2F342F"/>
          <w:sz w:val="24"/>
          <w:szCs w:val="24"/>
        </w:rPr>
        <w:t xml:space="preserve">THE MAYOR TO PROVIDE TO THE OFFICE OF THE FLORIDA ATTORNEY GENERAL SUCH ADDITIONAL </w:t>
      </w:r>
      <w:r w:rsidR="00B3646E" w:rsidRPr="00A85065">
        <w:rPr>
          <w:rFonts w:ascii="Times New Roman" w:hAnsi="Times New Roman"/>
          <w:color w:val="2F342F"/>
          <w:sz w:val="24"/>
          <w:szCs w:val="24"/>
        </w:rPr>
        <w:t>INFORMATION</w:t>
      </w:r>
      <w:r w:rsidRPr="00A85065">
        <w:rPr>
          <w:rFonts w:ascii="Times New Roman" w:hAnsi="Times New Roman"/>
          <w:color w:val="2F342F"/>
          <w:sz w:val="24"/>
          <w:szCs w:val="24"/>
        </w:rPr>
        <w:t xml:space="preserve"> AS S</w:t>
      </w:r>
      <w:r w:rsidRPr="00A85065">
        <w:rPr>
          <w:rFonts w:ascii="Times New Roman" w:hAnsi="Times New Roman"/>
          <w:color w:val="4F544F"/>
          <w:sz w:val="24"/>
          <w:szCs w:val="24"/>
        </w:rPr>
        <w:t>U</w:t>
      </w:r>
      <w:r w:rsidRPr="00A85065">
        <w:rPr>
          <w:rFonts w:ascii="Times New Roman" w:hAnsi="Times New Roman"/>
          <w:color w:val="2F342F"/>
          <w:sz w:val="24"/>
          <w:szCs w:val="24"/>
        </w:rPr>
        <w:t xml:space="preserve">CH </w:t>
      </w:r>
      <w:r w:rsidRPr="00A85065">
        <w:rPr>
          <w:rFonts w:ascii="Times New Roman" w:hAnsi="Times New Roman"/>
          <w:color w:val="2F342F"/>
          <w:spacing w:val="-4"/>
          <w:sz w:val="24"/>
          <w:szCs w:val="24"/>
        </w:rPr>
        <w:t>OFFIC</w:t>
      </w:r>
      <w:r w:rsidRPr="00A85065">
        <w:rPr>
          <w:rFonts w:ascii="Times New Roman" w:hAnsi="Times New Roman"/>
          <w:color w:val="4F544F"/>
          <w:spacing w:val="-4"/>
          <w:sz w:val="24"/>
          <w:szCs w:val="24"/>
        </w:rPr>
        <w:t xml:space="preserve">E </w:t>
      </w:r>
      <w:r w:rsidRPr="00A85065">
        <w:rPr>
          <w:rFonts w:ascii="Times New Roman" w:hAnsi="Times New Roman"/>
          <w:color w:val="2F342F"/>
          <w:sz w:val="24"/>
          <w:szCs w:val="24"/>
        </w:rPr>
        <w:t xml:space="preserve">MAY REQUEST IN ORDER TO OBTAIN SUCH </w:t>
      </w:r>
      <w:r w:rsidRPr="00A85065">
        <w:rPr>
          <w:rFonts w:ascii="Times New Roman" w:hAnsi="Times New Roman"/>
          <w:color w:val="2F342F"/>
          <w:spacing w:val="-4"/>
          <w:sz w:val="24"/>
          <w:szCs w:val="24"/>
        </w:rPr>
        <w:t>OPINION</w:t>
      </w:r>
      <w:r w:rsidRPr="00A85065">
        <w:rPr>
          <w:rFonts w:ascii="Times New Roman" w:hAnsi="Times New Roman"/>
          <w:color w:val="4F544F"/>
          <w:spacing w:val="-4"/>
          <w:sz w:val="24"/>
          <w:szCs w:val="24"/>
        </w:rPr>
        <w:t xml:space="preserve">; </w:t>
      </w:r>
      <w:r w:rsidRPr="00A85065">
        <w:rPr>
          <w:rFonts w:ascii="Times New Roman" w:hAnsi="Times New Roman"/>
          <w:color w:val="2F342F"/>
          <w:sz w:val="24"/>
          <w:szCs w:val="24"/>
        </w:rPr>
        <w:t>PROVIDING A</w:t>
      </w:r>
      <w:r w:rsidRPr="00A85065">
        <w:rPr>
          <w:rFonts w:ascii="Times New Roman" w:hAnsi="Times New Roman"/>
          <w:color w:val="2F342F"/>
          <w:sz w:val="24"/>
          <w:szCs w:val="24"/>
          <w:u w:color="2F342F"/>
        </w:rPr>
        <w:t xml:space="preserve"> </w:t>
      </w:r>
      <w:r w:rsidR="00B3646E" w:rsidRPr="00A85065">
        <w:rPr>
          <w:rFonts w:ascii="Times New Roman" w:hAnsi="Times New Roman"/>
          <w:color w:val="2F342F"/>
          <w:sz w:val="24"/>
          <w:szCs w:val="24"/>
          <w:u w:color="2F342F"/>
        </w:rPr>
        <w:t>SAVINGS</w:t>
      </w:r>
      <w:r w:rsidRPr="00A85065">
        <w:rPr>
          <w:rFonts w:ascii="Times New Roman" w:hAnsi="Times New Roman"/>
          <w:color w:val="2F342F"/>
          <w:sz w:val="24"/>
          <w:szCs w:val="24"/>
          <w:u w:color="2F342F"/>
        </w:rPr>
        <w:t xml:space="preserve"> </w:t>
      </w:r>
      <w:r w:rsidRPr="00A85065">
        <w:rPr>
          <w:rFonts w:ascii="Times New Roman" w:hAnsi="Times New Roman"/>
          <w:color w:val="2F342F"/>
          <w:spacing w:val="-6"/>
          <w:sz w:val="24"/>
          <w:szCs w:val="24"/>
          <w:u w:color="2F342F"/>
        </w:rPr>
        <w:t>CLAUSE</w:t>
      </w:r>
      <w:r w:rsidRPr="00A85065">
        <w:rPr>
          <w:rFonts w:ascii="Times New Roman" w:hAnsi="Times New Roman"/>
          <w:color w:val="4F544F"/>
          <w:spacing w:val="-6"/>
          <w:sz w:val="24"/>
          <w:szCs w:val="24"/>
          <w:u w:color="2F342F"/>
        </w:rPr>
        <w:t xml:space="preserve">; </w:t>
      </w:r>
      <w:r w:rsidRPr="00A85065">
        <w:rPr>
          <w:rFonts w:ascii="Times New Roman" w:hAnsi="Times New Roman"/>
          <w:color w:val="2F342F"/>
          <w:sz w:val="24"/>
          <w:szCs w:val="24"/>
          <w:u w:color="2F342F"/>
        </w:rPr>
        <w:t>AND PROVIDING AN EFFECTIVE DATE</w:t>
      </w:r>
      <w:r w:rsidRPr="00A85065">
        <w:rPr>
          <w:rFonts w:ascii="Times New Roman" w:hAnsi="Times New Roman"/>
          <w:color w:val="2F342F"/>
          <w:spacing w:val="19"/>
          <w:sz w:val="24"/>
          <w:szCs w:val="24"/>
          <w:u w:color="2F342F"/>
        </w:rPr>
        <w:t xml:space="preserve"> </w:t>
      </w:r>
      <w:r w:rsidRPr="00A85065">
        <w:rPr>
          <w:rFonts w:ascii="Times New Roman" w:hAnsi="Times New Roman"/>
          <w:color w:val="2F342F"/>
          <w:sz w:val="24"/>
          <w:szCs w:val="24"/>
          <w:u w:color="2F342F"/>
        </w:rPr>
        <w:t>THEREFOR.</w:t>
      </w:r>
    </w:p>
    <w:p w14:paraId="2A73880D" w14:textId="77777777" w:rsidR="00B3646E" w:rsidRDefault="00B3646E" w:rsidP="00DF481C">
      <w:pPr>
        <w:pStyle w:val="BodyText"/>
        <w:spacing w:before="11" w:line="20" w:lineRule="atLeast"/>
        <w:ind w:left="0"/>
        <w:jc w:val="both"/>
        <w:rPr>
          <w:b/>
          <w:sz w:val="24"/>
          <w:szCs w:val="24"/>
        </w:rPr>
      </w:pPr>
    </w:p>
    <w:p w14:paraId="2D37220E" w14:textId="34642E51" w:rsidR="00A85065" w:rsidRDefault="00A85065" w:rsidP="00DF481C">
      <w:pPr>
        <w:pStyle w:val="BodyText"/>
        <w:spacing w:before="11" w:line="20" w:lineRule="atLeast"/>
        <w:ind w:left="0"/>
        <w:jc w:val="both"/>
        <w:rPr>
          <w:sz w:val="24"/>
          <w:szCs w:val="24"/>
        </w:rPr>
      </w:pPr>
      <w:r w:rsidRPr="00A85065">
        <w:rPr>
          <w:sz w:val="24"/>
          <w:szCs w:val="24"/>
        </w:rPr>
        <w:t xml:space="preserve">Mr. </w:t>
      </w:r>
      <w:proofErr w:type="spellStart"/>
      <w:r w:rsidRPr="00A85065">
        <w:rPr>
          <w:sz w:val="24"/>
          <w:szCs w:val="24"/>
        </w:rPr>
        <w:t>Lunny</w:t>
      </w:r>
      <w:proofErr w:type="spellEnd"/>
      <w:r>
        <w:rPr>
          <w:sz w:val="24"/>
          <w:szCs w:val="24"/>
        </w:rPr>
        <w:t xml:space="preserve"> provided an update on the pending matters before the State Attorney General.  It was his recommendation to that once the AG’s opinion is rendered that all abide by it.  He reviewed election laws </w:t>
      </w:r>
      <w:r w:rsidR="00DF481C">
        <w:rPr>
          <w:sz w:val="24"/>
          <w:szCs w:val="24"/>
        </w:rPr>
        <w:t>regarding</w:t>
      </w:r>
      <w:r>
        <w:rPr>
          <w:sz w:val="24"/>
          <w:szCs w:val="24"/>
        </w:rPr>
        <w:t xml:space="preserve"> elected officials stating that in certain circumstances elected official</w:t>
      </w:r>
      <w:r w:rsidR="00DF481C">
        <w:rPr>
          <w:sz w:val="24"/>
          <w:szCs w:val="24"/>
        </w:rPr>
        <w:t xml:space="preserve"> terms</w:t>
      </w:r>
      <w:r>
        <w:rPr>
          <w:sz w:val="24"/>
          <w:szCs w:val="24"/>
        </w:rPr>
        <w:t xml:space="preserve"> can be held over to conduct day-to-day executive business of the municipality; however, in this instance, that holdover period has expired.</w:t>
      </w:r>
      <w:r w:rsidR="009D4FC5">
        <w:rPr>
          <w:sz w:val="24"/>
          <w:szCs w:val="24"/>
        </w:rPr>
        <w:t xml:space="preserve">  Officials must be duly elected or appointed by the Governor to levy taxes, etc.</w:t>
      </w:r>
      <w:r w:rsidR="0082000C">
        <w:rPr>
          <w:sz w:val="24"/>
          <w:szCs w:val="24"/>
        </w:rPr>
        <w:t xml:space="preserve">  Written procedures will need to be set up in this regard; timetables will have to be </w:t>
      </w:r>
      <w:r w:rsidR="00065FF6">
        <w:rPr>
          <w:sz w:val="24"/>
          <w:szCs w:val="24"/>
        </w:rPr>
        <w:t>prepared</w:t>
      </w:r>
      <w:r w:rsidR="0082000C">
        <w:rPr>
          <w:sz w:val="24"/>
          <w:szCs w:val="24"/>
        </w:rPr>
        <w:t xml:space="preserve"> and the information posted to a website hosted by the Village.</w:t>
      </w:r>
    </w:p>
    <w:p w14:paraId="372249EE" w14:textId="77777777" w:rsidR="00A85065" w:rsidRPr="00A85065" w:rsidRDefault="00A85065" w:rsidP="00DF481C">
      <w:pPr>
        <w:pStyle w:val="BodyText"/>
        <w:spacing w:before="11" w:line="20" w:lineRule="atLeast"/>
        <w:ind w:left="0"/>
        <w:jc w:val="both"/>
        <w:rPr>
          <w:sz w:val="24"/>
          <w:szCs w:val="24"/>
        </w:rPr>
      </w:pPr>
    </w:p>
    <w:p w14:paraId="397AF6F1" w14:textId="77777777" w:rsidR="00B3646E" w:rsidRPr="00A85065" w:rsidRDefault="00B3646E" w:rsidP="00DF481C">
      <w:pPr>
        <w:pStyle w:val="BodyText"/>
        <w:spacing w:before="11" w:line="20" w:lineRule="atLeast"/>
        <w:ind w:left="0"/>
        <w:jc w:val="both"/>
        <w:rPr>
          <w:sz w:val="24"/>
          <w:szCs w:val="24"/>
        </w:rPr>
      </w:pPr>
      <w:r w:rsidRPr="00A85065">
        <w:rPr>
          <w:b/>
          <w:sz w:val="24"/>
          <w:szCs w:val="24"/>
        </w:rPr>
        <w:t>Motion</w:t>
      </w:r>
      <w:r w:rsidRPr="00A85065">
        <w:rPr>
          <w:sz w:val="24"/>
          <w:szCs w:val="24"/>
        </w:rPr>
        <w:t xml:space="preserve"> made by Council Member Nyhuis, seconded by Council Member Kaufman to approve the Resolution.  In a voice vote, the motion passed unanimously.</w:t>
      </w:r>
    </w:p>
    <w:p w14:paraId="3D606054" w14:textId="77777777" w:rsidR="00B21F65" w:rsidRPr="00A85065" w:rsidRDefault="00B21F65" w:rsidP="00DF481C">
      <w:pPr>
        <w:pStyle w:val="BodyText"/>
        <w:spacing w:before="7" w:line="20" w:lineRule="atLeast"/>
        <w:ind w:left="0"/>
        <w:rPr>
          <w:sz w:val="24"/>
          <w:szCs w:val="24"/>
        </w:rPr>
      </w:pPr>
    </w:p>
    <w:p w14:paraId="355C5C1F" w14:textId="77777777" w:rsidR="00B21F65" w:rsidRPr="00A85065" w:rsidRDefault="00B3646E" w:rsidP="00DF481C">
      <w:pPr>
        <w:pStyle w:val="ListParagraph"/>
        <w:autoSpaceDE w:val="0"/>
        <w:autoSpaceDN w:val="0"/>
        <w:spacing w:before="1" w:line="20" w:lineRule="atLeast"/>
        <w:ind w:left="0"/>
        <w:contextualSpacing w:val="0"/>
        <w:rPr>
          <w:rFonts w:ascii="Times New Roman" w:hAnsi="Times New Roman"/>
          <w:color w:val="2F342F"/>
          <w:sz w:val="24"/>
          <w:szCs w:val="24"/>
        </w:rPr>
      </w:pPr>
      <w:r w:rsidRPr="00A85065">
        <w:rPr>
          <w:rFonts w:ascii="Times New Roman" w:hAnsi="Times New Roman"/>
          <w:color w:val="2F342F"/>
          <w:w w:val="105"/>
          <w:sz w:val="24"/>
          <w:szCs w:val="24"/>
        </w:rPr>
        <w:t>5.</w:t>
      </w:r>
      <w:r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Old</w:t>
      </w:r>
      <w:r w:rsidR="00B21F65" w:rsidRPr="00A85065">
        <w:rPr>
          <w:rFonts w:ascii="Times New Roman" w:hAnsi="Times New Roman"/>
          <w:color w:val="2F342F"/>
          <w:spacing w:val="10"/>
          <w:w w:val="105"/>
          <w:sz w:val="24"/>
          <w:szCs w:val="24"/>
        </w:rPr>
        <w:t xml:space="preserve"> </w:t>
      </w:r>
      <w:r w:rsidR="00B21F65" w:rsidRPr="00A85065">
        <w:rPr>
          <w:rFonts w:ascii="Times New Roman" w:hAnsi="Times New Roman"/>
          <w:color w:val="2F342F"/>
          <w:w w:val="105"/>
          <w:sz w:val="24"/>
          <w:szCs w:val="24"/>
        </w:rPr>
        <w:t>Business</w:t>
      </w:r>
    </w:p>
    <w:p w14:paraId="3346D06D" w14:textId="77777777" w:rsidR="00B21F65" w:rsidRPr="00A85065" w:rsidRDefault="00B21F65" w:rsidP="00DF481C">
      <w:pPr>
        <w:pStyle w:val="BodyText"/>
        <w:spacing w:before="10" w:line="20" w:lineRule="atLeast"/>
        <w:ind w:left="0"/>
        <w:rPr>
          <w:sz w:val="24"/>
          <w:szCs w:val="24"/>
        </w:rPr>
      </w:pPr>
    </w:p>
    <w:p w14:paraId="3EB6C428" w14:textId="77777777" w:rsidR="00B21F65" w:rsidRPr="00A85065" w:rsidRDefault="0082000C" w:rsidP="00DF481C">
      <w:pPr>
        <w:pStyle w:val="ListParagraph"/>
        <w:tabs>
          <w:tab w:val="left" w:pos="720"/>
        </w:tabs>
        <w:autoSpaceDE w:val="0"/>
        <w:autoSpaceDN w:val="0"/>
        <w:spacing w:line="20" w:lineRule="atLeast"/>
        <w:ind w:left="1440" w:right="104" w:hanging="1440"/>
        <w:contextualSpacing w:val="0"/>
        <w:jc w:val="both"/>
        <w:rPr>
          <w:rFonts w:ascii="Times New Roman" w:hAnsi="Times New Roman"/>
          <w:sz w:val="24"/>
          <w:szCs w:val="24"/>
        </w:rPr>
      </w:pPr>
      <w:r>
        <w:rPr>
          <w:rFonts w:ascii="Times New Roman" w:hAnsi="Times New Roman"/>
          <w:color w:val="2F342F"/>
          <w:w w:val="105"/>
          <w:sz w:val="24"/>
          <w:szCs w:val="24"/>
        </w:rPr>
        <w:tab/>
      </w:r>
      <w:r w:rsidR="00B3646E" w:rsidRPr="00A85065">
        <w:rPr>
          <w:rFonts w:ascii="Times New Roman" w:hAnsi="Times New Roman"/>
          <w:color w:val="2F342F"/>
          <w:w w:val="105"/>
          <w:sz w:val="24"/>
          <w:szCs w:val="24"/>
        </w:rPr>
        <w:t>5.1</w:t>
      </w:r>
      <w:r w:rsidR="00B3646E"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Payment of Broward County Environmental Protection and Growth Management (Inspections and Permitting</w:t>
      </w:r>
      <w:r w:rsidR="00B21F65" w:rsidRPr="00A85065">
        <w:rPr>
          <w:rFonts w:ascii="Times New Roman" w:hAnsi="Times New Roman"/>
          <w:color w:val="4F544F"/>
          <w:w w:val="105"/>
          <w:sz w:val="24"/>
          <w:szCs w:val="24"/>
        </w:rPr>
        <w:t xml:space="preserve">) </w:t>
      </w:r>
      <w:r w:rsidR="00B21F65" w:rsidRPr="00A85065">
        <w:rPr>
          <w:rFonts w:ascii="Times New Roman" w:hAnsi="Times New Roman"/>
          <w:color w:val="2F342F"/>
          <w:w w:val="105"/>
          <w:sz w:val="24"/>
          <w:szCs w:val="24"/>
        </w:rPr>
        <w:t xml:space="preserve">Invoice </w:t>
      </w:r>
      <w:r w:rsidR="00B21F65" w:rsidRPr="00A85065">
        <w:rPr>
          <w:rFonts w:ascii="Times New Roman" w:hAnsi="Times New Roman"/>
          <w:color w:val="4F544F"/>
          <w:w w:val="105"/>
          <w:sz w:val="24"/>
          <w:szCs w:val="24"/>
        </w:rPr>
        <w:t>#E</w:t>
      </w:r>
      <w:r w:rsidR="00B21F65" w:rsidRPr="00A85065">
        <w:rPr>
          <w:rFonts w:ascii="Times New Roman" w:hAnsi="Times New Roman"/>
          <w:color w:val="2F342F"/>
          <w:w w:val="105"/>
          <w:sz w:val="24"/>
          <w:szCs w:val="24"/>
        </w:rPr>
        <w:t>L10000564 in the amount of $1</w:t>
      </w:r>
      <w:r w:rsidR="00B21F65" w:rsidRPr="00A85065">
        <w:rPr>
          <w:rFonts w:ascii="Times New Roman" w:hAnsi="Times New Roman"/>
          <w:color w:val="4F544F"/>
          <w:w w:val="105"/>
          <w:sz w:val="24"/>
          <w:szCs w:val="24"/>
        </w:rPr>
        <w:t>,</w:t>
      </w:r>
      <w:r w:rsidR="00B21F65" w:rsidRPr="00A85065">
        <w:rPr>
          <w:rFonts w:ascii="Times New Roman" w:hAnsi="Times New Roman"/>
          <w:color w:val="2F342F"/>
          <w:w w:val="105"/>
          <w:sz w:val="24"/>
          <w:szCs w:val="24"/>
        </w:rPr>
        <w:t>846.52</w:t>
      </w:r>
      <w:r w:rsidR="00B21F65" w:rsidRPr="00A85065">
        <w:rPr>
          <w:rFonts w:ascii="Times New Roman" w:hAnsi="Times New Roman"/>
          <w:color w:val="4F544F"/>
          <w:w w:val="105"/>
          <w:sz w:val="24"/>
          <w:szCs w:val="24"/>
        </w:rPr>
        <w:t xml:space="preserve"> (</w:t>
      </w:r>
      <w:r>
        <w:rPr>
          <w:rFonts w:ascii="Times New Roman" w:hAnsi="Times New Roman"/>
          <w:color w:val="2F342F"/>
          <w:w w:val="105"/>
          <w:sz w:val="24"/>
          <w:szCs w:val="24"/>
        </w:rPr>
        <w:t>deferr</w:t>
      </w:r>
      <w:r w:rsidR="00B21F65" w:rsidRPr="00A85065">
        <w:rPr>
          <w:rFonts w:ascii="Times New Roman" w:hAnsi="Times New Roman"/>
          <w:color w:val="2F342F"/>
          <w:w w:val="105"/>
          <w:sz w:val="24"/>
          <w:szCs w:val="24"/>
        </w:rPr>
        <w:t xml:space="preserve">ed from </w:t>
      </w:r>
      <w:r w:rsidR="00B21F65" w:rsidRPr="00A85065">
        <w:rPr>
          <w:rFonts w:ascii="Times New Roman" w:hAnsi="Times New Roman"/>
          <w:color w:val="4F544F"/>
          <w:spacing w:val="2"/>
          <w:w w:val="105"/>
          <w:sz w:val="24"/>
          <w:szCs w:val="24"/>
        </w:rPr>
        <w:t>4/</w:t>
      </w:r>
      <w:r w:rsidR="00B21F65" w:rsidRPr="00A85065">
        <w:rPr>
          <w:rFonts w:ascii="Times New Roman" w:hAnsi="Times New Roman"/>
          <w:color w:val="2F342F"/>
          <w:spacing w:val="2"/>
          <w:w w:val="105"/>
          <w:sz w:val="24"/>
          <w:szCs w:val="24"/>
        </w:rPr>
        <w:t>16</w:t>
      </w:r>
      <w:r w:rsidR="00B21F65" w:rsidRPr="00A85065">
        <w:rPr>
          <w:rFonts w:ascii="Times New Roman" w:hAnsi="Times New Roman"/>
          <w:color w:val="4F544F"/>
          <w:spacing w:val="2"/>
          <w:w w:val="105"/>
          <w:sz w:val="24"/>
          <w:szCs w:val="24"/>
        </w:rPr>
        <w:t>/</w:t>
      </w:r>
      <w:r w:rsidR="00B21F65" w:rsidRPr="00A85065">
        <w:rPr>
          <w:rFonts w:ascii="Times New Roman" w:hAnsi="Times New Roman"/>
          <w:color w:val="2F342F"/>
          <w:spacing w:val="2"/>
          <w:w w:val="105"/>
          <w:sz w:val="24"/>
          <w:szCs w:val="24"/>
        </w:rPr>
        <w:t>19</w:t>
      </w:r>
      <w:r w:rsidR="00B21F65" w:rsidRPr="00A85065">
        <w:rPr>
          <w:rFonts w:ascii="Times New Roman" w:hAnsi="Times New Roman"/>
          <w:color w:val="2F342F"/>
          <w:spacing w:val="-19"/>
          <w:w w:val="105"/>
          <w:sz w:val="24"/>
          <w:szCs w:val="24"/>
        </w:rPr>
        <w:t xml:space="preserve"> </w:t>
      </w:r>
      <w:r w:rsidR="00B21F65" w:rsidRPr="00A85065">
        <w:rPr>
          <w:rFonts w:ascii="Times New Roman" w:hAnsi="Times New Roman"/>
          <w:color w:val="2F342F"/>
          <w:w w:val="105"/>
          <w:sz w:val="24"/>
          <w:szCs w:val="24"/>
        </w:rPr>
        <w:t>meeting</w:t>
      </w:r>
      <w:r w:rsidR="00B21F65" w:rsidRPr="00A85065">
        <w:rPr>
          <w:rFonts w:ascii="Times New Roman" w:hAnsi="Times New Roman"/>
          <w:color w:val="4F544F"/>
          <w:w w:val="105"/>
          <w:sz w:val="24"/>
          <w:szCs w:val="24"/>
        </w:rPr>
        <w:t>)</w:t>
      </w:r>
    </w:p>
    <w:p w14:paraId="04901537" w14:textId="77777777" w:rsidR="00BA143F" w:rsidRDefault="00BA143F" w:rsidP="00DF481C">
      <w:pPr>
        <w:pStyle w:val="BodyText"/>
        <w:spacing w:before="1" w:line="20" w:lineRule="atLeast"/>
        <w:ind w:left="0"/>
        <w:rPr>
          <w:sz w:val="24"/>
          <w:szCs w:val="24"/>
        </w:rPr>
      </w:pPr>
    </w:p>
    <w:p w14:paraId="268A9AED" w14:textId="77777777" w:rsidR="00B21F65" w:rsidRDefault="00BA143F" w:rsidP="00DF481C">
      <w:pPr>
        <w:pStyle w:val="BodyText"/>
        <w:spacing w:before="1" w:line="20" w:lineRule="atLeast"/>
        <w:ind w:left="0"/>
        <w:jc w:val="both"/>
        <w:rPr>
          <w:sz w:val="24"/>
          <w:szCs w:val="24"/>
        </w:rPr>
      </w:pPr>
      <w:r>
        <w:rPr>
          <w:sz w:val="24"/>
          <w:szCs w:val="24"/>
        </w:rPr>
        <w:t xml:space="preserve">Mayor Anthony will continue to </w:t>
      </w:r>
      <w:proofErr w:type="gramStart"/>
      <w:r>
        <w:rPr>
          <w:sz w:val="24"/>
          <w:szCs w:val="24"/>
        </w:rPr>
        <w:t>look into</w:t>
      </w:r>
      <w:proofErr w:type="gramEnd"/>
      <w:r>
        <w:rPr>
          <w:sz w:val="24"/>
          <w:szCs w:val="24"/>
        </w:rPr>
        <w:t xml:space="preserve"> the details of the invoices.  Payment will be deferred pending additional information.</w:t>
      </w:r>
    </w:p>
    <w:p w14:paraId="2E663590" w14:textId="77777777" w:rsidR="00BA143F" w:rsidRDefault="00BA143F" w:rsidP="00DF481C">
      <w:pPr>
        <w:pStyle w:val="BodyText"/>
        <w:spacing w:before="1" w:line="20" w:lineRule="atLeast"/>
        <w:ind w:left="0"/>
        <w:jc w:val="both"/>
        <w:rPr>
          <w:sz w:val="24"/>
          <w:szCs w:val="24"/>
        </w:rPr>
      </w:pPr>
    </w:p>
    <w:p w14:paraId="2221A962" w14:textId="77777777" w:rsidR="00BA143F" w:rsidRPr="00BA143F" w:rsidRDefault="00BA143F" w:rsidP="00DF481C">
      <w:pPr>
        <w:pStyle w:val="BodyText"/>
        <w:spacing w:before="1" w:line="20" w:lineRule="atLeast"/>
        <w:ind w:left="0"/>
        <w:jc w:val="both"/>
        <w:rPr>
          <w:sz w:val="24"/>
          <w:szCs w:val="24"/>
        </w:rPr>
      </w:pPr>
      <w:r>
        <w:rPr>
          <w:b/>
          <w:sz w:val="24"/>
          <w:szCs w:val="24"/>
        </w:rPr>
        <w:t>Motion</w:t>
      </w:r>
      <w:r>
        <w:rPr>
          <w:sz w:val="24"/>
          <w:szCs w:val="24"/>
        </w:rPr>
        <w:t xml:space="preserve"> made by Council Member Nyhuis, seconded by Council Member Kaufman, to defer item 5.1.  In a voice vote, the motion passed unanimously.</w:t>
      </w:r>
    </w:p>
    <w:p w14:paraId="006BE6CD" w14:textId="77777777" w:rsidR="00BA143F" w:rsidRPr="00A85065" w:rsidRDefault="00BA143F" w:rsidP="00DF481C">
      <w:pPr>
        <w:pStyle w:val="BodyText"/>
        <w:spacing w:before="1" w:line="20" w:lineRule="atLeast"/>
        <w:ind w:left="0"/>
        <w:rPr>
          <w:sz w:val="24"/>
          <w:szCs w:val="24"/>
        </w:rPr>
      </w:pPr>
    </w:p>
    <w:p w14:paraId="468203EA" w14:textId="77777777" w:rsidR="00B21F65" w:rsidRPr="00A85065" w:rsidRDefault="0082000C" w:rsidP="00DF481C">
      <w:pPr>
        <w:pStyle w:val="ListParagraph"/>
        <w:autoSpaceDE w:val="0"/>
        <w:autoSpaceDN w:val="0"/>
        <w:spacing w:line="20" w:lineRule="atLeast"/>
        <w:ind w:left="0"/>
        <w:contextualSpacing w:val="0"/>
        <w:rPr>
          <w:rFonts w:ascii="Times New Roman" w:hAnsi="Times New Roman"/>
          <w:sz w:val="24"/>
          <w:szCs w:val="24"/>
        </w:rPr>
      </w:pPr>
      <w:r>
        <w:rPr>
          <w:rFonts w:ascii="Times New Roman" w:hAnsi="Times New Roman"/>
          <w:color w:val="2F342F"/>
          <w:w w:val="105"/>
          <w:sz w:val="24"/>
          <w:szCs w:val="24"/>
        </w:rPr>
        <w:tab/>
      </w:r>
      <w:r w:rsidR="00B3646E" w:rsidRPr="00A85065">
        <w:rPr>
          <w:rFonts w:ascii="Times New Roman" w:hAnsi="Times New Roman"/>
          <w:color w:val="2F342F"/>
          <w:w w:val="105"/>
          <w:sz w:val="24"/>
          <w:szCs w:val="24"/>
        </w:rPr>
        <w:t>5.2</w:t>
      </w:r>
      <w:r w:rsidR="00B3646E"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Guardrail for Lazy</w:t>
      </w:r>
      <w:r w:rsidR="00B21F65" w:rsidRPr="00A85065">
        <w:rPr>
          <w:rFonts w:ascii="Times New Roman" w:hAnsi="Times New Roman"/>
          <w:color w:val="2F342F"/>
          <w:spacing w:val="-26"/>
          <w:w w:val="105"/>
          <w:sz w:val="24"/>
          <w:szCs w:val="24"/>
        </w:rPr>
        <w:t xml:space="preserve"> </w:t>
      </w:r>
      <w:r w:rsidR="00B21F65" w:rsidRPr="00A85065">
        <w:rPr>
          <w:rFonts w:ascii="Times New Roman" w:hAnsi="Times New Roman"/>
          <w:color w:val="2F342F"/>
          <w:w w:val="105"/>
          <w:sz w:val="24"/>
          <w:szCs w:val="24"/>
        </w:rPr>
        <w:t>Lane</w:t>
      </w:r>
    </w:p>
    <w:p w14:paraId="04DCFFC1" w14:textId="77777777" w:rsidR="00B21F65" w:rsidRDefault="00B21F65" w:rsidP="00DF481C">
      <w:pPr>
        <w:pStyle w:val="BodyText"/>
        <w:spacing w:before="2" w:line="20" w:lineRule="atLeast"/>
        <w:ind w:left="0"/>
        <w:rPr>
          <w:sz w:val="24"/>
          <w:szCs w:val="24"/>
        </w:rPr>
      </w:pPr>
    </w:p>
    <w:p w14:paraId="2D4C4297" w14:textId="77777777" w:rsidR="00BA143F" w:rsidRPr="00BA143F" w:rsidRDefault="00BA143F" w:rsidP="00DF481C">
      <w:pPr>
        <w:pStyle w:val="BodyText"/>
        <w:spacing w:before="1" w:line="20" w:lineRule="atLeast"/>
        <w:ind w:left="0"/>
        <w:jc w:val="both"/>
        <w:rPr>
          <w:sz w:val="24"/>
          <w:szCs w:val="24"/>
        </w:rPr>
      </w:pPr>
      <w:r>
        <w:rPr>
          <w:b/>
          <w:sz w:val="24"/>
          <w:szCs w:val="24"/>
        </w:rPr>
        <w:t>Motion</w:t>
      </w:r>
      <w:r>
        <w:rPr>
          <w:sz w:val="24"/>
          <w:szCs w:val="24"/>
        </w:rPr>
        <w:t xml:space="preserve"> made by Council Member Nyhuis, seconded by Council Member Kaufman, to defer item 5.2.  In a voice vote, the motion passed unanimously.</w:t>
      </w:r>
    </w:p>
    <w:p w14:paraId="61A36C87" w14:textId="77777777" w:rsidR="00BA143F" w:rsidRDefault="00BA143F" w:rsidP="00DF481C">
      <w:pPr>
        <w:pStyle w:val="ListParagraph"/>
        <w:autoSpaceDE w:val="0"/>
        <w:autoSpaceDN w:val="0"/>
        <w:spacing w:line="20" w:lineRule="atLeast"/>
        <w:ind w:left="0"/>
        <w:contextualSpacing w:val="0"/>
        <w:rPr>
          <w:rFonts w:ascii="Times New Roman" w:hAnsi="Times New Roman"/>
          <w:color w:val="2F342F"/>
          <w:w w:val="105"/>
          <w:sz w:val="24"/>
          <w:szCs w:val="24"/>
        </w:rPr>
      </w:pPr>
    </w:p>
    <w:p w14:paraId="5587506E" w14:textId="77777777" w:rsidR="00B21F65" w:rsidRPr="00A85065" w:rsidRDefault="0082000C" w:rsidP="00DF481C">
      <w:pPr>
        <w:pStyle w:val="ListParagraph"/>
        <w:autoSpaceDE w:val="0"/>
        <w:autoSpaceDN w:val="0"/>
        <w:spacing w:line="20" w:lineRule="atLeast"/>
        <w:ind w:left="0"/>
        <w:contextualSpacing w:val="0"/>
        <w:rPr>
          <w:rFonts w:ascii="Times New Roman" w:hAnsi="Times New Roman"/>
          <w:sz w:val="24"/>
          <w:szCs w:val="24"/>
        </w:rPr>
      </w:pPr>
      <w:r>
        <w:rPr>
          <w:rFonts w:ascii="Times New Roman" w:hAnsi="Times New Roman"/>
          <w:color w:val="2F342F"/>
          <w:w w:val="105"/>
          <w:sz w:val="24"/>
          <w:szCs w:val="24"/>
        </w:rPr>
        <w:tab/>
      </w:r>
      <w:r w:rsidR="00B3646E" w:rsidRPr="00A85065">
        <w:rPr>
          <w:rFonts w:ascii="Times New Roman" w:hAnsi="Times New Roman"/>
          <w:color w:val="2F342F"/>
          <w:w w:val="105"/>
          <w:sz w:val="24"/>
          <w:szCs w:val="24"/>
        </w:rPr>
        <w:t>5.3</w:t>
      </w:r>
      <w:r w:rsidR="00B3646E"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Website</w:t>
      </w:r>
      <w:r w:rsidR="00B21F65" w:rsidRPr="00A85065">
        <w:rPr>
          <w:rFonts w:ascii="Times New Roman" w:hAnsi="Times New Roman"/>
          <w:color w:val="2F342F"/>
          <w:spacing w:val="1"/>
          <w:w w:val="105"/>
          <w:sz w:val="24"/>
          <w:szCs w:val="24"/>
        </w:rPr>
        <w:t xml:space="preserve"> </w:t>
      </w:r>
      <w:r w:rsidR="00B21F65" w:rsidRPr="00A85065">
        <w:rPr>
          <w:rFonts w:ascii="Times New Roman" w:hAnsi="Times New Roman"/>
          <w:color w:val="2F342F"/>
          <w:w w:val="105"/>
          <w:sz w:val="24"/>
          <w:szCs w:val="24"/>
        </w:rPr>
        <w:t>Status</w:t>
      </w:r>
    </w:p>
    <w:p w14:paraId="4325808D" w14:textId="77777777" w:rsidR="00B21F65" w:rsidRDefault="00B21F65" w:rsidP="00DF481C">
      <w:pPr>
        <w:pStyle w:val="BodyText"/>
        <w:spacing w:before="1" w:line="20" w:lineRule="atLeast"/>
        <w:ind w:left="0"/>
        <w:rPr>
          <w:sz w:val="24"/>
          <w:szCs w:val="24"/>
        </w:rPr>
      </w:pPr>
    </w:p>
    <w:p w14:paraId="10C16CFA" w14:textId="77777777" w:rsidR="00381F11" w:rsidRPr="00BA143F" w:rsidRDefault="00381F11" w:rsidP="00DF481C">
      <w:pPr>
        <w:pStyle w:val="BodyText"/>
        <w:spacing w:before="1" w:line="20" w:lineRule="atLeast"/>
        <w:ind w:left="0"/>
        <w:jc w:val="both"/>
        <w:rPr>
          <w:sz w:val="24"/>
          <w:szCs w:val="24"/>
        </w:rPr>
      </w:pPr>
      <w:r>
        <w:rPr>
          <w:b/>
          <w:sz w:val="24"/>
          <w:szCs w:val="24"/>
        </w:rPr>
        <w:t>Motion</w:t>
      </w:r>
      <w:r>
        <w:rPr>
          <w:sz w:val="24"/>
          <w:szCs w:val="24"/>
        </w:rPr>
        <w:t xml:space="preserve"> made by Council Member Nyhuis, seconded by Council Member Kaufman, to authorize the purchase of the domain </w:t>
      </w:r>
      <w:hyperlink r:id="rId8" w:history="1">
        <w:r w:rsidRPr="00D209CF">
          <w:rPr>
            <w:rStyle w:val="Hyperlink"/>
            <w:sz w:val="24"/>
            <w:szCs w:val="24"/>
          </w:rPr>
          <w:t>www.lazylake.gov</w:t>
        </w:r>
      </w:hyperlink>
      <w:r>
        <w:rPr>
          <w:sz w:val="24"/>
          <w:szCs w:val="24"/>
        </w:rPr>
        <w:t xml:space="preserve"> and begin setting up a website for the Village.  In a voice vote, the motion passed unanimously.</w:t>
      </w:r>
    </w:p>
    <w:p w14:paraId="677E7ECC" w14:textId="712EAE5D" w:rsidR="00DF481C" w:rsidRDefault="00DF481C">
      <w:pPr>
        <w:widowControl/>
        <w:rPr>
          <w:rFonts w:ascii="Times New Roman" w:eastAsia="Times New Roman" w:hAnsi="Times New Roman"/>
          <w:sz w:val="24"/>
          <w:szCs w:val="24"/>
        </w:rPr>
      </w:pPr>
      <w:r>
        <w:rPr>
          <w:sz w:val="24"/>
          <w:szCs w:val="24"/>
        </w:rPr>
        <w:br w:type="page"/>
      </w:r>
    </w:p>
    <w:p w14:paraId="26E41D4C" w14:textId="77777777" w:rsidR="00381F11" w:rsidRPr="00A85065" w:rsidRDefault="00381F11" w:rsidP="00DF481C">
      <w:pPr>
        <w:pStyle w:val="BodyText"/>
        <w:spacing w:before="1" w:line="20" w:lineRule="atLeast"/>
        <w:ind w:left="0"/>
        <w:rPr>
          <w:sz w:val="24"/>
          <w:szCs w:val="24"/>
        </w:rPr>
      </w:pPr>
    </w:p>
    <w:p w14:paraId="7AD338FD" w14:textId="77777777" w:rsidR="00B3646E" w:rsidRPr="00A85065" w:rsidRDefault="00B3646E" w:rsidP="00DF481C">
      <w:pPr>
        <w:autoSpaceDE w:val="0"/>
        <w:autoSpaceDN w:val="0"/>
        <w:spacing w:before="1" w:line="20" w:lineRule="atLeast"/>
        <w:rPr>
          <w:rFonts w:ascii="Times New Roman" w:hAnsi="Times New Roman"/>
          <w:color w:val="2F342F"/>
          <w:sz w:val="24"/>
          <w:szCs w:val="24"/>
        </w:rPr>
      </w:pPr>
      <w:r w:rsidRPr="00A85065">
        <w:rPr>
          <w:rFonts w:ascii="Times New Roman" w:hAnsi="Times New Roman"/>
          <w:color w:val="2F342F"/>
          <w:w w:val="105"/>
          <w:sz w:val="24"/>
          <w:szCs w:val="24"/>
        </w:rPr>
        <w:t>6.</w:t>
      </w:r>
      <w:r w:rsidRPr="00A85065">
        <w:rPr>
          <w:rFonts w:ascii="Times New Roman" w:hAnsi="Times New Roman"/>
          <w:color w:val="2F342F"/>
          <w:w w:val="105"/>
          <w:sz w:val="24"/>
          <w:szCs w:val="24"/>
        </w:rPr>
        <w:tab/>
      </w:r>
      <w:r w:rsidR="00B21F65" w:rsidRPr="00A85065">
        <w:rPr>
          <w:rFonts w:ascii="Times New Roman" w:hAnsi="Times New Roman"/>
          <w:color w:val="2F342F"/>
          <w:w w:val="105"/>
          <w:sz w:val="24"/>
          <w:szCs w:val="24"/>
        </w:rPr>
        <w:t xml:space="preserve">Village </w:t>
      </w:r>
      <w:r w:rsidRPr="00A85065">
        <w:rPr>
          <w:rFonts w:ascii="Times New Roman" w:hAnsi="Times New Roman"/>
          <w:color w:val="2F342F"/>
          <w:w w:val="105"/>
          <w:sz w:val="24"/>
          <w:szCs w:val="24"/>
        </w:rPr>
        <w:t>Counsel</w:t>
      </w:r>
      <w:r w:rsidR="00B21F65" w:rsidRPr="00A85065">
        <w:rPr>
          <w:rFonts w:ascii="Times New Roman" w:hAnsi="Times New Roman"/>
          <w:color w:val="2F342F"/>
          <w:spacing w:val="11"/>
          <w:w w:val="105"/>
          <w:sz w:val="24"/>
          <w:szCs w:val="24"/>
        </w:rPr>
        <w:t xml:space="preserve"> </w:t>
      </w:r>
      <w:r w:rsidR="00B21F65" w:rsidRPr="00A85065">
        <w:rPr>
          <w:rFonts w:ascii="Times New Roman" w:hAnsi="Times New Roman"/>
          <w:color w:val="2F342F"/>
          <w:w w:val="105"/>
          <w:sz w:val="24"/>
          <w:szCs w:val="24"/>
        </w:rPr>
        <w:t>Comments</w:t>
      </w:r>
    </w:p>
    <w:p w14:paraId="143E3CCC" w14:textId="77777777" w:rsidR="00B3646E" w:rsidRPr="00A85065" w:rsidRDefault="00B3646E" w:rsidP="00DF481C">
      <w:pPr>
        <w:tabs>
          <w:tab w:val="left" w:pos="544"/>
        </w:tabs>
        <w:autoSpaceDE w:val="0"/>
        <w:autoSpaceDN w:val="0"/>
        <w:spacing w:before="1" w:line="20" w:lineRule="atLeast"/>
        <w:rPr>
          <w:rFonts w:ascii="Times New Roman" w:hAnsi="Times New Roman"/>
          <w:color w:val="2F342F"/>
          <w:sz w:val="24"/>
          <w:szCs w:val="24"/>
        </w:rPr>
      </w:pPr>
    </w:p>
    <w:p w14:paraId="32AF0D64" w14:textId="77777777" w:rsidR="00B3646E" w:rsidRDefault="00945041" w:rsidP="00DF481C">
      <w:pPr>
        <w:autoSpaceDE w:val="0"/>
        <w:autoSpaceDN w:val="0"/>
        <w:spacing w:before="1" w:line="20" w:lineRule="atLeast"/>
        <w:rPr>
          <w:rFonts w:ascii="Times New Roman" w:hAnsi="Times New Roman"/>
          <w:iCs/>
          <w:sz w:val="24"/>
          <w:szCs w:val="24"/>
        </w:rPr>
      </w:pPr>
      <w:r w:rsidRPr="00A85065">
        <w:rPr>
          <w:rFonts w:ascii="Times New Roman" w:hAnsi="Times New Roman"/>
          <w:iCs/>
          <w:sz w:val="24"/>
          <w:szCs w:val="24"/>
        </w:rPr>
        <w:t>7.</w:t>
      </w:r>
      <w:r w:rsidRPr="00A85065">
        <w:rPr>
          <w:rFonts w:ascii="Times New Roman" w:hAnsi="Times New Roman"/>
          <w:iCs/>
          <w:sz w:val="24"/>
          <w:szCs w:val="24"/>
        </w:rPr>
        <w:tab/>
      </w:r>
      <w:r w:rsidR="007C4D27" w:rsidRPr="00A85065">
        <w:rPr>
          <w:rFonts w:ascii="Times New Roman" w:hAnsi="Times New Roman"/>
          <w:iCs/>
          <w:sz w:val="24"/>
          <w:szCs w:val="24"/>
        </w:rPr>
        <w:t>Council Member Comments</w:t>
      </w:r>
    </w:p>
    <w:p w14:paraId="00A18069" w14:textId="77777777" w:rsidR="00381F11" w:rsidRDefault="00381F11" w:rsidP="00DF481C">
      <w:pPr>
        <w:autoSpaceDE w:val="0"/>
        <w:autoSpaceDN w:val="0"/>
        <w:spacing w:before="1" w:line="20" w:lineRule="atLeast"/>
        <w:rPr>
          <w:rFonts w:ascii="Times New Roman" w:hAnsi="Times New Roman"/>
          <w:iCs/>
          <w:sz w:val="24"/>
          <w:szCs w:val="24"/>
        </w:rPr>
      </w:pPr>
    </w:p>
    <w:p w14:paraId="4EC7EFC5" w14:textId="77777777" w:rsidR="002B61AC" w:rsidRDefault="00381F11" w:rsidP="00DF481C">
      <w:pPr>
        <w:autoSpaceDE w:val="0"/>
        <w:autoSpaceDN w:val="0"/>
        <w:spacing w:before="1" w:line="20" w:lineRule="atLeast"/>
        <w:jc w:val="both"/>
        <w:rPr>
          <w:rFonts w:ascii="Times New Roman" w:hAnsi="Times New Roman"/>
          <w:iCs/>
          <w:sz w:val="24"/>
          <w:szCs w:val="24"/>
        </w:rPr>
      </w:pPr>
      <w:r>
        <w:rPr>
          <w:rFonts w:ascii="Times New Roman" w:hAnsi="Times New Roman"/>
          <w:iCs/>
          <w:sz w:val="24"/>
          <w:szCs w:val="24"/>
        </w:rPr>
        <w:t xml:space="preserve">Council Member Nyhuis </w:t>
      </w:r>
      <w:r w:rsidR="002B61AC">
        <w:rPr>
          <w:rFonts w:ascii="Times New Roman" w:hAnsi="Times New Roman"/>
          <w:iCs/>
          <w:sz w:val="24"/>
          <w:szCs w:val="24"/>
        </w:rPr>
        <w:t xml:space="preserve">expressed concern regarding funds available to run the Village and was advised that each month a copy of the bank statement showing income and expenditures is provided in the agenda package for review.  </w:t>
      </w:r>
    </w:p>
    <w:p w14:paraId="6746382D" w14:textId="77777777" w:rsidR="002B61AC" w:rsidRDefault="002B61AC" w:rsidP="00DF481C">
      <w:pPr>
        <w:autoSpaceDE w:val="0"/>
        <w:autoSpaceDN w:val="0"/>
        <w:spacing w:before="1" w:line="20" w:lineRule="atLeast"/>
        <w:jc w:val="both"/>
        <w:rPr>
          <w:rFonts w:ascii="Times New Roman" w:hAnsi="Times New Roman"/>
          <w:iCs/>
          <w:sz w:val="24"/>
          <w:szCs w:val="24"/>
        </w:rPr>
      </w:pPr>
    </w:p>
    <w:p w14:paraId="0BE5F2F6" w14:textId="6F7657DC" w:rsidR="00381F11" w:rsidRDefault="002B61AC" w:rsidP="00DF481C">
      <w:pPr>
        <w:autoSpaceDE w:val="0"/>
        <w:autoSpaceDN w:val="0"/>
        <w:spacing w:before="1" w:line="20" w:lineRule="atLeast"/>
        <w:jc w:val="both"/>
        <w:rPr>
          <w:rFonts w:ascii="Times New Roman" w:hAnsi="Times New Roman"/>
          <w:iCs/>
          <w:sz w:val="24"/>
          <w:szCs w:val="24"/>
        </w:rPr>
      </w:pPr>
      <w:r>
        <w:rPr>
          <w:rFonts w:ascii="Times New Roman" w:hAnsi="Times New Roman"/>
          <w:iCs/>
          <w:sz w:val="24"/>
          <w:szCs w:val="24"/>
        </w:rPr>
        <w:t xml:space="preserve">Mayor Anthony suggested that they continue business as normal for the next 30 days to see what issues </w:t>
      </w:r>
      <w:r w:rsidR="00DF481C">
        <w:rPr>
          <w:rFonts w:ascii="Times New Roman" w:hAnsi="Times New Roman"/>
          <w:iCs/>
          <w:sz w:val="24"/>
          <w:szCs w:val="24"/>
        </w:rPr>
        <w:t>may be</w:t>
      </w:r>
      <w:r>
        <w:rPr>
          <w:rFonts w:ascii="Times New Roman" w:hAnsi="Times New Roman"/>
          <w:iCs/>
          <w:sz w:val="24"/>
          <w:szCs w:val="24"/>
        </w:rPr>
        <w:t xml:space="preserve"> upcoming and will then commence with budget and Village planning.  </w:t>
      </w:r>
    </w:p>
    <w:p w14:paraId="0FA68E54" w14:textId="77777777" w:rsidR="00065FF6" w:rsidRDefault="00065FF6" w:rsidP="00DF481C">
      <w:pPr>
        <w:autoSpaceDE w:val="0"/>
        <w:autoSpaceDN w:val="0"/>
        <w:spacing w:before="1" w:line="20" w:lineRule="atLeast"/>
        <w:jc w:val="both"/>
        <w:rPr>
          <w:rFonts w:ascii="Times New Roman" w:hAnsi="Times New Roman"/>
          <w:iCs/>
          <w:sz w:val="24"/>
          <w:szCs w:val="24"/>
        </w:rPr>
      </w:pPr>
    </w:p>
    <w:p w14:paraId="03AEE085" w14:textId="77777777" w:rsidR="00065FF6" w:rsidRPr="00A85065" w:rsidRDefault="00065FF6" w:rsidP="00DF481C">
      <w:pPr>
        <w:autoSpaceDE w:val="0"/>
        <w:autoSpaceDN w:val="0"/>
        <w:spacing w:before="1" w:line="20" w:lineRule="atLeast"/>
        <w:jc w:val="both"/>
        <w:rPr>
          <w:rFonts w:ascii="Times New Roman" w:hAnsi="Times New Roman"/>
          <w:color w:val="2F342F"/>
          <w:sz w:val="24"/>
          <w:szCs w:val="24"/>
        </w:rPr>
      </w:pPr>
      <w:r>
        <w:rPr>
          <w:rFonts w:ascii="Times New Roman" w:hAnsi="Times New Roman"/>
          <w:iCs/>
          <w:sz w:val="24"/>
          <w:szCs w:val="24"/>
        </w:rPr>
        <w:t xml:space="preserve">Mr. </w:t>
      </w:r>
      <w:proofErr w:type="spellStart"/>
      <w:r>
        <w:rPr>
          <w:rFonts w:ascii="Times New Roman" w:hAnsi="Times New Roman"/>
          <w:iCs/>
          <w:sz w:val="24"/>
          <w:szCs w:val="24"/>
        </w:rPr>
        <w:t>Lunny</w:t>
      </w:r>
      <w:proofErr w:type="spellEnd"/>
      <w:r>
        <w:rPr>
          <w:rFonts w:ascii="Times New Roman" w:hAnsi="Times New Roman"/>
          <w:iCs/>
          <w:sz w:val="24"/>
          <w:szCs w:val="24"/>
        </w:rPr>
        <w:t xml:space="preserve"> prepared a summary memo regarding County and State training requirements, providing forms and filing dates.</w:t>
      </w:r>
    </w:p>
    <w:p w14:paraId="66E8040A" w14:textId="77777777" w:rsidR="00B3646E" w:rsidRPr="00A85065" w:rsidRDefault="00B3646E" w:rsidP="00DF481C">
      <w:pPr>
        <w:tabs>
          <w:tab w:val="left" w:pos="544"/>
        </w:tabs>
        <w:autoSpaceDE w:val="0"/>
        <w:autoSpaceDN w:val="0"/>
        <w:spacing w:before="1" w:line="20" w:lineRule="atLeast"/>
        <w:rPr>
          <w:rFonts w:ascii="Times New Roman" w:hAnsi="Times New Roman"/>
          <w:color w:val="2F342F"/>
          <w:sz w:val="24"/>
          <w:szCs w:val="24"/>
        </w:rPr>
      </w:pPr>
    </w:p>
    <w:p w14:paraId="6DEFD689" w14:textId="77777777" w:rsidR="007C4D27" w:rsidRPr="00A85065" w:rsidRDefault="00945041" w:rsidP="00DF481C">
      <w:pPr>
        <w:autoSpaceDE w:val="0"/>
        <w:autoSpaceDN w:val="0"/>
        <w:spacing w:before="1" w:line="20" w:lineRule="atLeast"/>
        <w:rPr>
          <w:rFonts w:ascii="Times New Roman" w:hAnsi="Times New Roman"/>
          <w:color w:val="2F342F"/>
          <w:sz w:val="24"/>
          <w:szCs w:val="24"/>
        </w:rPr>
      </w:pPr>
      <w:r w:rsidRPr="00A85065">
        <w:rPr>
          <w:rFonts w:ascii="Times New Roman" w:hAnsi="Times New Roman"/>
          <w:iCs/>
          <w:sz w:val="24"/>
          <w:szCs w:val="24"/>
        </w:rPr>
        <w:t>8.</w:t>
      </w:r>
      <w:r w:rsidRPr="00A85065">
        <w:rPr>
          <w:rFonts w:ascii="Times New Roman" w:hAnsi="Times New Roman"/>
          <w:iCs/>
          <w:sz w:val="24"/>
          <w:szCs w:val="24"/>
        </w:rPr>
        <w:tab/>
      </w:r>
      <w:r w:rsidR="007C4D27" w:rsidRPr="00A85065">
        <w:rPr>
          <w:rFonts w:ascii="Times New Roman" w:hAnsi="Times New Roman"/>
          <w:iCs/>
          <w:sz w:val="24"/>
          <w:szCs w:val="24"/>
        </w:rPr>
        <w:t>Public Comments</w:t>
      </w:r>
    </w:p>
    <w:p w14:paraId="25063CFB" w14:textId="77777777" w:rsidR="00815849" w:rsidRPr="00A85065" w:rsidRDefault="00815849" w:rsidP="00DF481C">
      <w:pPr>
        <w:spacing w:line="20" w:lineRule="atLeast"/>
        <w:ind w:right="50"/>
        <w:jc w:val="both"/>
        <w:rPr>
          <w:rFonts w:ascii="Times New Roman" w:hAnsi="Times New Roman"/>
          <w:iCs/>
          <w:sz w:val="24"/>
          <w:szCs w:val="24"/>
        </w:rPr>
      </w:pPr>
    </w:p>
    <w:p w14:paraId="7B5E42B8" w14:textId="77777777" w:rsidR="00815849" w:rsidRPr="00A85065" w:rsidRDefault="00A85065"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 xml:space="preserve">Mayor Anthony </w:t>
      </w:r>
      <w:r w:rsidR="00815849" w:rsidRPr="00A85065">
        <w:rPr>
          <w:rFonts w:ascii="Times New Roman" w:hAnsi="Times New Roman"/>
          <w:iCs/>
          <w:sz w:val="24"/>
          <w:szCs w:val="24"/>
        </w:rPr>
        <w:t>opened and closed public hearing as there was no one wishing to speak.</w:t>
      </w:r>
    </w:p>
    <w:p w14:paraId="6A328F5E" w14:textId="77777777" w:rsidR="003D4547" w:rsidRPr="00A85065" w:rsidRDefault="003D4547" w:rsidP="00DF481C">
      <w:pPr>
        <w:spacing w:line="20" w:lineRule="atLeast"/>
        <w:ind w:right="50"/>
        <w:jc w:val="both"/>
        <w:rPr>
          <w:rFonts w:ascii="Times New Roman" w:hAnsi="Times New Roman"/>
          <w:iCs/>
          <w:sz w:val="24"/>
          <w:szCs w:val="24"/>
        </w:rPr>
      </w:pPr>
    </w:p>
    <w:p w14:paraId="30B2F32C" w14:textId="77777777" w:rsidR="007C4D27" w:rsidRPr="00A85065" w:rsidRDefault="00945041"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9</w:t>
      </w:r>
      <w:r w:rsidR="00C4577C" w:rsidRPr="00A85065">
        <w:rPr>
          <w:rFonts w:ascii="Times New Roman" w:hAnsi="Times New Roman"/>
          <w:iCs/>
          <w:sz w:val="24"/>
          <w:szCs w:val="24"/>
        </w:rPr>
        <w:t>.</w:t>
      </w:r>
      <w:r w:rsidR="00C4577C" w:rsidRPr="00A85065">
        <w:rPr>
          <w:rFonts w:ascii="Times New Roman" w:hAnsi="Times New Roman"/>
          <w:iCs/>
          <w:sz w:val="24"/>
          <w:szCs w:val="24"/>
        </w:rPr>
        <w:tab/>
      </w:r>
      <w:r w:rsidR="007C4D27" w:rsidRPr="00A85065">
        <w:rPr>
          <w:rFonts w:ascii="Times New Roman" w:hAnsi="Times New Roman"/>
          <w:iCs/>
          <w:sz w:val="24"/>
          <w:szCs w:val="24"/>
        </w:rPr>
        <w:t>Adjournment</w:t>
      </w:r>
    </w:p>
    <w:p w14:paraId="5C27B9A5" w14:textId="77777777" w:rsidR="00815849" w:rsidRPr="00A85065" w:rsidRDefault="00815849" w:rsidP="00DF481C">
      <w:pPr>
        <w:spacing w:line="20" w:lineRule="atLeast"/>
        <w:ind w:right="50"/>
        <w:jc w:val="both"/>
        <w:rPr>
          <w:rFonts w:ascii="Times New Roman" w:hAnsi="Times New Roman"/>
          <w:iCs/>
          <w:sz w:val="24"/>
          <w:szCs w:val="24"/>
        </w:rPr>
      </w:pPr>
    </w:p>
    <w:p w14:paraId="7B09E6E6" w14:textId="77777777" w:rsidR="00815849" w:rsidRPr="00A85065" w:rsidRDefault="00815849"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With no further business to discus</w:t>
      </w:r>
      <w:r w:rsidR="00B21F65" w:rsidRPr="00A85065">
        <w:rPr>
          <w:rFonts w:ascii="Times New Roman" w:hAnsi="Times New Roman"/>
          <w:iCs/>
          <w:sz w:val="24"/>
          <w:szCs w:val="24"/>
        </w:rPr>
        <w:t>s, the meeting adjourned at 7:11</w:t>
      </w:r>
      <w:r w:rsidRPr="00A85065">
        <w:rPr>
          <w:rFonts w:ascii="Times New Roman" w:hAnsi="Times New Roman"/>
          <w:iCs/>
          <w:sz w:val="24"/>
          <w:szCs w:val="24"/>
        </w:rPr>
        <w:t xml:space="preserve"> p.m.</w:t>
      </w:r>
    </w:p>
    <w:p w14:paraId="45EBFE57" w14:textId="77777777" w:rsidR="00D60133" w:rsidRPr="00A85065" w:rsidRDefault="00D60133" w:rsidP="00DF481C">
      <w:pPr>
        <w:spacing w:line="20" w:lineRule="atLeast"/>
        <w:ind w:right="50"/>
        <w:jc w:val="both"/>
        <w:rPr>
          <w:rFonts w:ascii="Times New Roman" w:hAnsi="Times New Roman"/>
          <w:iCs/>
          <w:sz w:val="24"/>
          <w:szCs w:val="24"/>
        </w:rPr>
      </w:pPr>
    </w:p>
    <w:p w14:paraId="098921F5" w14:textId="77777777" w:rsidR="00D60133" w:rsidRPr="00A85065" w:rsidRDefault="00D60133" w:rsidP="00DF481C">
      <w:pPr>
        <w:spacing w:line="20" w:lineRule="atLeast"/>
        <w:ind w:right="50"/>
        <w:jc w:val="both"/>
        <w:rPr>
          <w:rFonts w:ascii="Times New Roman" w:hAnsi="Times New Roman"/>
          <w:iCs/>
          <w:sz w:val="24"/>
          <w:szCs w:val="24"/>
        </w:rPr>
      </w:pPr>
    </w:p>
    <w:p w14:paraId="6CE85904" w14:textId="77777777" w:rsidR="00D60133" w:rsidRDefault="00D60133" w:rsidP="00DF481C">
      <w:pPr>
        <w:spacing w:line="20" w:lineRule="atLeast"/>
        <w:ind w:right="50"/>
        <w:jc w:val="both"/>
        <w:rPr>
          <w:rFonts w:ascii="Times New Roman" w:hAnsi="Times New Roman"/>
          <w:iCs/>
          <w:sz w:val="24"/>
          <w:szCs w:val="24"/>
        </w:rPr>
      </w:pPr>
    </w:p>
    <w:p w14:paraId="28ABE451" w14:textId="77777777" w:rsidR="002B61AC" w:rsidRPr="00A85065" w:rsidRDefault="002B61AC" w:rsidP="00DF481C">
      <w:pPr>
        <w:spacing w:line="20" w:lineRule="atLeast"/>
        <w:ind w:right="50"/>
        <w:jc w:val="both"/>
        <w:rPr>
          <w:rFonts w:ascii="Times New Roman" w:hAnsi="Times New Roman"/>
          <w:iCs/>
          <w:sz w:val="24"/>
          <w:szCs w:val="24"/>
        </w:rPr>
      </w:pPr>
    </w:p>
    <w:p w14:paraId="6562C69F" w14:textId="77777777" w:rsidR="00D60133" w:rsidRPr="00A85065" w:rsidRDefault="00D60133"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________________________________</w:t>
      </w:r>
      <w:r w:rsidRPr="00A85065">
        <w:rPr>
          <w:rFonts w:ascii="Times New Roman" w:hAnsi="Times New Roman"/>
          <w:iCs/>
          <w:sz w:val="24"/>
          <w:szCs w:val="24"/>
        </w:rPr>
        <w:tab/>
      </w:r>
      <w:r w:rsidRPr="00A85065">
        <w:rPr>
          <w:rFonts w:ascii="Times New Roman" w:hAnsi="Times New Roman"/>
          <w:iCs/>
          <w:sz w:val="24"/>
          <w:szCs w:val="24"/>
        </w:rPr>
        <w:tab/>
        <w:t>__________________________________</w:t>
      </w:r>
    </w:p>
    <w:p w14:paraId="196AC1BE" w14:textId="77777777" w:rsidR="00D60133" w:rsidRPr="00A85065" w:rsidRDefault="00D60133" w:rsidP="00DF481C">
      <w:pPr>
        <w:spacing w:line="20" w:lineRule="atLeast"/>
        <w:ind w:right="50"/>
        <w:jc w:val="both"/>
        <w:rPr>
          <w:rFonts w:ascii="Times New Roman" w:hAnsi="Times New Roman"/>
          <w:iCs/>
          <w:sz w:val="24"/>
          <w:szCs w:val="24"/>
        </w:rPr>
      </w:pPr>
      <w:r w:rsidRPr="00A85065">
        <w:rPr>
          <w:rFonts w:ascii="Times New Roman" w:hAnsi="Times New Roman"/>
          <w:iCs/>
          <w:sz w:val="24"/>
          <w:szCs w:val="24"/>
        </w:rPr>
        <w:t>Administrative Assistant</w:t>
      </w:r>
      <w:r w:rsidRPr="00A85065">
        <w:rPr>
          <w:rFonts w:ascii="Times New Roman" w:hAnsi="Times New Roman"/>
          <w:iCs/>
          <w:sz w:val="24"/>
          <w:szCs w:val="24"/>
        </w:rPr>
        <w:tab/>
      </w:r>
      <w:r w:rsidRPr="00A85065">
        <w:rPr>
          <w:rFonts w:ascii="Times New Roman" w:hAnsi="Times New Roman"/>
          <w:iCs/>
          <w:sz w:val="24"/>
          <w:szCs w:val="24"/>
        </w:rPr>
        <w:tab/>
      </w:r>
      <w:r w:rsidRPr="00A85065">
        <w:rPr>
          <w:rFonts w:ascii="Times New Roman" w:hAnsi="Times New Roman"/>
          <w:iCs/>
          <w:sz w:val="24"/>
          <w:szCs w:val="24"/>
        </w:rPr>
        <w:tab/>
      </w:r>
      <w:r w:rsidRPr="00A85065">
        <w:rPr>
          <w:rFonts w:ascii="Times New Roman" w:hAnsi="Times New Roman"/>
          <w:iCs/>
          <w:sz w:val="24"/>
          <w:szCs w:val="24"/>
        </w:rPr>
        <w:tab/>
        <w:t>Mayor, Village of Lazy Lake</w:t>
      </w:r>
    </w:p>
    <w:sectPr w:rsidR="00D60133" w:rsidRPr="00A85065" w:rsidSect="00174FF1">
      <w:headerReference w:type="default" r:id="rId9"/>
      <w:footerReference w:type="default" r:id="rId10"/>
      <w:pgSz w:w="12240" w:h="15840"/>
      <w:pgMar w:top="99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92764" w14:textId="77777777" w:rsidR="000D4712" w:rsidRDefault="000D4712" w:rsidP="003D4547">
      <w:r>
        <w:separator/>
      </w:r>
    </w:p>
  </w:endnote>
  <w:endnote w:type="continuationSeparator" w:id="0">
    <w:p w14:paraId="09D17BEA" w14:textId="77777777" w:rsidR="000D4712" w:rsidRDefault="000D4712" w:rsidP="003D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90418"/>
      <w:docPartObj>
        <w:docPartGallery w:val="Page Numbers (Bottom of Page)"/>
        <w:docPartUnique/>
      </w:docPartObj>
    </w:sdtPr>
    <w:sdtEndPr>
      <w:rPr>
        <w:rFonts w:ascii="Times New Roman" w:hAnsi="Times New Roman"/>
        <w:noProof/>
      </w:rPr>
    </w:sdtEndPr>
    <w:sdtContent>
      <w:p w14:paraId="394020A3" w14:textId="77777777" w:rsidR="003D4547" w:rsidRPr="003D4547" w:rsidRDefault="003D4547">
        <w:pPr>
          <w:pStyle w:val="Footer"/>
          <w:jc w:val="center"/>
          <w:rPr>
            <w:rFonts w:ascii="Times New Roman" w:hAnsi="Times New Roman"/>
          </w:rPr>
        </w:pPr>
        <w:r w:rsidRPr="003D4547">
          <w:rPr>
            <w:rFonts w:ascii="Times New Roman" w:hAnsi="Times New Roman"/>
          </w:rPr>
          <w:fldChar w:fldCharType="begin"/>
        </w:r>
        <w:r w:rsidRPr="003D4547">
          <w:rPr>
            <w:rFonts w:ascii="Times New Roman" w:hAnsi="Times New Roman"/>
          </w:rPr>
          <w:instrText xml:space="preserve"> PAGE   \* MERGEFORMAT </w:instrText>
        </w:r>
        <w:r w:rsidRPr="003D4547">
          <w:rPr>
            <w:rFonts w:ascii="Times New Roman" w:hAnsi="Times New Roman"/>
          </w:rPr>
          <w:fldChar w:fldCharType="separate"/>
        </w:r>
        <w:r w:rsidR="009D0971">
          <w:rPr>
            <w:rFonts w:ascii="Times New Roman" w:hAnsi="Times New Roman"/>
            <w:noProof/>
          </w:rPr>
          <w:t>2</w:t>
        </w:r>
        <w:r w:rsidRPr="003D4547">
          <w:rPr>
            <w:rFonts w:ascii="Times New Roman" w:hAnsi="Times New Roman"/>
            <w:noProof/>
          </w:rPr>
          <w:fldChar w:fldCharType="end"/>
        </w:r>
      </w:p>
    </w:sdtContent>
  </w:sdt>
  <w:p w14:paraId="6C30E388" w14:textId="77777777" w:rsidR="003D4547" w:rsidRDefault="003D4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4B11D" w14:textId="77777777" w:rsidR="000D4712" w:rsidRDefault="000D4712" w:rsidP="003D4547">
      <w:r>
        <w:separator/>
      </w:r>
    </w:p>
  </w:footnote>
  <w:footnote w:type="continuationSeparator" w:id="0">
    <w:p w14:paraId="11C7A110" w14:textId="77777777" w:rsidR="000D4712" w:rsidRDefault="000D4712" w:rsidP="003D4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0E1BC" w14:textId="02060FA7" w:rsidR="00174FF1" w:rsidRDefault="00174FF1">
    <w:pPr>
      <w:pStyle w:val="Header"/>
      <w:rPr>
        <w:rFonts w:ascii="Times New Roman" w:hAnsi="Times New Roman"/>
      </w:rPr>
    </w:pPr>
    <w:r>
      <w:rPr>
        <w:rFonts w:ascii="Times New Roman" w:hAnsi="Times New Roman"/>
      </w:rPr>
      <w:t>Village of Lazy Lake</w:t>
    </w:r>
  </w:p>
  <w:p w14:paraId="161B0A14" w14:textId="0C98638F" w:rsidR="00174FF1" w:rsidRDefault="00174FF1">
    <w:pPr>
      <w:pStyle w:val="Header"/>
      <w:rPr>
        <w:rFonts w:ascii="Times New Roman" w:hAnsi="Times New Roman"/>
      </w:rPr>
    </w:pPr>
    <w:r>
      <w:rPr>
        <w:rFonts w:ascii="Times New Roman" w:hAnsi="Times New Roman"/>
      </w:rPr>
      <w:t>Meeting Minutes</w:t>
    </w:r>
  </w:p>
  <w:p w14:paraId="4D300AB6" w14:textId="18554414" w:rsidR="00174FF1" w:rsidRPr="00174FF1" w:rsidRDefault="00174FF1">
    <w:pPr>
      <w:pStyle w:val="Header"/>
      <w:rPr>
        <w:rFonts w:ascii="Times New Roman" w:hAnsi="Times New Roman"/>
      </w:rPr>
    </w:pPr>
    <w:r>
      <w:rPr>
        <w:rFonts w:ascii="Times New Roman" w:hAnsi="Times New Roman"/>
      </w:rPr>
      <w:t>May 21, 2019</w:t>
    </w:r>
  </w:p>
  <w:p w14:paraId="6CAB2FD9" w14:textId="77777777" w:rsidR="00174FF1" w:rsidRDefault="00174F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20296"/>
    <w:multiLevelType w:val="hybridMultilevel"/>
    <w:tmpl w:val="97F29470"/>
    <w:lvl w:ilvl="0" w:tplc="87D8D17E">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190E94"/>
    <w:multiLevelType w:val="hybridMultilevel"/>
    <w:tmpl w:val="29AAB8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8DC2092"/>
    <w:multiLevelType w:val="multilevel"/>
    <w:tmpl w:val="8ADC8622"/>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424218CA"/>
    <w:multiLevelType w:val="hybridMultilevel"/>
    <w:tmpl w:val="832C9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84FBB"/>
    <w:multiLevelType w:val="hybridMultilevel"/>
    <w:tmpl w:val="F0C452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8832E28"/>
    <w:multiLevelType w:val="hybridMultilevel"/>
    <w:tmpl w:val="C6E84F38"/>
    <w:lvl w:ilvl="0" w:tplc="B01E0DDA">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D84C8F22">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87D8D17E">
      <w:numFmt w:val="bullet"/>
      <w:lvlText w:val="•"/>
      <w:lvlJc w:val="left"/>
      <w:pPr>
        <w:ind w:left="2156" w:hanging="708"/>
      </w:pPr>
      <w:rPr>
        <w:rFonts w:hint="default"/>
      </w:rPr>
    </w:lvl>
    <w:lvl w:ilvl="3" w:tplc="79A2AB94">
      <w:numFmt w:val="bullet"/>
      <w:lvlText w:val="•"/>
      <w:lvlJc w:val="left"/>
      <w:pPr>
        <w:ind w:left="3012" w:hanging="708"/>
      </w:pPr>
      <w:rPr>
        <w:rFonts w:hint="default"/>
      </w:rPr>
    </w:lvl>
    <w:lvl w:ilvl="4" w:tplc="E7DC679E">
      <w:numFmt w:val="bullet"/>
      <w:lvlText w:val="•"/>
      <w:lvlJc w:val="left"/>
      <w:pPr>
        <w:ind w:left="3868" w:hanging="708"/>
      </w:pPr>
      <w:rPr>
        <w:rFonts w:hint="default"/>
      </w:rPr>
    </w:lvl>
    <w:lvl w:ilvl="5" w:tplc="809ECADE">
      <w:numFmt w:val="bullet"/>
      <w:lvlText w:val="•"/>
      <w:lvlJc w:val="left"/>
      <w:pPr>
        <w:ind w:left="4724" w:hanging="708"/>
      </w:pPr>
      <w:rPr>
        <w:rFonts w:hint="default"/>
      </w:rPr>
    </w:lvl>
    <w:lvl w:ilvl="6" w:tplc="51F0BD64">
      <w:numFmt w:val="bullet"/>
      <w:lvlText w:val="•"/>
      <w:lvlJc w:val="left"/>
      <w:pPr>
        <w:ind w:left="5580" w:hanging="708"/>
      </w:pPr>
      <w:rPr>
        <w:rFonts w:hint="default"/>
      </w:rPr>
    </w:lvl>
    <w:lvl w:ilvl="7" w:tplc="33269E48">
      <w:numFmt w:val="bullet"/>
      <w:lvlText w:val="•"/>
      <w:lvlJc w:val="left"/>
      <w:pPr>
        <w:ind w:left="6436" w:hanging="708"/>
      </w:pPr>
      <w:rPr>
        <w:rFonts w:hint="default"/>
      </w:rPr>
    </w:lvl>
    <w:lvl w:ilvl="8" w:tplc="B87852CA">
      <w:numFmt w:val="bullet"/>
      <w:lvlText w:val="•"/>
      <w:lvlJc w:val="left"/>
      <w:pPr>
        <w:ind w:left="7292" w:hanging="708"/>
      </w:pPr>
      <w:rPr>
        <w:rFonts w:hint="default"/>
      </w:rPr>
    </w:lvl>
  </w:abstractNum>
  <w:abstractNum w:abstractNumId="7" w15:restartNumberingAfterBreak="0">
    <w:nsid w:val="6A285E16"/>
    <w:multiLevelType w:val="hybridMultilevel"/>
    <w:tmpl w:val="DE8AF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B5953EB"/>
    <w:multiLevelType w:val="hybridMultilevel"/>
    <w:tmpl w:val="451A7F7C"/>
    <w:lvl w:ilvl="0" w:tplc="87D8D17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7"/>
  </w:num>
  <w:num w:numId="5">
    <w:abstractNumId w:val="3"/>
  </w:num>
  <w:num w:numId="6">
    <w:abstractNumId w:val="2"/>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3DB"/>
    <w:rsid w:val="00065FF6"/>
    <w:rsid w:val="0007188C"/>
    <w:rsid w:val="000815AD"/>
    <w:rsid w:val="000D4712"/>
    <w:rsid w:val="0011531D"/>
    <w:rsid w:val="001431FA"/>
    <w:rsid w:val="00174FF1"/>
    <w:rsid w:val="00200FFC"/>
    <w:rsid w:val="00211910"/>
    <w:rsid w:val="0022385F"/>
    <w:rsid w:val="002B61AC"/>
    <w:rsid w:val="002C71E7"/>
    <w:rsid w:val="002D504F"/>
    <w:rsid w:val="00326BE1"/>
    <w:rsid w:val="00346924"/>
    <w:rsid w:val="00373C23"/>
    <w:rsid w:val="00381F11"/>
    <w:rsid w:val="003D4547"/>
    <w:rsid w:val="003F4F7A"/>
    <w:rsid w:val="00481BA7"/>
    <w:rsid w:val="004B1DE5"/>
    <w:rsid w:val="00517A6B"/>
    <w:rsid w:val="0052475F"/>
    <w:rsid w:val="0054646D"/>
    <w:rsid w:val="00581443"/>
    <w:rsid w:val="00595815"/>
    <w:rsid w:val="005C20AC"/>
    <w:rsid w:val="00633669"/>
    <w:rsid w:val="00634377"/>
    <w:rsid w:val="00643B37"/>
    <w:rsid w:val="006622B4"/>
    <w:rsid w:val="006A4B6B"/>
    <w:rsid w:val="007523DB"/>
    <w:rsid w:val="00776DF3"/>
    <w:rsid w:val="007C4D27"/>
    <w:rsid w:val="007D22F1"/>
    <w:rsid w:val="00815849"/>
    <w:rsid w:val="0082000C"/>
    <w:rsid w:val="008E22E3"/>
    <w:rsid w:val="008E6DBA"/>
    <w:rsid w:val="00914266"/>
    <w:rsid w:val="00945041"/>
    <w:rsid w:val="009D0971"/>
    <w:rsid w:val="009D4FC5"/>
    <w:rsid w:val="00A422EF"/>
    <w:rsid w:val="00A437F4"/>
    <w:rsid w:val="00A85065"/>
    <w:rsid w:val="00AC0964"/>
    <w:rsid w:val="00AC7981"/>
    <w:rsid w:val="00B21F65"/>
    <w:rsid w:val="00B3646E"/>
    <w:rsid w:val="00B73504"/>
    <w:rsid w:val="00BA143F"/>
    <w:rsid w:val="00C15458"/>
    <w:rsid w:val="00C4577C"/>
    <w:rsid w:val="00C55654"/>
    <w:rsid w:val="00D60133"/>
    <w:rsid w:val="00D668BB"/>
    <w:rsid w:val="00D84BBA"/>
    <w:rsid w:val="00D93860"/>
    <w:rsid w:val="00D97297"/>
    <w:rsid w:val="00DF481C"/>
    <w:rsid w:val="00EA02BE"/>
    <w:rsid w:val="00F569AA"/>
    <w:rsid w:val="00FA6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672AE"/>
  <w15:docId w15:val="{C26BB461-9579-4336-930A-95C644AE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1"/>
    <w:qFormat/>
    <w:rsid w:val="007C4D27"/>
    <w:pPr>
      <w:ind w:left="720"/>
      <w:contextualSpacing/>
    </w:pPr>
  </w:style>
  <w:style w:type="paragraph" w:customStyle="1" w:styleId="xmsolistparagraph">
    <w:name w:val="x_msolistparagraph"/>
    <w:basedOn w:val="Normal"/>
    <w:rsid w:val="00945041"/>
    <w:pPr>
      <w:widowControl/>
      <w:spacing w:before="100" w:beforeAutospacing="1" w:after="100" w:afterAutospacing="1"/>
    </w:pPr>
    <w:rPr>
      <w:rFonts w:ascii="Times New Roman" w:eastAsia="Times New Roman" w:hAnsi="Times New Roman"/>
      <w:sz w:val="24"/>
      <w:szCs w:val="24"/>
    </w:rPr>
  </w:style>
  <w:style w:type="paragraph" w:styleId="BlockText">
    <w:name w:val="Block Text"/>
    <w:basedOn w:val="Normal"/>
    <w:rsid w:val="00914266"/>
    <w:pPr>
      <w:tabs>
        <w:tab w:val="left" w:pos="-720"/>
      </w:tabs>
      <w:suppressAutoHyphens/>
      <w:ind w:left="819" w:right="1116"/>
      <w:jc w:val="both"/>
    </w:pPr>
    <w:rPr>
      <w:rFonts w:ascii="CG Times" w:eastAsia="Times New Roman" w:hAnsi="CG Times"/>
      <w:snapToGrid w:val="0"/>
      <w:spacing w:val="-3"/>
      <w:sz w:val="24"/>
      <w:szCs w:val="20"/>
    </w:rPr>
  </w:style>
  <w:style w:type="paragraph" w:styleId="Header">
    <w:name w:val="header"/>
    <w:basedOn w:val="Normal"/>
    <w:link w:val="HeaderChar"/>
    <w:uiPriority w:val="99"/>
    <w:unhideWhenUsed/>
    <w:rsid w:val="003D4547"/>
    <w:pPr>
      <w:tabs>
        <w:tab w:val="center" w:pos="4680"/>
        <w:tab w:val="right" w:pos="9360"/>
      </w:tabs>
    </w:pPr>
  </w:style>
  <w:style w:type="character" w:customStyle="1" w:styleId="HeaderChar">
    <w:name w:val="Header Char"/>
    <w:basedOn w:val="DefaultParagraphFont"/>
    <w:link w:val="Header"/>
    <w:uiPriority w:val="99"/>
    <w:rsid w:val="003D4547"/>
    <w:rPr>
      <w:rFonts w:ascii="Calibri" w:eastAsia="Calibri" w:hAnsi="Calibri" w:cs="Times New Roman"/>
    </w:rPr>
  </w:style>
  <w:style w:type="paragraph" w:styleId="Footer">
    <w:name w:val="footer"/>
    <w:basedOn w:val="Normal"/>
    <w:link w:val="FooterChar"/>
    <w:uiPriority w:val="99"/>
    <w:unhideWhenUsed/>
    <w:rsid w:val="003D4547"/>
    <w:pPr>
      <w:tabs>
        <w:tab w:val="center" w:pos="4680"/>
        <w:tab w:val="right" w:pos="9360"/>
      </w:tabs>
    </w:pPr>
  </w:style>
  <w:style w:type="character" w:customStyle="1" w:styleId="FooterChar">
    <w:name w:val="Footer Char"/>
    <w:basedOn w:val="DefaultParagraphFont"/>
    <w:link w:val="Footer"/>
    <w:uiPriority w:val="99"/>
    <w:rsid w:val="003D4547"/>
    <w:rPr>
      <w:rFonts w:ascii="Calibri" w:eastAsia="Calibri" w:hAnsi="Calibri" w:cs="Times New Roman"/>
    </w:rPr>
  </w:style>
  <w:style w:type="paragraph" w:styleId="BalloonText">
    <w:name w:val="Balloon Text"/>
    <w:basedOn w:val="Normal"/>
    <w:link w:val="BalloonTextChar"/>
    <w:uiPriority w:val="99"/>
    <w:semiHidden/>
    <w:unhideWhenUsed/>
    <w:rsid w:val="006622B4"/>
    <w:rPr>
      <w:rFonts w:ascii="Tahoma" w:hAnsi="Tahoma" w:cs="Tahoma"/>
      <w:sz w:val="16"/>
      <w:szCs w:val="16"/>
    </w:rPr>
  </w:style>
  <w:style w:type="character" w:customStyle="1" w:styleId="BalloonTextChar">
    <w:name w:val="Balloon Text Char"/>
    <w:basedOn w:val="DefaultParagraphFont"/>
    <w:link w:val="BalloonText"/>
    <w:uiPriority w:val="99"/>
    <w:semiHidden/>
    <w:rsid w:val="006622B4"/>
    <w:rPr>
      <w:rFonts w:ascii="Tahoma" w:eastAsia="Calibri" w:hAnsi="Tahoma" w:cs="Tahoma"/>
      <w:sz w:val="16"/>
      <w:szCs w:val="16"/>
    </w:rPr>
  </w:style>
  <w:style w:type="character" w:styleId="Hyperlink">
    <w:name w:val="Hyperlink"/>
    <w:basedOn w:val="DefaultParagraphFont"/>
    <w:uiPriority w:val="99"/>
    <w:unhideWhenUsed/>
    <w:rsid w:val="00381F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52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zylak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2A64-8BFA-4853-B6A5-EE657D3B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Prototype Inc</dc:creator>
  <cp:lastModifiedBy>Village of Lazy Lake</cp:lastModifiedBy>
  <cp:revision>12</cp:revision>
  <cp:lastPrinted>2019-07-20T18:36:00Z</cp:lastPrinted>
  <dcterms:created xsi:type="dcterms:W3CDTF">2019-07-08T17:43:00Z</dcterms:created>
  <dcterms:modified xsi:type="dcterms:W3CDTF">2019-07-20T18:39:00Z</dcterms:modified>
</cp:coreProperties>
</file>