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95E14" w14:textId="5D9E4E6F" w:rsidR="00B13659" w:rsidRPr="001A227C" w:rsidRDefault="00B13659" w:rsidP="00104D8D">
      <w:pPr>
        <w:pStyle w:val="ListParagraph"/>
        <w:ind w:left="0"/>
        <w:contextualSpacing/>
        <w:jc w:val="center"/>
        <w:rPr>
          <w:b/>
          <w:sz w:val="22"/>
        </w:rPr>
      </w:pPr>
      <w:r w:rsidRPr="001A227C">
        <w:rPr>
          <w:sz w:val="22"/>
        </w:rPr>
        <w:t>Resolution No. 202</w:t>
      </w:r>
      <w:r w:rsidR="005B5F6C">
        <w:rPr>
          <w:sz w:val="22"/>
        </w:rPr>
        <w:t>1</w:t>
      </w:r>
      <w:r w:rsidRPr="001A227C">
        <w:rPr>
          <w:sz w:val="22"/>
        </w:rPr>
        <w:t xml:space="preserve"> - </w:t>
      </w:r>
      <w:r w:rsidRPr="00CE3116">
        <w:rPr>
          <w:sz w:val="22"/>
          <w:u w:val="single"/>
        </w:rPr>
        <w:t>_______</w:t>
      </w:r>
    </w:p>
    <w:p w14:paraId="421B20F9" w14:textId="77777777" w:rsidR="00B13659" w:rsidRPr="001A227C" w:rsidRDefault="00B13659" w:rsidP="00BD2256">
      <w:pPr>
        <w:pStyle w:val="ListParagraph"/>
        <w:ind w:left="0"/>
        <w:contextualSpacing/>
        <w:jc w:val="both"/>
        <w:rPr>
          <w:b/>
          <w:sz w:val="22"/>
        </w:rPr>
      </w:pPr>
    </w:p>
    <w:p w14:paraId="25CCC607" w14:textId="67A27731" w:rsidR="00EF66D0" w:rsidRPr="001A227C" w:rsidRDefault="00670AB9" w:rsidP="00D64D6E">
      <w:pPr>
        <w:pStyle w:val="ListParagraph"/>
        <w:ind w:left="1080" w:right="900"/>
        <w:contextualSpacing/>
        <w:jc w:val="both"/>
        <w:rPr>
          <w:sz w:val="22"/>
        </w:rPr>
      </w:pPr>
      <w:bookmarkStart w:id="0" w:name="_Hlk77418647"/>
      <w:r w:rsidRPr="001A227C">
        <w:rPr>
          <w:sz w:val="22"/>
        </w:rPr>
        <w:t xml:space="preserve">A RESOLUTION OF THE VILLAGE COUNCIL OF THE VILLAGE OF LAZY LAKE, FLORIDA, PERTAINING TO THE SUBJECT OF VILLAGE GOVERNANCE;  DECLARING VACANT </w:t>
      </w:r>
      <w:r>
        <w:rPr>
          <w:sz w:val="22"/>
        </w:rPr>
        <w:t xml:space="preserve">THE OFFICE OF MAYOR </w:t>
      </w:r>
      <w:r w:rsidRPr="001A227C">
        <w:rPr>
          <w:sz w:val="22"/>
        </w:rPr>
        <w:t xml:space="preserve">AS A RESULT OF </w:t>
      </w:r>
      <w:r>
        <w:rPr>
          <w:sz w:val="22"/>
        </w:rPr>
        <w:t xml:space="preserve">THE </w:t>
      </w:r>
      <w:r w:rsidRPr="001A227C">
        <w:rPr>
          <w:sz w:val="22"/>
        </w:rPr>
        <w:t xml:space="preserve">RESIGNATION OF </w:t>
      </w:r>
      <w:r>
        <w:rPr>
          <w:sz w:val="22"/>
        </w:rPr>
        <w:t>EVAN ANTHONY</w:t>
      </w:r>
      <w:r w:rsidRPr="001A227C">
        <w:rPr>
          <w:sz w:val="22"/>
        </w:rPr>
        <w:t xml:space="preserve">; </w:t>
      </w:r>
      <w:r>
        <w:rPr>
          <w:sz w:val="22"/>
        </w:rPr>
        <w:t xml:space="preserve">CONFIRMING THE APPOINTMENT OF THE VILLAGE COUNCIL PRESIDENT AS ACTING MAYOR UNTIL THE OFFICE OF MAYOR IS FILLED IN ACCORDANCE WITH LAW; SETTING FORTH A CONTINGENT DECLARATION OF VACANCY IN THE EVENT A CURRENT MEMBER OF THE VILLAGE COUNCIL IS APPOINTED MAYOR OF THE VILLAGE; </w:t>
      </w:r>
      <w:r w:rsidRPr="001A227C">
        <w:rPr>
          <w:sz w:val="22"/>
        </w:rPr>
        <w:t xml:space="preserve">SOLICITING INTEREST FROM VILLAGE RESIDENTS CONCERNING THEIR DESIRE TO SERVE THE VILLAGE AS  </w:t>
      </w:r>
      <w:r>
        <w:rPr>
          <w:sz w:val="22"/>
        </w:rPr>
        <w:t xml:space="preserve">MAYOR OR POSSIBLY AS A MEMBER OF THE COUNCIL </w:t>
      </w:r>
      <w:r w:rsidRPr="001A227C">
        <w:rPr>
          <w:sz w:val="22"/>
        </w:rPr>
        <w:t xml:space="preserve">AND PROVIDING SOME INFORMATION IN CONNECTION THEREWITH; ANNOUNCING THE VILLAGE COUNCIL’S INTENDED TIMEFRAME TO MAKE APPOINTMENTS TO FILL </w:t>
      </w:r>
      <w:r>
        <w:rPr>
          <w:sz w:val="22"/>
        </w:rPr>
        <w:t xml:space="preserve">THE </w:t>
      </w:r>
      <w:r w:rsidRPr="001A227C">
        <w:rPr>
          <w:sz w:val="22"/>
        </w:rPr>
        <w:t>VACANT OFFICE</w:t>
      </w:r>
      <w:r>
        <w:rPr>
          <w:sz w:val="22"/>
        </w:rPr>
        <w:t xml:space="preserve"> AND POTENTIALLY VACANT OFFICE</w:t>
      </w:r>
      <w:r w:rsidRPr="001A227C">
        <w:rPr>
          <w:sz w:val="22"/>
        </w:rPr>
        <w:t xml:space="preserve">; REQUESTING THE </w:t>
      </w:r>
      <w:r>
        <w:rPr>
          <w:sz w:val="22"/>
        </w:rPr>
        <w:t xml:space="preserve">ACTING MAYOR  </w:t>
      </w:r>
      <w:r w:rsidRPr="001A227C">
        <w:rPr>
          <w:sz w:val="22"/>
        </w:rPr>
        <w:t>TO PROVIDE NOTICE SUBSTANTIALLY IN THE MANNER OUTLINED IN THE RESOLUTION; PROVIDING FINDINGS; PROVIDING A SAVINGS CLAUSE; AND PROVIDING AN EFFECTIVE DATE THEREFO</w:t>
      </w:r>
      <w:r w:rsidR="00521666">
        <w:rPr>
          <w:sz w:val="22"/>
        </w:rPr>
        <w:t>RE</w:t>
      </w:r>
      <w:r w:rsidRPr="001A227C">
        <w:rPr>
          <w:sz w:val="22"/>
        </w:rPr>
        <w:t>.</w:t>
      </w:r>
    </w:p>
    <w:bookmarkEnd w:id="0"/>
    <w:p w14:paraId="3BD5BEA7" w14:textId="77777777" w:rsidR="00104D8D" w:rsidRPr="001A227C" w:rsidRDefault="00104D8D" w:rsidP="00B13659">
      <w:pPr>
        <w:pStyle w:val="ListParagraph"/>
        <w:ind w:right="720"/>
        <w:contextualSpacing/>
        <w:jc w:val="both"/>
        <w:rPr>
          <w:sz w:val="22"/>
        </w:rPr>
      </w:pPr>
    </w:p>
    <w:p w14:paraId="11FFEAC8" w14:textId="77777777" w:rsidR="00EF66D0" w:rsidRPr="001A227C" w:rsidRDefault="00EF66D0" w:rsidP="00BD2256">
      <w:pPr>
        <w:pStyle w:val="ListParagraph"/>
        <w:ind w:left="0"/>
        <w:contextualSpacing/>
        <w:jc w:val="both"/>
        <w:rPr>
          <w:b/>
          <w:sz w:val="22"/>
        </w:rPr>
      </w:pPr>
    </w:p>
    <w:p w14:paraId="21DEB387" w14:textId="1F0C8B12" w:rsidR="009A7078" w:rsidRDefault="009A7078" w:rsidP="00BD2256">
      <w:pPr>
        <w:pStyle w:val="ListParagraph"/>
        <w:ind w:left="0"/>
        <w:contextualSpacing/>
        <w:jc w:val="both"/>
        <w:rPr>
          <w:sz w:val="22"/>
        </w:rPr>
      </w:pPr>
      <w:r w:rsidRPr="001A227C">
        <w:rPr>
          <w:b/>
          <w:sz w:val="22"/>
        </w:rPr>
        <w:t>Whereas,</w:t>
      </w:r>
      <w:r w:rsidR="00892F42">
        <w:rPr>
          <w:sz w:val="22"/>
        </w:rPr>
        <w:t xml:space="preserve"> Evan Anthony has resigned as Mayor of the Village of Lazy Lake, Florida</w:t>
      </w:r>
      <w:r w:rsidRPr="001A227C">
        <w:rPr>
          <w:sz w:val="22"/>
        </w:rPr>
        <w:t>; and,</w:t>
      </w:r>
    </w:p>
    <w:p w14:paraId="3F3FF2F4" w14:textId="13584413" w:rsidR="007701C6" w:rsidRDefault="007701C6" w:rsidP="00BD2256">
      <w:pPr>
        <w:pStyle w:val="ListParagraph"/>
        <w:ind w:left="0"/>
        <w:contextualSpacing/>
        <w:jc w:val="both"/>
        <w:rPr>
          <w:sz w:val="22"/>
        </w:rPr>
      </w:pPr>
    </w:p>
    <w:p w14:paraId="3C3840AE" w14:textId="108A16A1" w:rsidR="007701C6" w:rsidRDefault="007701C6" w:rsidP="00BD2256">
      <w:pPr>
        <w:pStyle w:val="ListParagraph"/>
        <w:ind w:left="0"/>
        <w:contextualSpacing/>
        <w:jc w:val="both"/>
        <w:rPr>
          <w:sz w:val="22"/>
        </w:rPr>
      </w:pPr>
      <w:r w:rsidRPr="007701C6">
        <w:rPr>
          <w:b/>
          <w:bCs/>
          <w:sz w:val="22"/>
        </w:rPr>
        <w:t>Whereas,</w:t>
      </w:r>
      <w:r>
        <w:rPr>
          <w:sz w:val="22"/>
        </w:rPr>
        <w:t xml:space="preserve"> </w:t>
      </w:r>
      <w:r w:rsidR="002149B7">
        <w:rPr>
          <w:sz w:val="22"/>
        </w:rPr>
        <w:t xml:space="preserve">by virtue of Resolution No. 2021-1, </w:t>
      </w:r>
      <w:r>
        <w:rPr>
          <w:sz w:val="22"/>
        </w:rPr>
        <w:t xml:space="preserve">the Village Council has previously appointed Richard Willard as President of the Council to be able to exercise the powers of the </w:t>
      </w:r>
      <w:proofErr w:type="gramStart"/>
      <w:r>
        <w:rPr>
          <w:sz w:val="22"/>
        </w:rPr>
        <w:t>Mayor</w:t>
      </w:r>
      <w:proofErr w:type="gramEnd"/>
      <w:r>
        <w:rPr>
          <w:sz w:val="22"/>
        </w:rPr>
        <w:t xml:space="preserve"> in the absence</w:t>
      </w:r>
      <w:r w:rsidR="002149B7">
        <w:rPr>
          <w:sz w:val="22"/>
        </w:rPr>
        <w:t>,</w:t>
      </w:r>
      <w:r>
        <w:rPr>
          <w:sz w:val="22"/>
        </w:rPr>
        <w:t xml:space="preserve"> disability</w:t>
      </w:r>
      <w:r w:rsidR="002149B7">
        <w:rPr>
          <w:sz w:val="22"/>
        </w:rPr>
        <w:t>, or disqualification</w:t>
      </w:r>
      <w:r>
        <w:rPr>
          <w:sz w:val="22"/>
        </w:rPr>
        <w:t xml:space="preserve"> of the Mayor</w:t>
      </w:r>
      <w:r w:rsidR="00AF567C">
        <w:rPr>
          <w:sz w:val="22"/>
        </w:rPr>
        <w:t>, and the Village Council wishes to confirm such appointment until the Office of Mayor is filled</w:t>
      </w:r>
      <w:r>
        <w:rPr>
          <w:sz w:val="22"/>
        </w:rPr>
        <w:t>; and,</w:t>
      </w:r>
    </w:p>
    <w:p w14:paraId="779A16B5" w14:textId="77777777" w:rsidR="00FF4E98" w:rsidRPr="001A227C" w:rsidRDefault="00FF4E98" w:rsidP="00BD2256">
      <w:pPr>
        <w:pStyle w:val="ListParagraph"/>
        <w:ind w:left="0"/>
        <w:contextualSpacing/>
        <w:jc w:val="both"/>
        <w:rPr>
          <w:sz w:val="22"/>
        </w:rPr>
      </w:pPr>
    </w:p>
    <w:p w14:paraId="072085C9" w14:textId="6FDF4075" w:rsidR="00CC3B71" w:rsidRPr="001A227C" w:rsidRDefault="009A7078" w:rsidP="00BD2256">
      <w:pPr>
        <w:pStyle w:val="ListParagraph"/>
        <w:ind w:left="0"/>
        <w:contextualSpacing/>
        <w:jc w:val="both"/>
        <w:rPr>
          <w:sz w:val="22"/>
        </w:rPr>
      </w:pPr>
      <w:r w:rsidRPr="001A227C">
        <w:rPr>
          <w:b/>
          <w:sz w:val="22"/>
        </w:rPr>
        <w:t>Whereas,</w:t>
      </w:r>
      <w:r w:rsidRPr="001A227C">
        <w:rPr>
          <w:sz w:val="22"/>
        </w:rPr>
        <w:t xml:space="preserve"> </w:t>
      </w:r>
      <w:r w:rsidR="00BD2256" w:rsidRPr="001A227C">
        <w:rPr>
          <w:sz w:val="22"/>
        </w:rPr>
        <w:t xml:space="preserve">Art. I, Section 10, of the Village Charter </w:t>
      </w:r>
      <w:r w:rsidR="009514D7" w:rsidRPr="001A227C">
        <w:rPr>
          <w:sz w:val="22"/>
        </w:rPr>
        <w:t>imposes</w:t>
      </w:r>
      <w:r w:rsidRPr="001A227C">
        <w:rPr>
          <w:sz w:val="22"/>
        </w:rPr>
        <w:t xml:space="preserve"> a duty on the Village Council to declare </w:t>
      </w:r>
      <w:r w:rsidR="001D36E7">
        <w:rPr>
          <w:sz w:val="22"/>
        </w:rPr>
        <w:t xml:space="preserve">vacant elected offices </w:t>
      </w:r>
      <w:r w:rsidR="00AD70B0">
        <w:rPr>
          <w:sz w:val="22"/>
        </w:rPr>
        <w:t xml:space="preserve">“Vacant” </w:t>
      </w:r>
      <w:r w:rsidR="00CC3B71" w:rsidRPr="001A227C">
        <w:rPr>
          <w:sz w:val="22"/>
        </w:rPr>
        <w:t>and to proceed to fill such vacan</w:t>
      </w:r>
      <w:r w:rsidR="001E6575">
        <w:rPr>
          <w:sz w:val="22"/>
        </w:rPr>
        <w:t>c</w:t>
      </w:r>
      <w:r w:rsidR="00AD70B0">
        <w:rPr>
          <w:sz w:val="22"/>
        </w:rPr>
        <w:t>ies</w:t>
      </w:r>
      <w:r w:rsidR="00CC3B71" w:rsidRPr="001A227C">
        <w:rPr>
          <w:sz w:val="22"/>
        </w:rPr>
        <w:t>; and,</w:t>
      </w:r>
    </w:p>
    <w:p w14:paraId="05B93688" w14:textId="77777777" w:rsidR="00CC3B71" w:rsidRPr="001A227C" w:rsidRDefault="00CC3B71" w:rsidP="00BD2256">
      <w:pPr>
        <w:pStyle w:val="ListParagraph"/>
        <w:ind w:left="0"/>
        <w:contextualSpacing/>
        <w:jc w:val="both"/>
        <w:rPr>
          <w:sz w:val="22"/>
        </w:rPr>
      </w:pPr>
    </w:p>
    <w:p w14:paraId="2D6DAFF6" w14:textId="378EC63A" w:rsidR="00104D8D" w:rsidRDefault="00CC3B71" w:rsidP="00BD2256">
      <w:pPr>
        <w:pStyle w:val="ListParagraph"/>
        <w:ind w:left="0"/>
        <w:contextualSpacing/>
        <w:jc w:val="both"/>
        <w:rPr>
          <w:sz w:val="22"/>
        </w:rPr>
      </w:pPr>
      <w:r w:rsidRPr="001A227C">
        <w:rPr>
          <w:b/>
          <w:sz w:val="22"/>
        </w:rPr>
        <w:t>Whereas,</w:t>
      </w:r>
      <w:r w:rsidRPr="001A227C">
        <w:rPr>
          <w:sz w:val="22"/>
        </w:rPr>
        <w:t xml:space="preserve"> </w:t>
      </w:r>
      <w:r w:rsidR="00FF4A84">
        <w:rPr>
          <w:sz w:val="22"/>
        </w:rPr>
        <w:t xml:space="preserve"> </w:t>
      </w:r>
      <w:r w:rsidRPr="001A227C">
        <w:rPr>
          <w:sz w:val="22"/>
        </w:rPr>
        <w:t>A</w:t>
      </w:r>
      <w:r w:rsidR="00BD2256" w:rsidRPr="001A227C">
        <w:rPr>
          <w:sz w:val="22"/>
        </w:rPr>
        <w:t xml:space="preserve">rt. II, Section 3 of the </w:t>
      </w:r>
      <w:r w:rsidRPr="001A227C">
        <w:rPr>
          <w:sz w:val="22"/>
        </w:rPr>
        <w:t xml:space="preserve">Village </w:t>
      </w:r>
      <w:r w:rsidR="00BD2256" w:rsidRPr="001A227C">
        <w:rPr>
          <w:sz w:val="22"/>
        </w:rPr>
        <w:t xml:space="preserve">Charter </w:t>
      </w:r>
      <w:r w:rsidRPr="001A227C">
        <w:rPr>
          <w:sz w:val="22"/>
        </w:rPr>
        <w:t xml:space="preserve">provides that the Members of the Council shall have the duty to select a duly qualified citizen to fill </w:t>
      </w:r>
      <w:r w:rsidR="001E6575">
        <w:rPr>
          <w:sz w:val="22"/>
        </w:rPr>
        <w:t xml:space="preserve">a vacant Office </w:t>
      </w:r>
      <w:r w:rsidRPr="001A227C">
        <w:rPr>
          <w:sz w:val="22"/>
        </w:rPr>
        <w:t xml:space="preserve">for the remainder of </w:t>
      </w:r>
      <w:r w:rsidR="001E6575">
        <w:rPr>
          <w:sz w:val="22"/>
        </w:rPr>
        <w:t xml:space="preserve">such Office’s </w:t>
      </w:r>
      <w:r w:rsidRPr="001A227C">
        <w:rPr>
          <w:sz w:val="22"/>
        </w:rPr>
        <w:t>unexpired term</w:t>
      </w:r>
      <w:r w:rsidR="00085656" w:rsidRPr="001A227C">
        <w:rPr>
          <w:sz w:val="22"/>
        </w:rPr>
        <w:t>,</w:t>
      </w:r>
      <w:r w:rsidRPr="001A227C">
        <w:rPr>
          <w:sz w:val="22"/>
        </w:rPr>
        <w:t xml:space="preserve"> and if a majority of the remaining Members of the Council are unable to agree upon the </w:t>
      </w:r>
      <w:r w:rsidR="00085656" w:rsidRPr="001A227C">
        <w:rPr>
          <w:sz w:val="22"/>
        </w:rPr>
        <w:t>selection to fill a</w:t>
      </w:r>
      <w:r w:rsidR="003F31F6" w:rsidRPr="001A227C">
        <w:rPr>
          <w:sz w:val="22"/>
        </w:rPr>
        <w:t xml:space="preserve"> vacan</w:t>
      </w:r>
      <w:r w:rsidR="00085656" w:rsidRPr="001A227C">
        <w:rPr>
          <w:sz w:val="22"/>
        </w:rPr>
        <w:t xml:space="preserve">t seat </w:t>
      </w:r>
      <w:r w:rsidR="003F31F6" w:rsidRPr="001A227C">
        <w:rPr>
          <w:sz w:val="22"/>
        </w:rPr>
        <w:t>after two regular meetings have been held</w:t>
      </w:r>
      <w:r w:rsidR="00085656" w:rsidRPr="001A227C">
        <w:rPr>
          <w:sz w:val="22"/>
        </w:rPr>
        <w:t xml:space="preserve"> following the Declaration of Vacancy</w:t>
      </w:r>
      <w:r w:rsidR="003F31F6" w:rsidRPr="001A227C">
        <w:rPr>
          <w:sz w:val="22"/>
        </w:rPr>
        <w:t>, the Village Council shall call a special election to be held for the purpose of filling said vacan</w:t>
      </w:r>
      <w:r w:rsidR="00AE20DC" w:rsidRPr="001A227C">
        <w:rPr>
          <w:sz w:val="22"/>
        </w:rPr>
        <w:t>c</w:t>
      </w:r>
      <w:r w:rsidR="003F31F6" w:rsidRPr="001A227C">
        <w:rPr>
          <w:sz w:val="22"/>
        </w:rPr>
        <w:t>y; and,</w:t>
      </w:r>
    </w:p>
    <w:p w14:paraId="64043ED1" w14:textId="77777777" w:rsidR="00914E77" w:rsidRPr="001A227C" w:rsidRDefault="00914E77" w:rsidP="00BD2256">
      <w:pPr>
        <w:pStyle w:val="ListParagraph"/>
        <w:ind w:left="0"/>
        <w:contextualSpacing/>
        <w:jc w:val="both"/>
        <w:rPr>
          <w:sz w:val="22"/>
        </w:rPr>
      </w:pPr>
    </w:p>
    <w:p w14:paraId="11EAB896" w14:textId="77777777" w:rsidR="003F31F6" w:rsidRPr="001A227C" w:rsidRDefault="003F31F6" w:rsidP="00AE20DC">
      <w:pPr>
        <w:pStyle w:val="FootnoteText"/>
        <w:jc w:val="both"/>
        <w:rPr>
          <w:sz w:val="22"/>
          <w:szCs w:val="22"/>
        </w:rPr>
      </w:pPr>
      <w:proofErr w:type="gramStart"/>
      <w:r w:rsidRPr="001A227C">
        <w:rPr>
          <w:b/>
          <w:sz w:val="22"/>
          <w:szCs w:val="22"/>
        </w:rPr>
        <w:t>Whereas,</w:t>
      </w:r>
      <w:r w:rsidRPr="001A227C">
        <w:rPr>
          <w:sz w:val="22"/>
          <w:szCs w:val="22"/>
        </w:rPr>
        <w:t xml:space="preserve">  Fla.</w:t>
      </w:r>
      <w:proofErr w:type="gramEnd"/>
      <w:r w:rsidRPr="001A227C">
        <w:rPr>
          <w:sz w:val="22"/>
          <w:szCs w:val="22"/>
        </w:rPr>
        <w:t xml:space="preserve"> Stat. §166.041(1)(b) (2019) provides that a municipal Resolution </w:t>
      </w:r>
      <w:r w:rsidR="00AE20DC" w:rsidRPr="001A227C">
        <w:rPr>
          <w:i/>
          <w:sz w:val="22"/>
          <w:szCs w:val="22"/>
        </w:rPr>
        <w:t>“</w:t>
      </w:r>
      <w:r w:rsidRPr="001A227C">
        <w:rPr>
          <w:rStyle w:val="text"/>
          <w:i/>
          <w:sz w:val="22"/>
          <w:szCs w:val="22"/>
          <w:shd w:val="clear" w:color="auto" w:fill="FFFFFF"/>
        </w:rPr>
        <w:t xml:space="preserve">means an expression of a governing body concerning matters of administration, an expression of a temporary character, or a provision for the disposition of a particular item of the administrative </w:t>
      </w:r>
      <w:r w:rsidR="00AE20DC" w:rsidRPr="001A227C">
        <w:rPr>
          <w:rStyle w:val="text"/>
          <w:i/>
          <w:sz w:val="22"/>
          <w:szCs w:val="22"/>
          <w:shd w:val="clear" w:color="auto" w:fill="FFFFFF"/>
        </w:rPr>
        <w:t xml:space="preserve">business of the governing body”; </w:t>
      </w:r>
      <w:r w:rsidR="00AE20DC" w:rsidRPr="001A227C">
        <w:rPr>
          <w:rStyle w:val="text"/>
          <w:sz w:val="22"/>
          <w:szCs w:val="22"/>
          <w:shd w:val="clear" w:color="auto" w:fill="FFFFFF"/>
        </w:rPr>
        <w:t xml:space="preserve"> and, </w:t>
      </w:r>
    </w:p>
    <w:p w14:paraId="74B8121A" w14:textId="77777777" w:rsidR="003F31F6" w:rsidRPr="001A227C" w:rsidRDefault="003F31F6" w:rsidP="00BD2256">
      <w:pPr>
        <w:pStyle w:val="ListParagraph"/>
        <w:ind w:left="0"/>
        <w:contextualSpacing/>
        <w:jc w:val="both"/>
        <w:rPr>
          <w:sz w:val="22"/>
        </w:rPr>
      </w:pPr>
    </w:p>
    <w:p w14:paraId="549B77D0" w14:textId="74927CC7" w:rsidR="00BD2256" w:rsidRDefault="00F81BCD" w:rsidP="00BD2256">
      <w:pPr>
        <w:pStyle w:val="ListParagraph"/>
        <w:ind w:left="0"/>
        <w:contextualSpacing/>
        <w:jc w:val="both"/>
        <w:rPr>
          <w:sz w:val="22"/>
        </w:rPr>
      </w:pPr>
      <w:r w:rsidRPr="001A227C">
        <w:rPr>
          <w:b/>
          <w:sz w:val="22"/>
        </w:rPr>
        <w:t>Whereas,</w:t>
      </w:r>
      <w:r w:rsidRPr="001A227C">
        <w:rPr>
          <w:sz w:val="22"/>
        </w:rPr>
        <w:t xml:space="preserve"> the Village Council desires to fulfill its Charter dut</w:t>
      </w:r>
      <w:r w:rsidR="001E6575">
        <w:rPr>
          <w:sz w:val="22"/>
        </w:rPr>
        <w:t>y to fill the Office of Mayor</w:t>
      </w:r>
      <w:r w:rsidRPr="001A227C">
        <w:rPr>
          <w:sz w:val="22"/>
        </w:rPr>
        <w:t xml:space="preserve"> by adopting this Resolution and acting in accordance therewith;</w:t>
      </w:r>
      <w:r w:rsidR="00AD70B0">
        <w:rPr>
          <w:sz w:val="22"/>
        </w:rPr>
        <w:t xml:space="preserve"> and,</w:t>
      </w:r>
    </w:p>
    <w:p w14:paraId="32C9D907" w14:textId="0497A967" w:rsidR="00AD70B0" w:rsidRDefault="00AD70B0" w:rsidP="00BD2256">
      <w:pPr>
        <w:pStyle w:val="ListParagraph"/>
        <w:ind w:left="0"/>
        <w:contextualSpacing/>
        <w:jc w:val="both"/>
        <w:rPr>
          <w:sz w:val="22"/>
        </w:rPr>
      </w:pPr>
    </w:p>
    <w:p w14:paraId="494A8F50" w14:textId="040D4F3F" w:rsidR="00AD70B0" w:rsidRDefault="00AD70B0" w:rsidP="00BD2256">
      <w:pPr>
        <w:pStyle w:val="ListParagraph"/>
        <w:ind w:left="0"/>
        <w:contextualSpacing/>
        <w:jc w:val="both"/>
        <w:rPr>
          <w:sz w:val="22"/>
        </w:rPr>
      </w:pPr>
      <w:r w:rsidRPr="00273278">
        <w:rPr>
          <w:b/>
          <w:bCs/>
          <w:sz w:val="22"/>
        </w:rPr>
        <w:t>Whereas,</w:t>
      </w:r>
      <w:r>
        <w:rPr>
          <w:sz w:val="22"/>
        </w:rPr>
        <w:t xml:space="preserve"> it is possible that a current Member of the Village Council may ask to be considered as Mayor, and if appointed Mayor, this would then create a vacan</w:t>
      </w:r>
      <w:r w:rsidR="003D3DFA">
        <w:rPr>
          <w:sz w:val="22"/>
        </w:rPr>
        <w:t>t</w:t>
      </w:r>
      <w:r>
        <w:rPr>
          <w:sz w:val="22"/>
        </w:rPr>
        <w:t xml:space="preserve"> seat on the Council which would need to be filled; and,</w:t>
      </w:r>
    </w:p>
    <w:p w14:paraId="217A87E3" w14:textId="74BBDAD7" w:rsidR="00AD70B0" w:rsidRDefault="00AD70B0" w:rsidP="00BD2256">
      <w:pPr>
        <w:pStyle w:val="ListParagraph"/>
        <w:ind w:left="0"/>
        <w:contextualSpacing/>
        <w:jc w:val="both"/>
        <w:rPr>
          <w:sz w:val="22"/>
        </w:rPr>
      </w:pPr>
    </w:p>
    <w:p w14:paraId="65C75FF7" w14:textId="17931F75" w:rsidR="00AD70B0" w:rsidRDefault="00AD70B0" w:rsidP="00BD2256">
      <w:pPr>
        <w:pStyle w:val="ListParagraph"/>
        <w:ind w:left="0"/>
        <w:contextualSpacing/>
        <w:jc w:val="both"/>
        <w:rPr>
          <w:sz w:val="22"/>
        </w:rPr>
      </w:pPr>
      <w:r w:rsidRPr="00273278">
        <w:rPr>
          <w:b/>
          <w:bCs/>
          <w:sz w:val="22"/>
        </w:rPr>
        <w:lastRenderedPageBreak/>
        <w:t>Whereas,</w:t>
      </w:r>
      <w:r>
        <w:rPr>
          <w:sz w:val="22"/>
        </w:rPr>
        <w:t xml:space="preserve"> the Village Council </w:t>
      </w:r>
      <w:r w:rsidR="003D3DFA">
        <w:rPr>
          <w:sz w:val="22"/>
        </w:rPr>
        <w:t xml:space="preserve">recognizes that it will be filling vacant seats during the timeframe when local governments typically conduct budgeting and ad valorem tax hearings, and it would serve the interests of good governance to be able to fill any potentially vacant seats on the Council at the same time as the vacant seat of Mayor is filled; and </w:t>
      </w:r>
    </w:p>
    <w:p w14:paraId="63E51A64" w14:textId="77777777" w:rsidR="001E6575" w:rsidRPr="001A227C" w:rsidRDefault="001E6575" w:rsidP="00BD2256">
      <w:pPr>
        <w:pStyle w:val="ListParagraph"/>
        <w:ind w:left="0"/>
        <w:contextualSpacing/>
        <w:jc w:val="both"/>
        <w:rPr>
          <w:sz w:val="22"/>
        </w:rPr>
      </w:pPr>
    </w:p>
    <w:p w14:paraId="6B5056E1" w14:textId="77777777" w:rsidR="00F81BCD" w:rsidRPr="001A227C" w:rsidRDefault="00F81BCD" w:rsidP="00BD2256">
      <w:pPr>
        <w:pStyle w:val="ListParagraph"/>
        <w:ind w:left="0"/>
        <w:contextualSpacing/>
        <w:jc w:val="both"/>
        <w:rPr>
          <w:sz w:val="22"/>
        </w:rPr>
      </w:pPr>
      <w:r w:rsidRPr="001A227C">
        <w:rPr>
          <w:b/>
          <w:sz w:val="22"/>
        </w:rPr>
        <w:t>NOW, THEREFOR, BE IT RESOLVED</w:t>
      </w:r>
      <w:r w:rsidR="00566958" w:rsidRPr="001A227C">
        <w:rPr>
          <w:sz w:val="22"/>
        </w:rPr>
        <w:t xml:space="preserve"> by the</w:t>
      </w:r>
      <w:r w:rsidRPr="001A227C">
        <w:rPr>
          <w:sz w:val="22"/>
        </w:rPr>
        <w:t xml:space="preserve"> Village Council of the Village of Lazy Lake, Florida, that:</w:t>
      </w:r>
    </w:p>
    <w:p w14:paraId="0421DA4C" w14:textId="383AC9CB" w:rsidR="00BD2256" w:rsidRDefault="00BD2256" w:rsidP="00BD2256">
      <w:pPr>
        <w:pStyle w:val="ListParagraph"/>
        <w:ind w:left="0"/>
        <w:contextualSpacing/>
        <w:jc w:val="both"/>
        <w:rPr>
          <w:sz w:val="22"/>
        </w:rPr>
      </w:pPr>
    </w:p>
    <w:p w14:paraId="425C4EC8" w14:textId="77777777" w:rsidR="00664098" w:rsidRPr="001A227C" w:rsidRDefault="00664098" w:rsidP="00BD2256">
      <w:pPr>
        <w:pStyle w:val="ListParagraph"/>
        <w:ind w:left="0"/>
        <w:contextualSpacing/>
        <w:jc w:val="both"/>
        <w:rPr>
          <w:sz w:val="22"/>
        </w:rPr>
      </w:pPr>
    </w:p>
    <w:p w14:paraId="214D931C" w14:textId="6A4726EB" w:rsidR="00273278" w:rsidRDefault="00F81BCD" w:rsidP="00BD2256">
      <w:pPr>
        <w:pStyle w:val="ListParagraph"/>
        <w:ind w:left="0"/>
        <w:contextualSpacing/>
        <w:jc w:val="both"/>
        <w:rPr>
          <w:sz w:val="22"/>
        </w:rPr>
      </w:pPr>
      <w:r w:rsidRPr="001A227C">
        <w:rPr>
          <w:b/>
          <w:sz w:val="22"/>
          <w:u w:val="single"/>
        </w:rPr>
        <w:t>Section 1</w:t>
      </w:r>
      <w:r w:rsidRPr="001A227C">
        <w:rPr>
          <w:sz w:val="22"/>
        </w:rPr>
        <w:t xml:space="preserve">:  </w:t>
      </w:r>
      <w:r w:rsidR="00273278">
        <w:rPr>
          <w:sz w:val="22"/>
        </w:rPr>
        <w:t>The forgoing recitals are approved.</w:t>
      </w:r>
    </w:p>
    <w:p w14:paraId="46AD0486" w14:textId="77777777" w:rsidR="00664098" w:rsidRDefault="00664098" w:rsidP="00BD2256">
      <w:pPr>
        <w:pStyle w:val="ListParagraph"/>
        <w:ind w:left="0"/>
        <w:contextualSpacing/>
        <w:jc w:val="both"/>
        <w:rPr>
          <w:sz w:val="22"/>
        </w:rPr>
      </w:pPr>
    </w:p>
    <w:p w14:paraId="0D14D2B1" w14:textId="77777777" w:rsidR="00273278" w:rsidRDefault="00273278" w:rsidP="00BD2256">
      <w:pPr>
        <w:pStyle w:val="ListParagraph"/>
        <w:ind w:left="0"/>
        <w:contextualSpacing/>
        <w:jc w:val="both"/>
        <w:rPr>
          <w:sz w:val="22"/>
        </w:rPr>
      </w:pPr>
    </w:p>
    <w:p w14:paraId="63FA8FD9" w14:textId="76936BE2" w:rsidR="00571040" w:rsidRDefault="00273278" w:rsidP="00BD2256">
      <w:pPr>
        <w:pStyle w:val="ListParagraph"/>
        <w:ind w:left="0"/>
        <w:contextualSpacing/>
        <w:jc w:val="both"/>
        <w:rPr>
          <w:bCs/>
          <w:sz w:val="22"/>
        </w:rPr>
      </w:pPr>
      <w:r w:rsidRPr="001A227C">
        <w:rPr>
          <w:b/>
          <w:sz w:val="22"/>
          <w:u w:val="single"/>
        </w:rPr>
        <w:t xml:space="preserve">Section </w:t>
      </w:r>
      <w:r>
        <w:rPr>
          <w:b/>
          <w:sz w:val="22"/>
          <w:u w:val="single"/>
        </w:rPr>
        <w:t>2</w:t>
      </w:r>
      <w:r w:rsidRPr="001A227C">
        <w:rPr>
          <w:sz w:val="22"/>
        </w:rPr>
        <w:t xml:space="preserve">:  </w:t>
      </w:r>
      <w:r w:rsidR="005F7637">
        <w:rPr>
          <w:sz w:val="22"/>
        </w:rPr>
        <w:t xml:space="preserve">Given the </w:t>
      </w:r>
      <w:r w:rsidR="00F81BCD" w:rsidRPr="001A227C">
        <w:rPr>
          <w:sz w:val="22"/>
        </w:rPr>
        <w:t>resignation</w:t>
      </w:r>
      <w:r w:rsidR="001E6575">
        <w:rPr>
          <w:sz w:val="22"/>
        </w:rPr>
        <w:t xml:space="preserve"> of Evan Anthony</w:t>
      </w:r>
      <w:r w:rsidR="005F7637">
        <w:rPr>
          <w:sz w:val="22"/>
        </w:rPr>
        <w:t>, th</w:t>
      </w:r>
      <w:r w:rsidR="00F81BCD" w:rsidRPr="001A227C">
        <w:rPr>
          <w:sz w:val="22"/>
        </w:rPr>
        <w:t xml:space="preserve">e </w:t>
      </w:r>
      <w:r w:rsidR="001B698C">
        <w:rPr>
          <w:sz w:val="22"/>
        </w:rPr>
        <w:t>Office of Mayor of the Village of Lazy Lake, Florida is</w:t>
      </w:r>
      <w:r w:rsidR="00F81BCD" w:rsidRPr="001A227C">
        <w:rPr>
          <w:sz w:val="22"/>
        </w:rPr>
        <w:t xml:space="preserve"> hereby </w:t>
      </w:r>
      <w:r w:rsidR="00085656" w:rsidRPr="001A227C">
        <w:rPr>
          <w:b/>
          <w:sz w:val="22"/>
        </w:rPr>
        <w:t>DECLARED</w:t>
      </w:r>
      <w:r w:rsidR="00F81BCD" w:rsidRPr="001A227C">
        <w:rPr>
          <w:sz w:val="22"/>
        </w:rPr>
        <w:t xml:space="preserve"> </w:t>
      </w:r>
      <w:r w:rsidR="00F81BCD" w:rsidRPr="001A227C">
        <w:rPr>
          <w:b/>
          <w:sz w:val="22"/>
        </w:rPr>
        <w:t>VACANT</w:t>
      </w:r>
      <w:r w:rsidR="001B698C">
        <w:rPr>
          <w:b/>
          <w:sz w:val="22"/>
        </w:rPr>
        <w:t xml:space="preserve"> </w:t>
      </w:r>
      <w:r w:rsidR="001B698C" w:rsidRPr="00DD22D8">
        <w:rPr>
          <w:bCs/>
          <w:sz w:val="22"/>
        </w:rPr>
        <w:t xml:space="preserve">as of the </w:t>
      </w:r>
      <w:r w:rsidR="00DD22D8">
        <w:rPr>
          <w:bCs/>
          <w:sz w:val="22"/>
        </w:rPr>
        <w:t>effective date of this Resolution.</w:t>
      </w:r>
    </w:p>
    <w:p w14:paraId="109EA9D3" w14:textId="77777777" w:rsidR="00664098" w:rsidRPr="001A227C" w:rsidRDefault="00664098" w:rsidP="00BD2256">
      <w:pPr>
        <w:pStyle w:val="ListParagraph"/>
        <w:ind w:left="0"/>
        <w:contextualSpacing/>
        <w:jc w:val="both"/>
        <w:rPr>
          <w:sz w:val="22"/>
        </w:rPr>
      </w:pPr>
    </w:p>
    <w:p w14:paraId="6767B22E" w14:textId="77777777" w:rsidR="00F81BCD" w:rsidRPr="001A227C" w:rsidRDefault="00F81BCD" w:rsidP="00BD2256">
      <w:pPr>
        <w:pStyle w:val="ListParagraph"/>
        <w:ind w:left="0"/>
        <w:contextualSpacing/>
        <w:jc w:val="both"/>
        <w:rPr>
          <w:sz w:val="22"/>
        </w:rPr>
      </w:pPr>
    </w:p>
    <w:p w14:paraId="62DE376A" w14:textId="31E5CCB5" w:rsidR="001B698C" w:rsidRDefault="00203ADC" w:rsidP="00203ADC">
      <w:pPr>
        <w:jc w:val="both"/>
        <w:rPr>
          <w:rFonts w:ascii="Times New Roman" w:hAnsi="Times New Roman" w:cs="Times New Roman"/>
          <w:bCs/>
        </w:rPr>
      </w:pPr>
      <w:r w:rsidRPr="001A227C">
        <w:rPr>
          <w:rFonts w:ascii="Times New Roman" w:hAnsi="Times New Roman" w:cs="Times New Roman"/>
          <w:b/>
          <w:u w:val="single"/>
        </w:rPr>
        <w:t xml:space="preserve">Section </w:t>
      </w:r>
      <w:r w:rsidR="00273278">
        <w:rPr>
          <w:rFonts w:ascii="Times New Roman" w:hAnsi="Times New Roman" w:cs="Times New Roman"/>
          <w:b/>
          <w:u w:val="single"/>
        </w:rPr>
        <w:t>3</w:t>
      </w:r>
      <w:r w:rsidR="001B698C">
        <w:rPr>
          <w:rFonts w:ascii="Times New Roman" w:hAnsi="Times New Roman" w:cs="Times New Roman"/>
          <w:b/>
          <w:u w:val="single"/>
        </w:rPr>
        <w:t>:</w:t>
      </w:r>
      <w:r w:rsidR="001B698C" w:rsidRPr="00DD22D8">
        <w:rPr>
          <w:rFonts w:ascii="Times New Roman" w:hAnsi="Times New Roman" w:cs="Times New Roman"/>
          <w:bCs/>
        </w:rPr>
        <w:t xml:space="preserve">    </w:t>
      </w:r>
      <w:r w:rsidR="00DD22D8" w:rsidRPr="00DD22D8">
        <w:rPr>
          <w:rFonts w:ascii="Times New Roman" w:hAnsi="Times New Roman" w:cs="Times New Roman"/>
          <w:bCs/>
        </w:rPr>
        <w:t>Until the Office of Mayor is filled, the President of the Village Council shall be the Acting Mayor of the Village.</w:t>
      </w:r>
      <w:r w:rsidR="005F7637">
        <w:rPr>
          <w:rFonts w:ascii="Times New Roman" w:hAnsi="Times New Roman" w:cs="Times New Roman"/>
          <w:bCs/>
        </w:rPr>
        <w:t xml:space="preserve">  As Acting Mayor, the President</w:t>
      </w:r>
      <w:r w:rsidR="00797816">
        <w:rPr>
          <w:rFonts w:ascii="Times New Roman" w:hAnsi="Times New Roman" w:cs="Times New Roman"/>
          <w:bCs/>
        </w:rPr>
        <w:t xml:space="preserve"> shall be able to exercise</w:t>
      </w:r>
      <w:r w:rsidR="00EB7904">
        <w:rPr>
          <w:rFonts w:ascii="Times New Roman" w:hAnsi="Times New Roman" w:cs="Times New Roman"/>
          <w:bCs/>
        </w:rPr>
        <w:t xml:space="preserve"> temporarily </w:t>
      </w:r>
      <w:proofErr w:type="gramStart"/>
      <w:r w:rsidR="00797816">
        <w:rPr>
          <w:rFonts w:ascii="Times New Roman" w:hAnsi="Times New Roman" w:cs="Times New Roman"/>
          <w:bCs/>
        </w:rPr>
        <w:t>all of</w:t>
      </w:r>
      <w:proofErr w:type="gramEnd"/>
      <w:r w:rsidR="00797816">
        <w:rPr>
          <w:rFonts w:ascii="Times New Roman" w:hAnsi="Times New Roman" w:cs="Times New Roman"/>
          <w:bCs/>
        </w:rPr>
        <w:t xml:space="preserve"> the Charter powers of Mayor (and no</w:t>
      </w:r>
      <w:r w:rsidR="00EB7904">
        <w:rPr>
          <w:rFonts w:ascii="Times New Roman" w:hAnsi="Times New Roman" w:cs="Times New Roman"/>
          <w:bCs/>
        </w:rPr>
        <w:t xml:space="preserve">ne of the </w:t>
      </w:r>
      <w:r w:rsidR="00797816">
        <w:rPr>
          <w:rFonts w:ascii="Times New Roman" w:hAnsi="Times New Roman" w:cs="Times New Roman"/>
          <w:bCs/>
        </w:rPr>
        <w:t>power</w:t>
      </w:r>
      <w:r w:rsidR="00EB7904">
        <w:rPr>
          <w:rFonts w:ascii="Times New Roman" w:hAnsi="Times New Roman" w:cs="Times New Roman"/>
          <w:bCs/>
        </w:rPr>
        <w:t>s of</w:t>
      </w:r>
      <w:r w:rsidR="00797816">
        <w:rPr>
          <w:rFonts w:ascii="Times New Roman" w:hAnsi="Times New Roman" w:cs="Times New Roman"/>
          <w:bCs/>
        </w:rPr>
        <w:t xml:space="preserve"> Council</w:t>
      </w:r>
      <w:r w:rsidR="00EB7904">
        <w:rPr>
          <w:rFonts w:ascii="Times New Roman" w:hAnsi="Times New Roman" w:cs="Times New Roman"/>
          <w:bCs/>
        </w:rPr>
        <w:t xml:space="preserve"> Member</w:t>
      </w:r>
      <w:r w:rsidR="00797816">
        <w:rPr>
          <w:rFonts w:ascii="Times New Roman" w:hAnsi="Times New Roman" w:cs="Times New Roman"/>
          <w:bCs/>
        </w:rPr>
        <w:t xml:space="preserve">), including, but not limited to being </w:t>
      </w:r>
      <w:r w:rsidR="005F7637">
        <w:rPr>
          <w:rFonts w:ascii="Times New Roman" w:hAnsi="Times New Roman" w:cs="Times New Roman"/>
          <w:bCs/>
        </w:rPr>
        <w:t xml:space="preserve">authorized to make </w:t>
      </w:r>
      <w:r w:rsidR="00D832CC">
        <w:rPr>
          <w:rFonts w:ascii="Times New Roman" w:hAnsi="Times New Roman" w:cs="Times New Roman"/>
          <w:bCs/>
        </w:rPr>
        <w:t xml:space="preserve">non-emergency </w:t>
      </w:r>
      <w:r w:rsidR="005F7637">
        <w:rPr>
          <w:rFonts w:ascii="Times New Roman" w:hAnsi="Times New Roman" w:cs="Times New Roman"/>
          <w:bCs/>
        </w:rPr>
        <w:t xml:space="preserve">expenditures of up to $500.00 from the </w:t>
      </w:r>
      <w:r w:rsidR="00D832CC">
        <w:rPr>
          <w:rFonts w:ascii="Times New Roman" w:hAnsi="Times New Roman" w:cs="Times New Roman"/>
          <w:bCs/>
        </w:rPr>
        <w:t>Village’s funds.</w:t>
      </w:r>
    </w:p>
    <w:p w14:paraId="57EB196A" w14:textId="77777777" w:rsidR="00664098" w:rsidRDefault="00664098" w:rsidP="00203ADC">
      <w:pPr>
        <w:jc w:val="both"/>
        <w:rPr>
          <w:rFonts w:ascii="Times New Roman" w:hAnsi="Times New Roman" w:cs="Times New Roman"/>
          <w:bCs/>
        </w:rPr>
      </w:pPr>
    </w:p>
    <w:p w14:paraId="70446EDB" w14:textId="713AD34B" w:rsidR="00273278" w:rsidRDefault="00273278" w:rsidP="00203ADC">
      <w:pPr>
        <w:jc w:val="both"/>
        <w:rPr>
          <w:rFonts w:ascii="Times New Roman" w:hAnsi="Times New Roman" w:cs="Times New Roman"/>
          <w:bCs/>
        </w:rPr>
      </w:pPr>
      <w:r w:rsidRPr="00273278">
        <w:rPr>
          <w:rFonts w:ascii="Times New Roman" w:hAnsi="Times New Roman" w:cs="Times New Roman"/>
          <w:b/>
          <w:u w:val="single"/>
        </w:rPr>
        <w:t>Section 4:</w:t>
      </w:r>
      <w:r w:rsidRPr="00273278">
        <w:rPr>
          <w:rFonts w:ascii="Times New Roman" w:hAnsi="Times New Roman" w:cs="Times New Roman"/>
          <w:bCs/>
        </w:rPr>
        <w:tab/>
      </w:r>
      <w:r>
        <w:rPr>
          <w:rFonts w:ascii="Times New Roman" w:hAnsi="Times New Roman" w:cs="Times New Roman"/>
          <w:bCs/>
        </w:rPr>
        <w:t xml:space="preserve">The Village Council shall endeavor to proceed to fill the vacant seat of Mayor as provided in this Resolution.  </w:t>
      </w:r>
      <w:r w:rsidR="00084E92">
        <w:rPr>
          <w:rFonts w:ascii="Times New Roman" w:hAnsi="Times New Roman" w:cs="Times New Roman"/>
          <w:bCs/>
        </w:rPr>
        <w:t xml:space="preserve">It </w:t>
      </w:r>
      <w:r w:rsidR="003F09F6">
        <w:rPr>
          <w:rFonts w:ascii="Times New Roman" w:hAnsi="Times New Roman" w:cs="Times New Roman"/>
          <w:bCs/>
        </w:rPr>
        <w:t xml:space="preserve">is possible that a Member of the Village Council (including the Acting Mayor) may seek the Office of Mayor, and if appointed, this would create a vacant seat on the Council.  In the event of this contingency, and </w:t>
      </w:r>
      <w:proofErr w:type="gramStart"/>
      <w:r w:rsidR="003F09F6">
        <w:rPr>
          <w:rFonts w:ascii="Times New Roman" w:hAnsi="Times New Roman" w:cs="Times New Roman"/>
          <w:bCs/>
        </w:rPr>
        <w:t>in order to</w:t>
      </w:r>
      <w:proofErr w:type="gramEnd"/>
      <w:r w:rsidR="003F09F6">
        <w:rPr>
          <w:rFonts w:ascii="Times New Roman" w:hAnsi="Times New Roman" w:cs="Times New Roman"/>
          <w:bCs/>
        </w:rPr>
        <w:t xml:space="preserve"> </w:t>
      </w:r>
      <w:r w:rsidR="00084E92">
        <w:rPr>
          <w:rFonts w:ascii="Times New Roman" w:hAnsi="Times New Roman" w:cs="Times New Roman"/>
          <w:bCs/>
        </w:rPr>
        <w:t xml:space="preserve">expedite any potentially vacant Council seat </w:t>
      </w:r>
      <w:r w:rsidR="003F09F6">
        <w:rPr>
          <w:rFonts w:ascii="Times New Roman" w:hAnsi="Times New Roman" w:cs="Times New Roman"/>
          <w:bCs/>
        </w:rPr>
        <w:t xml:space="preserve">to be filled as soon as possible, there is hereby </w:t>
      </w:r>
      <w:r w:rsidR="00084E92" w:rsidRPr="00084E92">
        <w:rPr>
          <w:rFonts w:ascii="Times New Roman" w:hAnsi="Times New Roman" w:cs="Times New Roman"/>
          <w:b/>
        </w:rPr>
        <w:t>CONTINGENTLY DECLARED VACANT</w:t>
      </w:r>
      <w:r w:rsidR="00084E92">
        <w:rPr>
          <w:rFonts w:ascii="Times New Roman" w:hAnsi="Times New Roman" w:cs="Times New Roman"/>
          <w:bCs/>
        </w:rPr>
        <w:t xml:space="preserve"> </w:t>
      </w:r>
      <w:r w:rsidR="003F09F6">
        <w:rPr>
          <w:rFonts w:ascii="Times New Roman" w:hAnsi="Times New Roman" w:cs="Times New Roman"/>
          <w:bCs/>
        </w:rPr>
        <w:t>a seat on the Village Council.</w:t>
      </w:r>
      <w:r>
        <w:rPr>
          <w:rFonts w:ascii="Times New Roman" w:hAnsi="Times New Roman" w:cs="Times New Roman"/>
          <w:bCs/>
        </w:rPr>
        <w:t xml:space="preserve"> </w:t>
      </w:r>
    </w:p>
    <w:p w14:paraId="78C8D1A3" w14:textId="77777777" w:rsidR="00664098" w:rsidRPr="00273278" w:rsidRDefault="00664098" w:rsidP="00203ADC">
      <w:pPr>
        <w:jc w:val="both"/>
        <w:rPr>
          <w:rFonts w:ascii="Times New Roman" w:hAnsi="Times New Roman" w:cs="Times New Roman"/>
          <w:b/>
          <w:u w:val="single"/>
        </w:rPr>
      </w:pPr>
    </w:p>
    <w:p w14:paraId="102B8A45" w14:textId="450D8721" w:rsidR="00F756DD" w:rsidRPr="001A227C" w:rsidRDefault="001B698C" w:rsidP="00203ADC">
      <w:pPr>
        <w:jc w:val="both"/>
        <w:rPr>
          <w:rFonts w:ascii="Times New Roman" w:hAnsi="Times New Roman" w:cs="Times New Roman"/>
        </w:rPr>
      </w:pPr>
      <w:r w:rsidRPr="001B698C">
        <w:rPr>
          <w:rFonts w:ascii="Times New Roman" w:hAnsi="Times New Roman" w:cs="Times New Roman"/>
          <w:b/>
          <w:bCs/>
          <w:u w:val="single"/>
        </w:rPr>
        <w:t xml:space="preserve">Section </w:t>
      </w:r>
      <w:r w:rsidR="00BD7E44">
        <w:rPr>
          <w:rFonts w:ascii="Times New Roman" w:hAnsi="Times New Roman" w:cs="Times New Roman"/>
          <w:b/>
          <w:bCs/>
          <w:u w:val="single"/>
        </w:rPr>
        <w:t>5</w:t>
      </w:r>
      <w:r w:rsidRPr="001B698C">
        <w:rPr>
          <w:rFonts w:ascii="Times New Roman" w:hAnsi="Times New Roman" w:cs="Times New Roman"/>
          <w:b/>
          <w:bCs/>
          <w:u w:val="single"/>
        </w:rPr>
        <w:t>:</w:t>
      </w:r>
      <w:r>
        <w:rPr>
          <w:rFonts w:ascii="Times New Roman" w:hAnsi="Times New Roman" w:cs="Times New Roman"/>
        </w:rPr>
        <w:t xml:space="preserve"> </w:t>
      </w:r>
      <w:r>
        <w:rPr>
          <w:rFonts w:ascii="Times New Roman" w:hAnsi="Times New Roman" w:cs="Times New Roman"/>
        </w:rPr>
        <w:tab/>
      </w:r>
      <w:r w:rsidR="00F756DD" w:rsidRPr="001A227C">
        <w:rPr>
          <w:rFonts w:ascii="Times New Roman" w:hAnsi="Times New Roman" w:cs="Times New Roman"/>
        </w:rPr>
        <w:t>The</w:t>
      </w:r>
      <w:r w:rsidR="00987D77" w:rsidRPr="001A227C">
        <w:rPr>
          <w:rFonts w:ascii="Times New Roman" w:hAnsi="Times New Roman" w:cs="Times New Roman"/>
        </w:rPr>
        <w:t xml:space="preserve"> following statement concernin</w:t>
      </w:r>
      <w:r w:rsidR="00CC1AEF" w:rsidRPr="001A227C">
        <w:rPr>
          <w:rFonts w:ascii="Times New Roman" w:hAnsi="Times New Roman" w:cs="Times New Roman"/>
        </w:rPr>
        <w:t>g Notice to the Village’s residents</w:t>
      </w:r>
      <w:r w:rsidR="00987D77" w:rsidRPr="001A227C">
        <w:rPr>
          <w:rFonts w:ascii="Times New Roman" w:hAnsi="Times New Roman" w:cs="Times New Roman"/>
        </w:rPr>
        <w:t xml:space="preserve"> is approved</w:t>
      </w:r>
      <w:r w:rsidR="00EB7904">
        <w:rPr>
          <w:rFonts w:ascii="Times New Roman" w:hAnsi="Times New Roman" w:cs="Times New Roman"/>
        </w:rPr>
        <w:t xml:space="preserve"> for the purpose of setting forth the procedures the Members of the Village Council </w:t>
      </w:r>
      <w:r w:rsidR="004A0201">
        <w:rPr>
          <w:rFonts w:ascii="Times New Roman" w:hAnsi="Times New Roman" w:cs="Times New Roman"/>
        </w:rPr>
        <w:t xml:space="preserve">intend to </w:t>
      </w:r>
      <w:r w:rsidR="00EB7904">
        <w:rPr>
          <w:rFonts w:ascii="Times New Roman" w:hAnsi="Times New Roman" w:cs="Times New Roman"/>
        </w:rPr>
        <w:t xml:space="preserve">follow </w:t>
      </w:r>
      <w:r w:rsidR="004A0201">
        <w:rPr>
          <w:rFonts w:ascii="Times New Roman" w:hAnsi="Times New Roman" w:cs="Times New Roman"/>
        </w:rPr>
        <w:t>concerning filling the vacant seat of Mayor</w:t>
      </w:r>
      <w:r w:rsidR="00F756DD" w:rsidRPr="001A227C">
        <w:rPr>
          <w:rFonts w:ascii="Times New Roman" w:hAnsi="Times New Roman" w:cs="Times New Roman"/>
        </w:rPr>
        <w:t>:</w:t>
      </w:r>
    </w:p>
    <w:p w14:paraId="716440B2" w14:textId="7E67463A" w:rsidR="00C803C2" w:rsidRDefault="00F756DD" w:rsidP="00F756DD">
      <w:pPr>
        <w:tabs>
          <w:tab w:val="left" w:pos="9000"/>
        </w:tabs>
        <w:ind w:left="360" w:right="360"/>
        <w:jc w:val="both"/>
        <w:rPr>
          <w:rFonts w:cs="Times New Roman"/>
        </w:rPr>
      </w:pPr>
      <w:r w:rsidRPr="00571040">
        <w:rPr>
          <w:rFonts w:cs="Times New Roman"/>
        </w:rPr>
        <w:t>“</w:t>
      </w:r>
      <w:r w:rsidR="00151FD0" w:rsidRPr="00571040">
        <w:rPr>
          <w:rFonts w:cs="Times New Roman"/>
          <w:b/>
        </w:rPr>
        <w:t>NOTICE IS HEREBY GIVEN</w:t>
      </w:r>
      <w:r w:rsidR="00151FD0" w:rsidRPr="00571040">
        <w:rPr>
          <w:rFonts w:cs="Times New Roman"/>
        </w:rPr>
        <w:t xml:space="preserve"> </w:t>
      </w:r>
      <w:r w:rsidR="00BD2256" w:rsidRPr="00571040">
        <w:rPr>
          <w:rFonts w:cs="Times New Roman"/>
        </w:rPr>
        <w:t xml:space="preserve">that the </w:t>
      </w:r>
      <w:r w:rsidR="00203ADC" w:rsidRPr="00571040">
        <w:rPr>
          <w:rFonts w:cs="Times New Roman"/>
        </w:rPr>
        <w:t xml:space="preserve">Village </w:t>
      </w:r>
      <w:r w:rsidR="00BD2256" w:rsidRPr="00571040">
        <w:rPr>
          <w:rFonts w:cs="Times New Roman"/>
        </w:rPr>
        <w:t xml:space="preserve">Council </w:t>
      </w:r>
      <w:r w:rsidR="00151FD0" w:rsidRPr="00571040">
        <w:rPr>
          <w:rFonts w:cs="Times New Roman"/>
        </w:rPr>
        <w:t>of the Villa</w:t>
      </w:r>
      <w:r w:rsidR="00085656" w:rsidRPr="00571040">
        <w:rPr>
          <w:rFonts w:cs="Times New Roman"/>
        </w:rPr>
        <w:t>ge of Lazy Lake, Florida will</w:t>
      </w:r>
      <w:r w:rsidR="00151FD0" w:rsidRPr="00571040">
        <w:rPr>
          <w:rFonts w:cs="Times New Roman"/>
        </w:rPr>
        <w:t xml:space="preserve"> </w:t>
      </w:r>
      <w:r w:rsidR="00085656" w:rsidRPr="00571040">
        <w:rPr>
          <w:rFonts w:cs="Times New Roman"/>
        </w:rPr>
        <w:t>endeavor</w:t>
      </w:r>
      <w:r w:rsidR="00151FD0" w:rsidRPr="00571040">
        <w:rPr>
          <w:rFonts w:cs="Times New Roman"/>
        </w:rPr>
        <w:t xml:space="preserve"> to fill</w:t>
      </w:r>
      <w:r w:rsidR="00BD2256" w:rsidRPr="00571040">
        <w:rPr>
          <w:rFonts w:cs="Times New Roman"/>
        </w:rPr>
        <w:t xml:space="preserve"> </w:t>
      </w:r>
      <w:r w:rsidR="00DD22D8" w:rsidRPr="00571040">
        <w:rPr>
          <w:rFonts w:cs="Times New Roman"/>
        </w:rPr>
        <w:t xml:space="preserve">the Office of Mayor </w:t>
      </w:r>
      <w:r w:rsidR="00BD2256" w:rsidRPr="00571040">
        <w:rPr>
          <w:rFonts w:cs="Times New Roman"/>
        </w:rPr>
        <w:t xml:space="preserve">for the remainder of </w:t>
      </w:r>
      <w:r w:rsidR="00C803C2" w:rsidRPr="00571040">
        <w:rPr>
          <w:rFonts w:cs="Times New Roman"/>
        </w:rPr>
        <w:t xml:space="preserve">each </w:t>
      </w:r>
      <w:r w:rsidR="00DD22D8" w:rsidRPr="00571040">
        <w:rPr>
          <w:rFonts w:cs="Times New Roman"/>
        </w:rPr>
        <w:t>Office</w:t>
      </w:r>
      <w:r w:rsidR="00C803C2" w:rsidRPr="00571040">
        <w:rPr>
          <w:rFonts w:cs="Times New Roman"/>
        </w:rPr>
        <w:t xml:space="preserve">’s </w:t>
      </w:r>
      <w:r w:rsidR="00BD2256" w:rsidRPr="00571040">
        <w:rPr>
          <w:rFonts w:cs="Times New Roman"/>
        </w:rPr>
        <w:t>unexpired term</w:t>
      </w:r>
      <w:r w:rsidR="00203ADC" w:rsidRPr="00571040">
        <w:rPr>
          <w:rFonts w:cs="Times New Roman"/>
        </w:rPr>
        <w:t xml:space="preserve"> at the Village Council Regular Meeting </w:t>
      </w:r>
      <w:r w:rsidR="00AC3CDC" w:rsidRPr="00571040">
        <w:rPr>
          <w:rFonts w:cs="Times New Roman"/>
        </w:rPr>
        <w:t>of the Village Council</w:t>
      </w:r>
      <w:r w:rsidR="00203ADC" w:rsidRPr="00571040">
        <w:rPr>
          <w:rFonts w:cs="Times New Roman"/>
        </w:rPr>
        <w:t xml:space="preserve">.  </w:t>
      </w:r>
      <w:r w:rsidR="00987D77" w:rsidRPr="00571040">
        <w:rPr>
          <w:rFonts w:cs="Times New Roman"/>
        </w:rPr>
        <w:t>The seat</w:t>
      </w:r>
      <w:r w:rsidR="002E2B90" w:rsidRPr="00571040">
        <w:rPr>
          <w:rFonts w:cs="Times New Roman"/>
        </w:rPr>
        <w:t xml:space="preserve"> has been </w:t>
      </w:r>
      <w:r w:rsidR="00987D77" w:rsidRPr="00571040">
        <w:rPr>
          <w:rFonts w:cs="Times New Roman"/>
        </w:rPr>
        <w:t xml:space="preserve">declared vacant </w:t>
      </w:r>
      <w:proofErr w:type="gramStart"/>
      <w:r w:rsidR="00987D77" w:rsidRPr="00571040">
        <w:rPr>
          <w:rFonts w:cs="Times New Roman"/>
        </w:rPr>
        <w:t>as a result of</w:t>
      </w:r>
      <w:proofErr w:type="gramEnd"/>
      <w:r w:rsidR="00987D77" w:rsidRPr="00571040">
        <w:rPr>
          <w:rFonts w:cs="Times New Roman"/>
        </w:rPr>
        <w:t xml:space="preserve"> </w:t>
      </w:r>
      <w:r w:rsidR="00ED6A0E" w:rsidRPr="00571040">
        <w:rPr>
          <w:rFonts w:cs="Times New Roman"/>
        </w:rPr>
        <w:t xml:space="preserve">former </w:t>
      </w:r>
      <w:r w:rsidR="002E2B90" w:rsidRPr="00571040">
        <w:rPr>
          <w:rFonts w:cs="Times New Roman"/>
        </w:rPr>
        <w:t xml:space="preserve">Mayor Evan Anthony’s </w:t>
      </w:r>
      <w:r w:rsidR="00ED6A0E" w:rsidRPr="00571040">
        <w:rPr>
          <w:rFonts w:cs="Times New Roman"/>
        </w:rPr>
        <w:t>resignation</w:t>
      </w:r>
      <w:r w:rsidR="002F3128" w:rsidRPr="00571040">
        <w:rPr>
          <w:rFonts w:cs="Times New Roman"/>
        </w:rPr>
        <w:t xml:space="preserve">.  </w:t>
      </w:r>
      <w:r w:rsidR="00C803C2" w:rsidRPr="00571040">
        <w:rPr>
          <w:rFonts w:cs="Times New Roman"/>
        </w:rPr>
        <w:t xml:space="preserve">The remaining term for </w:t>
      </w:r>
      <w:r w:rsidR="002F3128" w:rsidRPr="00571040">
        <w:rPr>
          <w:rFonts w:cs="Times New Roman"/>
        </w:rPr>
        <w:t xml:space="preserve">Office of Mayor </w:t>
      </w:r>
      <w:r w:rsidR="00C803C2" w:rsidRPr="00571040">
        <w:rPr>
          <w:rFonts w:cs="Times New Roman"/>
        </w:rPr>
        <w:t xml:space="preserve">expires on March 31, 2022.  </w:t>
      </w:r>
    </w:p>
    <w:p w14:paraId="5AFE2950" w14:textId="6AD172E0" w:rsidR="001D245C" w:rsidRPr="00F53219" w:rsidRDefault="001D245C" w:rsidP="00F756DD">
      <w:pPr>
        <w:tabs>
          <w:tab w:val="left" w:pos="9000"/>
        </w:tabs>
        <w:ind w:left="360" w:right="360"/>
        <w:jc w:val="both"/>
        <w:rPr>
          <w:rFonts w:cs="Times New Roman"/>
        </w:rPr>
      </w:pPr>
      <w:r w:rsidRPr="00F53219">
        <w:rPr>
          <w:rFonts w:cs="Times New Roman"/>
          <w:b/>
        </w:rPr>
        <w:t>NOTICE IS ALSO HEREBY GIVEN</w:t>
      </w:r>
      <w:r w:rsidRPr="00F53219">
        <w:rPr>
          <w:rFonts w:cs="Times New Roman"/>
        </w:rPr>
        <w:t xml:space="preserve"> that </w:t>
      </w:r>
      <w:r w:rsidRPr="00F53219">
        <w:rPr>
          <w:rFonts w:cs="Times New Roman"/>
          <w:bCs/>
        </w:rPr>
        <w:t xml:space="preserve">it is possible that a Member of the Village Council (including the Acting Mayor) may seek the Office of Mayor, and if appointed, this would create a vacant seat on the Council.  In the event of this contingency, and </w:t>
      </w:r>
      <w:proofErr w:type="gramStart"/>
      <w:r w:rsidRPr="00F53219">
        <w:rPr>
          <w:rFonts w:cs="Times New Roman"/>
          <w:bCs/>
        </w:rPr>
        <w:t>in order to</w:t>
      </w:r>
      <w:proofErr w:type="gramEnd"/>
      <w:r w:rsidRPr="00F53219">
        <w:rPr>
          <w:rFonts w:cs="Times New Roman"/>
          <w:bCs/>
        </w:rPr>
        <w:t xml:space="preserve"> expedite any potentially vacant Council seat to be filled as soon as possible</w:t>
      </w:r>
      <w:r w:rsidR="00F53219" w:rsidRPr="00F53219">
        <w:rPr>
          <w:rFonts w:cs="Times New Roman"/>
          <w:bCs/>
        </w:rPr>
        <w:t xml:space="preserve"> </w:t>
      </w:r>
      <w:r w:rsidRPr="00F53219">
        <w:rPr>
          <w:rFonts w:cs="Times New Roman"/>
          <w:bCs/>
        </w:rPr>
        <w:t xml:space="preserve">the Village Council has </w:t>
      </w:r>
      <w:r w:rsidRPr="00F53219">
        <w:rPr>
          <w:rFonts w:cs="Times New Roman"/>
          <w:b/>
        </w:rPr>
        <w:t>CONTINGENTLY DECLARED VACANT</w:t>
      </w:r>
      <w:r w:rsidRPr="00F53219">
        <w:rPr>
          <w:rFonts w:cs="Times New Roman"/>
          <w:bCs/>
        </w:rPr>
        <w:t xml:space="preserve"> a seat on the Village Council.  </w:t>
      </w:r>
      <w:r w:rsidRPr="00F53219">
        <w:rPr>
          <w:rFonts w:cs="Times New Roman"/>
        </w:rPr>
        <w:t xml:space="preserve">The Village Council will endeavor to fill any </w:t>
      </w:r>
      <w:r w:rsidR="00F53219" w:rsidRPr="00F53219">
        <w:rPr>
          <w:rFonts w:cs="Times New Roman"/>
        </w:rPr>
        <w:t xml:space="preserve">potentially </w:t>
      </w:r>
      <w:r w:rsidRPr="00F53219">
        <w:rPr>
          <w:rFonts w:cs="Times New Roman"/>
        </w:rPr>
        <w:t xml:space="preserve">vacant </w:t>
      </w:r>
      <w:r w:rsidR="00F53219" w:rsidRPr="00F53219">
        <w:rPr>
          <w:rFonts w:cs="Times New Roman"/>
        </w:rPr>
        <w:t xml:space="preserve">Council Seat </w:t>
      </w:r>
      <w:r w:rsidRPr="00F53219">
        <w:rPr>
          <w:rFonts w:cs="Times New Roman"/>
        </w:rPr>
        <w:t xml:space="preserve">for the remainder of </w:t>
      </w:r>
      <w:r w:rsidR="00F53219" w:rsidRPr="00F53219">
        <w:rPr>
          <w:rFonts w:cs="Times New Roman"/>
        </w:rPr>
        <w:t xml:space="preserve">such </w:t>
      </w:r>
      <w:r w:rsidRPr="00F53219">
        <w:rPr>
          <w:rFonts w:cs="Times New Roman"/>
        </w:rPr>
        <w:t xml:space="preserve">Office’s unexpired term at the </w:t>
      </w:r>
      <w:r w:rsidR="00F53219" w:rsidRPr="00F53219">
        <w:rPr>
          <w:rFonts w:cs="Times New Roman"/>
        </w:rPr>
        <w:t xml:space="preserve">next </w:t>
      </w:r>
      <w:r w:rsidRPr="00F53219">
        <w:rPr>
          <w:rFonts w:cs="Times New Roman"/>
        </w:rPr>
        <w:t xml:space="preserve">Regular Meeting of the Village Council.  The remaining term for Office of </w:t>
      </w:r>
      <w:r w:rsidR="00F53219" w:rsidRPr="00F53219">
        <w:rPr>
          <w:rFonts w:cs="Times New Roman"/>
        </w:rPr>
        <w:t xml:space="preserve">Council Member </w:t>
      </w:r>
      <w:r w:rsidRPr="00F53219">
        <w:rPr>
          <w:rFonts w:cs="Times New Roman"/>
        </w:rPr>
        <w:t xml:space="preserve">expires on March 31, 2022.  </w:t>
      </w:r>
    </w:p>
    <w:p w14:paraId="2E12DF61" w14:textId="31D47074" w:rsidR="00151FD0" w:rsidRDefault="00996B2B" w:rsidP="00F756DD">
      <w:pPr>
        <w:tabs>
          <w:tab w:val="left" w:pos="9000"/>
        </w:tabs>
        <w:ind w:left="360" w:right="360"/>
        <w:jc w:val="both"/>
        <w:rPr>
          <w:rFonts w:cs="Times New Roman"/>
        </w:rPr>
      </w:pPr>
      <w:r w:rsidRPr="00571040">
        <w:rPr>
          <w:rFonts w:cs="Times New Roman"/>
        </w:rPr>
        <w:lastRenderedPageBreak/>
        <w:t xml:space="preserve">The Village Mayor </w:t>
      </w:r>
      <w:r w:rsidR="007C3EAE" w:rsidRPr="00571040">
        <w:rPr>
          <w:rFonts w:cs="Times New Roman"/>
        </w:rPr>
        <w:t xml:space="preserve">is a public </w:t>
      </w:r>
      <w:r w:rsidR="00195236" w:rsidRPr="00571040">
        <w:rPr>
          <w:rFonts w:cs="Times New Roman"/>
        </w:rPr>
        <w:t>officer and</w:t>
      </w:r>
      <w:r w:rsidR="00253911" w:rsidRPr="00571040">
        <w:rPr>
          <w:rFonts w:cs="Times New Roman"/>
        </w:rPr>
        <w:t xml:space="preserve"> must be a qualified elector of the Village of Lazy Lake</w:t>
      </w:r>
      <w:r w:rsidR="007C3EAE" w:rsidRPr="00571040">
        <w:rPr>
          <w:rFonts w:cs="Times New Roman"/>
        </w:rPr>
        <w:t xml:space="preserve">.  </w:t>
      </w:r>
      <w:r w:rsidR="00167F88" w:rsidRPr="00571040">
        <w:rPr>
          <w:rFonts w:cs="Times New Roman"/>
        </w:rPr>
        <w:t xml:space="preserve">In summary, </w:t>
      </w:r>
      <w:r w:rsidRPr="00571040">
        <w:rPr>
          <w:rFonts w:cs="Times New Roman"/>
        </w:rPr>
        <w:t xml:space="preserve">the </w:t>
      </w:r>
      <w:proofErr w:type="gramStart"/>
      <w:r w:rsidRPr="00571040">
        <w:rPr>
          <w:rFonts w:cs="Times New Roman"/>
        </w:rPr>
        <w:t>Mayor</w:t>
      </w:r>
      <w:proofErr w:type="gramEnd"/>
      <w:r w:rsidRPr="00571040">
        <w:rPr>
          <w:rFonts w:cs="Times New Roman"/>
        </w:rPr>
        <w:t xml:space="preserve"> is </w:t>
      </w:r>
      <w:r w:rsidR="003B26A8" w:rsidRPr="00571040">
        <w:rPr>
          <w:rFonts w:cs="Times New Roman"/>
        </w:rPr>
        <w:t xml:space="preserve">the Village’s ceremonial head of government, and generally has </w:t>
      </w:r>
      <w:r w:rsidRPr="00571040">
        <w:rPr>
          <w:rFonts w:cs="Times New Roman"/>
        </w:rPr>
        <w:t xml:space="preserve">the responsibility of running the day to day affairs of the Village.  While the Mayor is not a Member of the Village Council and </w:t>
      </w:r>
      <w:r w:rsidR="003B26A8" w:rsidRPr="00571040">
        <w:rPr>
          <w:rFonts w:cs="Times New Roman"/>
        </w:rPr>
        <w:t xml:space="preserve">thus </w:t>
      </w:r>
      <w:r w:rsidRPr="00571040">
        <w:rPr>
          <w:rFonts w:cs="Times New Roman"/>
        </w:rPr>
        <w:t xml:space="preserve">can not vote on any </w:t>
      </w:r>
      <w:r w:rsidR="00167F88" w:rsidRPr="00571040">
        <w:rPr>
          <w:rFonts w:cs="Times New Roman"/>
        </w:rPr>
        <w:t xml:space="preserve">Ordinance </w:t>
      </w:r>
      <w:r w:rsidR="003B26A8" w:rsidRPr="00571040">
        <w:rPr>
          <w:rFonts w:cs="Times New Roman"/>
        </w:rPr>
        <w:t xml:space="preserve">or Resolution, the Mayor has a </w:t>
      </w:r>
      <w:r w:rsidR="00195236" w:rsidRPr="00571040">
        <w:rPr>
          <w:rFonts w:cs="Times New Roman"/>
        </w:rPr>
        <w:t xml:space="preserve">Charter based </w:t>
      </w:r>
      <w:r w:rsidR="003B26A8" w:rsidRPr="00571040">
        <w:rPr>
          <w:rFonts w:cs="Times New Roman"/>
        </w:rPr>
        <w:t>veto prerogative</w:t>
      </w:r>
      <w:r w:rsidR="00195236" w:rsidRPr="00571040">
        <w:rPr>
          <w:rFonts w:cs="Times New Roman"/>
        </w:rPr>
        <w:t xml:space="preserve"> on such measures</w:t>
      </w:r>
      <w:r w:rsidR="003B26A8" w:rsidRPr="00571040">
        <w:rPr>
          <w:rFonts w:cs="Times New Roman"/>
        </w:rPr>
        <w:t xml:space="preserve">. </w:t>
      </w:r>
      <w:r w:rsidR="00C803C2" w:rsidRPr="00571040">
        <w:rPr>
          <w:rFonts w:cs="Times New Roman"/>
        </w:rPr>
        <w:t xml:space="preserve">The </w:t>
      </w:r>
      <w:proofErr w:type="gramStart"/>
      <w:r w:rsidR="00195236" w:rsidRPr="00571040">
        <w:rPr>
          <w:rFonts w:cs="Times New Roman"/>
        </w:rPr>
        <w:t>Mayor</w:t>
      </w:r>
      <w:proofErr w:type="gramEnd"/>
      <w:r w:rsidR="00195236" w:rsidRPr="00571040">
        <w:rPr>
          <w:rFonts w:cs="Times New Roman"/>
        </w:rPr>
        <w:t xml:space="preserve"> does not</w:t>
      </w:r>
      <w:r w:rsidR="00C803C2" w:rsidRPr="00571040">
        <w:rPr>
          <w:rFonts w:cs="Times New Roman"/>
        </w:rPr>
        <w:t xml:space="preserve"> receive any compensati</w:t>
      </w:r>
      <w:r w:rsidR="003514C8" w:rsidRPr="00571040">
        <w:rPr>
          <w:rFonts w:cs="Times New Roman"/>
        </w:rPr>
        <w:t xml:space="preserve">on for </w:t>
      </w:r>
      <w:r w:rsidR="00195236" w:rsidRPr="00571040">
        <w:rPr>
          <w:rFonts w:cs="Times New Roman"/>
        </w:rPr>
        <w:t>his or her</w:t>
      </w:r>
      <w:r w:rsidR="003514C8" w:rsidRPr="00571040">
        <w:rPr>
          <w:rFonts w:cs="Times New Roman"/>
        </w:rPr>
        <w:t xml:space="preserve"> public service.</w:t>
      </w:r>
      <w:r w:rsidR="00C803C2" w:rsidRPr="00571040">
        <w:rPr>
          <w:rFonts w:cs="Times New Roman"/>
        </w:rPr>
        <w:t xml:space="preserve"> </w:t>
      </w:r>
      <w:r w:rsidR="00A01720" w:rsidRPr="00571040">
        <w:rPr>
          <w:rFonts w:cs="Times New Roman"/>
        </w:rPr>
        <w:t xml:space="preserve"> If a person is appointed to the </w:t>
      </w:r>
      <w:r w:rsidR="00195236" w:rsidRPr="00571040">
        <w:rPr>
          <w:rFonts w:cs="Times New Roman"/>
        </w:rPr>
        <w:t xml:space="preserve">Office of Village Mayor, </w:t>
      </w:r>
      <w:r w:rsidR="00A01720" w:rsidRPr="00571040">
        <w:rPr>
          <w:rFonts w:cs="Times New Roman"/>
        </w:rPr>
        <w:t>while he or she serves another elective office</w:t>
      </w:r>
      <w:r w:rsidR="00D44E16" w:rsidRPr="00571040">
        <w:rPr>
          <w:rFonts w:cs="Times New Roman"/>
        </w:rPr>
        <w:t xml:space="preserve"> </w:t>
      </w:r>
      <w:r w:rsidR="0028718E" w:rsidRPr="00571040">
        <w:rPr>
          <w:rFonts w:cs="Times New Roman"/>
        </w:rPr>
        <w:t xml:space="preserve">which has a term </w:t>
      </w:r>
      <w:r w:rsidR="00D44E16" w:rsidRPr="00571040">
        <w:rPr>
          <w:rFonts w:cs="Times New Roman"/>
        </w:rPr>
        <w:t>that overlaps the term of the vacant seat</w:t>
      </w:r>
      <w:r w:rsidR="00A01720" w:rsidRPr="00571040">
        <w:rPr>
          <w:rFonts w:cs="Times New Roman"/>
        </w:rPr>
        <w:t xml:space="preserve">, he or she will have been deemed to have resigned such other </w:t>
      </w:r>
      <w:r w:rsidR="00D44E16" w:rsidRPr="00571040">
        <w:rPr>
          <w:rFonts w:cs="Times New Roman"/>
        </w:rPr>
        <w:t xml:space="preserve">public </w:t>
      </w:r>
      <w:r w:rsidR="00A01720" w:rsidRPr="00571040">
        <w:rPr>
          <w:rFonts w:cs="Times New Roman"/>
        </w:rPr>
        <w:t xml:space="preserve">office.  </w:t>
      </w:r>
    </w:p>
    <w:p w14:paraId="780A1240" w14:textId="0FC582D1" w:rsidR="00436DF5" w:rsidRPr="00B01E7F" w:rsidRDefault="00436DF5" w:rsidP="00436DF5">
      <w:pPr>
        <w:tabs>
          <w:tab w:val="left" w:pos="9000"/>
        </w:tabs>
        <w:ind w:left="360" w:right="360"/>
        <w:jc w:val="both"/>
        <w:rPr>
          <w:rFonts w:cs="Times New Roman"/>
        </w:rPr>
      </w:pPr>
      <w:r w:rsidRPr="00B01E7F">
        <w:rPr>
          <w:rFonts w:cs="Times New Roman"/>
        </w:rPr>
        <w:t xml:space="preserve">A Council Member is a public </w:t>
      </w:r>
      <w:r w:rsidR="0071561D" w:rsidRPr="00B01E7F">
        <w:rPr>
          <w:rFonts w:cs="Times New Roman"/>
        </w:rPr>
        <w:t>officer and</w:t>
      </w:r>
      <w:r w:rsidRPr="00B01E7F">
        <w:rPr>
          <w:rFonts w:cs="Times New Roman"/>
        </w:rPr>
        <w:t xml:space="preserve"> must be a qualified elector of the Village of Lazy Lake.  In summary, a Member of the Village Council is part of the Village’s governing body, and thus, may vote on all Ordinances and Resolutions of the Village; however, Council Members are not charged with the responsibility of running the </w:t>
      </w:r>
      <w:proofErr w:type="gramStart"/>
      <w:r w:rsidRPr="00B01E7F">
        <w:rPr>
          <w:rFonts w:cs="Times New Roman"/>
        </w:rPr>
        <w:t>day to day</w:t>
      </w:r>
      <w:proofErr w:type="gramEnd"/>
      <w:r w:rsidRPr="00B01E7F">
        <w:rPr>
          <w:rFonts w:cs="Times New Roman"/>
        </w:rPr>
        <w:t xml:space="preserve"> affairs of the Village.  The Members of the Village Council do not receive any compensation for their public service.  If a person is appointed to the City Council while he or she serves another elective office which has a term that overlaps the term of the vacant seat, he or she will have been deemed to have resigned such other public office.  </w:t>
      </w:r>
    </w:p>
    <w:p w14:paraId="251069AD" w14:textId="742E5D5C" w:rsidR="00BD2256" w:rsidRDefault="00D2457E" w:rsidP="00F756DD">
      <w:pPr>
        <w:tabs>
          <w:tab w:val="left" w:pos="9000"/>
        </w:tabs>
        <w:ind w:left="360" w:right="360"/>
        <w:jc w:val="both"/>
        <w:rPr>
          <w:rFonts w:cs="Times New Roman"/>
        </w:rPr>
      </w:pPr>
      <w:r w:rsidRPr="00571040">
        <w:rPr>
          <w:rFonts w:cs="Times New Roman"/>
        </w:rPr>
        <w:t>I</w:t>
      </w:r>
      <w:r w:rsidR="00BD2256" w:rsidRPr="00571040">
        <w:rPr>
          <w:rFonts w:cs="Times New Roman"/>
        </w:rPr>
        <w:t xml:space="preserve">f any resident </w:t>
      </w:r>
      <w:r w:rsidR="00D31635" w:rsidRPr="00571040">
        <w:rPr>
          <w:rFonts w:cs="Times New Roman"/>
        </w:rPr>
        <w:t xml:space="preserve">of the Village </w:t>
      </w:r>
      <w:r w:rsidR="00BD2256" w:rsidRPr="00571040">
        <w:rPr>
          <w:rFonts w:cs="Times New Roman"/>
        </w:rPr>
        <w:t xml:space="preserve">is interested in serving </w:t>
      </w:r>
      <w:r w:rsidR="00203ADC" w:rsidRPr="00571040">
        <w:rPr>
          <w:rFonts w:cs="Times New Roman"/>
        </w:rPr>
        <w:t xml:space="preserve">the Village in </w:t>
      </w:r>
      <w:r w:rsidR="003514C8" w:rsidRPr="00571040">
        <w:rPr>
          <w:rFonts w:cs="Times New Roman"/>
        </w:rPr>
        <w:t>the capacity as</w:t>
      </w:r>
      <w:r w:rsidR="002F3128" w:rsidRPr="00571040">
        <w:rPr>
          <w:rFonts w:cs="Times New Roman"/>
        </w:rPr>
        <w:t xml:space="preserve"> Mayor</w:t>
      </w:r>
      <w:r w:rsidR="00B01E7F">
        <w:rPr>
          <w:rFonts w:cs="Times New Roman"/>
        </w:rPr>
        <w:t xml:space="preserve"> or as a Member of the Village Council</w:t>
      </w:r>
      <w:r w:rsidR="00D31635" w:rsidRPr="00571040">
        <w:rPr>
          <w:rFonts w:cs="Times New Roman"/>
        </w:rPr>
        <w:t xml:space="preserve">, he or she </w:t>
      </w:r>
      <w:r w:rsidR="00203ADC" w:rsidRPr="00571040">
        <w:rPr>
          <w:rFonts w:cs="Times New Roman"/>
        </w:rPr>
        <w:t xml:space="preserve">is encouraged to </w:t>
      </w:r>
      <w:r w:rsidR="00A6021E" w:rsidRPr="00571040">
        <w:rPr>
          <w:rFonts w:cs="Times New Roman"/>
        </w:rPr>
        <w:t xml:space="preserve">provide </w:t>
      </w:r>
      <w:r w:rsidR="003514C8" w:rsidRPr="00571040">
        <w:rPr>
          <w:rFonts w:cs="Times New Roman"/>
        </w:rPr>
        <w:t>the following information by e-mail to the Village</w:t>
      </w:r>
      <w:r w:rsidR="002F3128" w:rsidRPr="00571040">
        <w:rPr>
          <w:rFonts w:cs="Times New Roman"/>
        </w:rPr>
        <w:t>’s</w:t>
      </w:r>
      <w:r w:rsidR="003514C8" w:rsidRPr="00571040">
        <w:rPr>
          <w:rFonts w:cs="Times New Roman"/>
        </w:rPr>
        <w:t xml:space="preserve"> Administrative Assistant by</w:t>
      </w:r>
      <w:r w:rsidR="002F3128" w:rsidRPr="00571040">
        <w:rPr>
          <w:rFonts w:cs="Times New Roman"/>
        </w:rPr>
        <w:t xml:space="preserve"> </w:t>
      </w:r>
      <w:r w:rsidR="00B451BF" w:rsidRPr="00571040">
        <w:rPr>
          <w:rFonts w:cs="Times New Roman"/>
        </w:rPr>
        <w:t>August 10, 2021</w:t>
      </w:r>
      <w:r w:rsidR="003514C8" w:rsidRPr="00571040">
        <w:rPr>
          <w:rFonts w:cs="Times New Roman"/>
        </w:rPr>
        <w:t xml:space="preserve">, at 5:00 PM: </w:t>
      </w:r>
      <w:r w:rsidR="00A6021E" w:rsidRPr="00571040">
        <w:rPr>
          <w:rFonts w:cs="Times New Roman"/>
        </w:rPr>
        <w:t xml:space="preserve">his or her </w:t>
      </w:r>
      <w:r w:rsidR="00BD2256" w:rsidRPr="00571040">
        <w:rPr>
          <w:rFonts w:cs="Times New Roman"/>
        </w:rPr>
        <w:t>name</w:t>
      </w:r>
      <w:r w:rsidR="00A6021E" w:rsidRPr="00571040">
        <w:rPr>
          <w:rFonts w:cs="Times New Roman"/>
        </w:rPr>
        <w:t xml:space="preserve"> and address</w:t>
      </w:r>
      <w:r w:rsidR="003514C8" w:rsidRPr="00571040">
        <w:rPr>
          <w:rFonts w:cs="Times New Roman"/>
        </w:rPr>
        <w:t xml:space="preserve">, </w:t>
      </w:r>
      <w:r w:rsidR="00B01E7F">
        <w:rPr>
          <w:rFonts w:cs="Times New Roman"/>
        </w:rPr>
        <w:t>whether the resident is willing to serve the Village as Mayor, or as a Member of the Council, or in either capacity</w:t>
      </w:r>
      <w:r w:rsidR="00BD7E44">
        <w:rPr>
          <w:rFonts w:cs="Times New Roman"/>
        </w:rPr>
        <w:t xml:space="preserve">, </w:t>
      </w:r>
      <w:r w:rsidR="00BD2256" w:rsidRPr="00571040">
        <w:rPr>
          <w:rFonts w:cs="Times New Roman"/>
        </w:rPr>
        <w:t>and a short statement about the prospective candidate</w:t>
      </w:r>
      <w:r w:rsidR="00E3465A" w:rsidRPr="00571040">
        <w:rPr>
          <w:rFonts w:cs="Times New Roman"/>
        </w:rPr>
        <w:t xml:space="preserve"> concerning any information he or she desires the Village Council to know</w:t>
      </w:r>
      <w:r w:rsidR="00116349" w:rsidRPr="00571040">
        <w:rPr>
          <w:rFonts w:cs="Times New Roman"/>
        </w:rPr>
        <w:t xml:space="preserve">.  The Village Administrative </w:t>
      </w:r>
      <w:r w:rsidR="00EF66D0" w:rsidRPr="00571040">
        <w:rPr>
          <w:rFonts w:cs="Times New Roman"/>
        </w:rPr>
        <w:t>Assistant’s</w:t>
      </w:r>
      <w:r w:rsidR="00116349" w:rsidRPr="00571040">
        <w:rPr>
          <w:rFonts w:cs="Times New Roman"/>
        </w:rPr>
        <w:t xml:space="preserve"> e-mail address is</w:t>
      </w:r>
      <w:r w:rsidR="00E3465A" w:rsidRPr="00571040">
        <w:rPr>
          <w:rFonts w:cs="Times New Roman"/>
        </w:rPr>
        <w:t>:</w:t>
      </w:r>
      <w:r w:rsidR="00116349" w:rsidRPr="00571040">
        <w:rPr>
          <w:rFonts w:cs="Times New Roman"/>
        </w:rPr>
        <w:t xml:space="preserve"> </w:t>
      </w:r>
      <w:hyperlink r:id="rId8" w:history="1">
        <w:r w:rsidR="00E3465A" w:rsidRPr="00571040">
          <w:rPr>
            <w:rStyle w:val="Hyperlink"/>
            <w:rFonts w:cs="Times New Roman"/>
          </w:rPr>
          <w:t>clerk@lazylakefl.us</w:t>
        </w:r>
      </w:hyperlink>
      <w:r w:rsidR="00A6021E" w:rsidRPr="00571040">
        <w:rPr>
          <w:rFonts w:cs="Times New Roman"/>
        </w:rPr>
        <w:t xml:space="preserve">.  The Village Administrative Assistant will ensure that the Council Members receive </w:t>
      </w:r>
      <w:r w:rsidR="00E3465A" w:rsidRPr="00571040">
        <w:rPr>
          <w:rFonts w:cs="Times New Roman"/>
        </w:rPr>
        <w:t>candidate submissions</w:t>
      </w:r>
      <w:r w:rsidR="00A6021E" w:rsidRPr="00571040">
        <w:rPr>
          <w:rFonts w:cs="Times New Roman"/>
        </w:rPr>
        <w:t xml:space="preserve"> by the agenda closing deadline for the</w:t>
      </w:r>
      <w:r w:rsidR="00AC3CDC" w:rsidRPr="00571040">
        <w:rPr>
          <w:rFonts w:cs="Times New Roman"/>
        </w:rPr>
        <w:t xml:space="preserve"> next Regular Meeting of the Village Council</w:t>
      </w:r>
      <w:r w:rsidR="00A6021E" w:rsidRPr="00571040">
        <w:rPr>
          <w:rFonts w:cs="Times New Roman"/>
        </w:rPr>
        <w:t>.</w:t>
      </w:r>
      <w:r w:rsidR="00151FD0" w:rsidRPr="00571040">
        <w:rPr>
          <w:rFonts w:cs="Times New Roman"/>
        </w:rPr>
        <w:t xml:space="preserve">  </w:t>
      </w:r>
      <w:r w:rsidR="00A6021E" w:rsidRPr="00571040">
        <w:rPr>
          <w:rFonts w:cs="Times New Roman"/>
        </w:rPr>
        <w:t xml:space="preserve">The Village </w:t>
      </w:r>
      <w:r w:rsidR="00BD2256" w:rsidRPr="00571040">
        <w:rPr>
          <w:rFonts w:cs="Times New Roman"/>
        </w:rPr>
        <w:t xml:space="preserve">Council will review </w:t>
      </w:r>
      <w:r w:rsidR="00A6021E" w:rsidRPr="00571040">
        <w:rPr>
          <w:rFonts w:cs="Times New Roman"/>
        </w:rPr>
        <w:t xml:space="preserve">such candidate </w:t>
      </w:r>
      <w:r w:rsidR="00BD2256" w:rsidRPr="00571040">
        <w:rPr>
          <w:rFonts w:cs="Times New Roman"/>
        </w:rPr>
        <w:t xml:space="preserve">submissions </w:t>
      </w:r>
      <w:r w:rsidR="00A6021E" w:rsidRPr="00571040">
        <w:rPr>
          <w:rFonts w:cs="Times New Roman"/>
        </w:rPr>
        <w:t>as have been received</w:t>
      </w:r>
      <w:r w:rsidR="00D31635" w:rsidRPr="00571040">
        <w:rPr>
          <w:rFonts w:cs="Times New Roman"/>
        </w:rPr>
        <w:t>,</w:t>
      </w:r>
      <w:r w:rsidR="00A6021E" w:rsidRPr="00571040">
        <w:rPr>
          <w:rFonts w:cs="Times New Roman"/>
        </w:rPr>
        <w:t xml:space="preserve"> </w:t>
      </w:r>
      <w:r w:rsidR="00BD2256" w:rsidRPr="00571040">
        <w:rPr>
          <w:rFonts w:cs="Times New Roman"/>
        </w:rPr>
        <w:t>and such othe</w:t>
      </w:r>
      <w:r w:rsidR="00566958" w:rsidRPr="00571040">
        <w:rPr>
          <w:rFonts w:cs="Times New Roman"/>
        </w:rPr>
        <w:t xml:space="preserve">r information as </w:t>
      </w:r>
      <w:r w:rsidR="00D31635" w:rsidRPr="00571040">
        <w:rPr>
          <w:rFonts w:cs="Times New Roman"/>
        </w:rPr>
        <w:t xml:space="preserve">the Village Council </w:t>
      </w:r>
      <w:r w:rsidR="00566958" w:rsidRPr="00571040">
        <w:rPr>
          <w:rFonts w:cs="Times New Roman"/>
        </w:rPr>
        <w:t>may deem appropriate</w:t>
      </w:r>
      <w:r w:rsidR="0028718E" w:rsidRPr="00571040">
        <w:rPr>
          <w:rFonts w:cs="Times New Roman"/>
        </w:rPr>
        <w:t xml:space="preserve"> about submitting candidates or other possible candidates</w:t>
      </w:r>
      <w:r w:rsidR="00D31635" w:rsidRPr="00571040">
        <w:rPr>
          <w:rFonts w:cs="Times New Roman"/>
        </w:rPr>
        <w:t>,</w:t>
      </w:r>
      <w:r w:rsidR="00BD2256" w:rsidRPr="00571040">
        <w:rPr>
          <w:rFonts w:cs="Times New Roman"/>
        </w:rPr>
        <w:t xml:space="preserve"> </w:t>
      </w:r>
      <w:r w:rsidR="00CC1AEF" w:rsidRPr="00571040">
        <w:rPr>
          <w:rFonts w:cs="Times New Roman"/>
        </w:rPr>
        <w:t xml:space="preserve">and shall endeavor </w:t>
      </w:r>
      <w:r w:rsidR="00BD2256" w:rsidRPr="00571040">
        <w:rPr>
          <w:rFonts w:cs="Times New Roman"/>
        </w:rPr>
        <w:t xml:space="preserve">to make appointments </w:t>
      </w:r>
      <w:r w:rsidR="00566958" w:rsidRPr="00571040">
        <w:rPr>
          <w:rFonts w:cs="Times New Roman"/>
        </w:rPr>
        <w:t xml:space="preserve">to </w:t>
      </w:r>
      <w:r w:rsidR="00BD2256" w:rsidRPr="00571040">
        <w:rPr>
          <w:rFonts w:cs="Times New Roman"/>
        </w:rPr>
        <w:t>fill such vacanc</w:t>
      </w:r>
      <w:r w:rsidR="00BD7E44">
        <w:rPr>
          <w:rFonts w:cs="Times New Roman"/>
        </w:rPr>
        <w:t>y (</w:t>
      </w:r>
      <w:r w:rsidR="00BD2256" w:rsidRPr="00571040">
        <w:rPr>
          <w:rFonts w:cs="Times New Roman"/>
        </w:rPr>
        <w:t>ies</w:t>
      </w:r>
      <w:r w:rsidR="00BD7E44">
        <w:rPr>
          <w:rFonts w:cs="Times New Roman"/>
        </w:rPr>
        <w:t>)</w:t>
      </w:r>
      <w:r w:rsidR="00566958" w:rsidRPr="00571040">
        <w:rPr>
          <w:rFonts w:cs="Times New Roman"/>
        </w:rPr>
        <w:t xml:space="preserve"> at the </w:t>
      </w:r>
      <w:r w:rsidR="00A86EA9" w:rsidRPr="00571040">
        <w:rPr>
          <w:rFonts w:cs="Times New Roman"/>
        </w:rPr>
        <w:t xml:space="preserve">next </w:t>
      </w:r>
      <w:r w:rsidR="00D31635" w:rsidRPr="00571040">
        <w:rPr>
          <w:rFonts w:cs="Times New Roman"/>
        </w:rPr>
        <w:t xml:space="preserve">Regular Village Council </w:t>
      </w:r>
      <w:r w:rsidR="00566958" w:rsidRPr="00571040">
        <w:rPr>
          <w:rFonts w:cs="Times New Roman"/>
        </w:rPr>
        <w:t xml:space="preserve">Meeting; however, if the Village </w:t>
      </w:r>
      <w:r w:rsidR="00BD2256" w:rsidRPr="00571040">
        <w:rPr>
          <w:rFonts w:cs="Times New Roman"/>
        </w:rPr>
        <w:t>Council is unable to fill</w:t>
      </w:r>
      <w:r w:rsidR="00E3465A" w:rsidRPr="00571040">
        <w:rPr>
          <w:rFonts w:cs="Times New Roman"/>
        </w:rPr>
        <w:t xml:space="preserve"> </w:t>
      </w:r>
      <w:r w:rsidR="00BD7E44">
        <w:rPr>
          <w:rFonts w:cs="Times New Roman"/>
        </w:rPr>
        <w:t xml:space="preserve">a </w:t>
      </w:r>
      <w:r w:rsidR="00E3465A" w:rsidRPr="00571040">
        <w:rPr>
          <w:rFonts w:cs="Times New Roman"/>
        </w:rPr>
        <w:t>vacant seat by appointment before</w:t>
      </w:r>
      <w:r w:rsidR="00BD2256" w:rsidRPr="00571040">
        <w:rPr>
          <w:rFonts w:cs="Times New Roman"/>
        </w:rPr>
        <w:t xml:space="preserve"> the close of th</w:t>
      </w:r>
      <w:r w:rsidR="00A86EA9" w:rsidRPr="00571040">
        <w:rPr>
          <w:rFonts w:cs="Times New Roman"/>
        </w:rPr>
        <w:t xml:space="preserve">e  </w:t>
      </w:r>
      <w:r w:rsidR="00D31635" w:rsidRPr="00571040">
        <w:rPr>
          <w:rFonts w:cs="Times New Roman"/>
        </w:rPr>
        <w:t xml:space="preserve">Regular Village Council </w:t>
      </w:r>
      <w:r w:rsidR="00A845E8" w:rsidRPr="00571040">
        <w:rPr>
          <w:rFonts w:cs="Times New Roman"/>
        </w:rPr>
        <w:t xml:space="preserve">Meeting </w:t>
      </w:r>
      <w:r w:rsidR="00A86EA9" w:rsidRPr="00571040">
        <w:rPr>
          <w:rFonts w:cs="Times New Roman"/>
        </w:rPr>
        <w:t xml:space="preserve">which first </w:t>
      </w:r>
      <w:r w:rsidR="00BE15C1" w:rsidRPr="00571040">
        <w:rPr>
          <w:rFonts w:cs="Times New Roman"/>
        </w:rPr>
        <w:t>follows</w:t>
      </w:r>
      <w:r w:rsidR="00571040">
        <w:rPr>
          <w:rFonts w:cs="Times New Roman"/>
        </w:rPr>
        <w:t xml:space="preserve"> the</w:t>
      </w:r>
      <w:r w:rsidR="00BE15C1" w:rsidRPr="00571040">
        <w:rPr>
          <w:rFonts w:cs="Times New Roman"/>
        </w:rPr>
        <w:t xml:space="preserve"> </w:t>
      </w:r>
      <w:r w:rsidR="00A86EA9" w:rsidRPr="00571040">
        <w:rPr>
          <w:rFonts w:cs="Times New Roman"/>
        </w:rPr>
        <w:t xml:space="preserve">next Regular </w:t>
      </w:r>
      <w:r w:rsidR="00BE15C1" w:rsidRPr="00571040">
        <w:rPr>
          <w:rFonts w:cs="Times New Roman"/>
        </w:rPr>
        <w:t>Village Council Meeting,</w:t>
      </w:r>
      <w:r w:rsidR="00A93545" w:rsidRPr="00571040">
        <w:rPr>
          <w:rFonts w:cs="Times New Roman"/>
        </w:rPr>
        <w:t xml:space="preserve"> </w:t>
      </w:r>
      <w:r w:rsidR="00BD2256" w:rsidRPr="00571040">
        <w:rPr>
          <w:rFonts w:cs="Times New Roman"/>
        </w:rPr>
        <w:t xml:space="preserve">a special election shall be called </w:t>
      </w:r>
      <w:r w:rsidR="00566958" w:rsidRPr="00571040">
        <w:rPr>
          <w:rFonts w:cs="Times New Roman"/>
        </w:rPr>
        <w:t xml:space="preserve">for a date </w:t>
      </w:r>
      <w:r w:rsidR="00BD2256" w:rsidRPr="00571040">
        <w:rPr>
          <w:rFonts w:cs="Times New Roman"/>
        </w:rPr>
        <w:t xml:space="preserve">as soon as practicable thereafter </w:t>
      </w:r>
      <w:r w:rsidR="00566958" w:rsidRPr="00571040">
        <w:rPr>
          <w:rFonts w:cs="Times New Roman"/>
        </w:rPr>
        <w:t xml:space="preserve">after consultation </w:t>
      </w:r>
      <w:r w:rsidR="00BD2256" w:rsidRPr="00571040">
        <w:rPr>
          <w:rFonts w:cs="Times New Roman"/>
        </w:rPr>
        <w:t>with the Broward County Supervisor of Elections.</w:t>
      </w:r>
      <w:r w:rsidR="00F756DD" w:rsidRPr="00571040">
        <w:rPr>
          <w:rFonts w:cs="Times New Roman"/>
        </w:rPr>
        <w:t>”</w:t>
      </w:r>
      <w:r w:rsidR="00BD2256" w:rsidRPr="00571040">
        <w:rPr>
          <w:rFonts w:cs="Times New Roman"/>
        </w:rPr>
        <w:t xml:space="preserve"> </w:t>
      </w:r>
    </w:p>
    <w:p w14:paraId="22C29DF3" w14:textId="77777777" w:rsidR="00774FA2" w:rsidRPr="001A227C" w:rsidRDefault="00774FA2" w:rsidP="00F756DD">
      <w:pPr>
        <w:tabs>
          <w:tab w:val="left" w:pos="9000"/>
        </w:tabs>
        <w:ind w:left="360" w:right="360"/>
        <w:jc w:val="both"/>
        <w:rPr>
          <w:rFonts w:ascii="Times New Roman" w:hAnsi="Times New Roman" w:cs="Times New Roman"/>
        </w:rPr>
      </w:pPr>
    </w:p>
    <w:p w14:paraId="01B2D8BC" w14:textId="019F39BC" w:rsidR="00116349" w:rsidRDefault="00116349" w:rsidP="00151FD0">
      <w:pPr>
        <w:tabs>
          <w:tab w:val="left" w:pos="0"/>
          <w:tab w:val="left" w:pos="720"/>
        </w:tabs>
        <w:jc w:val="both"/>
        <w:rPr>
          <w:rFonts w:ascii="Times New Roman" w:hAnsi="Times New Roman" w:cs="Times New Roman"/>
        </w:rPr>
      </w:pPr>
      <w:r w:rsidRPr="001A227C">
        <w:rPr>
          <w:rFonts w:ascii="Times New Roman" w:hAnsi="Times New Roman" w:cs="Times New Roman"/>
          <w:b/>
          <w:u w:val="single"/>
        </w:rPr>
        <w:t xml:space="preserve">Section </w:t>
      </w:r>
      <w:r w:rsidR="00BD7E44">
        <w:rPr>
          <w:rFonts w:ascii="Times New Roman" w:hAnsi="Times New Roman" w:cs="Times New Roman"/>
          <w:b/>
          <w:u w:val="single"/>
        </w:rPr>
        <w:t>6</w:t>
      </w:r>
      <w:r w:rsidRPr="001A227C">
        <w:rPr>
          <w:rFonts w:ascii="Times New Roman" w:hAnsi="Times New Roman" w:cs="Times New Roman"/>
          <w:b/>
          <w:u w:val="single"/>
        </w:rPr>
        <w:t>:</w:t>
      </w:r>
      <w:r w:rsidRPr="001A227C">
        <w:rPr>
          <w:rFonts w:ascii="Times New Roman" w:hAnsi="Times New Roman" w:cs="Times New Roman"/>
        </w:rPr>
        <w:t xml:space="preserve">  </w:t>
      </w:r>
      <w:r w:rsidR="00167F88" w:rsidRPr="001A227C">
        <w:rPr>
          <w:rFonts w:ascii="Times New Roman" w:hAnsi="Times New Roman" w:cs="Times New Roman"/>
        </w:rPr>
        <w:t xml:space="preserve">The </w:t>
      </w:r>
      <w:r w:rsidR="00EF66D0" w:rsidRPr="001A227C">
        <w:rPr>
          <w:rFonts w:ascii="Times New Roman" w:hAnsi="Times New Roman" w:cs="Times New Roman"/>
        </w:rPr>
        <w:t>Village</w:t>
      </w:r>
      <w:r w:rsidR="00167F88" w:rsidRPr="001A227C">
        <w:rPr>
          <w:rFonts w:ascii="Times New Roman" w:hAnsi="Times New Roman" w:cs="Times New Roman"/>
        </w:rPr>
        <w:t xml:space="preserve"> Administrative Assistant </w:t>
      </w:r>
      <w:r w:rsidR="00601769" w:rsidRPr="001A227C">
        <w:rPr>
          <w:rFonts w:ascii="Times New Roman" w:hAnsi="Times New Roman" w:cs="Times New Roman"/>
        </w:rPr>
        <w:t>is directed to</w:t>
      </w:r>
      <w:r w:rsidR="00914E77">
        <w:rPr>
          <w:rFonts w:ascii="Times New Roman" w:hAnsi="Times New Roman" w:cs="Times New Roman"/>
        </w:rPr>
        <w:t xml:space="preserve"> post</w:t>
      </w:r>
      <w:r w:rsidR="00601769" w:rsidRPr="001A227C">
        <w:rPr>
          <w:rFonts w:ascii="Times New Roman" w:hAnsi="Times New Roman" w:cs="Times New Roman"/>
        </w:rPr>
        <w:t xml:space="preserve"> </w:t>
      </w:r>
      <w:r w:rsidR="00ED6A0E" w:rsidRPr="001A227C">
        <w:rPr>
          <w:rFonts w:ascii="Times New Roman" w:hAnsi="Times New Roman" w:cs="Times New Roman"/>
        </w:rPr>
        <w:t xml:space="preserve">a </w:t>
      </w:r>
      <w:r w:rsidR="00167F88" w:rsidRPr="001A227C">
        <w:rPr>
          <w:rFonts w:ascii="Times New Roman" w:hAnsi="Times New Roman" w:cs="Times New Roman"/>
        </w:rPr>
        <w:t xml:space="preserve">Notice </w:t>
      </w:r>
      <w:r w:rsidR="00ED6A0E" w:rsidRPr="001A227C">
        <w:rPr>
          <w:rFonts w:ascii="Times New Roman" w:hAnsi="Times New Roman" w:cs="Times New Roman"/>
        </w:rPr>
        <w:t xml:space="preserve">substantially in the form approved in Section </w:t>
      </w:r>
      <w:r w:rsidR="00BE15C1">
        <w:rPr>
          <w:rFonts w:ascii="Times New Roman" w:hAnsi="Times New Roman" w:cs="Times New Roman"/>
        </w:rPr>
        <w:t>3</w:t>
      </w:r>
      <w:r w:rsidR="00167F88" w:rsidRPr="001A227C">
        <w:rPr>
          <w:rFonts w:ascii="Times New Roman" w:hAnsi="Times New Roman" w:cs="Times New Roman"/>
        </w:rPr>
        <w:t xml:space="preserve"> on the Village </w:t>
      </w:r>
      <w:r w:rsidR="00195236" w:rsidRPr="001A227C">
        <w:rPr>
          <w:rFonts w:ascii="Times New Roman" w:hAnsi="Times New Roman" w:cs="Times New Roman"/>
        </w:rPr>
        <w:t>Website and</w:t>
      </w:r>
      <w:r w:rsidR="00167F88" w:rsidRPr="001A227C">
        <w:rPr>
          <w:rFonts w:ascii="Times New Roman" w:hAnsi="Times New Roman" w:cs="Times New Roman"/>
        </w:rPr>
        <w:t xml:space="preserve"> </w:t>
      </w:r>
      <w:r w:rsidR="00601769" w:rsidRPr="001A227C">
        <w:rPr>
          <w:rFonts w:ascii="Times New Roman" w:hAnsi="Times New Roman" w:cs="Times New Roman"/>
        </w:rPr>
        <w:t>e-</w:t>
      </w:r>
      <w:r w:rsidR="00167F88" w:rsidRPr="001A227C">
        <w:rPr>
          <w:rFonts w:ascii="Times New Roman" w:hAnsi="Times New Roman" w:cs="Times New Roman"/>
        </w:rPr>
        <w:t xml:space="preserve">mail </w:t>
      </w:r>
      <w:r w:rsidR="00601769" w:rsidRPr="001A227C">
        <w:rPr>
          <w:rFonts w:ascii="Times New Roman" w:hAnsi="Times New Roman" w:cs="Times New Roman"/>
        </w:rPr>
        <w:t>such Notice to</w:t>
      </w:r>
      <w:r w:rsidR="00167F88" w:rsidRPr="001A227C">
        <w:rPr>
          <w:rFonts w:ascii="Times New Roman" w:hAnsi="Times New Roman" w:cs="Times New Roman"/>
        </w:rPr>
        <w:t xml:space="preserve"> the </w:t>
      </w:r>
      <w:r w:rsidRPr="001A227C">
        <w:rPr>
          <w:rFonts w:ascii="Times New Roman" w:hAnsi="Times New Roman" w:cs="Times New Roman"/>
        </w:rPr>
        <w:t xml:space="preserve">e-mail </w:t>
      </w:r>
      <w:r w:rsidR="00EF66D0" w:rsidRPr="001A227C">
        <w:rPr>
          <w:rFonts w:ascii="Times New Roman" w:hAnsi="Times New Roman" w:cs="Times New Roman"/>
        </w:rPr>
        <w:t>recipients</w:t>
      </w:r>
      <w:r w:rsidRPr="001A227C">
        <w:rPr>
          <w:rFonts w:ascii="Times New Roman" w:hAnsi="Times New Roman" w:cs="Times New Roman"/>
        </w:rPr>
        <w:t xml:space="preserve"> on the Village e-mail list.  The </w:t>
      </w:r>
      <w:r w:rsidR="00BE15C1">
        <w:rPr>
          <w:rFonts w:ascii="Times New Roman" w:hAnsi="Times New Roman" w:cs="Times New Roman"/>
        </w:rPr>
        <w:t xml:space="preserve">Acting </w:t>
      </w:r>
      <w:r w:rsidRPr="001A227C">
        <w:rPr>
          <w:rFonts w:ascii="Times New Roman" w:hAnsi="Times New Roman" w:cs="Times New Roman"/>
        </w:rPr>
        <w:t xml:space="preserve">Mayor </w:t>
      </w:r>
      <w:r w:rsidR="00601769" w:rsidRPr="001A227C">
        <w:rPr>
          <w:rFonts w:ascii="Times New Roman" w:hAnsi="Times New Roman" w:cs="Times New Roman"/>
        </w:rPr>
        <w:t xml:space="preserve">is requested to </w:t>
      </w:r>
      <w:r w:rsidRPr="001A227C">
        <w:rPr>
          <w:rFonts w:ascii="Times New Roman" w:hAnsi="Times New Roman" w:cs="Times New Roman"/>
        </w:rPr>
        <w:t xml:space="preserve">post a copy of </w:t>
      </w:r>
      <w:r w:rsidR="00ED6A0E" w:rsidRPr="001A227C">
        <w:rPr>
          <w:rFonts w:ascii="Times New Roman" w:hAnsi="Times New Roman" w:cs="Times New Roman"/>
        </w:rPr>
        <w:t xml:space="preserve">a Notice substantially in the form approved in Section </w:t>
      </w:r>
      <w:r w:rsidR="00BE15C1">
        <w:rPr>
          <w:rFonts w:ascii="Times New Roman" w:hAnsi="Times New Roman" w:cs="Times New Roman"/>
        </w:rPr>
        <w:t>3</w:t>
      </w:r>
      <w:r w:rsidR="00ED6A0E" w:rsidRPr="001A227C">
        <w:rPr>
          <w:rFonts w:ascii="Times New Roman" w:hAnsi="Times New Roman" w:cs="Times New Roman"/>
        </w:rPr>
        <w:t xml:space="preserve"> within</w:t>
      </w:r>
      <w:r w:rsidRPr="001A227C">
        <w:rPr>
          <w:rFonts w:ascii="Times New Roman" w:hAnsi="Times New Roman" w:cs="Times New Roman"/>
        </w:rPr>
        <w:t xml:space="preserve"> the Village Notice Board.  </w:t>
      </w:r>
    </w:p>
    <w:p w14:paraId="66CB34D2" w14:textId="77777777" w:rsidR="00774FA2" w:rsidRPr="001A227C" w:rsidRDefault="00774FA2" w:rsidP="00151FD0">
      <w:pPr>
        <w:tabs>
          <w:tab w:val="left" w:pos="0"/>
          <w:tab w:val="left" w:pos="720"/>
        </w:tabs>
        <w:jc w:val="both"/>
        <w:rPr>
          <w:rFonts w:ascii="Times New Roman" w:hAnsi="Times New Roman" w:cs="Times New Roman"/>
        </w:rPr>
      </w:pPr>
    </w:p>
    <w:p w14:paraId="45315154" w14:textId="653BD5D5" w:rsidR="001B4462" w:rsidRDefault="00116349" w:rsidP="00151FD0">
      <w:pPr>
        <w:tabs>
          <w:tab w:val="left" w:pos="0"/>
          <w:tab w:val="left" w:pos="720"/>
        </w:tabs>
        <w:jc w:val="both"/>
        <w:rPr>
          <w:rFonts w:ascii="Times New Roman" w:hAnsi="Times New Roman" w:cs="Times New Roman"/>
        </w:rPr>
      </w:pPr>
      <w:r w:rsidRPr="001A227C">
        <w:rPr>
          <w:rFonts w:ascii="Times New Roman" w:hAnsi="Times New Roman" w:cs="Times New Roman"/>
          <w:b/>
          <w:u w:val="single"/>
        </w:rPr>
        <w:t xml:space="preserve">Section </w:t>
      </w:r>
      <w:r w:rsidR="00BD7E44">
        <w:rPr>
          <w:rFonts w:ascii="Times New Roman" w:hAnsi="Times New Roman" w:cs="Times New Roman"/>
          <w:b/>
          <w:u w:val="single"/>
        </w:rPr>
        <w:t>7</w:t>
      </w:r>
      <w:r w:rsidR="001B4462" w:rsidRPr="001A227C">
        <w:rPr>
          <w:rFonts w:ascii="Times New Roman" w:hAnsi="Times New Roman" w:cs="Times New Roman"/>
          <w:b/>
          <w:u w:val="single"/>
        </w:rPr>
        <w:t>:</w:t>
      </w:r>
      <w:r w:rsidR="001B4462" w:rsidRPr="001A227C">
        <w:rPr>
          <w:rFonts w:ascii="Times New Roman" w:hAnsi="Times New Roman" w:cs="Times New Roman"/>
        </w:rPr>
        <w:t xml:space="preserve"> </w:t>
      </w:r>
      <w:proofErr w:type="gramStart"/>
      <w:r w:rsidR="001B4462" w:rsidRPr="001A227C">
        <w:rPr>
          <w:rFonts w:ascii="Times New Roman" w:hAnsi="Times New Roman" w:cs="Times New Roman"/>
        </w:rPr>
        <w:tab/>
        <w:t xml:space="preserve">  Should</w:t>
      </w:r>
      <w:proofErr w:type="gramEnd"/>
      <w:r w:rsidR="001B4462" w:rsidRPr="001A227C">
        <w:rPr>
          <w:rFonts w:ascii="Times New Roman" w:hAnsi="Times New Roman" w:cs="Times New Roman"/>
        </w:rPr>
        <w:t xml:space="preserve"> any section, paragraph, sentence, clause, phrase or other part of this Resolution be declared by a court of competent jurisdiction to be invalid, such decision shall not affect the validity of this Resolution as a whole or any portion or part thereof, other than the part so declared to be invalid.</w:t>
      </w:r>
    </w:p>
    <w:p w14:paraId="1009E3BB" w14:textId="35C32222" w:rsidR="001B4462" w:rsidRPr="001A227C" w:rsidRDefault="004E0E80" w:rsidP="00151FD0">
      <w:pPr>
        <w:tabs>
          <w:tab w:val="left" w:pos="0"/>
          <w:tab w:val="left" w:pos="720"/>
        </w:tabs>
        <w:rPr>
          <w:rFonts w:ascii="Times New Roman" w:hAnsi="Times New Roman" w:cs="Times New Roman"/>
        </w:rPr>
      </w:pPr>
      <w:r w:rsidRPr="001A227C">
        <w:rPr>
          <w:rFonts w:ascii="Times New Roman" w:hAnsi="Times New Roman" w:cs="Times New Roman"/>
          <w:b/>
          <w:u w:val="single"/>
        </w:rPr>
        <w:lastRenderedPageBreak/>
        <w:t xml:space="preserve">Section </w:t>
      </w:r>
      <w:r w:rsidR="00BD7E44">
        <w:rPr>
          <w:rFonts w:ascii="Times New Roman" w:hAnsi="Times New Roman" w:cs="Times New Roman"/>
          <w:b/>
          <w:u w:val="single"/>
        </w:rPr>
        <w:t>8</w:t>
      </w:r>
      <w:r w:rsidR="001B4462" w:rsidRPr="001A227C">
        <w:rPr>
          <w:rFonts w:ascii="Times New Roman" w:hAnsi="Times New Roman" w:cs="Times New Roman"/>
          <w:b/>
          <w:u w:val="single"/>
        </w:rPr>
        <w:t>:</w:t>
      </w:r>
      <w:r w:rsidR="001B4462" w:rsidRPr="001A227C">
        <w:rPr>
          <w:rFonts w:ascii="Times New Roman" w:hAnsi="Times New Roman" w:cs="Times New Roman"/>
          <w:b/>
        </w:rPr>
        <w:tab/>
      </w:r>
      <w:r w:rsidR="001B4462" w:rsidRPr="001A227C">
        <w:rPr>
          <w:rFonts w:ascii="Times New Roman" w:hAnsi="Times New Roman" w:cs="Times New Roman"/>
        </w:rPr>
        <w:t xml:space="preserve">This Resolution shall become effective ten (10) days after passage by the Village Council and by signature by the </w:t>
      </w:r>
      <w:r>
        <w:rPr>
          <w:rFonts w:ascii="Times New Roman" w:hAnsi="Times New Roman" w:cs="Times New Roman"/>
        </w:rPr>
        <w:t xml:space="preserve">Acting </w:t>
      </w:r>
      <w:r w:rsidR="001B4462" w:rsidRPr="001A227C">
        <w:rPr>
          <w:rFonts w:ascii="Times New Roman" w:hAnsi="Times New Roman" w:cs="Times New Roman"/>
        </w:rPr>
        <w:t>Mayor.</w:t>
      </w:r>
    </w:p>
    <w:p w14:paraId="321562AA" w14:textId="77777777" w:rsidR="008E2FBF" w:rsidRDefault="008E2FBF" w:rsidP="001B4462">
      <w:pPr>
        <w:pStyle w:val="Header"/>
        <w:tabs>
          <w:tab w:val="clear" w:pos="4320"/>
          <w:tab w:val="clear" w:pos="8640"/>
        </w:tabs>
        <w:rPr>
          <w:sz w:val="22"/>
          <w:szCs w:val="22"/>
        </w:rPr>
      </w:pPr>
    </w:p>
    <w:p w14:paraId="44B82954" w14:textId="09F90A86" w:rsidR="001B4462" w:rsidRPr="001A227C" w:rsidRDefault="001B4462" w:rsidP="001B4462">
      <w:pPr>
        <w:pStyle w:val="Header"/>
        <w:tabs>
          <w:tab w:val="clear" w:pos="4320"/>
          <w:tab w:val="clear" w:pos="8640"/>
        </w:tabs>
        <w:rPr>
          <w:sz w:val="22"/>
          <w:szCs w:val="22"/>
        </w:rPr>
      </w:pPr>
      <w:r w:rsidRPr="001A227C">
        <w:rPr>
          <w:sz w:val="22"/>
          <w:szCs w:val="22"/>
        </w:rPr>
        <w:t xml:space="preserve">PASSED AND ADOPTED by the Village Council </w:t>
      </w:r>
      <w:r w:rsidRPr="00A845E8">
        <w:rPr>
          <w:sz w:val="22"/>
          <w:szCs w:val="22"/>
        </w:rPr>
        <w:t xml:space="preserve">this </w:t>
      </w:r>
      <w:r w:rsidR="008E2FBF" w:rsidRPr="00A845E8">
        <w:rPr>
          <w:sz w:val="22"/>
          <w:szCs w:val="22"/>
        </w:rPr>
        <w:t>20</w:t>
      </w:r>
      <w:r w:rsidR="00601769" w:rsidRPr="00A845E8">
        <w:rPr>
          <w:sz w:val="22"/>
          <w:szCs w:val="22"/>
        </w:rPr>
        <w:t>th</w:t>
      </w:r>
      <w:r w:rsidRPr="001A227C">
        <w:rPr>
          <w:sz w:val="22"/>
          <w:szCs w:val="22"/>
        </w:rPr>
        <w:t xml:space="preserve"> day of </w:t>
      </w:r>
      <w:r w:rsidR="004E0E80">
        <w:rPr>
          <w:sz w:val="22"/>
          <w:szCs w:val="22"/>
        </w:rPr>
        <w:t>Ju</w:t>
      </w:r>
      <w:r w:rsidR="008E2FBF">
        <w:rPr>
          <w:sz w:val="22"/>
          <w:szCs w:val="22"/>
        </w:rPr>
        <w:t>ly</w:t>
      </w:r>
      <w:r w:rsidR="004E0E80">
        <w:rPr>
          <w:sz w:val="22"/>
          <w:szCs w:val="22"/>
        </w:rPr>
        <w:t xml:space="preserve"> 2021</w:t>
      </w:r>
      <w:r w:rsidRPr="001A227C">
        <w:rPr>
          <w:sz w:val="22"/>
          <w:szCs w:val="22"/>
        </w:rPr>
        <w:t>.</w:t>
      </w:r>
    </w:p>
    <w:p w14:paraId="6816440B" w14:textId="77777777" w:rsidR="001B4462" w:rsidRPr="001A227C" w:rsidRDefault="001B4462" w:rsidP="001B4462">
      <w:pPr>
        <w:rPr>
          <w:rFonts w:ascii="Times New Roman" w:hAnsi="Times New Roman" w:cs="Times New Roman"/>
        </w:rPr>
      </w:pPr>
      <w:r w:rsidRPr="001A227C">
        <w:rPr>
          <w:rFonts w:ascii="Times New Roman" w:hAnsi="Times New Roman" w:cs="Times New Roman"/>
        </w:rPr>
        <w:tab/>
      </w:r>
    </w:p>
    <w:p w14:paraId="00BD3396" w14:textId="1EAFF9B8" w:rsidR="001B4462" w:rsidRPr="001A227C" w:rsidRDefault="001B4462" w:rsidP="0017482E">
      <w:pPr>
        <w:ind w:firstLine="720"/>
        <w:rPr>
          <w:rFonts w:ascii="Times New Roman" w:hAnsi="Times New Roman" w:cs="Times New Roman"/>
        </w:rPr>
      </w:pPr>
      <w:r w:rsidRPr="001A227C">
        <w:rPr>
          <w:rFonts w:ascii="Times New Roman" w:hAnsi="Times New Roman" w:cs="Times New Roman"/>
        </w:rPr>
        <w:t>Council Member</w:t>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t>Voice Vote</w:t>
      </w:r>
      <w:r w:rsidRPr="001A227C">
        <w:rPr>
          <w:rFonts w:ascii="Times New Roman" w:hAnsi="Times New Roman" w:cs="Times New Roman"/>
        </w:rPr>
        <w:tab/>
      </w:r>
      <w:r w:rsidRPr="001A227C">
        <w:rPr>
          <w:rFonts w:ascii="Times New Roman" w:hAnsi="Times New Roman" w:cs="Times New Roman"/>
        </w:rPr>
        <w:tab/>
        <w:t>Absent</w:t>
      </w:r>
    </w:p>
    <w:p w14:paraId="75709F89" w14:textId="4F6CDEE6" w:rsidR="001B4462" w:rsidRPr="001A227C" w:rsidRDefault="001B4462" w:rsidP="001B4462">
      <w:pPr>
        <w:rPr>
          <w:rFonts w:ascii="Times New Roman" w:hAnsi="Times New Roman" w:cs="Times New Roman"/>
        </w:rPr>
      </w:pPr>
      <w:r w:rsidRPr="001A227C">
        <w:rPr>
          <w:rFonts w:ascii="Times New Roman" w:hAnsi="Times New Roman" w:cs="Times New Roman"/>
        </w:rPr>
        <w:tab/>
        <w:t>Patrick Kaufman</w:t>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t>Yea _</w:t>
      </w:r>
      <w:r w:rsidR="0017482E">
        <w:rPr>
          <w:rFonts w:ascii="Times New Roman" w:hAnsi="Times New Roman" w:cs="Times New Roman"/>
        </w:rPr>
        <w:t>_</w:t>
      </w:r>
      <w:r w:rsidR="00601769" w:rsidRPr="001A227C">
        <w:rPr>
          <w:rFonts w:ascii="Times New Roman" w:hAnsi="Times New Roman" w:cs="Times New Roman"/>
        </w:rPr>
        <w:t>_</w:t>
      </w:r>
      <w:r w:rsidRPr="001A227C">
        <w:rPr>
          <w:rFonts w:ascii="Times New Roman" w:hAnsi="Times New Roman" w:cs="Times New Roman"/>
        </w:rPr>
        <w:t xml:space="preserve">  </w:t>
      </w:r>
      <w:r w:rsidR="001D039C" w:rsidRPr="001A227C">
        <w:rPr>
          <w:rFonts w:ascii="Times New Roman" w:hAnsi="Times New Roman" w:cs="Times New Roman"/>
        </w:rPr>
        <w:t xml:space="preserve"> </w:t>
      </w:r>
      <w:r w:rsidR="0017482E">
        <w:rPr>
          <w:rFonts w:ascii="Times New Roman" w:hAnsi="Times New Roman" w:cs="Times New Roman"/>
        </w:rPr>
        <w:t xml:space="preserve">  </w:t>
      </w:r>
      <w:r w:rsidRPr="001A227C">
        <w:rPr>
          <w:rFonts w:ascii="Times New Roman" w:hAnsi="Times New Roman" w:cs="Times New Roman"/>
        </w:rPr>
        <w:t>Nay ___</w:t>
      </w:r>
      <w:r w:rsidRPr="001A227C">
        <w:rPr>
          <w:rFonts w:ascii="Times New Roman" w:hAnsi="Times New Roman" w:cs="Times New Roman"/>
        </w:rPr>
        <w:tab/>
        <w:t xml:space="preserve">   </w:t>
      </w:r>
      <w:r w:rsidR="001D039C" w:rsidRPr="001A227C">
        <w:rPr>
          <w:rFonts w:ascii="Times New Roman" w:hAnsi="Times New Roman" w:cs="Times New Roman"/>
        </w:rPr>
        <w:t xml:space="preserve"> </w:t>
      </w:r>
      <w:r w:rsidRPr="001A227C">
        <w:rPr>
          <w:rFonts w:ascii="Times New Roman" w:hAnsi="Times New Roman" w:cs="Times New Roman"/>
        </w:rPr>
        <w:t>___</w:t>
      </w:r>
    </w:p>
    <w:p w14:paraId="7CA544C0" w14:textId="786323CE" w:rsidR="001B4462" w:rsidRPr="001A227C" w:rsidRDefault="001B4462" w:rsidP="001B4462">
      <w:pPr>
        <w:rPr>
          <w:rFonts w:ascii="Times New Roman" w:hAnsi="Times New Roman" w:cs="Times New Roman"/>
        </w:rPr>
      </w:pPr>
      <w:r w:rsidRPr="001A227C">
        <w:rPr>
          <w:rFonts w:ascii="Times New Roman" w:hAnsi="Times New Roman" w:cs="Times New Roman"/>
        </w:rPr>
        <w:tab/>
        <w:t>Carlton Kirby</w:t>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t>Yea _</w:t>
      </w:r>
      <w:r w:rsidR="0017482E">
        <w:rPr>
          <w:rFonts w:ascii="Times New Roman" w:hAnsi="Times New Roman" w:cs="Times New Roman"/>
        </w:rPr>
        <w:t>__</w:t>
      </w:r>
      <w:r w:rsidRPr="001A227C">
        <w:rPr>
          <w:rFonts w:ascii="Times New Roman" w:hAnsi="Times New Roman" w:cs="Times New Roman"/>
        </w:rPr>
        <w:t xml:space="preserve">   </w:t>
      </w:r>
      <w:r w:rsidR="0017482E">
        <w:rPr>
          <w:rFonts w:ascii="Times New Roman" w:hAnsi="Times New Roman" w:cs="Times New Roman"/>
        </w:rPr>
        <w:t xml:space="preserve"> </w:t>
      </w:r>
      <w:r w:rsidR="001D039C" w:rsidRPr="001A227C">
        <w:rPr>
          <w:rFonts w:ascii="Times New Roman" w:hAnsi="Times New Roman" w:cs="Times New Roman"/>
        </w:rPr>
        <w:t xml:space="preserve"> </w:t>
      </w:r>
      <w:r w:rsidRPr="001A227C">
        <w:rPr>
          <w:rFonts w:ascii="Times New Roman" w:hAnsi="Times New Roman" w:cs="Times New Roman"/>
        </w:rPr>
        <w:t>Nay ___</w:t>
      </w:r>
      <w:r w:rsidRPr="001A227C">
        <w:rPr>
          <w:rFonts w:ascii="Times New Roman" w:hAnsi="Times New Roman" w:cs="Times New Roman"/>
        </w:rPr>
        <w:tab/>
        <w:t xml:space="preserve">   </w:t>
      </w:r>
      <w:r w:rsidR="001D039C" w:rsidRPr="001A227C">
        <w:rPr>
          <w:rFonts w:ascii="Times New Roman" w:hAnsi="Times New Roman" w:cs="Times New Roman"/>
        </w:rPr>
        <w:t xml:space="preserve"> </w:t>
      </w:r>
      <w:r w:rsidRPr="001A227C">
        <w:rPr>
          <w:rFonts w:ascii="Times New Roman" w:hAnsi="Times New Roman" w:cs="Times New Roman"/>
        </w:rPr>
        <w:t>___</w:t>
      </w:r>
    </w:p>
    <w:p w14:paraId="6B4B7A66" w14:textId="344CE566" w:rsidR="001B4462" w:rsidRDefault="001B4462" w:rsidP="001B4462">
      <w:pPr>
        <w:ind w:firstLine="720"/>
        <w:rPr>
          <w:rFonts w:ascii="Times New Roman" w:hAnsi="Times New Roman" w:cs="Times New Roman"/>
        </w:rPr>
      </w:pPr>
      <w:r w:rsidRPr="001A227C">
        <w:rPr>
          <w:rFonts w:ascii="Times New Roman" w:hAnsi="Times New Roman" w:cs="Times New Roman"/>
        </w:rPr>
        <w:t>Ray Nyhuis</w:t>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t>Yea _</w:t>
      </w:r>
      <w:r w:rsidR="0017482E">
        <w:rPr>
          <w:rFonts w:ascii="Times New Roman" w:hAnsi="Times New Roman" w:cs="Times New Roman"/>
          <w:u w:val="single"/>
        </w:rPr>
        <w:t xml:space="preserve"> </w:t>
      </w:r>
      <w:r w:rsidR="00601769" w:rsidRPr="001A227C">
        <w:rPr>
          <w:rFonts w:ascii="Times New Roman" w:hAnsi="Times New Roman" w:cs="Times New Roman"/>
        </w:rPr>
        <w:t>_</w:t>
      </w:r>
      <w:r w:rsidR="0017482E">
        <w:rPr>
          <w:rFonts w:ascii="Times New Roman" w:hAnsi="Times New Roman" w:cs="Times New Roman"/>
        </w:rPr>
        <w:t>_</w:t>
      </w:r>
      <w:r w:rsidRPr="001A227C">
        <w:rPr>
          <w:rFonts w:ascii="Times New Roman" w:hAnsi="Times New Roman" w:cs="Times New Roman"/>
        </w:rPr>
        <w:t xml:space="preserve">    Nay ___</w:t>
      </w:r>
      <w:r w:rsidRPr="001A227C">
        <w:rPr>
          <w:rFonts w:ascii="Times New Roman" w:hAnsi="Times New Roman" w:cs="Times New Roman"/>
        </w:rPr>
        <w:tab/>
        <w:t xml:space="preserve">   </w:t>
      </w:r>
      <w:r w:rsidR="001D039C" w:rsidRPr="001A227C">
        <w:rPr>
          <w:rFonts w:ascii="Times New Roman" w:hAnsi="Times New Roman" w:cs="Times New Roman"/>
        </w:rPr>
        <w:t xml:space="preserve"> </w:t>
      </w:r>
      <w:r w:rsidRPr="001A227C">
        <w:rPr>
          <w:rFonts w:ascii="Times New Roman" w:hAnsi="Times New Roman" w:cs="Times New Roman"/>
        </w:rPr>
        <w:t>___</w:t>
      </w:r>
    </w:p>
    <w:p w14:paraId="65AB1189" w14:textId="20B9F349" w:rsidR="0017482E" w:rsidRDefault="0017482E" w:rsidP="0017482E">
      <w:pPr>
        <w:ind w:firstLine="720"/>
        <w:rPr>
          <w:rFonts w:ascii="Times New Roman" w:hAnsi="Times New Roman" w:cs="Times New Roman"/>
        </w:rPr>
      </w:pPr>
      <w:r>
        <w:rPr>
          <w:rFonts w:ascii="Times New Roman" w:hAnsi="Times New Roman" w:cs="Times New Roman"/>
        </w:rPr>
        <w:t>Daniel Copher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A227C">
        <w:rPr>
          <w:rFonts w:ascii="Times New Roman" w:hAnsi="Times New Roman" w:cs="Times New Roman"/>
        </w:rPr>
        <w:t>Yea _</w:t>
      </w:r>
      <w:r>
        <w:rPr>
          <w:rFonts w:ascii="Times New Roman" w:hAnsi="Times New Roman" w:cs="Times New Roman"/>
          <w:u w:val="single"/>
        </w:rPr>
        <w:t xml:space="preserve"> </w:t>
      </w:r>
      <w:r w:rsidRPr="001A227C">
        <w:rPr>
          <w:rFonts w:ascii="Times New Roman" w:hAnsi="Times New Roman" w:cs="Times New Roman"/>
        </w:rPr>
        <w:t>_</w:t>
      </w:r>
      <w:r>
        <w:rPr>
          <w:rFonts w:ascii="Times New Roman" w:hAnsi="Times New Roman" w:cs="Times New Roman"/>
        </w:rPr>
        <w:t>_</w:t>
      </w:r>
      <w:r w:rsidRPr="001A227C">
        <w:rPr>
          <w:rFonts w:ascii="Times New Roman" w:hAnsi="Times New Roman" w:cs="Times New Roman"/>
        </w:rPr>
        <w:t xml:space="preserve">    Nay ___</w:t>
      </w:r>
      <w:r w:rsidRPr="001A227C">
        <w:rPr>
          <w:rFonts w:ascii="Times New Roman" w:hAnsi="Times New Roman" w:cs="Times New Roman"/>
        </w:rPr>
        <w:tab/>
        <w:t xml:space="preserve">    ___</w:t>
      </w:r>
    </w:p>
    <w:p w14:paraId="3F852EC9" w14:textId="6ECC9FD7" w:rsidR="0017482E" w:rsidRPr="001A227C" w:rsidRDefault="0017482E" w:rsidP="001B4462">
      <w:pPr>
        <w:ind w:firstLine="720"/>
        <w:rPr>
          <w:rFonts w:ascii="Times New Roman" w:hAnsi="Times New Roman" w:cs="Times New Roman"/>
        </w:rPr>
      </w:pPr>
    </w:p>
    <w:p w14:paraId="49A3969C" w14:textId="77777777" w:rsidR="001B4462" w:rsidRPr="001A227C" w:rsidRDefault="001B4462" w:rsidP="001B4462">
      <w:pPr>
        <w:ind w:firstLine="720"/>
        <w:rPr>
          <w:rFonts w:ascii="Times New Roman" w:hAnsi="Times New Roman" w:cs="Times New Roman"/>
        </w:rPr>
      </w:pPr>
    </w:p>
    <w:p w14:paraId="5C1C6858" w14:textId="7A107E60" w:rsidR="000D46CE" w:rsidRPr="001A227C" w:rsidRDefault="001D039C" w:rsidP="00DA1100">
      <w:pPr>
        <w:tabs>
          <w:tab w:val="left" w:pos="7738"/>
        </w:tabs>
        <w:rPr>
          <w:rFonts w:ascii="Times New Roman" w:hAnsi="Times New Roman" w:cs="Times New Roman"/>
        </w:rPr>
      </w:pPr>
      <w:r w:rsidRPr="001A227C">
        <w:rPr>
          <w:rFonts w:ascii="Times New Roman" w:hAnsi="Times New Roman" w:cs="Times New Roman"/>
        </w:rPr>
        <w:t xml:space="preserve">SIGNED BY THE </w:t>
      </w:r>
      <w:r w:rsidR="00291D13">
        <w:rPr>
          <w:rFonts w:ascii="Times New Roman" w:hAnsi="Times New Roman" w:cs="Times New Roman"/>
        </w:rPr>
        <w:t xml:space="preserve">ACTING </w:t>
      </w:r>
      <w:r w:rsidRPr="001A227C">
        <w:rPr>
          <w:rFonts w:ascii="Times New Roman" w:hAnsi="Times New Roman" w:cs="Times New Roman"/>
        </w:rPr>
        <w:t xml:space="preserve">MAYOR </w:t>
      </w:r>
      <w:r w:rsidR="001B4462" w:rsidRPr="001A227C">
        <w:rPr>
          <w:rFonts w:ascii="Times New Roman" w:hAnsi="Times New Roman" w:cs="Times New Roman"/>
        </w:rPr>
        <w:t xml:space="preserve">this </w:t>
      </w:r>
      <w:r w:rsidR="001B4462" w:rsidRPr="001A227C">
        <w:rPr>
          <w:rFonts w:ascii="Times New Roman" w:hAnsi="Times New Roman" w:cs="Times New Roman"/>
          <w:u w:val="single"/>
        </w:rPr>
        <w:t xml:space="preserve">           </w:t>
      </w:r>
      <w:r w:rsidR="001B4462" w:rsidRPr="001A227C">
        <w:rPr>
          <w:rFonts w:ascii="Times New Roman" w:hAnsi="Times New Roman" w:cs="Times New Roman"/>
        </w:rPr>
        <w:t xml:space="preserve"> day of </w:t>
      </w:r>
      <w:r w:rsidR="001B4462" w:rsidRPr="001A227C">
        <w:rPr>
          <w:rFonts w:ascii="Times New Roman" w:hAnsi="Times New Roman" w:cs="Times New Roman"/>
          <w:u w:val="single"/>
        </w:rPr>
        <w:t xml:space="preserve">                         </w:t>
      </w:r>
      <w:proofErr w:type="gramStart"/>
      <w:r w:rsidR="001B4462" w:rsidRPr="001A227C">
        <w:rPr>
          <w:rFonts w:ascii="Times New Roman" w:hAnsi="Times New Roman" w:cs="Times New Roman"/>
          <w:u w:val="single"/>
        </w:rPr>
        <w:t xml:space="preserve">  </w:t>
      </w:r>
      <w:r w:rsidR="001B4462" w:rsidRPr="001A227C">
        <w:rPr>
          <w:rFonts w:ascii="Times New Roman" w:hAnsi="Times New Roman" w:cs="Times New Roman"/>
        </w:rPr>
        <w:t>,</w:t>
      </w:r>
      <w:proofErr w:type="gramEnd"/>
      <w:r w:rsidR="001B4462" w:rsidRPr="001A227C">
        <w:rPr>
          <w:rFonts w:ascii="Times New Roman" w:hAnsi="Times New Roman" w:cs="Times New Roman"/>
        </w:rPr>
        <w:t xml:space="preserve"> 202</w:t>
      </w:r>
      <w:r w:rsidR="00291D13">
        <w:rPr>
          <w:rFonts w:ascii="Times New Roman" w:hAnsi="Times New Roman" w:cs="Times New Roman"/>
        </w:rPr>
        <w:t>1</w:t>
      </w:r>
      <w:r w:rsidR="000D46CE" w:rsidRPr="001A227C">
        <w:rPr>
          <w:rFonts w:ascii="Times New Roman" w:hAnsi="Times New Roman" w:cs="Times New Roman"/>
        </w:rPr>
        <w:t>.</w:t>
      </w:r>
      <w:r w:rsidR="00DA1100">
        <w:rPr>
          <w:rFonts w:ascii="Times New Roman" w:hAnsi="Times New Roman" w:cs="Times New Roman"/>
        </w:rPr>
        <w:tab/>
      </w:r>
    </w:p>
    <w:p w14:paraId="48DBD135" w14:textId="77777777" w:rsidR="001B4462" w:rsidRPr="001A227C" w:rsidRDefault="001B4462" w:rsidP="001B4462">
      <w:pPr>
        <w:rPr>
          <w:rFonts w:ascii="Times New Roman" w:hAnsi="Times New Roman" w:cs="Times New Roman"/>
        </w:rPr>
      </w:pPr>
    </w:p>
    <w:p w14:paraId="33F5C4E8" w14:textId="77777777" w:rsidR="001B4462" w:rsidRPr="001A227C" w:rsidRDefault="001B4462" w:rsidP="001B4462">
      <w:pPr>
        <w:rPr>
          <w:rFonts w:ascii="Times New Roman" w:hAnsi="Times New Roman" w:cs="Times New Roman"/>
        </w:rPr>
      </w:pP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t>____________________________________</w:t>
      </w:r>
    </w:p>
    <w:p w14:paraId="768FCC46" w14:textId="2F4EE6C3" w:rsidR="001B4462" w:rsidRPr="001A227C" w:rsidRDefault="001B4462" w:rsidP="001B4462">
      <w:pPr>
        <w:rPr>
          <w:rFonts w:ascii="Times New Roman" w:hAnsi="Times New Roman" w:cs="Times New Roman"/>
        </w:rPr>
      </w:pP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00291D13" w:rsidRPr="00291D13">
        <w:rPr>
          <w:rFonts w:ascii="Times New Roman" w:hAnsi="Times New Roman" w:cs="Times New Roman"/>
          <w:sz w:val="24"/>
          <w:szCs w:val="24"/>
        </w:rPr>
        <w:t xml:space="preserve">ACTING </w:t>
      </w:r>
      <w:r w:rsidRPr="001A227C">
        <w:rPr>
          <w:rFonts w:ascii="Times New Roman" w:hAnsi="Times New Roman" w:cs="Times New Roman"/>
        </w:rPr>
        <w:t xml:space="preserve">MAYOR </w:t>
      </w:r>
      <w:r w:rsidR="0017482E">
        <w:rPr>
          <w:rFonts w:ascii="Times New Roman" w:hAnsi="Times New Roman" w:cs="Times New Roman"/>
        </w:rPr>
        <w:t>RICHARD WILLARD</w:t>
      </w:r>
    </w:p>
    <w:p w14:paraId="059C8B06" w14:textId="77777777" w:rsidR="001B4462" w:rsidRPr="001A227C" w:rsidRDefault="001B4462" w:rsidP="001B4462">
      <w:pPr>
        <w:rPr>
          <w:rFonts w:ascii="Times New Roman" w:hAnsi="Times New Roman" w:cs="Times New Roman"/>
        </w:rPr>
      </w:pPr>
      <w:r w:rsidRPr="001A227C">
        <w:rPr>
          <w:rFonts w:ascii="Times New Roman" w:hAnsi="Times New Roman" w:cs="Times New Roman"/>
        </w:rPr>
        <w:t>ATTEST:</w:t>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r w:rsidRPr="001A227C">
        <w:rPr>
          <w:rFonts w:ascii="Times New Roman" w:hAnsi="Times New Roman" w:cs="Times New Roman"/>
        </w:rPr>
        <w:tab/>
      </w:r>
    </w:p>
    <w:p w14:paraId="618E26BD" w14:textId="77777777" w:rsidR="001B4462" w:rsidRPr="001A227C" w:rsidRDefault="001B4462" w:rsidP="001B4462">
      <w:pPr>
        <w:rPr>
          <w:rFonts w:ascii="Times New Roman" w:hAnsi="Times New Roman" w:cs="Times New Roman"/>
        </w:rPr>
      </w:pPr>
    </w:p>
    <w:p w14:paraId="25711E64" w14:textId="77777777" w:rsidR="001B4462" w:rsidRPr="001A227C" w:rsidRDefault="001B4462" w:rsidP="001B4462">
      <w:pPr>
        <w:rPr>
          <w:rFonts w:ascii="Times New Roman" w:hAnsi="Times New Roman" w:cs="Times New Roman"/>
        </w:rPr>
      </w:pPr>
      <w:r w:rsidRPr="001A227C">
        <w:rPr>
          <w:rFonts w:ascii="Times New Roman" w:hAnsi="Times New Roman" w:cs="Times New Roman"/>
        </w:rPr>
        <w:t>______________________________________</w:t>
      </w:r>
    </w:p>
    <w:p w14:paraId="7FA7B439" w14:textId="77777777" w:rsidR="001B4462" w:rsidRPr="001A227C" w:rsidRDefault="001B4462" w:rsidP="001B4462">
      <w:pPr>
        <w:rPr>
          <w:rFonts w:ascii="Times New Roman" w:hAnsi="Times New Roman" w:cs="Times New Roman"/>
        </w:rPr>
      </w:pPr>
      <w:r w:rsidRPr="001A227C">
        <w:rPr>
          <w:rFonts w:ascii="Times New Roman" w:hAnsi="Times New Roman" w:cs="Times New Roman"/>
        </w:rPr>
        <w:t>VILLAGE ADMINISTRATIVE ASSISTANT</w:t>
      </w:r>
    </w:p>
    <w:p w14:paraId="5FB9DD00" w14:textId="77777777" w:rsidR="001B4462" w:rsidRDefault="001B4462" w:rsidP="001B4462">
      <w:pPr>
        <w:rPr>
          <w:sz w:val="16"/>
          <w:szCs w:val="16"/>
        </w:rPr>
      </w:pPr>
      <w:r>
        <w:rPr>
          <w:noProof/>
          <w:sz w:val="16"/>
          <w:szCs w:val="16"/>
        </w:rPr>
        <mc:AlternateContent>
          <mc:Choice Requires="wps">
            <w:drawing>
              <wp:anchor distT="0" distB="0" distL="114300" distR="114300" simplePos="0" relativeHeight="251659264" behindDoc="0" locked="0" layoutInCell="1" allowOverlap="1" wp14:anchorId="39410DD7" wp14:editId="0FBCC87A">
                <wp:simplePos x="0" y="0"/>
                <wp:positionH relativeFrom="column">
                  <wp:posOffset>3188677</wp:posOffset>
                </wp:positionH>
                <wp:positionV relativeFrom="paragraph">
                  <wp:posOffset>82990</wp:posOffset>
                </wp:positionV>
                <wp:extent cx="3206115" cy="597877"/>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115" cy="5978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66FB70" w14:textId="77777777" w:rsidR="001B4462" w:rsidRDefault="001B4462" w:rsidP="001B4462">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410DD7" id="_x0000_t202" coordsize="21600,21600" o:spt="202" path="m,l,21600r21600,l21600,xe">
                <v:stroke joinstyle="miter"/>
                <v:path gradientshapeok="t" o:connecttype="rect"/>
              </v:shapetype>
              <v:shape id="Text Box 3" o:spid="_x0000_s1026" type="#_x0000_t202" style="position:absolute;margin-left:251.1pt;margin-top:6.55pt;width:252.45pt;height:4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" stroked="f">
                <v:textbox>
                  <w:txbxContent>
                    <w:p w14:paraId="6766FB70" w14:textId="77777777" w:rsidR="001B4462" w:rsidRDefault="001B4462" w:rsidP="001B4462">
                      <w:pPr>
                        <w:rPr>
                          <w:sz w:val="16"/>
                        </w:rPr>
                      </w:pPr>
                    </w:p>
                  </w:txbxContent>
                </v:textbox>
              </v:shape>
            </w:pict>
          </mc:Fallback>
        </mc:AlternateContent>
      </w:r>
    </w:p>
    <w:p w14:paraId="78603139" w14:textId="77777777" w:rsidR="001B4462" w:rsidRDefault="00914E77" w:rsidP="001B4462">
      <w:pPr>
        <w:rPr>
          <w:sz w:val="16"/>
          <w:szCs w:val="16"/>
        </w:rPr>
      </w:pPr>
      <w:r>
        <w:rPr>
          <w:noProof/>
        </w:rPr>
        <w:tab/>
      </w:r>
      <w:r>
        <w:rPr>
          <w:noProof/>
        </w:rPr>
        <w:tab/>
      </w:r>
      <w:r>
        <w:rPr>
          <w:noProof/>
        </w:rPr>
        <w:tab/>
      </w:r>
      <w:r>
        <w:rPr>
          <w:noProof/>
        </w:rPr>
        <w:tab/>
      </w:r>
      <w:r>
        <w:rPr>
          <w:noProof/>
        </w:rPr>
        <w:tab/>
      </w:r>
      <w:r>
        <w:rPr>
          <w:noProof/>
        </w:rPr>
        <w:tab/>
      </w:r>
      <w:r>
        <w:rPr>
          <w:noProof/>
        </w:rPr>
        <w:tab/>
      </w:r>
      <w:r>
        <w:rPr>
          <w:noProof/>
        </w:rPr>
        <w:drawing>
          <wp:inline distT="0" distB="0" distL="0" distR="0" wp14:anchorId="58639BDA" wp14:editId="005EE87E">
            <wp:extent cx="3439990" cy="1733550"/>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42606" cy="1734868"/>
                    </a:xfrm>
                    <a:prstGeom prst="rect">
                      <a:avLst/>
                    </a:prstGeom>
                  </pic:spPr>
                </pic:pic>
              </a:graphicData>
            </a:graphic>
          </wp:inline>
        </w:drawing>
      </w:r>
    </w:p>
    <w:p w14:paraId="1D4D4AF3" w14:textId="77777777" w:rsidR="00CC00A9" w:rsidRDefault="00A308B0"/>
    <w:sectPr w:rsidR="00CC00A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D7A1CE" w14:textId="77777777" w:rsidR="00BD2256" w:rsidRDefault="00BD2256" w:rsidP="00BD2256">
      <w:pPr>
        <w:spacing w:after="0" w:line="240" w:lineRule="auto"/>
      </w:pPr>
      <w:r>
        <w:separator/>
      </w:r>
    </w:p>
  </w:endnote>
  <w:endnote w:type="continuationSeparator" w:id="0">
    <w:p w14:paraId="1EFF4800" w14:textId="77777777" w:rsidR="00BD2256" w:rsidRDefault="00BD2256" w:rsidP="00BD2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0691088"/>
      <w:docPartObj>
        <w:docPartGallery w:val="Page Numbers (Bottom of Page)"/>
        <w:docPartUnique/>
      </w:docPartObj>
    </w:sdtPr>
    <w:sdtEndPr/>
    <w:sdtContent>
      <w:sdt>
        <w:sdtPr>
          <w:id w:val="1728636285"/>
          <w:docPartObj>
            <w:docPartGallery w:val="Page Numbers (Top of Page)"/>
            <w:docPartUnique/>
          </w:docPartObj>
        </w:sdtPr>
        <w:sdtEndPr/>
        <w:sdtContent>
          <w:p w14:paraId="5B696083" w14:textId="77777777" w:rsidR="00487AC5" w:rsidRDefault="00487AC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14E77">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14E77">
              <w:rPr>
                <w:b/>
                <w:bCs/>
                <w:noProof/>
              </w:rPr>
              <w:t>3</w:t>
            </w:r>
            <w:r>
              <w:rPr>
                <w:b/>
                <w:bCs/>
                <w:sz w:val="24"/>
                <w:szCs w:val="24"/>
              </w:rPr>
              <w:fldChar w:fldCharType="end"/>
            </w:r>
          </w:p>
        </w:sdtContent>
      </w:sdt>
    </w:sdtContent>
  </w:sdt>
  <w:p w14:paraId="74A86970" w14:textId="77777777" w:rsidR="00B13659" w:rsidRDefault="00B136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09EBA2" w14:textId="77777777" w:rsidR="00BD2256" w:rsidRDefault="00BD2256" w:rsidP="00BD2256">
      <w:pPr>
        <w:spacing w:after="0" w:line="240" w:lineRule="auto"/>
      </w:pPr>
      <w:r>
        <w:separator/>
      </w:r>
    </w:p>
  </w:footnote>
  <w:footnote w:type="continuationSeparator" w:id="0">
    <w:p w14:paraId="217AFD85" w14:textId="77777777" w:rsidR="00BD2256" w:rsidRDefault="00BD2256" w:rsidP="00BD22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983F29"/>
    <w:multiLevelType w:val="hybridMultilevel"/>
    <w:tmpl w:val="0C64A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256"/>
    <w:rsid w:val="000530C0"/>
    <w:rsid w:val="00084E92"/>
    <w:rsid w:val="00085656"/>
    <w:rsid w:val="000C68F3"/>
    <w:rsid w:val="000D46CE"/>
    <w:rsid w:val="00104D8D"/>
    <w:rsid w:val="00110867"/>
    <w:rsid w:val="00116349"/>
    <w:rsid w:val="00151FD0"/>
    <w:rsid w:val="00167F88"/>
    <w:rsid w:val="0017482E"/>
    <w:rsid w:val="00177C06"/>
    <w:rsid w:val="00195236"/>
    <w:rsid w:val="001A227C"/>
    <w:rsid w:val="001B4462"/>
    <w:rsid w:val="001B698C"/>
    <w:rsid w:val="001D039C"/>
    <w:rsid w:val="001D245C"/>
    <w:rsid w:val="001D36E7"/>
    <w:rsid w:val="001E1183"/>
    <w:rsid w:val="001E6575"/>
    <w:rsid w:val="00203ADC"/>
    <w:rsid w:val="002149B7"/>
    <w:rsid w:val="00253911"/>
    <w:rsid w:val="00273278"/>
    <w:rsid w:val="0028718E"/>
    <w:rsid w:val="00291D13"/>
    <w:rsid w:val="002A20C7"/>
    <w:rsid w:val="002E2B90"/>
    <w:rsid w:val="002F3128"/>
    <w:rsid w:val="003034E7"/>
    <w:rsid w:val="003514C8"/>
    <w:rsid w:val="003B26A8"/>
    <w:rsid w:val="003D3DFA"/>
    <w:rsid w:val="003F09F6"/>
    <w:rsid w:val="003F31F6"/>
    <w:rsid w:val="00436DF5"/>
    <w:rsid w:val="004574E2"/>
    <w:rsid w:val="004719EE"/>
    <w:rsid w:val="00487AC5"/>
    <w:rsid w:val="004A0201"/>
    <w:rsid w:val="004C542D"/>
    <w:rsid w:val="004C563D"/>
    <w:rsid w:val="004E0E80"/>
    <w:rsid w:val="004E3C79"/>
    <w:rsid w:val="00521666"/>
    <w:rsid w:val="00542135"/>
    <w:rsid w:val="0056316A"/>
    <w:rsid w:val="00566958"/>
    <w:rsid w:val="00571040"/>
    <w:rsid w:val="005B5F6C"/>
    <w:rsid w:val="005F7637"/>
    <w:rsid w:val="00601769"/>
    <w:rsid w:val="006325DD"/>
    <w:rsid w:val="00664098"/>
    <w:rsid w:val="006662A2"/>
    <w:rsid w:val="00670AB9"/>
    <w:rsid w:val="006820FF"/>
    <w:rsid w:val="00704ACB"/>
    <w:rsid w:val="0071561D"/>
    <w:rsid w:val="0073794F"/>
    <w:rsid w:val="007701C6"/>
    <w:rsid w:val="00774FA2"/>
    <w:rsid w:val="00797816"/>
    <w:rsid w:val="007C3EAE"/>
    <w:rsid w:val="0083068A"/>
    <w:rsid w:val="00881D40"/>
    <w:rsid w:val="00892F42"/>
    <w:rsid w:val="008D2F2B"/>
    <w:rsid w:val="008E2FBF"/>
    <w:rsid w:val="00914E77"/>
    <w:rsid w:val="00943688"/>
    <w:rsid w:val="009514D7"/>
    <w:rsid w:val="00987D77"/>
    <w:rsid w:val="00996B2B"/>
    <w:rsid w:val="009A7078"/>
    <w:rsid w:val="00A01720"/>
    <w:rsid w:val="00A308B0"/>
    <w:rsid w:val="00A6021E"/>
    <w:rsid w:val="00A845E8"/>
    <w:rsid w:val="00A86EA9"/>
    <w:rsid w:val="00A93545"/>
    <w:rsid w:val="00AC3CDC"/>
    <w:rsid w:val="00AD70B0"/>
    <w:rsid w:val="00AE20DC"/>
    <w:rsid w:val="00AF567C"/>
    <w:rsid w:val="00B01E7F"/>
    <w:rsid w:val="00B13659"/>
    <w:rsid w:val="00B451BF"/>
    <w:rsid w:val="00BD2256"/>
    <w:rsid w:val="00BD7E44"/>
    <w:rsid w:val="00BE15C1"/>
    <w:rsid w:val="00C803C2"/>
    <w:rsid w:val="00CC1AEF"/>
    <w:rsid w:val="00CC3B71"/>
    <w:rsid w:val="00CE3116"/>
    <w:rsid w:val="00D2457E"/>
    <w:rsid w:val="00D31635"/>
    <w:rsid w:val="00D44E16"/>
    <w:rsid w:val="00D5758B"/>
    <w:rsid w:val="00D64D6E"/>
    <w:rsid w:val="00D832CC"/>
    <w:rsid w:val="00DA1100"/>
    <w:rsid w:val="00DA588F"/>
    <w:rsid w:val="00DD22D8"/>
    <w:rsid w:val="00E3465A"/>
    <w:rsid w:val="00E36F7A"/>
    <w:rsid w:val="00EB7904"/>
    <w:rsid w:val="00ED6A0E"/>
    <w:rsid w:val="00EF266E"/>
    <w:rsid w:val="00EF4EC9"/>
    <w:rsid w:val="00EF66D0"/>
    <w:rsid w:val="00F53219"/>
    <w:rsid w:val="00F756DD"/>
    <w:rsid w:val="00F81BCD"/>
    <w:rsid w:val="00FF4A84"/>
    <w:rsid w:val="00FF4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BF33D"/>
  <w15:chartTrackingRefBased/>
  <w15:docId w15:val="{A69384EA-8A39-4CE1-8981-5FFA5CBA5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D2256"/>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semiHidden/>
    <w:rsid w:val="00BD2256"/>
    <w:rPr>
      <w:rFonts w:ascii="Times New Roman" w:eastAsia="Calibri" w:hAnsi="Times New Roman" w:cs="Times New Roman"/>
      <w:sz w:val="20"/>
      <w:szCs w:val="20"/>
    </w:rPr>
  </w:style>
  <w:style w:type="paragraph" w:styleId="ListParagraph">
    <w:name w:val="List Paragraph"/>
    <w:basedOn w:val="Normal"/>
    <w:uiPriority w:val="34"/>
    <w:qFormat/>
    <w:rsid w:val="00BD2256"/>
    <w:pPr>
      <w:spacing w:after="0" w:line="240" w:lineRule="auto"/>
      <w:ind w:left="720"/>
    </w:pPr>
    <w:rPr>
      <w:rFonts w:ascii="Times New Roman" w:eastAsia="Calibri" w:hAnsi="Times New Roman" w:cs="Times New Roman"/>
      <w:sz w:val="24"/>
    </w:rPr>
  </w:style>
  <w:style w:type="character" w:styleId="FootnoteReference">
    <w:name w:val="footnote reference"/>
    <w:uiPriority w:val="99"/>
    <w:semiHidden/>
    <w:unhideWhenUsed/>
    <w:rsid w:val="00BD2256"/>
    <w:rPr>
      <w:vertAlign w:val="superscript"/>
    </w:rPr>
  </w:style>
  <w:style w:type="character" w:customStyle="1" w:styleId="number">
    <w:name w:val="number"/>
    <w:rsid w:val="00BD2256"/>
  </w:style>
  <w:style w:type="character" w:customStyle="1" w:styleId="text">
    <w:name w:val="text"/>
    <w:rsid w:val="00BD2256"/>
  </w:style>
  <w:style w:type="paragraph" w:styleId="EnvelopeReturn">
    <w:name w:val="envelope return"/>
    <w:basedOn w:val="Normal"/>
    <w:rsid w:val="001B4462"/>
    <w:pPr>
      <w:spacing w:after="0" w:line="240" w:lineRule="auto"/>
      <w:jc w:val="both"/>
    </w:pPr>
    <w:rPr>
      <w:rFonts w:ascii="Times New Roman" w:eastAsia="Times New Roman" w:hAnsi="Times New Roman" w:cs="Times New Roman"/>
      <w:szCs w:val="20"/>
    </w:rPr>
  </w:style>
  <w:style w:type="paragraph" w:styleId="Header">
    <w:name w:val="header"/>
    <w:basedOn w:val="Normal"/>
    <w:link w:val="HeaderChar"/>
    <w:uiPriority w:val="99"/>
    <w:rsid w:val="001B4462"/>
    <w:pPr>
      <w:tabs>
        <w:tab w:val="center" w:pos="4320"/>
        <w:tab w:val="right" w:pos="8640"/>
      </w:tabs>
      <w:spacing w:after="0" w:line="240" w:lineRule="auto"/>
      <w:jc w:val="both"/>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1B446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B136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659"/>
  </w:style>
  <w:style w:type="character" w:styleId="Hyperlink">
    <w:name w:val="Hyperlink"/>
    <w:basedOn w:val="DefaultParagraphFont"/>
    <w:uiPriority w:val="99"/>
    <w:unhideWhenUsed/>
    <w:rsid w:val="00E346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333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erk@lazylakefl.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9F515-2716-45D6-A5AD-EF1E67860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1515</Words>
  <Characters>8639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Lunny</dc:creator>
  <cp:keywords/>
  <dc:description/>
  <cp:lastModifiedBy>Tedra Allen</cp:lastModifiedBy>
  <cp:revision>2</cp:revision>
  <cp:lastPrinted>2020-08-19T15:12:00Z</cp:lastPrinted>
  <dcterms:created xsi:type="dcterms:W3CDTF">2021-07-17T17:42:00Z</dcterms:created>
  <dcterms:modified xsi:type="dcterms:W3CDTF">2021-07-17T17:42:00Z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Sk">
    <vt:i4>4315562</vt:i4>
  </property>
  <property fmtid="{D5CDD505-2E9C-101B-9397-08002B2CF9AE}" pid="3" name="CaseSk">
    <vt:i4>63181</vt:i4>
  </property>
  <property fmtid="{D5CDD505-2E9C-101B-9397-08002B2CF9AE}" pid="4" name="Version">
    <vt:i4>1</vt:i4>
  </property>
</Properties>
</file>