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FAB4" w14:textId="4B1BBE68" w:rsidR="004360EA" w:rsidRPr="00F264FC" w:rsidRDefault="004360EA" w:rsidP="004360EA">
      <w:pPr>
        <w:pStyle w:val="BodyText"/>
        <w:jc w:val="center"/>
        <w:rPr>
          <w:w w:val="105"/>
          <w:sz w:val="20"/>
          <w:szCs w:val="20"/>
        </w:rPr>
      </w:pPr>
      <w:r w:rsidRPr="00F264FC">
        <w:rPr>
          <w:w w:val="105"/>
          <w:sz w:val="20"/>
          <w:szCs w:val="20"/>
        </w:rPr>
        <w:t>VILLAGE OF LAZY LAKE</w:t>
      </w:r>
    </w:p>
    <w:p w14:paraId="42C06394" w14:textId="6E5C9B12" w:rsidR="00AD7325" w:rsidRPr="00F264FC" w:rsidRDefault="008F31EB" w:rsidP="004360EA">
      <w:pPr>
        <w:pStyle w:val="BodyText"/>
        <w:jc w:val="center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FINAL BUDGET HEARING</w:t>
      </w:r>
      <w:r w:rsidR="00C17F86" w:rsidRPr="00F264FC">
        <w:rPr>
          <w:w w:val="105"/>
          <w:sz w:val="20"/>
          <w:szCs w:val="20"/>
        </w:rPr>
        <w:t xml:space="preserve"> AGENDA</w:t>
      </w:r>
      <w:r w:rsidR="003079CF">
        <w:rPr>
          <w:w w:val="105"/>
          <w:sz w:val="20"/>
          <w:szCs w:val="20"/>
        </w:rPr>
        <w:t xml:space="preserve"> (</w:t>
      </w:r>
      <w:r w:rsidR="00AD7325" w:rsidRPr="00F264FC">
        <w:rPr>
          <w:w w:val="105"/>
          <w:sz w:val="20"/>
          <w:szCs w:val="20"/>
        </w:rPr>
        <w:t>VIA VIDEO</w:t>
      </w:r>
      <w:r w:rsidR="003079CF">
        <w:rPr>
          <w:w w:val="105"/>
          <w:sz w:val="20"/>
          <w:szCs w:val="20"/>
        </w:rPr>
        <w:t>)</w:t>
      </w:r>
    </w:p>
    <w:p w14:paraId="1A11D60D" w14:textId="67B2C764" w:rsidR="00E27CB7" w:rsidRPr="00F264FC" w:rsidRDefault="00930B37" w:rsidP="004360EA">
      <w:pPr>
        <w:pStyle w:val="BodyText"/>
        <w:spacing w:line="254" w:lineRule="auto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WEDNESDAY SEPTEMBER 23</w:t>
      </w:r>
      <w:r w:rsidR="00AC1D93" w:rsidRPr="00F264FC">
        <w:rPr>
          <w:w w:val="105"/>
          <w:sz w:val="20"/>
          <w:szCs w:val="20"/>
        </w:rPr>
        <w:t>, 2020</w:t>
      </w:r>
    </w:p>
    <w:p w14:paraId="394D7D4D" w14:textId="0104972E" w:rsidR="00E27CB7" w:rsidRPr="00F264FC" w:rsidRDefault="00930B37" w:rsidP="004360EA">
      <w:pPr>
        <w:pStyle w:val="BodyText"/>
        <w:spacing w:line="250" w:lineRule="exact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5:01</w:t>
      </w:r>
      <w:r w:rsidR="00C17F86" w:rsidRPr="00F264FC">
        <w:rPr>
          <w:w w:val="105"/>
          <w:sz w:val="20"/>
          <w:szCs w:val="20"/>
        </w:rPr>
        <w:t xml:space="preserve"> P.M.</w:t>
      </w:r>
    </w:p>
    <w:p w14:paraId="0270712B" w14:textId="6415A2FE" w:rsidR="00AD7325" w:rsidRPr="00F264FC" w:rsidRDefault="002A4829" w:rsidP="00AD7325">
      <w:pPr>
        <w:pStyle w:val="BodyTex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3D8B1AB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.1pt;margin-top:7.65pt;width:401.65pt;height:157.7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548dd4 [1951]" strokeweight="2.25pt">
            <v:textbox style="mso-next-textbox:#_x0000_s1029">
              <w:txbxContent>
                <w:p w14:paraId="63A38C14" w14:textId="3EF6AC20" w:rsidR="00930B37" w:rsidRPr="00930B37" w:rsidRDefault="00930B37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 xml:space="preserve">Topic: Lazy Lake </w:t>
                  </w:r>
                  <w:r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Final</w:t>
                  </w: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 xml:space="preserve"> Budget </w:t>
                  </w:r>
                  <w:r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 xml:space="preserve">Hearing </w:t>
                  </w: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Meeting</w:t>
                  </w:r>
                </w:p>
                <w:p w14:paraId="1441BED9" w14:textId="70CB3719" w:rsidR="00930B37" w:rsidRPr="00930B37" w:rsidRDefault="00930B37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Time: Sep 23, 2020 05:0</w:t>
                  </w:r>
                  <w:r w:rsidR="00565670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1</w:t>
                  </w: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 xml:space="preserve"> PM Eastern Time (US and Canada)</w:t>
                  </w:r>
                </w:p>
                <w:p w14:paraId="660773DB" w14:textId="77777777" w:rsidR="00930B37" w:rsidRPr="00930B37" w:rsidRDefault="00930B37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Join Zoom Meeting</w:t>
                  </w:r>
                </w:p>
                <w:p w14:paraId="46F4977D" w14:textId="77777777" w:rsidR="00930B37" w:rsidRPr="00930B37" w:rsidRDefault="00930B37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https://zoom.us/j/94429439595</w:t>
                  </w:r>
                </w:p>
                <w:p w14:paraId="306464B6" w14:textId="77777777" w:rsidR="00930B37" w:rsidRPr="00930B37" w:rsidRDefault="00930B37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</w:p>
                <w:p w14:paraId="16786CD7" w14:textId="77777777" w:rsidR="00930B37" w:rsidRPr="00930B37" w:rsidRDefault="00930B37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Meeting ID: 944 2943 9595</w:t>
                  </w:r>
                </w:p>
                <w:p w14:paraId="207D2A6C" w14:textId="1B45A44B" w:rsidR="00930B37" w:rsidRDefault="00930B37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 w:rsidRPr="00930B37"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 xml:space="preserve">Find your local number: </w:t>
                  </w:r>
                  <w:hyperlink r:id="rId8" w:history="1">
                    <w:r w:rsidRPr="00984FC5">
                      <w:rPr>
                        <w:rStyle w:val="Hyperlink"/>
                        <w:b w:val="0"/>
                        <w:bCs w:val="0"/>
                        <w:sz w:val="18"/>
                        <w:szCs w:val="18"/>
                      </w:rPr>
                      <w:t>https://zoom.us/u/aevifSxPp7</w:t>
                    </w:r>
                  </w:hyperlink>
                </w:p>
                <w:p w14:paraId="5613C337" w14:textId="0D41A94D" w:rsidR="00930B37" w:rsidRDefault="00EE151F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When system dialog prompts, click:</w:t>
                  </w:r>
                </w:p>
                <w:p w14:paraId="2B08B961" w14:textId="7D2AB7D9" w:rsidR="00EE151F" w:rsidRDefault="00EE151F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>
                    <w:rPr>
                      <w:color w:val="232333"/>
                      <w:sz w:val="18"/>
                      <w:szCs w:val="18"/>
                    </w:rPr>
                    <w:t>Open Zoom Meetings</w:t>
                  </w:r>
                </w:p>
                <w:p w14:paraId="6ADBEFB3" w14:textId="1DD40139" w:rsidR="00EE151F" w:rsidRDefault="00EE151F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If you have Zoom client installed, launch meeting.</w:t>
                  </w:r>
                </w:p>
                <w:p w14:paraId="693FA5D2" w14:textId="74A4B55E" w:rsidR="00EE151F" w:rsidRDefault="00EE151F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Otherwise, download and run Zoom.</w:t>
                  </w:r>
                </w:p>
                <w:p w14:paraId="6DCECFDB" w14:textId="3F0DA17C" w:rsidR="00EE151F" w:rsidRDefault="00EE151F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  <w:t>If you cannot download or run the application, join from your browser.</w:t>
                  </w:r>
                </w:p>
                <w:p w14:paraId="08F8DF00" w14:textId="77777777" w:rsidR="00565670" w:rsidRDefault="00565670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</w:p>
                <w:p w14:paraId="2821A260" w14:textId="5F321021" w:rsidR="00EE151F" w:rsidRPr="00EE151F" w:rsidRDefault="00EE151F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i/>
                      <w:iCs/>
                      <w:color w:val="232333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32333"/>
                      <w:sz w:val="18"/>
                      <w:szCs w:val="18"/>
                    </w:rPr>
                    <w:t>If you have trouble connecting, please dial 954-249-2177 for assistance.</w:t>
                  </w:r>
                </w:p>
                <w:p w14:paraId="59D03096" w14:textId="567A1C37" w:rsidR="000719D4" w:rsidRPr="000719D4" w:rsidRDefault="000719D4" w:rsidP="00930B37">
                  <w:pPr>
                    <w:pStyle w:val="Heading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 w:val="0"/>
                      <w:bCs w:val="0"/>
                      <w:color w:val="232333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</w:rPr>
        <w:pict w14:anchorId="00EB53D0">
          <v:shape id="Text Box 2" o:spid="_x0000_s1027" type="#_x0000_t202" style="position:absolute;left:0;text-align:left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" filled="f" stroked="f">
            <v:textbox style="mso-next-textbox:#Text Box 2;mso-fit-shape-to-text:t">
              <w:txbxContent>
                <w:p w14:paraId="79DE254E" w14:textId="77777777" w:rsidR="00AD7325" w:rsidRPr="00AD7325" w:rsidRDefault="00AD7325" w:rsidP="00AD7325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  <w:r w:rsidRPr="00AD7325">
                    <w:rPr>
                      <w:sz w:val="20"/>
                      <w:szCs w:val="20"/>
                    </w:rPr>
                    <w:t>Topic: Lazy Lake Council Meeting</w:t>
                  </w:r>
                </w:p>
                <w:p w14:paraId="67CAF743" w14:textId="77777777" w:rsidR="00AD7325" w:rsidRDefault="00AD7325"/>
              </w:txbxContent>
            </v:textbox>
            <w10:wrap type="topAndBottom" anchorx="page"/>
          </v:shape>
        </w:pict>
      </w:r>
    </w:p>
    <w:p w14:paraId="02FF945E" w14:textId="4C3D3B38" w:rsidR="00AD7325" w:rsidRPr="00F264FC" w:rsidRDefault="00AD7325" w:rsidP="00AD7325">
      <w:pPr>
        <w:pStyle w:val="BodyText"/>
        <w:jc w:val="center"/>
        <w:rPr>
          <w:sz w:val="20"/>
          <w:szCs w:val="20"/>
        </w:rPr>
      </w:pPr>
    </w:p>
    <w:p w14:paraId="63D32E3D" w14:textId="37A1C47C" w:rsidR="00AD7325" w:rsidRPr="00F264FC" w:rsidRDefault="00AD7325" w:rsidP="00AD7325">
      <w:pPr>
        <w:pStyle w:val="BodyText"/>
        <w:jc w:val="center"/>
        <w:rPr>
          <w:sz w:val="20"/>
          <w:szCs w:val="20"/>
        </w:rPr>
      </w:pPr>
    </w:p>
    <w:p w14:paraId="53FB9938" w14:textId="7631E0D1" w:rsidR="00AD7325" w:rsidRPr="00F264FC" w:rsidRDefault="00AD7325" w:rsidP="00AD7325">
      <w:pPr>
        <w:pStyle w:val="BodyText"/>
        <w:jc w:val="center"/>
        <w:rPr>
          <w:sz w:val="20"/>
          <w:szCs w:val="20"/>
        </w:rPr>
      </w:pPr>
    </w:p>
    <w:p w14:paraId="728AAC35" w14:textId="4CFD57E0" w:rsidR="00AD7325" w:rsidRPr="00F264FC" w:rsidRDefault="00AD7325" w:rsidP="00AD7325">
      <w:pPr>
        <w:pStyle w:val="BodyText"/>
        <w:jc w:val="center"/>
        <w:rPr>
          <w:sz w:val="20"/>
          <w:szCs w:val="20"/>
        </w:rPr>
      </w:pPr>
    </w:p>
    <w:p w14:paraId="2E21187F" w14:textId="77777777" w:rsidR="00AD7325" w:rsidRPr="00F264FC" w:rsidRDefault="00AD7325" w:rsidP="00AD7325">
      <w:pPr>
        <w:pStyle w:val="BodyText"/>
        <w:jc w:val="center"/>
        <w:rPr>
          <w:sz w:val="20"/>
          <w:szCs w:val="20"/>
        </w:rPr>
      </w:pPr>
    </w:p>
    <w:p w14:paraId="05C3714B" w14:textId="77777777" w:rsidR="00E27CB7" w:rsidRPr="00F264FC" w:rsidRDefault="00E27CB7" w:rsidP="004360EA">
      <w:pPr>
        <w:pStyle w:val="BodyText"/>
        <w:jc w:val="center"/>
        <w:rPr>
          <w:sz w:val="20"/>
          <w:szCs w:val="20"/>
        </w:rPr>
      </w:pPr>
    </w:p>
    <w:p w14:paraId="4F27FF38" w14:textId="77777777" w:rsidR="00AD7325" w:rsidRPr="00F264FC" w:rsidRDefault="00AD7325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06310AB1" w14:textId="77777777" w:rsidR="00AD7325" w:rsidRPr="00F264FC" w:rsidRDefault="00AD7325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521C4EF4" w14:textId="77777777" w:rsidR="00AD7325" w:rsidRPr="00F264FC" w:rsidRDefault="00AD7325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1F42C5F8" w14:textId="77777777" w:rsidR="00EE151F" w:rsidRDefault="00EE151F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3991B32C" w14:textId="77777777" w:rsidR="00EE151F" w:rsidRDefault="00EE151F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22C62866" w14:textId="77777777" w:rsidR="00EE151F" w:rsidRDefault="00EE151F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106EBD70" w14:textId="77777777" w:rsidR="00EE151F" w:rsidRDefault="00EE151F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733867D8" w14:textId="77777777" w:rsidR="00E24639" w:rsidRDefault="00E24639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7D7A33E8" w14:textId="77777777" w:rsidR="00565670" w:rsidRDefault="00565670" w:rsidP="004360EA">
      <w:pPr>
        <w:jc w:val="both"/>
        <w:rPr>
          <w:b/>
          <w:w w:val="105"/>
          <w:sz w:val="20"/>
          <w:szCs w:val="20"/>
          <w:u w:val="thick" w:color="2F342F"/>
        </w:rPr>
      </w:pPr>
    </w:p>
    <w:p w14:paraId="35DDFC86" w14:textId="4E8FCB61" w:rsidR="00E27CB7" w:rsidRPr="00F264FC" w:rsidRDefault="00C17F86" w:rsidP="004360EA">
      <w:pPr>
        <w:jc w:val="both"/>
        <w:rPr>
          <w:b/>
          <w:sz w:val="20"/>
          <w:szCs w:val="20"/>
        </w:rPr>
      </w:pPr>
      <w:r w:rsidRPr="00F264FC">
        <w:rPr>
          <w:b/>
          <w:w w:val="105"/>
          <w:sz w:val="20"/>
          <w:szCs w:val="20"/>
          <w:u w:val="thick" w:color="2F342F"/>
        </w:rPr>
        <w:t>Village Council</w:t>
      </w:r>
    </w:p>
    <w:p w14:paraId="202D75F3" w14:textId="77777777" w:rsidR="00E27CB7" w:rsidRPr="00F264FC" w:rsidRDefault="00C17F86" w:rsidP="004360EA">
      <w:pPr>
        <w:pStyle w:val="BodyText"/>
        <w:spacing w:line="250" w:lineRule="exact"/>
        <w:jc w:val="both"/>
        <w:rPr>
          <w:sz w:val="20"/>
          <w:szCs w:val="20"/>
        </w:rPr>
      </w:pPr>
      <w:r w:rsidRPr="00F264FC">
        <w:rPr>
          <w:w w:val="105"/>
          <w:sz w:val="20"/>
          <w:szCs w:val="20"/>
        </w:rPr>
        <w:t>Mayor Evan Anthony</w:t>
      </w:r>
    </w:p>
    <w:p w14:paraId="7ACB6387" w14:textId="77777777" w:rsidR="00CB06BA" w:rsidRPr="00F264FC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0"/>
          <w:szCs w:val="20"/>
        </w:rPr>
      </w:pPr>
      <w:r w:rsidRPr="00F264FC">
        <w:rPr>
          <w:w w:val="105"/>
          <w:sz w:val="20"/>
          <w:szCs w:val="20"/>
        </w:rPr>
        <w:t xml:space="preserve">Council Member Ray Nyhuis </w:t>
      </w:r>
    </w:p>
    <w:p w14:paraId="542E0726" w14:textId="77777777" w:rsidR="00CB06BA" w:rsidRPr="00F264FC" w:rsidRDefault="00CB06BA" w:rsidP="004360EA">
      <w:pPr>
        <w:pStyle w:val="BodyText"/>
        <w:spacing w:line="252" w:lineRule="auto"/>
        <w:ind w:firstLine="4"/>
        <w:jc w:val="both"/>
        <w:rPr>
          <w:w w:val="105"/>
          <w:sz w:val="20"/>
          <w:szCs w:val="20"/>
        </w:rPr>
      </w:pPr>
      <w:r w:rsidRPr="00F264FC">
        <w:rPr>
          <w:w w:val="105"/>
          <w:sz w:val="20"/>
          <w:szCs w:val="20"/>
        </w:rPr>
        <w:t xml:space="preserve">Council </w:t>
      </w:r>
      <w:r w:rsidR="00C17F86" w:rsidRPr="00F264FC">
        <w:rPr>
          <w:w w:val="105"/>
          <w:sz w:val="20"/>
          <w:szCs w:val="20"/>
        </w:rPr>
        <w:t xml:space="preserve">Member Carlton Kirby </w:t>
      </w:r>
    </w:p>
    <w:p w14:paraId="0B12B9E1" w14:textId="03663474" w:rsidR="00E27CB7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0"/>
          <w:szCs w:val="20"/>
        </w:rPr>
      </w:pPr>
      <w:r w:rsidRPr="00F264FC">
        <w:rPr>
          <w:w w:val="105"/>
          <w:sz w:val="20"/>
          <w:szCs w:val="20"/>
        </w:rPr>
        <w:t>Council Member Patric</w:t>
      </w:r>
      <w:r w:rsidR="00CB06BA" w:rsidRPr="00F264FC">
        <w:rPr>
          <w:w w:val="105"/>
          <w:sz w:val="20"/>
          <w:szCs w:val="20"/>
        </w:rPr>
        <w:t>k K</w:t>
      </w:r>
      <w:r w:rsidRPr="00F264FC">
        <w:rPr>
          <w:w w:val="105"/>
          <w:sz w:val="20"/>
          <w:szCs w:val="20"/>
        </w:rPr>
        <w:t>aufman</w:t>
      </w:r>
    </w:p>
    <w:p w14:paraId="02F6F38D" w14:textId="38997AE9" w:rsidR="00EE151F" w:rsidRPr="00F264FC" w:rsidRDefault="00EE151F" w:rsidP="004360EA">
      <w:pPr>
        <w:pStyle w:val="BodyText"/>
        <w:spacing w:line="252" w:lineRule="auto"/>
        <w:ind w:firstLine="4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Council Member Richard Willard</w:t>
      </w:r>
    </w:p>
    <w:p w14:paraId="6871B4F8" w14:textId="77777777" w:rsidR="00E27CB7" w:rsidRPr="00F264FC" w:rsidRDefault="00E27CB7" w:rsidP="004360EA">
      <w:pPr>
        <w:pStyle w:val="BodyText"/>
        <w:jc w:val="both"/>
        <w:rPr>
          <w:sz w:val="20"/>
          <w:szCs w:val="20"/>
        </w:rPr>
      </w:pPr>
    </w:p>
    <w:p w14:paraId="6D386BD4" w14:textId="45750131" w:rsidR="00E27CB7" w:rsidRPr="00F264FC" w:rsidRDefault="00727FCC" w:rsidP="004360EA">
      <w:pPr>
        <w:pStyle w:val="ListParagraph"/>
        <w:ind w:left="0" w:firstLine="0"/>
        <w:jc w:val="both"/>
        <w:rPr>
          <w:sz w:val="20"/>
          <w:szCs w:val="20"/>
        </w:rPr>
      </w:pPr>
      <w:r w:rsidRPr="00F264FC">
        <w:rPr>
          <w:w w:val="105"/>
          <w:sz w:val="20"/>
          <w:szCs w:val="20"/>
        </w:rPr>
        <w:t>1.</w:t>
      </w:r>
      <w:r w:rsidRPr="00F264FC">
        <w:rPr>
          <w:w w:val="105"/>
          <w:sz w:val="20"/>
          <w:szCs w:val="20"/>
        </w:rPr>
        <w:tab/>
      </w:r>
      <w:r w:rsidR="00C17F86" w:rsidRPr="00F264FC">
        <w:rPr>
          <w:w w:val="105"/>
          <w:sz w:val="20"/>
          <w:szCs w:val="20"/>
        </w:rPr>
        <w:t>Roll</w:t>
      </w:r>
      <w:r w:rsidR="00C17F86" w:rsidRPr="00F264FC">
        <w:rPr>
          <w:spacing w:val="7"/>
          <w:w w:val="105"/>
          <w:sz w:val="20"/>
          <w:szCs w:val="20"/>
        </w:rPr>
        <w:t xml:space="preserve"> </w:t>
      </w:r>
      <w:r w:rsidR="00C17F86" w:rsidRPr="00F264FC">
        <w:rPr>
          <w:w w:val="105"/>
          <w:sz w:val="20"/>
          <w:szCs w:val="20"/>
        </w:rPr>
        <w:t>Call</w:t>
      </w:r>
    </w:p>
    <w:p w14:paraId="0DB90750" w14:textId="77777777" w:rsidR="003079CF" w:rsidRDefault="003079CF" w:rsidP="004360EA">
      <w:pPr>
        <w:jc w:val="both"/>
        <w:rPr>
          <w:w w:val="105"/>
          <w:sz w:val="20"/>
          <w:szCs w:val="20"/>
        </w:rPr>
      </w:pPr>
    </w:p>
    <w:p w14:paraId="4AE9ACC2" w14:textId="526DD778" w:rsidR="00E24639" w:rsidRDefault="00E24639" w:rsidP="00E24639">
      <w:pPr>
        <w:pStyle w:val="BodyText"/>
        <w:ind w:left="720" w:right="864" w:hanging="720"/>
        <w:jc w:val="both"/>
      </w:pPr>
      <w:r>
        <w:t>2.</w:t>
      </w:r>
      <w:r>
        <w:tab/>
        <w:t>A RESOLUTION OF THE VILLAGE OF LAZY LAKE, BROWARD COUNTY, FLORIDA PERTAINING TO THE SUBJECT OF TAXATION; ADOPTING THE FINAL LEVYING OF AD VALOREM TAXES FOR THE VILLAGE OF LAZY LAKE, BROWARD COUNTY, FLORIDA FOR THE VILLAGE’S 2020- 2021 FISCAL YEAR (I.E. THE FINAL MILLAGE RATE); PROVIDING FINDINGS; PROVIDING DIRECTIONS TO THE MAYOR AND ADMINISTRATIVE ASSISTANT; PROVIDING A CONFLICTS CLAUSE; PROVIDING A SAVINGS CLAUSE; AND PROVIDING AN EFFECTIVE DATE THEREFOR.</w:t>
      </w:r>
    </w:p>
    <w:p w14:paraId="394B908B" w14:textId="77777777" w:rsidR="003079CF" w:rsidRDefault="003079CF" w:rsidP="004360EA">
      <w:pPr>
        <w:pStyle w:val="BodyText"/>
        <w:jc w:val="both"/>
        <w:rPr>
          <w:w w:val="105"/>
          <w:sz w:val="20"/>
          <w:szCs w:val="20"/>
        </w:rPr>
      </w:pPr>
    </w:p>
    <w:p w14:paraId="0EE0B94E" w14:textId="77777777" w:rsidR="00E24639" w:rsidRPr="00D54838" w:rsidRDefault="00727FCC" w:rsidP="00E24639">
      <w:pPr>
        <w:pStyle w:val="BodyText"/>
        <w:ind w:left="720" w:right="864" w:hanging="720"/>
        <w:jc w:val="both"/>
      </w:pPr>
      <w:r w:rsidRPr="00F264FC">
        <w:rPr>
          <w:w w:val="105"/>
          <w:sz w:val="20"/>
          <w:szCs w:val="20"/>
        </w:rPr>
        <w:t>3.</w:t>
      </w:r>
      <w:r w:rsidRPr="00F264FC">
        <w:rPr>
          <w:w w:val="105"/>
          <w:sz w:val="20"/>
          <w:szCs w:val="20"/>
        </w:rPr>
        <w:tab/>
      </w:r>
      <w:r w:rsidR="00E24639" w:rsidRPr="00D54838">
        <w:t xml:space="preserve">A RESOLUTION OF THE VILLAGE OF LAZY LAKE, BROWARD COUNTY, FLORIDA PERTAINING TO THE SUBJECT OF PUBLIC FINANCE; ADOPTING THE </w:t>
      </w:r>
      <w:r w:rsidR="00E24639">
        <w:t xml:space="preserve">FINAL  </w:t>
      </w:r>
      <w:r w:rsidR="00E24639" w:rsidRPr="00D54838">
        <w:t xml:space="preserve">BUDGET FOR THE VILLAGE OF LAZY LAKE, BROWARD COUNTY, FLORIDA FOR THE VILLAGE’S </w:t>
      </w:r>
      <w:r w:rsidR="00E24639">
        <w:t>2020-2021</w:t>
      </w:r>
      <w:r w:rsidR="00E24639" w:rsidRPr="00D54838">
        <w:t xml:space="preserve"> FISCAL YEAR;</w:t>
      </w:r>
      <w:r w:rsidR="00E24639">
        <w:t xml:space="preserve"> PROVIDING FINDINGS;</w:t>
      </w:r>
      <w:r w:rsidR="00E24639" w:rsidRPr="00D54838">
        <w:t xml:space="preserve"> PROVIDING DIRECTIONS TO THE </w:t>
      </w:r>
      <w:r w:rsidR="00E24639">
        <w:t xml:space="preserve">MAYOR AND </w:t>
      </w:r>
      <w:r w:rsidR="00E24639" w:rsidRPr="00D54838">
        <w:t>ADMINISTRATIVE ASSISTANT; PROVIDING A SAVINGS CLAUSE; AND PROVIDING AN EFFECTIVE DATE THEREFOR.</w:t>
      </w:r>
    </w:p>
    <w:p w14:paraId="2AF384BF" w14:textId="5E31B189" w:rsidR="003079CF" w:rsidRDefault="003079CF" w:rsidP="00EE151F">
      <w:pPr>
        <w:pStyle w:val="BodyText"/>
        <w:jc w:val="both"/>
        <w:rPr>
          <w:w w:val="105"/>
          <w:sz w:val="20"/>
          <w:szCs w:val="20"/>
        </w:rPr>
      </w:pPr>
    </w:p>
    <w:p w14:paraId="0029D438" w14:textId="676BBBCE" w:rsidR="006004B3" w:rsidRPr="00F264FC" w:rsidRDefault="00AF7FA0" w:rsidP="004360EA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F264FC" w:rsidRPr="00F264FC">
        <w:rPr>
          <w:sz w:val="20"/>
          <w:szCs w:val="20"/>
        </w:rPr>
        <w:t>.</w:t>
      </w:r>
      <w:r w:rsidR="00172528" w:rsidRPr="00F264FC">
        <w:rPr>
          <w:sz w:val="20"/>
          <w:szCs w:val="20"/>
        </w:rPr>
        <w:tab/>
      </w:r>
      <w:r w:rsidR="006004B3" w:rsidRPr="00F264FC">
        <w:rPr>
          <w:sz w:val="20"/>
          <w:szCs w:val="20"/>
        </w:rPr>
        <w:t>Public Comments</w:t>
      </w:r>
      <w:r w:rsidR="002A5867" w:rsidRPr="00F264FC">
        <w:rPr>
          <w:sz w:val="20"/>
          <w:szCs w:val="20"/>
        </w:rPr>
        <w:t xml:space="preserve"> (comments will be limited to three </w:t>
      </w:r>
      <w:r w:rsidR="002E018E" w:rsidRPr="00F264FC">
        <w:rPr>
          <w:sz w:val="20"/>
          <w:szCs w:val="20"/>
        </w:rPr>
        <w:t>[3]</w:t>
      </w:r>
      <w:r w:rsidR="002A5867" w:rsidRPr="00F264FC">
        <w:rPr>
          <w:sz w:val="20"/>
          <w:szCs w:val="20"/>
        </w:rPr>
        <w:t xml:space="preserve"> minutes per person)</w:t>
      </w:r>
    </w:p>
    <w:p w14:paraId="183BADFB" w14:textId="77777777" w:rsidR="00EE151F" w:rsidRDefault="00EE151F" w:rsidP="004360EA">
      <w:pPr>
        <w:tabs>
          <w:tab w:val="left" w:pos="540"/>
        </w:tabs>
        <w:jc w:val="both"/>
        <w:rPr>
          <w:sz w:val="20"/>
          <w:szCs w:val="20"/>
        </w:rPr>
      </w:pPr>
    </w:p>
    <w:p w14:paraId="0226E7E4" w14:textId="3A0E7D3C" w:rsidR="00DB487D" w:rsidRPr="00F264FC" w:rsidRDefault="00AF7FA0" w:rsidP="004360EA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264FC" w:rsidRPr="00F264FC">
        <w:rPr>
          <w:sz w:val="20"/>
          <w:szCs w:val="20"/>
        </w:rPr>
        <w:t>.</w:t>
      </w:r>
      <w:r w:rsidR="0066414F" w:rsidRPr="00F264FC">
        <w:rPr>
          <w:sz w:val="20"/>
          <w:szCs w:val="20"/>
        </w:rPr>
        <w:tab/>
      </w:r>
      <w:r w:rsidR="00DB487D" w:rsidRPr="00F264FC">
        <w:rPr>
          <w:sz w:val="20"/>
          <w:szCs w:val="20"/>
        </w:rPr>
        <w:t>Adjourn</w:t>
      </w:r>
    </w:p>
    <w:p w14:paraId="4DD78533" w14:textId="55F4C493" w:rsidR="00F264FC" w:rsidRDefault="00F264FC" w:rsidP="004360EA">
      <w:pPr>
        <w:tabs>
          <w:tab w:val="left" w:pos="540"/>
        </w:tabs>
        <w:jc w:val="both"/>
        <w:rPr>
          <w:sz w:val="20"/>
          <w:szCs w:val="20"/>
        </w:rPr>
      </w:pPr>
    </w:p>
    <w:p w14:paraId="1848A811" w14:textId="3664433B" w:rsidR="00E24639" w:rsidRDefault="00E24639" w:rsidP="004360EA">
      <w:pPr>
        <w:tabs>
          <w:tab w:val="left" w:pos="540"/>
        </w:tabs>
        <w:jc w:val="both"/>
        <w:rPr>
          <w:sz w:val="20"/>
          <w:szCs w:val="20"/>
        </w:rPr>
      </w:pPr>
    </w:p>
    <w:p w14:paraId="3F740AF8" w14:textId="77777777" w:rsidR="00E24639" w:rsidRPr="00F264FC" w:rsidRDefault="00E24639" w:rsidP="004360EA">
      <w:pPr>
        <w:tabs>
          <w:tab w:val="left" w:pos="540"/>
        </w:tabs>
        <w:jc w:val="both"/>
        <w:rPr>
          <w:sz w:val="20"/>
          <w:szCs w:val="20"/>
        </w:rPr>
      </w:pPr>
    </w:p>
    <w:p w14:paraId="64E997EA" w14:textId="2546DE9B" w:rsidR="00307BBD" w:rsidRDefault="00307BBD" w:rsidP="0066414F">
      <w:pPr>
        <w:pStyle w:val="ListParagraph"/>
        <w:ind w:left="-720" w:right="-830" w:firstLine="0"/>
        <w:jc w:val="center"/>
        <w:rPr>
          <w:rStyle w:val="Hyperlink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F264FC">
        <w:rPr>
          <w:b/>
          <w:i/>
          <w:iCs/>
          <w:sz w:val="20"/>
          <w:szCs w:val="20"/>
        </w:rPr>
        <w:t>AGENDA AND SUPPORTING DOCUMENTATION POSTED AT:</w:t>
      </w:r>
      <w:r w:rsidR="00D02044" w:rsidRPr="00F264FC">
        <w:rPr>
          <w:b/>
          <w:i/>
          <w:iCs/>
          <w:sz w:val="20"/>
          <w:szCs w:val="20"/>
        </w:rPr>
        <w:t xml:space="preserve">  </w:t>
      </w:r>
      <w:hyperlink r:id="rId9" w:history="1">
        <w:r w:rsidR="00D02044" w:rsidRPr="00F264FC">
          <w:rPr>
            <w:rStyle w:val="Hyperlink"/>
            <w:b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www.lazylakefl.us</w:t>
        </w:r>
      </w:hyperlink>
    </w:p>
    <w:p w14:paraId="2AD6B07C" w14:textId="77777777" w:rsidR="00E24639" w:rsidRPr="00F264FC" w:rsidRDefault="00E24639" w:rsidP="0066414F">
      <w:pPr>
        <w:pStyle w:val="ListParagraph"/>
        <w:ind w:left="-720" w:right="-830" w:firstLine="0"/>
        <w:jc w:val="center"/>
        <w:rPr>
          <w:b/>
          <w:i/>
          <w:iCs/>
          <w:sz w:val="20"/>
          <w:szCs w:val="20"/>
        </w:rPr>
      </w:pPr>
    </w:p>
    <w:p w14:paraId="42A4640E" w14:textId="737BAE11" w:rsidR="00307BBD" w:rsidRPr="00F264FC" w:rsidRDefault="00307BBD" w:rsidP="00E24639">
      <w:pPr>
        <w:ind w:right="-110"/>
        <w:jc w:val="both"/>
        <w:rPr>
          <w:i/>
          <w:spacing w:val="-1"/>
          <w:sz w:val="16"/>
          <w:szCs w:val="16"/>
        </w:rPr>
      </w:pPr>
      <w:r w:rsidRPr="00F264FC">
        <w:rPr>
          <w:i/>
          <w:iCs/>
          <w:sz w:val="16"/>
          <w:szCs w:val="16"/>
        </w:rPr>
        <w:t xml:space="preserve">Pursuant to Florida Statute § 286.0105, if a person decides to appeal any decision made by this board, agency, committee, or council with respect to any matter considered at such meeting or hearing, said person will need a record of the proceedings. For such </w:t>
      </w:r>
      <w:r w:rsidR="00F264FC" w:rsidRPr="00F264FC">
        <w:rPr>
          <w:i/>
          <w:iCs/>
          <w:sz w:val="16"/>
          <w:szCs w:val="16"/>
        </w:rPr>
        <w:t>purpose,</w:t>
      </w:r>
      <w:r w:rsidRPr="00F264FC">
        <w:rPr>
          <w:i/>
          <w:iCs/>
          <w:sz w:val="16"/>
          <w:szCs w:val="16"/>
        </w:rPr>
        <w:t xml:space="preserve"> a verbatim record of the proceeding will have to be made, which record includes the testimony and evidence upon which the appeal is to be based.</w:t>
      </w:r>
      <w:r w:rsidR="00F264FC">
        <w:rPr>
          <w:i/>
          <w:iCs/>
          <w:sz w:val="16"/>
          <w:szCs w:val="16"/>
        </w:rPr>
        <w:t xml:space="preserve">  </w:t>
      </w:r>
      <w:r w:rsidRPr="00F264FC">
        <w:rPr>
          <w:i/>
          <w:spacing w:val="-1"/>
          <w:sz w:val="16"/>
          <w:szCs w:val="16"/>
        </w:rPr>
        <w:t>Persons</w:t>
      </w:r>
      <w:r w:rsidRPr="00F264FC">
        <w:rPr>
          <w:i/>
          <w:spacing w:val="44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with</w:t>
      </w:r>
      <w:r w:rsidRPr="00F264FC">
        <w:rPr>
          <w:i/>
          <w:spacing w:val="43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disabilities</w:t>
      </w:r>
      <w:r w:rsidRPr="00F264FC">
        <w:rPr>
          <w:i/>
          <w:spacing w:val="44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requiring</w:t>
      </w:r>
      <w:r w:rsidRPr="00F264FC">
        <w:rPr>
          <w:i/>
          <w:spacing w:val="41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accommodations</w:t>
      </w:r>
      <w:r w:rsidRPr="00F264FC">
        <w:rPr>
          <w:i/>
          <w:spacing w:val="41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>in</w:t>
      </w:r>
      <w:r w:rsidRPr="00F264FC">
        <w:rPr>
          <w:i/>
          <w:spacing w:val="43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order</w:t>
      </w:r>
      <w:r w:rsidRPr="00F264FC">
        <w:rPr>
          <w:i/>
          <w:spacing w:val="44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>to</w:t>
      </w:r>
      <w:r w:rsidRPr="00F264FC">
        <w:rPr>
          <w:i/>
          <w:spacing w:val="43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participate</w:t>
      </w:r>
      <w:r w:rsidRPr="00F264FC">
        <w:rPr>
          <w:i/>
          <w:spacing w:val="41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should</w:t>
      </w:r>
      <w:r w:rsidRPr="00F264FC">
        <w:rPr>
          <w:i/>
          <w:spacing w:val="43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contact</w:t>
      </w:r>
      <w:r w:rsidRPr="00F264FC">
        <w:rPr>
          <w:i/>
          <w:spacing w:val="44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the</w:t>
      </w:r>
      <w:r w:rsidRPr="00F264FC">
        <w:rPr>
          <w:i/>
          <w:spacing w:val="83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 xml:space="preserve">Village </w:t>
      </w:r>
      <w:r w:rsidR="00AD3151" w:rsidRPr="00F264FC">
        <w:rPr>
          <w:i/>
          <w:sz w:val="16"/>
          <w:szCs w:val="16"/>
        </w:rPr>
        <w:t xml:space="preserve">Assistant </w:t>
      </w:r>
      <w:r w:rsidRPr="00F264FC">
        <w:rPr>
          <w:i/>
          <w:sz w:val="16"/>
          <w:szCs w:val="16"/>
        </w:rPr>
        <w:t>at</w:t>
      </w:r>
      <w:r w:rsidRPr="00F264FC">
        <w:rPr>
          <w:i/>
          <w:spacing w:val="8"/>
          <w:sz w:val="16"/>
          <w:szCs w:val="16"/>
        </w:rPr>
        <w:t xml:space="preserve"> 954-249-2177</w:t>
      </w:r>
      <w:r w:rsidRPr="00F264FC">
        <w:rPr>
          <w:i/>
          <w:spacing w:val="10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>at</w:t>
      </w:r>
      <w:r w:rsidRPr="00F264FC">
        <w:rPr>
          <w:i/>
          <w:spacing w:val="8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least</w:t>
      </w:r>
      <w:r w:rsidRPr="00F264FC">
        <w:rPr>
          <w:i/>
          <w:spacing w:val="8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five</w:t>
      </w:r>
      <w:r w:rsidRPr="00F264FC">
        <w:rPr>
          <w:i/>
          <w:spacing w:val="10"/>
          <w:sz w:val="16"/>
          <w:szCs w:val="16"/>
        </w:rPr>
        <w:t xml:space="preserve"> (5) </w:t>
      </w:r>
      <w:r w:rsidRPr="00F264FC">
        <w:rPr>
          <w:i/>
          <w:spacing w:val="-1"/>
          <w:sz w:val="16"/>
          <w:szCs w:val="16"/>
        </w:rPr>
        <w:t>business</w:t>
      </w:r>
      <w:r w:rsidR="00F264FC">
        <w:rPr>
          <w:i/>
          <w:spacing w:val="-1"/>
          <w:sz w:val="16"/>
          <w:szCs w:val="16"/>
        </w:rPr>
        <w:t xml:space="preserve"> d</w:t>
      </w:r>
      <w:r w:rsidRPr="00F264FC">
        <w:rPr>
          <w:i/>
          <w:spacing w:val="-2"/>
          <w:sz w:val="16"/>
          <w:szCs w:val="16"/>
        </w:rPr>
        <w:t>ays</w:t>
      </w:r>
      <w:r w:rsidRPr="00F264FC">
        <w:rPr>
          <w:i/>
          <w:spacing w:val="10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prior</w:t>
      </w:r>
      <w:r w:rsidRPr="00F264FC">
        <w:rPr>
          <w:i/>
          <w:spacing w:val="10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>to</w:t>
      </w:r>
      <w:r w:rsidRPr="00F264FC">
        <w:rPr>
          <w:i/>
          <w:spacing w:val="7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the</w:t>
      </w:r>
      <w:r w:rsidRPr="00F264FC">
        <w:rPr>
          <w:i/>
          <w:spacing w:val="10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meeting</w:t>
      </w:r>
      <w:r w:rsidRPr="00F264FC">
        <w:rPr>
          <w:i/>
          <w:spacing w:val="7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>to</w:t>
      </w:r>
      <w:r w:rsidRPr="00F264FC">
        <w:rPr>
          <w:i/>
          <w:spacing w:val="10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request</w:t>
      </w:r>
      <w:r w:rsidRPr="00F264FC">
        <w:rPr>
          <w:i/>
          <w:spacing w:val="8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such</w:t>
      </w:r>
      <w:r w:rsidRPr="00F264FC">
        <w:rPr>
          <w:i/>
          <w:spacing w:val="65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accommodations.</w:t>
      </w:r>
      <w:r w:rsidRPr="00F264FC">
        <w:rPr>
          <w:i/>
          <w:spacing w:val="5"/>
          <w:sz w:val="16"/>
          <w:szCs w:val="16"/>
        </w:rPr>
        <w:t xml:space="preserve"> </w:t>
      </w:r>
      <w:r w:rsidRPr="00F264FC">
        <w:rPr>
          <w:i/>
          <w:spacing w:val="-2"/>
          <w:sz w:val="16"/>
          <w:szCs w:val="16"/>
        </w:rPr>
        <w:t>If</w:t>
      </w:r>
      <w:r w:rsidRPr="00F264FC">
        <w:rPr>
          <w:i/>
          <w:spacing w:val="3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hearing</w:t>
      </w:r>
      <w:r w:rsidRPr="00F264FC">
        <w:rPr>
          <w:i/>
          <w:sz w:val="16"/>
          <w:szCs w:val="16"/>
        </w:rPr>
        <w:t xml:space="preserve"> or</w:t>
      </w:r>
      <w:r w:rsidRPr="00F264FC">
        <w:rPr>
          <w:i/>
          <w:spacing w:val="3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speech</w:t>
      </w:r>
      <w:r w:rsidRPr="00F264FC">
        <w:rPr>
          <w:i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impaired,</w:t>
      </w:r>
      <w:r w:rsidRPr="00F264FC">
        <w:rPr>
          <w:i/>
          <w:spacing w:val="2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please</w:t>
      </w:r>
      <w:r w:rsidRPr="00F264FC">
        <w:rPr>
          <w:i/>
          <w:spacing w:val="3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contact</w:t>
      </w:r>
      <w:r w:rsidRPr="00F264FC">
        <w:rPr>
          <w:i/>
          <w:spacing w:val="1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>the</w:t>
      </w:r>
      <w:r w:rsidRPr="00F264FC">
        <w:rPr>
          <w:i/>
          <w:spacing w:val="3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Florida</w:t>
      </w:r>
      <w:r w:rsidRPr="00F264FC">
        <w:rPr>
          <w:i/>
          <w:spacing w:val="3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 xml:space="preserve">Relay </w:t>
      </w:r>
      <w:r w:rsidRPr="00F264FC">
        <w:rPr>
          <w:i/>
          <w:spacing w:val="-1"/>
          <w:sz w:val="16"/>
          <w:szCs w:val="16"/>
        </w:rPr>
        <w:t>Service</w:t>
      </w:r>
      <w:r w:rsidRPr="00F264FC">
        <w:rPr>
          <w:i/>
          <w:spacing w:val="61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>by</w:t>
      </w:r>
      <w:r w:rsidRPr="00F264FC">
        <w:rPr>
          <w:i/>
          <w:spacing w:val="-3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>using</w:t>
      </w:r>
      <w:r w:rsidRPr="00F264FC">
        <w:rPr>
          <w:i/>
          <w:spacing w:val="-3"/>
          <w:sz w:val="16"/>
          <w:szCs w:val="16"/>
        </w:rPr>
        <w:t xml:space="preserve"> </w:t>
      </w:r>
      <w:r w:rsidRPr="00F264FC">
        <w:rPr>
          <w:i/>
          <w:sz w:val="16"/>
          <w:szCs w:val="16"/>
        </w:rPr>
        <w:t xml:space="preserve">the </w:t>
      </w:r>
      <w:r w:rsidRPr="00F264FC">
        <w:rPr>
          <w:i/>
          <w:spacing w:val="-1"/>
          <w:sz w:val="16"/>
          <w:szCs w:val="16"/>
        </w:rPr>
        <w:t>following numbers:</w:t>
      </w:r>
      <w:r w:rsidRPr="00F264FC">
        <w:rPr>
          <w:i/>
          <w:sz w:val="16"/>
          <w:szCs w:val="16"/>
        </w:rPr>
        <w:t xml:space="preserve"> </w:t>
      </w:r>
      <w:r w:rsidRPr="00F264FC">
        <w:rPr>
          <w:i/>
          <w:spacing w:val="1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1-800-955-8700</w:t>
      </w:r>
      <w:r w:rsidRPr="00F264FC">
        <w:rPr>
          <w:i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(voice)</w:t>
      </w:r>
      <w:r w:rsidRPr="00F264FC">
        <w:rPr>
          <w:i/>
          <w:spacing w:val="1"/>
          <w:sz w:val="16"/>
          <w:szCs w:val="16"/>
        </w:rPr>
        <w:t xml:space="preserve"> </w:t>
      </w:r>
      <w:r w:rsidRPr="00F264FC">
        <w:rPr>
          <w:i/>
          <w:spacing w:val="-2"/>
          <w:sz w:val="16"/>
          <w:szCs w:val="16"/>
        </w:rPr>
        <w:t>or</w:t>
      </w:r>
      <w:r w:rsidRPr="00F264FC">
        <w:rPr>
          <w:i/>
          <w:spacing w:val="1"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1-800-955-8771</w:t>
      </w:r>
      <w:r w:rsidRPr="00F264FC">
        <w:rPr>
          <w:i/>
          <w:sz w:val="16"/>
          <w:szCs w:val="16"/>
        </w:rPr>
        <w:t xml:space="preserve"> </w:t>
      </w:r>
      <w:r w:rsidRPr="00F264FC">
        <w:rPr>
          <w:i/>
          <w:spacing w:val="-1"/>
          <w:sz w:val="16"/>
          <w:szCs w:val="16"/>
        </w:rPr>
        <w:t>(TDD).</w:t>
      </w:r>
    </w:p>
    <w:sectPr w:rsidR="00307BBD" w:rsidRPr="00F264FC" w:rsidSect="00F264FC">
      <w:footerReference w:type="default" r:id="rId10"/>
      <w:type w:val="continuous"/>
      <w:pgSz w:w="12130" w:h="15730"/>
      <w:pgMar w:top="630" w:right="1440" w:bottom="270" w:left="1440" w:header="720" w:footer="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0AA7E" w14:textId="77777777" w:rsidR="002A4829" w:rsidRDefault="002A4829" w:rsidP="00AF4502">
      <w:r>
        <w:separator/>
      </w:r>
    </w:p>
  </w:endnote>
  <w:endnote w:type="continuationSeparator" w:id="0">
    <w:p w14:paraId="01909210" w14:textId="77777777" w:rsidR="002A4829" w:rsidRDefault="002A4829" w:rsidP="00AF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A7B21" w14:textId="1E89276A" w:rsidR="00AF4502" w:rsidRDefault="00AF4502">
    <w:pPr>
      <w:pStyle w:val="Footer"/>
      <w:jc w:val="center"/>
    </w:pPr>
  </w:p>
  <w:p w14:paraId="1500FEA2" w14:textId="77777777" w:rsidR="00AF4502" w:rsidRDefault="00AF4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4C862" w14:textId="77777777" w:rsidR="002A4829" w:rsidRDefault="002A4829" w:rsidP="00AF4502">
      <w:r>
        <w:separator/>
      </w:r>
    </w:p>
  </w:footnote>
  <w:footnote w:type="continuationSeparator" w:id="0">
    <w:p w14:paraId="1E482B28" w14:textId="77777777" w:rsidR="002A4829" w:rsidRDefault="002A4829" w:rsidP="00AF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4375E"/>
    <w:multiLevelType w:val="multilevel"/>
    <w:tmpl w:val="B1D8532A"/>
    <w:lvl w:ilvl="0">
      <w:start w:val="4"/>
      <w:numFmt w:val="decimal"/>
      <w:lvlText w:val="%1."/>
      <w:lvlJc w:val="left"/>
      <w:pPr>
        <w:ind w:left="572" w:hanging="348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242" w:hanging="705"/>
      </w:pPr>
      <w:rPr>
        <w:rFonts w:ascii="Times New Roman" w:eastAsia="Times New Roman" w:hAnsi="Times New Roman" w:cs="Times New Roman" w:hint="default"/>
        <w:color w:val="2F342F"/>
        <w:spacing w:val="0"/>
        <w:w w:val="104"/>
        <w:sz w:val="22"/>
        <w:szCs w:val="22"/>
      </w:rPr>
    </w:lvl>
    <w:lvl w:ilvl="2">
      <w:numFmt w:val="bullet"/>
      <w:lvlText w:val="•"/>
      <w:lvlJc w:val="left"/>
      <w:pPr>
        <w:ind w:left="1240" w:hanging="705"/>
      </w:pPr>
      <w:rPr>
        <w:rFonts w:hint="default"/>
      </w:rPr>
    </w:lvl>
    <w:lvl w:ilvl="3">
      <w:numFmt w:val="bullet"/>
      <w:lvlText w:val="•"/>
      <w:lvlJc w:val="left"/>
      <w:pPr>
        <w:ind w:left="2210" w:hanging="705"/>
      </w:pPr>
      <w:rPr>
        <w:rFonts w:hint="default"/>
      </w:rPr>
    </w:lvl>
    <w:lvl w:ilvl="4">
      <w:numFmt w:val="bullet"/>
      <w:lvlText w:val="•"/>
      <w:lvlJc w:val="left"/>
      <w:pPr>
        <w:ind w:left="3181" w:hanging="705"/>
      </w:pPr>
      <w:rPr>
        <w:rFonts w:hint="default"/>
      </w:rPr>
    </w:lvl>
    <w:lvl w:ilvl="5">
      <w:numFmt w:val="bullet"/>
      <w:lvlText w:val="•"/>
      <w:lvlJc w:val="left"/>
      <w:pPr>
        <w:ind w:left="4151" w:hanging="705"/>
      </w:pPr>
      <w:rPr>
        <w:rFonts w:hint="default"/>
      </w:rPr>
    </w:lvl>
    <w:lvl w:ilvl="6">
      <w:numFmt w:val="bullet"/>
      <w:lvlText w:val="•"/>
      <w:lvlJc w:val="left"/>
      <w:pPr>
        <w:ind w:left="5122" w:hanging="705"/>
      </w:pPr>
      <w:rPr>
        <w:rFonts w:hint="default"/>
      </w:rPr>
    </w:lvl>
    <w:lvl w:ilvl="7">
      <w:numFmt w:val="bullet"/>
      <w:lvlText w:val="•"/>
      <w:lvlJc w:val="left"/>
      <w:pPr>
        <w:ind w:left="6093" w:hanging="705"/>
      </w:pPr>
      <w:rPr>
        <w:rFonts w:hint="default"/>
      </w:rPr>
    </w:lvl>
    <w:lvl w:ilvl="8">
      <w:numFmt w:val="bullet"/>
      <w:lvlText w:val="•"/>
      <w:lvlJc w:val="left"/>
      <w:pPr>
        <w:ind w:left="7063" w:hanging="705"/>
      </w:pPr>
      <w:rPr>
        <w:rFonts w:hint="default"/>
      </w:rPr>
    </w:lvl>
  </w:abstractNum>
  <w:abstractNum w:abstractNumId="1" w15:restartNumberingAfterBreak="0">
    <w:nsid w:val="40A23A87"/>
    <w:multiLevelType w:val="hybridMultilevel"/>
    <w:tmpl w:val="02A00188"/>
    <w:lvl w:ilvl="0" w:tplc="02EA45BE">
      <w:start w:val="1"/>
      <w:numFmt w:val="decimal"/>
      <w:lvlText w:val="%1."/>
      <w:lvlJc w:val="left"/>
      <w:pPr>
        <w:ind w:left="608" w:hanging="344"/>
      </w:pPr>
      <w:rPr>
        <w:rFonts w:ascii="Times New Roman" w:eastAsia="Times New Roman" w:hAnsi="Times New Roman" w:cs="Times New Roman" w:hint="default"/>
        <w:color w:val="2F342F"/>
        <w:w w:val="103"/>
        <w:sz w:val="22"/>
        <w:szCs w:val="22"/>
      </w:rPr>
    </w:lvl>
    <w:lvl w:ilvl="1" w:tplc="2048DDE6">
      <w:numFmt w:val="bullet"/>
      <w:lvlText w:val="•"/>
      <w:lvlJc w:val="left"/>
      <w:pPr>
        <w:ind w:left="1303" w:hanging="708"/>
      </w:pPr>
      <w:rPr>
        <w:rFonts w:ascii="Times New Roman" w:eastAsia="Times New Roman" w:hAnsi="Times New Roman" w:cs="Times New Roman" w:hint="default"/>
        <w:color w:val="2F342F"/>
        <w:w w:val="106"/>
        <w:sz w:val="22"/>
        <w:szCs w:val="22"/>
      </w:rPr>
    </w:lvl>
    <w:lvl w:ilvl="2" w:tplc="476A272A">
      <w:numFmt w:val="bullet"/>
      <w:lvlText w:val="•"/>
      <w:lvlJc w:val="left"/>
      <w:pPr>
        <w:ind w:left="2156" w:hanging="708"/>
      </w:pPr>
      <w:rPr>
        <w:rFonts w:hint="default"/>
      </w:rPr>
    </w:lvl>
    <w:lvl w:ilvl="3" w:tplc="D5F84716">
      <w:numFmt w:val="bullet"/>
      <w:lvlText w:val="•"/>
      <w:lvlJc w:val="left"/>
      <w:pPr>
        <w:ind w:left="3012" w:hanging="708"/>
      </w:pPr>
      <w:rPr>
        <w:rFonts w:hint="default"/>
      </w:rPr>
    </w:lvl>
    <w:lvl w:ilvl="4" w:tplc="6604FFAA">
      <w:numFmt w:val="bullet"/>
      <w:lvlText w:val="•"/>
      <w:lvlJc w:val="left"/>
      <w:pPr>
        <w:ind w:left="3868" w:hanging="708"/>
      </w:pPr>
      <w:rPr>
        <w:rFonts w:hint="default"/>
      </w:rPr>
    </w:lvl>
    <w:lvl w:ilvl="5" w:tplc="E62E070A">
      <w:numFmt w:val="bullet"/>
      <w:lvlText w:val="•"/>
      <w:lvlJc w:val="left"/>
      <w:pPr>
        <w:ind w:left="4724" w:hanging="708"/>
      </w:pPr>
      <w:rPr>
        <w:rFonts w:hint="default"/>
      </w:rPr>
    </w:lvl>
    <w:lvl w:ilvl="6" w:tplc="4C3A9FF2">
      <w:numFmt w:val="bullet"/>
      <w:lvlText w:val="•"/>
      <w:lvlJc w:val="left"/>
      <w:pPr>
        <w:ind w:left="5580" w:hanging="708"/>
      </w:pPr>
      <w:rPr>
        <w:rFonts w:hint="default"/>
      </w:rPr>
    </w:lvl>
    <w:lvl w:ilvl="7" w:tplc="789439CA">
      <w:numFmt w:val="bullet"/>
      <w:lvlText w:val="•"/>
      <w:lvlJc w:val="left"/>
      <w:pPr>
        <w:ind w:left="6436" w:hanging="708"/>
      </w:pPr>
      <w:rPr>
        <w:rFonts w:hint="default"/>
      </w:rPr>
    </w:lvl>
    <w:lvl w:ilvl="8" w:tplc="689A70E8">
      <w:numFmt w:val="bullet"/>
      <w:lvlText w:val="•"/>
      <w:lvlJc w:val="left"/>
      <w:pPr>
        <w:ind w:left="7292" w:hanging="708"/>
      </w:pPr>
      <w:rPr>
        <w:rFonts w:hint="default"/>
      </w:rPr>
    </w:lvl>
  </w:abstractNum>
  <w:abstractNum w:abstractNumId="2" w15:restartNumberingAfterBreak="0">
    <w:nsid w:val="48536371"/>
    <w:multiLevelType w:val="multilevel"/>
    <w:tmpl w:val="B1D8532A"/>
    <w:lvl w:ilvl="0">
      <w:start w:val="4"/>
      <w:numFmt w:val="decimal"/>
      <w:lvlText w:val="%1."/>
      <w:lvlJc w:val="left"/>
      <w:pPr>
        <w:ind w:left="572" w:hanging="348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242" w:hanging="705"/>
      </w:pPr>
      <w:rPr>
        <w:rFonts w:ascii="Times New Roman" w:eastAsia="Times New Roman" w:hAnsi="Times New Roman" w:cs="Times New Roman" w:hint="default"/>
        <w:color w:val="2F342F"/>
        <w:spacing w:val="0"/>
        <w:w w:val="104"/>
        <w:sz w:val="22"/>
        <w:szCs w:val="22"/>
      </w:rPr>
    </w:lvl>
    <w:lvl w:ilvl="2">
      <w:numFmt w:val="bullet"/>
      <w:lvlText w:val="•"/>
      <w:lvlJc w:val="left"/>
      <w:pPr>
        <w:ind w:left="1240" w:hanging="705"/>
      </w:pPr>
      <w:rPr>
        <w:rFonts w:hint="default"/>
      </w:rPr>
    </w:lvl>
    <w:lvl w:ilvl="3">
      <w:numFmt w:val="bullet"/>
      <w:lvlText w:val="•"/>
      <w:lvlJc w:val="left"/>
      <w:pPr>
        <w:ind w:left="2210" w:hanging="705"/>
      </w:pPr>
      <w:rPr>
        <w:rFonts w:hint="default"/>
      </w:rPr>
    </w:lvl>
    <w:lvl w:ilvl="4">
      <w:numFmt w:val="bullet"/>
      <w:lvlText w:val="•"/>
      <w:lvlJc w:val="left"/>
      <w:pPr>
        <w:ind w:left="3181" w:hanging="705"/>
      </w:pPr>
      <w:rPr>
        <w:rFonts w:hint="default"/>
      </w:rPr>
    </w:lvl>
    <w:lvl w:ilvl="5">
      <w:numFmt w:val="bullet"/>
      <w:lvlText w:val="•"/>
      <w:lvlJc w:val="left"/>
      <w:pPr>
        <w:ind w:left="4151" w:hanging="705"/>
      </w:pPr>
      <w:rPr>
        <w:rFonts w:hint="default"/>
      </w:rPr>
    </w:lvl>
    <w:lvl w:ilvl="6">
      <w:numFmt w:val="bullet"/>
      <w:lvlText w:val="•"/>
      <w:lvlJc w:val="left"/>
      <w:pPr>
        <w:ind w:left="5122" w:hanging="705"/>
      </w:pPr>
      <w:rPr>
        <w:rFonts w:hint="default"/>
      </w:rPr>
    </w:lvl>
    <w:lvl w:ilvl="7">
      <w:numFmt w:val="bullet"/>
      <w:lvlText w:val="•"/>
      <w:lvlJc w:val="left"/>
      <w:pPr>
        <w:ind w:left="6093" w:hanging="705"/>
      </w:pPr>
      <w:rPr>
        <w:rFonts w:hint="default"/>
      </w:rPr>
    </w:lvl>
    <w:lvl w:ilvl="8">
      <w:numFmt w:val="bullet"/>
      <w:lvlText w:val="•"/>
      <w:lvlJc w:val="left"/>
      <w:pPr>
        <w:ind w:left="7063" w:hanging="705"/>
      </w:pPr>
      <w:rPr>
        <w:rFonts w:hint="default"/>
      </w:rPr>
    </w:lvl>
  </w:abstractNum>
  <w:abstractNum w:abstractNumId="3" w15:restartNumberingAfterBreak="0">
    <w:nsid w:val="527A6A84"/>
    <w:multiLevelType w:val="hybridMultilevel"/>
    <w:tmpl w:val="790E6BCE"/>
    <w:lvl w:ilvl="0" w:tplc="476A272A">
      <w:numFmt w:val="bullet"/>
      <w:lvlText w:val="•"/>
      <w:lvlJc w:val="left"/>
      <w:pPr>
        <w:ind w:left="130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B7"/>
    <w:rsid w:val="000234F8"/>
    <w:rsid w:val="000719D4"/>
    <w:rsid w:val="00074622"/>
    <w:rsid w:val="000805D1"/>
    <w:rsid w:val="000A280D"/>
    <w:rsid w:val="000E6F99"/>
    <w:rsid w:val="000F1B77"/>
    <w:rsid w:val="00112D1A"/>
    <w:rsid w:val="00125BF1"/>
    <w:rsid w:val="00147AD6"/>
    <w:rsid w:val="00166C63"/>
    <w:rsid w:val="00172528"/>
    <w:rsid w:val="00176640"/>
    <w:rsid w:val="0017726E"/>
    <w:rsid w:val="001D3A1E"/>
    <w:rsid w:val="001E5A52"/>
    <w:rsid w:val="002A3001"/>
    <w:rsid w:val="002A4829"/>
    <w:rsid w:val="002A5867"/>
    <w:rsid w:val="002E018E"/>
    <w:rsid w:val="003079CF"/>
    <w:rsid w:val="00307BBD"/>
    <w:rsid w:val="0033599E"/>
    <w:rsid w:val="003F6C4E"/>
    <w:rsid w:val="00413F02"/>
    <w:rsid w:val="004335E2"/>
    <w:rsid w:val="004360EA"/>
    <w:rsid w:val="0051712C"/>
    <w:rsid w:val="005456C8"/>
    <w:rsid w:val="00565670"/>
    <w:rsid w:val="00572DCF"/>
    <w:rsid w:val="005D5D63"/>
    <w:rsid w:val="005E3B9A"/>
    <w:rsid w:val="005F3811"/>
    <w:rsid w:val="006004B3"/>
    <w:rsid w:val="006227CA"/>
    <w:rsid w:val="0066414F"/>
    <w:rsid w:val="00675967"/>
    <w:rsid w:val="00676FC2"/>
    <w:rsid w:val="006D0915"/>
    <w:rsid w:val="0071003D"/>
    <w:rsid w:val="00727FCC"/>
    <w:rsid w:val="00734BB7"/>
    <w:rsid w:val="007A6A02"/>
    <w:rsid w:val="007E56AA"/>
    <w:rsid w:val="008453F5"/>
    <w:rsid w:val="00851932"/>
    <w:rsid w:val="008741C9"/>
    <w:rsid w:val="008C1615"/>
    <w:rsid w:val="008F31EB"/>
    <w:rsid w:val="00922E9B"/>
    <w:rsid w:val="0093092F"/>
    <w:rsid w:val="00930B37"/>
    <w:rsid w:val="009827B8"/>
    <w:rsid w:val="009E1AA1"/>
    <w:rsid w:val="00A42355"/>
    <w:rsid w:val="00AC1D93"/>
    <w:rsid w:val="00AD3151"/>
    <w:rsid w:val="00AD7325"/>
    <w:rsid w:val="00AF4502"/>
    <w:rsid w:val="00AF7FA0"/>
    <w:rsid w:val="00B92946"/>
    <w:rsid w:val="00BE00EF"/>
    <w:rsid w:val="00C13611"/>
    <w:rsid w:val="00C17F86"/>
    <w:rsid w:val="00C62A00"/>
    <w:rsid w:val="00C84C98"/>
    <w:rsid w:val="00C923DD"/>
    <w:rsid w:val="00CB06BA"/>
    <w:rsid w:val="00D02044"/>
    <w:rsid w:val="00D165EC"/>
    <w:rsid w:val="00D24F46"/>
    <w:rsid w:val="00D76237"/>
    <w:rsid w:val="00DB487D"/>
    <w:rsid w:val="00E24639"/>
    <w:rsid w:val="00E27CB7"/>
    <w:rsid w:val="00E36BD9"/>
    <w:rsid w:val="00E53C47"/>
    <w:rsid w:val="00E652F4"/>
    <w:rsid w:val="00E8438A"/>
    <w:rsid w:val="00ED7056"/>
    <w:rsid w:val="00EE151F"/>
    <w:rsid w:val="00EF6A0D"/>
    <w:rsid w:val="00F0596B"/>
    <w:rsid w:val="00F14EF3"/>
    <w:rsid w:val="00F264FC"/>
    <w:rsid w:val="00F54ED2"/>
    <w:rsid w:val="00FB47E7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7440"/>
  <w15:docId w15:val="{2B2241E4-1950-49CB-87FC-2F8244E9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F381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F381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4" w:hanging="7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BB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B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4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5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4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50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EA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1712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61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38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F38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93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evifSxPp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oward.org/OpenGovernment/Pages/MunicipalityDisclosureDoc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91D68-4635-4311-ADF2-128A43B6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Village of Lazy Lake</cp:lastModifiedBy>
  <cp:revision>17</cp:revision>
  <cp:lastPrinted>2020-08-13T20:59:00Z</cp:lastPrinted>
  <dcterms:created xsi:type="dcterms:W3CDTF">2020-08-13T19:44:00Z</dcterms:created>
  <dcterms:modified xsi:type="dcterms:W3CDTF">2020-10-04T18:36:00Z</dcterms:modified>
</cp:coreProperties>
</file>