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DE09" w14:textId="4A046885" w:rsidR="00A56FF9" w:rsidRPr="00A56FF9" w:rsidRDefault="00A56FF9" w:rsidP="00DB1AD7">
      <w:pPr>
        <w:tabs>
          <w:tab w:val="right" w:pos="10800"/>
        </w:tabs>
        <w:spacing w:after="200"/>
        <w:jc w:val="center"/>
        <w:rPr>
          <w:b/>
          <w:bCs/>
          <w:color w:val="3969AD" w:themeColor="accent1"/>
          <w:sz w:val="48"/>
          <w:szCs w:val="48"/>
        </w:rPr>
      </w:pPr>
      <w:r w:rsidRPr="00A56FF9">
        <w:rPr>
          <w:b/>
          <w:bCs/>
          <w:color w:val="3969AD" w:themeColor="accent1"/>
          <w:sz w:val="48"/>
          <w:szCs w:val="48"/>
        </w:rPr>
        <w:t>SWOT Analysi</w:t>
      </w:r>
      <w:r>
        <w:rPr>
          <w:b/>
          <w:bCs/>
          <w:color w:val="3969AD" w:themeColor="accent1"/>
          <w:sz w:val="48"/>
          <w:szCs w:val="48"/>
        </w:rPr>
        <w:t>s</w:t>
      </w:r>
      <w:r>
        <w:rPr>
          <w:b/>
          <w:bCs/>
          <w:color w:val="3969AD" w:themeColor="accent1"/>
          <w:sz w:val="48"/>
          <w:szCs w:val="48"/>
        </w:rPr>
        <w:tab/>
      </w:r>
      <w:r w:rsidR="00C13549">
        <w:rPr>
          <w:color w:val="808080" w:themeColor="background1" w:themeShade="80"/>
          <w:sz w:val="48"/>
          <w:szCs w:val="48"/>
        </w:rPr>
        <w:t>[Name / Logo]</w:t>
      </w:r>
    </w:p>
    <w:tbl>
      <w:tblPr>
        <w:tblW w:w="10742" w:type="dxa"/>
        <w:tblLook w:val="04A0" w:firstRow="1" w:lastRow="0" w:firstColumn="1" w:lastColumn="0" w:noHBand="0" w:noVBand="1"/>
      </w:tblPr>
      <w:tblGrid>
        <w:gridCol w:w="568"/>
        <w:gridCol w:w="4698"/>
        <w:gridCol w:w="252"/>
        <w:gridCol w:w="632"/>
        <w:gridCol w:w="4592"/>
      </w:tblGrid>
      <w:tr w:rsidR="00A56FF9" w:rsidRPr="00A56FF9" w14:paraId="1552D735" w14:textId="77777777" w:rsidTr="00C13549">
        <w:trPr>
          <w:trHeight w:val="504"/>
        </w:trPr>
        <w:tc>
          <w:tcPr>
            <w:tcW w:w="107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5A2695EF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</w:rPr>
              <w:t>PURPOSE</w:t>
            </w:r>
          </w:p>
        </w:tc>
      </w:tr>
      <w:tr w:rsidR="00A56FF9" w:rsidRPr="00A56FF9" w14:paraId="5064AA83" w14:textId="77777777" w:rsidTr="00C13549">
        <w:trPr>
          <w:trHeight w:val="504"/>
        </w:trPr>
        <w:tc>
          <w:tcPr>
            <w:tcW w:w="107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16B684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Enter the purpose of the analysis here</w:t>
            </w:r>
          </w:p>
        </w:tc>
      </w:tr>
      <w:tr w:rsidR="00A56FF9" w:rsidRPr="00A56FF9" w14:paraId="3EF08734" w14:textId="77777777" w:rsidTr="00DB1AD7">
        <w:trPr>
          <w:trHeight w:val="43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4526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8951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8FC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A3A2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5E82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F9" w:rsidRPr="00A56FF9" w14:paraId="144375EE" w14:textId="77777777" w:rsidTr="00C13549">
        <w:trPr>
          <w:trHeight w:val="504"/>
        </w:trPr>
        <w:tc>
          <w:tcPr>
            <w:tcW w:w="568" w:type="dxa"/>
            <w:tcBorders>
              <w:top w:val="single" w:sz="4" w:space="0" w:color="3969AD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3969AD"/>
            <w:noWrap/>
            <w:vAlign w:val="center"/>
            <w:hideMark/>
          </w:tcPr>
          <w:p w14:paraId="2C7FB7E6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A4D5"/>
                <w:sz w:val="44"/>
                <w:szCs w:val="4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A4D5"/>
                <w:sz w:val="44"/>
                <w:szCs w:val="44"/>
              </w:rPr>
              <w:t>S</w:t>
            </w:r>
          </w:p>
        </w:tc>
        <w:tc>
          <w:tcPr>
            <w:tcW w:w="4698" w:type="dxa"/>
            <w:tcBorders>
              <w:top w:val="single" w:sz="4" w:space="0" w:color="3969AD"/>
              <w:left w:val="nil"/>
              <w:bottom w:val="single" w:sz="4" w:space="0" w:color="3969AD"/>
              <w:right w:val="single" w:sz="4" w:space="0" w:color="3969AD"/>
            </w:tcBorders>
            <w:shd w:val="clear" w:color="000000" w:fill="3969AD"/>
            <w:noWrap/>
            <w:vAlign w:val="center"/>
            <w:hideMark/>
          </w:tcPr>
          <w:p w14:paraId="3ABEBC82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INTERNAL </w:t>
            </w: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STRENGTHS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ABC8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D18B25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D18B25"/>
            <w:noWrap/>
            <w:vAlign w:val="center"/>
            <w:hideMark/>
          </w:tcPr>
          <w:p w14:paraId="7894E85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BA78"/>
                <w:sz w:val="44"/>
                <w:szCs w:val="4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E7BA78"/>
                <w:sz w:val="44"/>
                <w:szCs w:val="44"/>
              </w:rPr>
              <w:t>W</w:t>
            </w:r>
          </w:p>
        </w:tc>
        <w:tc>
          <w:tcPr>
            <w:tcW w:w="4592" w:type="dxa"/>
            <w:tcBorders>
              <w:top w:val="single" w:sz="4" w:space="0" w:color="D18B25"/>
              <w:left w:val="nil"/>
              <w:bottom w:val="single" w:sz="4" w:space="0" w:color="D18B25"/>
              <w:right w:val="single" w:sz="4" w:space="0" w:color="D18B25"/>
            </w:tcBorders>
            <w:shd w:val="clear" w:color="000000" w:fill="D18B25"/>
            <w:noWrap/>
            <w:vAlign w:val="center"/>
            <w:hideMark/>
          </w:tcPr>
          <w:p w14:paraId="03A2B69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INTERNAL </w:t>
            </w: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WEAKNESSSES</w:t>
            </w:r>
          </w:p>
        </w:tc>
      </w:tr>
      <w:tr w:rsidR="00A56FF9" w:rsidRPr="00A56FF9" w14:paraId="2CA79A3D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7B0FF25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2DD0ED5E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do our customers love most?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E911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79B01AA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73FC2F18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Where do we lack efficiency?</w:t>
            </w:r>
          </w:p>
        </w:tc>
      </w:tr>
      <w:tr w:rsidR="00A56FF9" w:rsidRPr="00A56FF9" w14:paraId="76C3B0BE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34D4ED01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679506D8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are we more efficient at?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713F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05E9637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659A97F0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Where are we wasting money?</w:t>
            </w:r>
          </w:p>
        </w:tc>
      </w:tr>
      <w:tr w:rsidR="00A56FF9" w:rsidRPr="00A56FF9" w14:paraId="051685E7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4C607211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2B04D88F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can we do for less money?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AC61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0C85FB8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0B1022DF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Where are we wasting time and resources?</w:t>
            </w:r>
          </w:p>
        </w:tc>
      </w:tr>
      <w:tr w:rsidR="00A56FF9" w:rsidRPr="00A56FF9" w14:paraId="316377EB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4C1BADEF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5CEC7A7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can we do in less time?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255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7ABD8EC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551C1521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do our competitors do better?</w:t>
            </w:r>
          </w:p>
        </w:tc>
      </w:tr>
      <w:tr w:rsidR="00A56FF9" w:rsidRPr="00A56FF9" w14:paraId="6917FFCE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4FFC3F8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1B1EBB26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makes us stand out?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59C1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2CC5F664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418A136C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are our top customer complaints?</w:t>
            </w:r>
          </w:p>
        </w:tc>
      </w:tr>
      <w:tr w:rsidR="00A56FF9" w:rsidRPr="00A56FF9" w14:paraId="13AA5E52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58BD7F6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78CDEFD4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8E8E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52479ED9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20A5CCB1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6FF9" w:rsidRPr="00A56FF9" w14:paraId="70C7AA49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09F1363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05B9F8A9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179A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6EE74F3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3AD74D9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6FF9" w:rsidRPr="00A56FF9" w14:paraId="34410430" w14:textId="77777777" w:rsidTr="00DB1AD7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A0F7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F3AE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2CC8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D4F1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E4B0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F9" w:rsidRPr="00A56FF9" w14:paraId="5361FCE8" w14:textId="77777777" w:rsidTr="00C13549">
        <w:trPr>
          <w:trHeight w:val="504"/>
        </w:trPr>
        <w:tc>
          <w:tcPr>
            <w:tcW w:w="568" w:type="dxa"/>
            <w:tcBorders>
              <w:top w:val="single" w:sz="4" w:space="0" w:color="618436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618436"/>
            <w:noWrap/>
            <w:vAlign w:val="center"/>
            <w:hideMark/>
          </w:tcPr>
          <w:p w14:paraId="3D4A6D85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2C774"/>
                <w:sz w:val="44"/>
                <w:szCs w:val="4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A2C774"/>
                <w:sz w:val="44"/>
                <w:szCs w:val="44"/>
              </w:rPr>
              <w:t>O</w:t>
            </w:r>
          </w:p>
        </w:tc>
        <w:tc>
          <w:tcPr>
            <w:tcW w:w="4698" w:type="dxa"/>
            <w:tcBorders>
              <w:top w:val="single" w:sz="4" w:space="0" w:color="618436"/>
              <w:left w:val="nil"/>
              <w:bottom w:val="single" w:sz="4" w:space="0" w:color="618436"/>
              <w:right w:val="single" w:sz="4" w:space="0" w:color="618436"/>
            </w:tcBorders>
            <w:shd w:val="clear" w:color="000000" w:fill="618436"/>
            <w:noWrap/>
            <w:vAlign w:val="center"/>
            <w:hideMark/>
          </w:tcPr>
          <w:p w14:paraId="6B58571D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EXTERNAL</w:t>
            </w: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OPPORTUNITIES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DE89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"/>
                <w:szCs w:val="2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"/>
                <w:szCs w:val="2"/>
              </w:rPr>
              <w:t>[42]</w:t>
            </w:r>
          </w:p>
        </w:tc>
        <w:tc>
          <w:tcPr>
            <w:tcW w:w="632" w:type="dxa"/>
            <w:tcBorders>
              <w:top w:val="single" w:sz="4" w:space="0" w:color="C04E4E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C04E4E"/>
            <w:noWrap/>
            <w:vAlign w:val="center"/>
            <w:hideMark/>
          </w:tcPr>
          <w:p w14:paraId="69EFEFE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99595"/>
                <w:sz w:val="44"/>
                <w:szCs w:val="4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D99595"/>
                <w:sz w:val="44"/>
                <w:szCs w:val="44"/>
              </w:rPr>
              <w:t>T</w:t>
            </w:r>
          </w:p>
        </w:tc>
        <w:tc>
          <w:tcPr>
            <w:tcW w:w="4592" w:type="dxa"/>
            <w:tcBorders>
              <w:top w:val="single" w:sz="4" w:space="0" w:color="C04E4E"/>
              <w:left w:val="nil"/>
              <w:bottom w:val="single" w:sz="4" w:space="0" w:color="C04E4E"/>
              <w:right w:val="single" w:sz="4" w:space="0" w:color="C04E4E"/>
            </w:tcBorders>
            <w:shd w:val="clear" w:color="000000" w:fill="C04E4E"/>
            <w:noWrap/>
            <w:vAlign w:val="center"/>
            <w:hideMark/>
          </w:tcPr>
          <w:p w14:paraId="34D46636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EXTERNAL </w:t>
            </w: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THREATS</w:t>
            </w:r>
          </w:p>
        </w:tc>
      </w:tr>
      <w:tr w:rsidR="00A56FF9" w:rsidRPr="00A56FF9" w14:paraId="0E47D5A0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71304192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63507074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missing in our market?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FA12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60E4358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2DE6E765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changes are occurring in our market's environment?</w:t>
            </w:r>
          </w:p>
        </w:tc>
      </w:tr>
      <w:tr w:rsidR="00A56FF9" w:rsidRPr="00A56FF9" w14:paraId="44DE1FD5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74DB1CF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14F3E2CA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could we create or do better than a competitor?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20F1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7C0CBB4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0F798B35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technologies could replace what we do?</w:t>
            </w:r>
          </w:p>
        </w:tc>
      </w:tr>
      <w:tr w:rsidR="00A56FF9" w:rsidRPr="00A56FF9" w14:paraId="767C6D79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18781555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51D7276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new trends are occurring?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BBB5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3E43F82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5094C5FD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changes are occurring in the way we're being discovered?</w:t>
            </w:r>
          </w:p>
        </w:tc>
      </w:tr>
      <w:tr w:rsidR="00A56FF9" w:rsidRPr="00A56FF9" w14:paraId="735301F7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1E80B0BF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4A09578B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new technology could we use?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4643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65445F3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0B05A9E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social changes could threaten us?</w:t>
            </w:r>
          </w:p>
        </w:tc>
      </w:tr>
      <w:tr w:rsidR="00A56FF9" w:rsidRPr="00A56FF9" w14:paraId="6049F6D8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527F49C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783E4A9B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openings in the market are there?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0B0E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70D1DD8B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3E2D05F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Are there any threatening government policies or regulations?</w:t>
            </w:r>
          </w:p>
        </w:tc>
      </w:tr>
      <w:tr w:rsidR="00A56FF9" w:rsidRPr="00A56FF9" w14:paraId="680E39C6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108FA5D2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71D92B99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8345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183ABD1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2075F394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6FF9" w:rsidRPr="00A56FF9" w14:paraId="2714FA72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04CB45F0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0546B5F9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C443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4BD8F7A9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5DA1E68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6FF9" w:rsidRPr="00A56FF9" w14:paraId="7DC6854C" w14:textId="77777777" w:rsidTr="00DB1AD7">
        <w:trPr>
          <w:trHeight w:val="43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AC7F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701C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B245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E194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9C72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F9" w:rsidRPr="00A56FF9" w14:paraId="1B4B3E06" w14:textId="77777777" w:rsidTr="00C13549">
        <w:trPr>
          <w:trHeight w:val="504"/>
        </w:trPr>
        <w:tc>
          <w:tcPr>
            <w:tcW w:w="107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43F4A42D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</w:rPr>
              <w:t>ACTION ITEMS &amp; GOALS</w:t>
            </w:r>
          </w:p>
        </w:tc>
      </w:tr>
      <w:tr w:rsidR="00A56FF9" w:rsidRPr="00A56FF9" w14:paraId="55AD28CC" w14:textId="77777777" w:rsidTr="00C1354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0972055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1</w:t>
            </w:r>
          </w:p>
        </w:tc>
        <w:tc>
          <w:tcPr>
            <w:tcW w:w="101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0208A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6FF9">
              <w:rPr>
                <w:rFonts w:ascii="Arial" w:eastAsia="Times New Roman" w:hAnsi="Arial" w:cs="Arial"/>
                <w:sz w:val="18"/>
                <w:szCs w:val="18"/>
              </w:rPr>
              <w:t>Which opportunities should we pursue? How can we use our strengths to help us succeed?</w:t>
            </w:r>
          </w:p>
        </w:tc>
      </w:tr>
      <w:tr w:rsidR="00A56FF9" w:rsidRPr="00A56FF9" w14:paraId="0C4BFDB3" w14:textId="77777777" w:rsidTr="00C1354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F02EBB4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2</w:t>
            </w:r>
          </w:p>
        </w:tc>
        <w:tc>
          <w:tcPr>
            <w:tcW w:w="101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9512C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6FF9">
              <w:rPr>
                <w:rFonts w:ascii="Arial" w:eastAsia="Times New Roman" w:hAnsi="Arial" w:cs="Arial"/>
                <w:sz w:val="18"/>
                <w:szCs w:val="18"/>
              </w:rPr>
              <w:t>Which weaknesses can be worked on to help maximize success?</w:t>
            </w:r>
          </w:p>
        </w:tc>
      </w:tr>
      <w:tr w:rsidR="00A56FF9" w:rsidRPr="00A56FF9" w14:paraId="34778143" w14:textId="77777777" w:rsidTr="00C1354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A50610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3</w:t>
            </w:r>
          </w:p>
        </w:tc>
        <w:tc>
          <w:tcPr>
            <w:tcW w:w="101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7B27E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6FF9">
              <w:rPr>
                <w:rFonts w:ascii="Arial" w:eastAsia="Times New Roman" w:hAnsi="Arial" w:cs="Arial"/>
                <w:sz w:val="18"/>
                <w:szCs w:val="18"/>
              </w:rPr>
              <w:t>What strategies can we put into place to be prepared for threats?</w:t>
            </w:r>
          </w:p>
        </w:tc>
      </w:tr>
      <w:tr w:rsidR="00A56FF9" w:rsidRPr="00A56FF9" w14:paraId="014B7A7E" w14:textId="77777777" w:rsidTr="00C1354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7A6B9F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4</w:t>
            </w:r>
          </w:p>
        </w:tc>
        <w:tc>
          <w:tcPr>
            <w:tcW w:w="101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9DFCD" w14:textId="77777777" w:rsidR="00A56FF9" w:rsidRPr="00A56FF9" w:rsidRDefault="00A56FF9" w:rsidP="00A56FF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A56F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48947D6" w14:textId="52D319A3" w:rsidR="0051799D" w:rsidRDefault="00F84328" w:rsidP="00F84328">
      <w:pPr>
        <w:tabs>
          <w:tab w:val="left" w:pos="7328"/>
        </w:tabs>
      </w:pPr>
      <w:r>
        <w:tab/>
      </w:r>
    </w:p>
    <w:sectPr w:rsidR="0051799D" w:rsidSect="00F84328">
      <w:headerReference w:type="default" r:id="rId6"/>
      <w:footerReference w:type="default" r:id="rId7"/>
      <w:pgSz w:w="12240" w:h="15840" w:code="1"/>
      <w:pgMar w:top="504" w:right="720" w:bottom="360" w:left="720" w:header="21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334C" w14:textId="77777777" w:rsidR="003277CB" w:rsidRDefault="003277CB" w:rsidP="00A56FF9">
      <w:pPr>
        <w:spacing w:after="0" w:line="240" w:lineRule="auto"/>
      </w:pPr>
      <w:r>
        <w:separator/>
      </w:r>
    </w:p>
  </w:endnote>
  <w:endnote w:type="continuationSeparator" w:id="0">
    <w:p w14:paraId="276E8B14" w14:textId="77777777" w:rsidR="003277CB" w:rsidRDefault="003277CB" w:rsidP="00A5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715B" w14:textId="16B6CB54" w:rsidR="00A56FF9" w:rsidRPr="00C13549" w:rsidRDefault="00C1563E">
    <w:pPr>
      <w:pStyle w:val="Footer"/>
      <w:rPr>
        <w:color w:val="808080" w:themeColor="background1" w:themeShade="80"/>
        <w:sz w:val="16"/>
        <w:szCs w:val="16"/>
      </w:rPr>
    </w:pPr>
    <w:hyperlink r:id="rId1" w:history="1">
      <w:r w:rsidR="00A56FF9" w:rsidRPr="00C13549">
        <w:rPr>
          <w:rStyle w:val="Hyperlink"/>
          <w:color w:val="808080" w:themeColor="background1" w:themeShade="80"/>
          <w:sz w:val="16"/>
          <w:szCs w:val="16"/>
          <w:u w:val="none"/>
        </w:rPr>
        <w:t>https://www.vertex42.com/ExcelTemplates/swot-analysis-template.html</w:t>
      </w:r>
    </w:hyperlink>
    <w:r w:rsidR="00A56FF9" w:rsidRPr="00C13549">
      <w:rPr>
        <w:color w:val="808080" w:themeColor="background1" w:themeShade="80"/>
        <w:sz w:val="16"/>
        <w:szCs w:val="16"/>
      </w:rPr>
      <w:t xml:space="preserve">  </w:t>
    </w:r>
    <w:r w:rsidR="00A56FF9" w:rsidRPr="00C13549">
      <w:rPr>
        <w:color w:val="808080" w:themeColor="background1" w:themeShade="80"/>
        <w:sz w:val="16"/>
        <w:szCs w:val="16"/>
      </w:rPr>
      <w:tab/>
      <w:t xml:space="preserve">                                           SWOT Analysis Template © 2019 by Vertex42.com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8B1E" w14:textId="77777777" w:rsidR="003277CB" w:rsidRDefault="003277CB" w:rsidP="00A56FF9">
      <w:pPr>
        <w:spacing w:after="0" w:line="240" w:lineRule="auto"/>
      </w:pPr>
      <w:r>
        <w:separator/>
      </w:r>
    </w:p>
  </w:footnote>
  <w:footnote w:type="continuationSeparator" w:id="0">
    <w:p w14:paraId="63067889" w14:textId="77777777" w:rsidR="003277CB" w:rsidRDefault="003277CB" w:rsidP="00A5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42CA" w14:textId="38ACAA8E" w:rsidR="00F84328" w:rsidRPr="00A07693" w:rsidRDefault="00F84328" w:rsidP="00F84328">
    <w:pPr>
      <w:pStyle w:val="Header"/>
      <w:jc w:val="center"/>
      <w:rPr>
        <w:color w:val="FFFFFF" w:themeColor="background1"/>
      </w:rPr>
    </w:pPr>
    <w:r w:rsidRPr="00A07693">
      <w:rPr>
        <w:color w:val="FFFFFF" w:themeColor="background1"/>
        <w:sz w:val="16"/>
        <w:szCs w:val="16"/>
      </w:rPr>
      <w:t>SWOT Analysis Template © 2019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F9"/>
    <w:rsid w:val="003277CB"/>
    <w:rsid w:val="00440A7C"/>
    <w:rsid w:val="0051799D"/>
    <w:rsid w:val="006D7B2B"/>
    <w:rsid w:val="008011DA"/>
    <w:rsid w:val="00A07693"/>
    <w:rsid w:val="00A56FF9"/>
    <w:rsid w:val="00C13549"/>
    <w:rsid w:val="00C1563E"/>
    <w:rsid w:val="00DB1AD7"/>
    <w:rsid w:val="00F84328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F932"/>
  <w15:chartTrackingRefBased/>
  <w15:docId w15:val="{F3EC5873-3093-411A-863E-D95C0259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F9"/>
  </w:style>
  <w:style w:type="paragraph" w:styleId="Footer">
    <w:name w:val="footer"/>
    <w:basedOn w:val="Normal"/>
    <w:link w:val="FooterChar"/>
    <w:uiPriority w:val="99"/>
    <w:unhideWhenUsed/>
    <w:rsid w:val="00A5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F9"/>
  </w:style>
  <w:style w:type="character" w:styleId="Hyperlink">
    <w:name w:val="Hyperlink"/>
    <w:basedOn w:val="DefaultParagraphFont"/>
    <w:uiPriority w:val="99"/>
    <w:unhideWhenUsed/>
    <w:rsid w:val="00A56FF9"/>
    <w:rPr>
      <w:color w:val="4C92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ExcelTemplates/swot-analysis-template.html" TargetMode="External"/></Relationships>
</file>

<file path=word/theme/theme1.xml><?xml version="1.0" encoding="utf-8"?>
<a:theme xmlns:a="http://schemas.openxmlformats.org/drawingml/2006/main" name="Vertex42 2019">
  <a:themeElements>
    <a:clrScheme name="Vertex42 - CalendarBold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969AD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SWOT Analysis Template</vt:lpstr>
    </vt:vector>
  </TitlesOfParts>
  <Company>Vertex42 LLC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Analysis Template</dc:title>
  <dc:subject/>
  <dc:creator>vertex42.com</dc:creator>
  <cp:keywords/>
  <dc:description>(c) 2019 Vertex42 LLC. All Rights Reserved.</dc:description>
  <cp:lastModifiedBy>Bryan Forsyth</cp:lastModifiedBy>
  <cp:revision>2</cp:revision>
  <dcterms:created xsi:type="dcterms:W3CDTF">2021-06-01T15:00:00Z</dcterms:created>
  <dcterms:modified xsi:type="dcterms:W3CDTF">2021-06-01T15:00:00Z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2019 Vertex42 LLC. All Rights Reserved.</vt:lpwstr>
  </property>
  <property fmtid="{D5CDD505-2E9C-101B-9397-08002B2CF9AE}" pid="3" name="Version">
    <vt:lpwstr>1.0.0</vt:lpwstr>
  </property>
  <property fmtid="{D5CDD505-2E9C-101B-9397-08002B2CF9AE}" pid="4" name="Source">
    <vt:lpwstr>https://www.vertex42.com/ExcelTemplates/swot-analysis-template.html</vt:lpwstr>
  </property>
</Properties>
</file>