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C843" w14:textId="3961D71F" w:rsidR="008D4B36" w:rsidRPr="00490202" w:rsidRDefault="00490202" w:rsidP="00490202">
      <w:pPr>
        <w:jc w:val="center"/>
        <w:rPr>
          <w:sz w:val="40"/>
          <w:szCs w:val="40"/>
        </w:rPr>
      </w:pPr>
      <w:r w:rsidRPr="00490202">
        <w:rPr>
          <w:sz w:val="40"/>
          <w:szCs w:val="40"/>
        </w:rPr>
        <w:t>2026 BOARD MEMBERS</w:t>
      </w:r>
    </w:p>
    <w:p w14:paraId="3B8ACC5A" w14:textId="77777777" w:rsidR="00490202" w:rsidRPr="00490202" w:rsidRDefault="00490202">
      <w:pPr>
        <w:rPr>
          <w:sz w:val="40"/>
          <w:szCs w:val="40"/>
        </w:rPr>
      </w:pPr>
    </w:p>
    <w:p w14:paraId="73580CA3" w14:textId="41713187" w:rsidR="00490202" w:rsidRP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DIANE BOWERS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PRESIDENT</w:t>
      </w:r>
    </w:p>
    <w:p w14:paraId="61A4A7DB" w14:textId="3F0B82CD" w:rsidR="00490202" w:rsidRP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TONY MANOBIANCO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VICE-PRESIDENT</w:t>
      </w:r>
    </w:p>
    <w:p w14:paraId="16A45F56" w14:textId="33392D4D" w:rsidR="00490202" w:rsidRP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LISA BROWN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TREASURER</w:t>
      </w:r>
    </w:p>
    <w:p w14:paraId="106A652C" w14:textId="37A5D06F" w:rsidR="00490202" w:rsidRP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GETTA MULLANEY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ASST. TREASURER</w:t>
      </w:r>
    </w:p>
    <w:p w14:paraId="1C2065A8" w14:textId="2B202E90" w:rsidR="00490202" w:rsidRP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ARLENE AGRESTA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SECRETARY</w:t>
      </w:r>
    </w:p>
    <w:p w14:paraId="0222E95B" w14:textId="6F3A039E" w:rsidR="00490202" w:rsidRP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CAROL SCHETTINA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OFFICER</w:t>
      </w:r>
    </w:p>
    <w:p w14:paraId="50B89352" w14:textId="1FA9C7AD" w:rsidR="00490202" w:rsidRDefault="00490202">
      <w:pPr>
        <w:rPr>
          <w:sz w:val="40"/>
          <w:szCs w:val="40"/>
        </w:rPr>
      </w:pPr>
      <w:r w:rsidRPr="00490202">
        <w:rPr>
          <w:sz w:val="40"/>
          <w:szCs w:val="40"/>
        </w:rPr>
        <w:t>THERESA INTINTOLLI</w:t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</w:r>
      <w:r w:rsidRPr="00490202">
        <w:rPr>
          <w:sz w:val="40"/>
          <w:szCs w:val="40"/>
        </w:rPr>
        <w:tab/>
        <w:t>OFFICER</w:t>
      </w:r>
    </w:p>
    <w:p w14:paraId="6272914E" w14:textId="77777777" w:rsidR="00490202" w:rsidRDefault="00490202">
      <w:pPr>
        <w:rPr>
          <w:sz w:val="40"/>
          <w:szCs w:val="40"/>
        </w:rPr>
      </w:pPr>
    </w:p>
    <w:p w14:paraId="4579219E" w14:textId="0601C5D4" w:rsidR="00490202" w:rsidRPr="00490202" w:rsidRDefault="00490202">
      <w:r>
        <w:t>All Educational Certificates required are available to be seen in office.</w:t>
      </w:r>
    </w:p>
    <w:sectPr w:rsidR="00490202" w:rsidRPr="00490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02"/>
    <w:rsid w:val="002B23F3"/>
    <w:rsid w:val="00490202"/>
    <w:rsid w:val="006229EE"/>
    <w:rsid w:val="008B7823"/>
    <w:rsid w:val="008D4B36"/>
    <w:rsid w:val="00DD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4B96C"/>
  <w15:chartTrackingRefBased/>
  <w15:docId w15:val="{81CD0E9A-D280-4913-854B-DDF52947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2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2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0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0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0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0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02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2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2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249</Characters>
  <Application>Microsoft Office Word</Application>
  <DocSecurity>0</DocSecurity>
  <Lines>15</Lines>
  <Paragraphs>17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getta mullaney</dc:creator>
  <cp:keywords/>
  <dc:description/>
  <cp:lastModifiedBy>getta mullaney</cp:lastModifiedBy>
  <cp:revision>1</cp:revision>
  <dcterms:created xsi:type="dcterms:W3CDTF">2026-07-04T11:47:00Z</dcterms:created>
  <dcterms:modified xsi:type="dcterms:W3CDTF">2026-07-04T11:54:00Z</dcterms:modified>
</cp:coreProperties>
</file>