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142470" w14:textId="4FC34E8C" w:rsidR="002A34E2" w:rsidRDefault="002A34E2" w:rsidP="002A34E2">
      <w:pPr>
        <w:jc w:val="center"/>
        <w:rPr>
          <w:rFonts w:cs="Arial"/>
          <w:sz w:val="28"/>
          <w:szCs w:val="28"/>
        </w:rPr>
      </w:pPr>
      <w:r>
        <w:rPr>
          <w:rFonts w:cs="Arial"/>
          <w:sz w:val="28"/>
          <w:szCs w:val="28"/>
        </w:rPr>
        <w:t>St Albans Steiner Kindergarten</w:t>
      </w:r>
    </w:p>
    <w:p w14:paraId="7E92E9CD" w14:textId="77777777" w:rsidR="002A34E2" w:rsidRDefault="002A34E2" w:rsidP="002A34E2">
      <w:pPr>
        <w:jc w:val="center"/>
        <w:rPr>
          <w:rFonts w:cs="Arial"/>
          <w:sz w:val="28"/>
          <w:szCs w:val="28"/>
        </w:rPr>
      </w:pPr>
    </w:p>
    <w:p w14:paraId="7318F0A5" w14:textId="4E2BAE80" w:rsidR="002A34E2" w:rsidRPr="002A34E2" w:rsidRDefault="006A04BB" w:rsidP="002A34E2">
      <w:pPr>
        <w:jc w:val="center"/>
        <w:rPr>
          <w:rFonts w:cs="Arial"/>
          <w:sz w:val="28"/>
          <w:szCs w:val="28"/>
        </w:rPr>
      </w:pPr>
      <w:r>
        <w:rPr>
          <w:rFonts w:cs="Arial"/>
          <w:sz w:val="28"/>
          <w:szCs w:val="28"/>
        </w:rPr>
        <w:t>Use of Digital Technology</w:t>
      </w:r>
      <w:r w:rsidRPr="002A34E2">
        <w:rPr>
          <w:rFonts w:cs="Arial"/>
          <w:sz w:val="28"/>
          <w:szCs w:val="28"/>
        </w:rPr>
        <w:t xml:space="preserve"> </w:t>
      </w:r>
      <w:r>
        <w:rPr>
          <w:rFonts w:cs="Arial"/>
          <w:sz w:val="28"/>
          <w:szCs w:val="28"/>
        </w:rPr>
        <w:t xml:space="preserve">&amp; </w:t>
      </w:r>
      <w:r w:rsidR="002A34E2" w:rsidRPr="002A34E2">
        <w:rPr>
          <w:rFonts w:cs="Arial"/>
          <w:sz w:val="28"/>
          <w:szCs w:val="28"/>
        </w:rPr>
        <w:t>Online Safety</w:t>
      </w:r>
      <w:r w:rsidR="002A34E2">
        <w:rPr>
          <w:rFonts w:cs="Arial"/>
          <w:sz w:val="28"/>
          <w:szCs w:val="28"/>
        </w:rPr>
        <w:t xml:space="preserve"> </w:t>
      </w:r>
      <w:r w:rsidR="002A34E2" w:rsidRPr="002A34E2">
        <w:rPr>
          <w:rFonts w:cs="Arial"/>
          <w:sz w:val="28"/>
          <w:szCs w:val="28"/>
        </w:rPr>
        <w:t>Policy</w:t>
      </w:r>
    </w:p>
    <w:p w14:paraId="2338644F" w14:textId="77777777" w:rsidR="002A34E2" w:rsidRDefault="002A34E2" w:rsidP="002A34E2">
      <w:pPr>
        <w:jc w:val="both"/>
        <w:rPr>
          <w:rFonts w:cs="Arial"/>
          <w:sz w:val="22"/>
          <w:szCs w:val="22"/>
        </w:rPr>
      </w:pPr>
    </w:p>
    <w:p w14:paraId="20BFED17" w14:textId="47426CD1" w:rsidR="002A34E2" w:rsidRDefault="002A34E2" w:rsidP="002A34E2">
      <w:pPr>
        <w:jc w:val="both"/>
        <w:rPr>
          <w:rFonts w:cs="Arial"/>
          <w:sz w:val="22"/>
          <w:szCs w:val="22"/>
        </w:rPr>
      </w:pPr>
      <w:r w:rsidRPr="003D2B59">
        <w:rPr>
          <w:rFonts w:cs="Arial"/>
          <w:sz w:val="22"/>
          <w:szCs w:val="22"/>
        </w:rPr>
        <w:t>At</w:t>
      </w:r>
      <w:r w:rsidR="006A04BB">
        <w:rPr>
          <w:rFonts w:cs="Arial"/>
          <w:sz w:val="22"/>
          <w:szCs w:val="22"/>
        </w:rPr>
        <w:t xml:space="preserve"> </w:t>
      </w:r>
      <w:r w:rsidRPr="003D2B59">
        <w:rPr>
          <w:rFonts w:cs="Arial"/>
          <w:sz w:val="22"/>
          <w:szCs w:val="22"/>
        </w:rPr>
        <w:t>St Albans Steiner Kindergarten</w:t>
      </w:r>
      <w:r w:rsidRPr="003D2B59">
        <w:rPr>
          <w:sz w:val="22"/>
          <w:szCs w:val="22"/>
        </w:rPr>
        <w:t xml:space="preserve"> </w:t>
      </w:r>
      <w:r w:rsidRPr="003D2B59">
        <w:rPr>
          <w:rFonts w:cs="Arial"/>
          <w:sz w:val="22"/>
          <w:szCs w:val="22"/>
        </w:rPr>
        <w:t>we recognise the importance of safeguarding and promoting the welfare of children in the digital world</w:t>
      </w:r>
      <w:r>
        <w:rPr>
          <w:rFonts w:cs="Arial"/>
          <w:sz w:val="22"/>
          <w:szCs w:val="22"/>
        </w:rPr>
        <w:t xml:space="preserve">. </w:t>
      </w:r>
    </w:p>
    <w:p w14:paraId="16B4C015" w14:textId="7E043A26" w:rsidR="002A34E2" w:rsidRDefault="002A34E2" w:rsidP="002A34E2">
      <w:pPr>
        <w:jc w:val="both"/>
        <w:rPr>
          <w:rFonts w:cs="Arial"/>
          <w:sz w:val="22"/>
          <w:szCs w:val="22"/>
        </w:rPr>
      </w:pPr>
      <w:r w:rsidRPr="003D2B59">
        <w:rPr>
          <w:rFonts w:cs="Arial"/>
          <w:sz w:val="22"/>
          <w:szCs w:val="22"/>
        </w:rPr>
        <w:t>The Designated Safeguarding Lead (DSL) Zanna</w:t>
      </w:r>
      <w:r w:rsidRPr="002A34E2">
        <w:rPr>
          <w:rFonts w:cs="Arial"/>
          <w:sz w:val="22"/>
          <w:szCs w:val="22"/>
        </w:rPr>
        <w:t xml:space="preserve"> </w:t>
      </w:r>
      <w:proofErr w:type="spellStart"/>
      <w:r>
        <w:rPr>
          <w:rFonts w:cs="Arial"/>
          <w:sz w:val="22"/>
          <w:szCs w:val="22"/>
        </w:rPr>
        <w:t>Millicheap</w:t>
      </w:r>
      <w:proofErr w:type="spellEnd"/>
      <w:r w:rsidRPr="003D2B59">
        <w:rPr>
          <w:rFonts w:cs="Arial"/>
          <w:sz w:val="22"/>
          <w:szCs w:val="22"/>
        </w:rPr>
        <w:t>, takes lead responsibility for online safety</w:t>
      </w:r>
      <w:r>
        <w:rPr>
          <w:rFonts w:cs="Arial"/>
          <w:sz w:val="22"/>
          <w:szCs w:val="22"/>
        </w:rPr>
        <w:t xml:space="preserve"> and is responsible for co-ordinating action taken to protect the children.</w:t>
      </w:r>
    </w:p>
    <w:p w14:paraId="3A54DFEA" w14:textId="77777777" w:rsidR="002A34E2" w:rsidRDefault="002A34E2" w:rsidP="002A34E2">
      <w:pPr>
        <w:jc w:val="both"/>
        <w:rPr>
          <w:rFonts w:cs="Arial"/>
          <w:sz w:val="22"/>
          <w:szCs w:val="22"/>
          <w:u w:val="single"/>
        </w:rPr>
      </w:pPr>
    </w:p>
    <w:p w14:paraId="500931EB" w14:textId="53A69FFF" w:rsidR="002A34E2" w:rsidRPr="006A04BB" w:rsidRDefault="002A34E2" w:rsidP="002A34E2">
      <w:pPr>
        <w:jc w:val="both"/>
        <w:rPr>
          <w:rFonts w:cs="Arial"/>
          <w:b/>
          <w:bCs/>
          <w:sz w:val="28"/>
          <w:szCs w:val="28"/>
          <w:u w:val="single"/>
        </w:rPr>
      </w:pPr>
      <w:r w:rsidRPr="006A04BB">
        <w:rPr>
          <w:rFonts w:cs="Arial"/>
          <w:b/>
          <w:bCs/>
          <w:sz w:val="28"/>
          <w:szCs w:val="28"/>
          <w:u w:val="single"/>
        </w:rPr>
        <w:t>Principles</w:t>
      </w:r>
    </w:p>
    <w:p w14:paraId="101C93CA" w14:textId="05640F0C" w:rsidR="002A34E2" w:rsidRDefault="002A34E2" w:rsidP="002A34E2">
      <w:pPr>
        <w:jc w:val="both"/>
        <w:rPr>
          <w:rFonts w:cs="Arial"/>
          <w:sz w:val="22"/>
          <w:szCs w:val="22"/>
        </w:rPr>
      </w:pPr>
      <w:r>
        <w:rPr>
          <w:rFonts w:cs="Arial"/>
          <w:sz w:val="22"/>
          <w:szCs w:val="22"/>
        </w:rPr>
        <w:t>I</w:t>
      </w:r>
      <w:r w:rsidRPr="003D2B59">
        <w:rPr>
          <w:rFonts w:cs="Arial"/>
          <w:sz w:val="22"/>
          <w:szCs w:val="22"/>
        </w:rPr>
        <w:t>n line with Steiner Wardolf principles,</w:t>
      </w:r>
      <w:r>
        <w:rPr>
          <w:rFonts w:cs="Arial"/>
          <w:sz w:val="22"/>
          <w:szCs w:val="22"/>
        </w:rPr>
        <w:t xml:space="preserve"> </w:t>
      </w:r>
      <w:r w:rsidRPr="003D2B59">
        <w:rPr>
          <w:rFonts w:cs="Arial"/>
          <w:sz w:val="22"/>
          <w:szCs w:val="22"/>
        </w:rPr>
        <w:t xml:space="preserve">we do not introduce the children to the digital world within </w:t>
      </w:r>
      <w:r>
        <w:rPr>
          <w:rFonts w:cs="Arial"/>
          <w:sz w:val="22"/>
          <w:szCs w:val="22"/>
        </w:rPr>
        <w:t xml:space="preserve">the </w:t>
      </w:r>
      <w:proofErr w:type="gramStart"/>
      <w:r w:rsidRPr="003D2B59">
        <w:rPr>
          <w:rFonts w:cs="Arial"/>
          <w:sz w:val="22"/>
          <w:szCs w:val="22"/>
        </w:rPr>
        <w:t>Kindergarten</w:t>
      </w:r>
      <w:proofErr w:type="gramEnd"/>
      <w:r>
        <w:rPr>
          <w:rFonts w:cs="Arial"/>
          <w:sz w:val="22"/>
          <w:szCs w:val="22"/>
        </w:rPr>
        <w:t xml:space="preserve"> setting</w:t>
      </w:r>
      <w:r w:rsidRPr="003D2B59">
        <w:rPr>
          <w:rFonts w:cs="Arial"/>
          <w:sz w:val="22"/>
          <w:szCs w:val="22"/>
        </w:rPr>
        <w:t xml:space="preserve">. Our ethos is to teach the children </w:t>
      </w:r>
      <w:r>
        <w:rPr>
          <w:rFonts w:cs="Arial"/>
          <w:sz w:val="22"/>
          <w:szCs w:val="22"/>
        </w:rPr>
        <w:t xml:space="preserve">how to use </w:t>
      </w:r>
      <w:r w:rsidRPr="003D2B59">
        <w:rPr>
          <w:rFonts w:cs="Arial"/>
          <w:sz w:val="22"/>
          <w:szCs w:val="22"/>
        </w:rPr>
        <w:t>other non-digital real-world technology such as grinding grain</w:t>
      </w:r>
      <w:r>
        <w:rPr>
          <w:rFonts w:cs="Arial"/>
          <w:sz w:val="22"/>
          <w:szCs w:val="22"/>
        </w:rPr>
        <w:t xml:space="preserve"> or </w:t>
      </w:r>
      <w:r w:rsidRPr="003D2B59">
        <w:rPr>
          <w:rFonts w:cs="Arial"/>
          <w:sz w:val="22"/>
          <w:szCs w:val="22"/>
        </w:rPr>
        <w:t>working the pedal to open the bin</w:t>
      </w:r>
      <w:r w:rsidR="006A04BB">
        <w:rPr>
          <w:rFonts w:cs="Arial"/>
          <w:sz w:val="22"/>
          <w:szCs w:val="22"/>
        </w:rPr>
        <w:t xml:space="preserve"> and to enable them to acquire real-life experiences in a screen free environment</w:t>
      </w:r>
      <w:r w:rsidRPr="003D2B59">
        <w:rPr>
          <w:rFonts w:cs="Arial"/>
          <w:sz w:val="22"/>
          <w:szCs w:val="22"/>
        </w:rPr>
        <w:t xml:space="preserve">. </w:t>
      </w:r>
    </w:p>
    <w:p w14:paraId="3D9596C0" w14:textId="335F68B5" w:rsidR="002A34E2" w:rsidRPr="003D2B59" w:rsidRDefault="002A34E2" w:rsidP="002A34E2">
      <w:pPr>
        <w:jc w:val="both"/>
        <w:rPr>
          <w:rFonts w:cs="Arial"/>
          <w:sz w:val="22"/>
          <w:szCs w:val="22"/>
        </w:rPr>
      </w:pPr>
      <w:r w:rsidRPr="003D2B59">
        <w:rPr>
          <w:rFonts w:cs="Arial"/>
          <w:sz w:val="22"/>
          <w:szCs w:val="22"/>
        </w:rPr>
        <w:t xml:space="preserve">We accept that </w:t>
      </w:r>
      <w:r>
        <w:rPr>
          <w:rFonts w:cs="Arial"/>
          <w:sz w:val="22"/>
          <w:szCs w:val="22"/>
        </w:rPr>
        <w:t xml:space="preserve">digital </w:t>
      </w:r>
      <w:r w:rsidRPr="003D2B59">
        <w:rPr>
          <w:rFonts w:cs="Arial"/>
          <w:sz w:val="22"/>
          <w:szCs w:val="22"/>
        </w:rPr>
        <w:t xml:space="preserve">technology is an essential part of everyday life for our families and encourage </w:t>
      </w:r>
      <w:r>
        <w:rPr>
          <w:rFonts w:cs="Arial"/>
          <w:sz w:val="22"/>
          <w:szCs w:val="22"/>
        </w:rPr>
        <w:t>parents and carers</w:t>
      </w:r>
      <w:r w:rsidRPr="003D2B59">
        <w:rPr>
          <w:rFonts w:cs="Arial"/>
          <w:sz w:val="22"/>
          <w:szCs w:val="22"/>
        </w:rPr>
        <w:t xml:space="preserve"> not to use it with their children at an early age and to be very aware of what their children are exposed to and the impact it has on their development. We are aware of the risks and keep staff and parents aware of safeguarding concerns, including child-on-child abuse, cyberbullying, exploitation, radicalisation, misinformation, and emerging harms associated with artificial intelligence (AI).</w:t>
      </w:r>
    </w:p>
    <w:p w14:paraId="01AF230A" w14:textId="77777777" w:rsidR="002A34E2" w:rsidRDefault="002A34E2" w:rsidP="002A34E2">
      <w:pPr>
        <w:jc w:val="both"/>
        <w:rPr>
          <w:rFonts w:cs="Arial"/>
          <w:sz w:val="22"/>
          <w:szCs w:val="22"/>
          <w:u w:val="single"/>
        </w:rPr>
      </w:pPr>
    </w:p>
    <w:p w14:paraId="5D2DA557" w14:textId="77777777" w:rsidR="006A04BB" w:rsidRPr="006A04BB" w:rsidRDefault="006A04BB" w:rsidP="006A04BB">
      <w:pPr>
        <w:jc w:val="both"/>
        <w:rPr>
          <w:rFonts w:cs="Arial"/>
          <w:b/>
          <w:bCs/>
          <w:sz w:val="28"/>
          <w:szCs w:val="28"/>
          <w:u w:val="single"/>
        </w:rPr>
      </w:pPr>
      <w:r w:rsidRPr="006A04BB">
        <w:rPr>
          <w:rFonts w:cs="Arial"/>
          <w:b/>
          <w:bCs/>
          <w:sz w:val="28"/>
          <w:szCs w:val="28"/>
          <w:u w:val="single"/>
        </w:rPr>
        <w:t>Phones and other smart digital devices</w:t>
      </w:r>
    </w:p>
    <w:p w14:paraId="15A3FE3D" w14:textId="6AA1E1AD" w:rsidR="002A34E2" w:rsidRDefault="002A34E2" w:rsidP="002A34E2">
      <w:pPr>
        <w:jc w:val="both"/>
        <w:rPr>
          <w:rFonts w:cs="Arial"/>
          <w:sz w:val="22"/>
          <w:szCs w:val="22"/>
        </w:rPr>
      </w:pPr>
      <w:r w:rsidRPr="002A34E2">
        <w:rPr>
          <w:rFonts w:cs="Arial"/>
          <w:sz w:val="22"/>
          <w:szCs w:val="22"/>
        </w:rPr>
        <w:t>We take steps to ensure that there are effe</w:t>
      </w:r>
      <w:r>
        <w:rPr>
          <w:rFonts w:cs="Arial"/>
          <w:sz w:val="22"/>
          <w:szCs w:val="22"/>
        </w:rPr>
        <w:t>c</w:t>
      </w:r>
      <w:r w:rsidRPr="002A34E2">
        <w:rPr>
          <w:rFonts w:cs="Arial"/>
          <w:sz w:val="22"/>
          <w:szCs w:val="22"/>
        </w:rPr>
        <w:t>tive procedures in pla</w:t>
      </w:r>
      <w:r>
        <w:rPr>
          <w:rFonts w:cs="Arial"/>
          <w:sz w:val="22"/>
          <w:szCs w:val="22"/>
        </w:rPr>
        <w:t>c</w:t>
      </w:r>
      <w:r w:rsidRPr="002A34E2">
        <w:rPr>
          <w:rFonts w:cs="Arial"/>
          <w:sz w:val="22"/>
          <w:szCs w:val="22"/>
        </w:rPr>
        <w:t>e to protect children, young people and vulnerable adults from the unacceptable us</w:t>
      </w:r>
      <w:r w:rsidR="006A04BB">
        <w:rPr>
          <w:rFonts w:cs="Arial"/>
          <w:sz w:val="22"/>
          <w:szCs w:val="22"/>
        </w:rPr>
        <w:t>e</w:t>
      </w:r>
      <w:r w:rsidRPr="002A34E2">
        <w:rPr>
          <w:rFonts w:cs="Arial"/>
          <w:sz w:val="22"/>
          <w:szCs w:val="22"/>
        </w:rPr>
        <w:t xml:space="preserve"> of mobile phones, cameras and other technology.</w:t>
      </w:r>
    </w:p>
    <w:p w14:paraId="260FA557" w14:textId="77777777" w:rsidR="006A04BB" w:rsidRPr="002A34E2" w:rsidRDefault="006A04BB" w:rsidP="002A34E2">
      <w:pPr>
        <w:jc w:val="both"/>
        <w:rPr>
          <w:rFonts w:cs="Arial"/>
          <w:sz w:val="22"/>
          <w:szCs w:val="22"/>
        </w:rPr>
      </w:pPr>
    </w:p>
    <w:p w14:paraId="15F21E72" w14:textId="55F17BEF" w:rsidR="002A34E2" w:rsidRDefault="002A34E2" w:rsidP="002A34E2">
      <w:pPr>
        <w:pStyle w:val="ListParagraph"/>
        <w:numPr>
          <w:ilvl w:val="0"/>
          <w:numId w:val="16"/>
        </w:numPr>
        <w:jc w:val="both"/>
        <w:rPr>
          <w:rFonts w:cs="Arial"/>
          <w:sz w:val="22"/>
          <w:szCs w:val="22"/>
        </w:rPr>
      </w:pPr>
      <w:r w:rsidRPr="0027728D">
        <w:rPr>
          <w:rFonts w:cs="Arial"/>
          <w:sz w:val="22"/>
          <w:szCs w:val="22"/>
        </w:rPr>
        <w:t xml:space="preserve">In Kindergarten, only staff are able to use the </w:t>
      </w:r>
      <w:r w:rsidR="006A04BB">
        <w:rPr>
          <w:rFonts w:cs="Arial"/>
          <w:sz w:val="22"/>
          <w:szCs w:val="22"/>
        </w:rPr>
        <w:t>k</w:t>
      </w:r>
      <w:r w:rsidRPr="0027728D">
        <w:rPr>
          <w:rFonts w:cs="Arial"/>
          <w:sz w:val="22"/>
          <w:szCs w:val="22"/>
        </w:rPr>
        <w:t xml:space="preserve">indergarten phone, camera and laptop for work-related communication and for recording the child’s achievements and development for their personal records. </w:t>
      </w:r>
    </w:p>
    <w:p w14:paraId="3B25D70D" w14:textId="77777777" w:rsidR="0027728D" w:rsidRDefault="0027728D" w:rsidP="0027728D">
      <w:pPr>
        <w:pStyle w:val="ListParagraph"/>
        <w:jc w:val="both"/>
        <w:rPr>
          <w:rFonts w:cs="Arial"/>
          <w:sz w:val="22"/>
          <w:szCs w:val="22"/>
        </w:rPr>
      </w:pPr>
    </w:p>
    <w:p w14:paraId="308501E5" w14:textId="2399138D" w:rsidR="0027728D" w:rsidRPr="0027728D" w:rsidRDefault="0027728D" w:rsidP="0027728D">
      <w:pPr>
        <w:pStyle w:val="ListParagraph"/>
        <w:numPr>
          <w:ilvl w:val="0"/>
          <w:numId w:val="16"/>
        </w:numPr>
        <w:jc w:val="both"/>
        <w:rPr>
          <w:rFonts w:cs="Arial"/>
          <w:sz w:val="22"/>
          <w:szCs w:val="22"/>
        </w:rPr>
      </w:pPr>
      <w:r>
        <w:rPr>
          <w:rFonts w:cs="Arial"/>
          <w:sz w:val="22"/>
          <w:szCs w:val="22"/>
        </w:rPr>
        <w:t>All photographs will be kept on the kindergarten phone and laptop, and will only be printed if needed for evidence of work for the children’s folder, for the kindergarten</w:t>
      </w:r>
      <w:r w:rsidR="006A04BB">
        <w:rPr>
          <w:rFonts w:cs="Arial"/>
          <w:sz w:val="22"/>
          <w:szCs w:val="22"/>
        </w:rPr>
        <w:t>’</w:t>
      </w:r>
      <w:r>
        <w:rPr>
          <w:rFonts w:cs="Arial"/>
          <w:sz w:val="22"/>
          <w:szCs w:val="22"/>
        </w:rPr>
        <w:t>s file or for study and research by the kindergarten practitioners. All photographs will be shared with the child’s own family.</w:t>
      </w:r>
    </w:p>
    <w:p w14:paraId="0BAD7FAC" w14:textId="77777777" w:rsidR="0027728D" w:rsidRPr="0027728D" w:rsidRDefault="0027728D" w:rsidP="0027728D">
      <w:pPr>
        <w:pStyle w:val="ListParagraph"/>
        <w:jc w:val="both"/>
        <w:rPr>
          <w:rFonts w:cs="Arial"/>
          <w:sz w:val="22"/>
          <w:szCs w:val="22"/>
        </w:rPr>
      </w:pPr>
    </w:p>
    <w:p w14:paraId="63FF374F" w14:textId="53CA30F6" w:rsidR="002A34E2" w:rsidRDefault="002A34E2" w:rsidP="002A34E2">
      <w:pPr>
        <w:pStyle w:val="ListParagraph"/>
        <w:numPr>
          <w:ilvl w:val="0"/>
          <w:numId w:val="16"/>
        </w:numPr>
        <w:jc w:val="both"/>
        <w:rPr>
          <w:rFonts w:cs="Arial"/>
          <w:sz w:val="22"/>
          <w:szCs w:val="22"/>
        </w:rPr>
      </w:pPr>
      <w:r>
        <w:rPr>
          <w:rFonts w:cs="Arial"/>
          <w:sz w:val="22"/>
          <w:szCs w:val="22"/>
        </w:rPr>
        <w:t>Personal mobile phones and other smart devices belonging to our staff and volunteers are not use</w:t>
      </w:r>
      <w:r w:rsidR="0027728D">
        <w:rPr>
          <w:rFonts w:cs="Arial"/>
          <w:sz w:val="22"/>
          <w:szCs w:val="22"/>
        </w:rPr>
        <w:t>d</w:t>
      </w:r>
      <w:r>
        <w:rPr>
          <w:rFonts w:cs="Arial"/>
          <w:sz w:val="22"/>
          <w:szCs w:val="22"/>
        </w:rPr>
        <w:t xml:space="preserve"> on the premises during working hours. </w:t>
      </w:r>
    </w:p>
    <w:p w14:paraId="3B071D77" w14:textId="77777777" w:rsidR="002A34E2" w:rsidRDefault="002A34E2" w:rsidP="002A34E2">
      <w:pPr>
        <w:pStyle w:val="ListParagraph"/>
        <w:jc w:val="both"/>
        <w:rPr>
          <w:rFonts w:cs="Arial"/>
          <w:sz w:val="22"/>
          <w:szCs w:val="22"/>
        </w:rPr>
      </w:pPr>
    </w:p>
    <w:p w14:paraId="3B0C1799" w14:textId="2E57E0B0" w:rsidR="002A34E2" w:rsidRDefault="002A34E2" w:rsidP="002A34E2">
      <w:pPr>
        <w:pStyle w:val="ListParagraph"/>
        <w:numPr>
          <w:ilvl w:val="0"/>
          <w:numId w:val="16"/>
        </w:numPr>
        <w:jc w:val="both"/>
        <w:rPr>
          <w:rFonts w:cs="Arial"/>
          <w:sz w:val="22"/>
          <w:szCs w:val="22"/>
        </w:rPr>
      </w:pPr>
      <w:r>
        <w:rPr>
          <w:rFonts w:cs="Arial"/>
          <w:sz w:val="22"/>
          <w:szCs w:val="22"/>
        </w:rPr>
        <w:t>At the beginning of each individuals shift</w:t>
      </w:r>
      <w:r w:rsidR="0027728D">
        <w:rPr>
          <w:rFonts w:cs="Arial"/>
          <w:sz w:val="22"/>
          <w:szCs w:val="22"/>
        </w:rPr>
        <w:t>, p</w:t>
      </w:r>
      <w:r>
        <w:rPr>
          <w:rFonts w:cs="Arial"/>
          <w:sz w:val="22"/>
          <w:szCs w:val="22"/>
        </w:rPr>
        <w:t xml:space="preserve">ersonal mobile phones are stored away safely. In the event of an emergency, personal mobiles phones may be used in privacy, where there are no children present. </w:t>
      </w:r>
    </w:p>
    <w:p w14:paraId="59F21C6D" w14:textId="77777777" w:rsidR="002A34E2" w:rsidRDefault="002A34E2" w:rsidP="002A34E2">
      <w:pPr>
        <w:pStyle w:val="ListParagraph"/>
        <w:rPr>
          <w:rFonts w:cs="Arial"/>
          <w:sz w:val="22"/>
          <w:szCs w:val="22"/>
        </w:rPr>
      </w:pPr>
    </w:p>
    <w:p w14:paraId="73344007" w14:textId="3C873835" w:rsidR="002A34E2" w:rsidRDefault="002A34E2" w:rsidP="002A34E2">
      <w:pPr>
        <w:pStyle w:val="ListParagraph"/>
        <w:numPr>
          <w:ilvl w:val="0"/>
          <w:numId w:val="16"/>
        </w:numPr>
        <w:rPr>
          <w:rFonts w:cs="Arial"/>
          <w:sz w:val="22"/>
          <w:szCs w:val="22"/>
        </w:rPr>
      </w:pPr>
      <w:r>
        <w:rPr>
          <w:rFonts w:cs="Arial"/>
          <w:sz w:val="22"/>
          <w:szCs w:val="22"/>
        </w:rPr>
        <w:t>Our staff and volunteers ensure that the work phone number is known to immediate family and other people who need to contact them in an emergency.</w:t>
      </w:r>
    </w:p>
    <w:p w14:paraId="26B6CA42" w14:textId="77777777" w:rsidR="002A34E2" w:rsidRPr="002A34E2" w:rsidRDefault="002A34E2" w:rsidP="002A34E2">
      <w:pPr>
        <w:pStyle w:val="ListParagraph"/>
        <w:rPr>
          <w:rFonts w:cs="Arial"/>
          <w:sz w:val="22"/>
          <w:szCs w:val="22"/>
        </w:rPr>
      </w:pPr>
    </w:p>
    <w:p w14:paraId="0F97AFE8" w14:textId="77777777" w:rsidR="006A04BB" w:rsidRDefault="002A34E2" w:rsidP="006A04BB">
      <w:pPr>
        <w:pStyle w:val="ListParagraph"/>
        <w:numPr>
          <w:ilvl w:val="0"/>
          <w:numId w:val="16"/>
        </w:numPr>
        <w:jc w:val="both"/>
        <w:rPr>
          <w:rFonts w:cs="Arial"/>
          <w:sz w:val="22"/>
          <w:szCs w:val="22"/>
        </w:rPr>
      </w:pPr>
      <w:r w:rsidRPr="002A34E2">
        <w:rPr>
          <w:rFonts w:cs="Arial"/>
          <w:sz w:val="22"/>
          <w:szCs w:val="22"/>
        </w:rPr>
        <w:t>The kindergarten mobile phone will be switched on and will be placed with the r</w:t>
      </w:r>
      <w:r>
        <w:rPr>
          <w:rFonts w:cs="Arial"/>
          <w:sz w:val="22"/>
          <w:szCs w:val="22"/>
        </w:rPr>
        <w:t>e</w:t>
      </w:r>
      <w:r w:rsidRPr="002A34E2">
        <w:rPr>
          <w:rFonts w:cs="Arial"/>
          <w:sz w:val="22"/>
          <w:szCs w:val="22"/>
        </w:rPr>
        <w:t>gi</w:t>
      </w:r>
      <w:r>
        <w:rPr>
          <w:rFonts w:cs="Arial"/>
          <w:sz w:val="22"/>
          <w:szCs w:val="22"/>
        </w:rPr>
        <w:t>ster</w:t>
      </w:r>
      <w:r w:rsidRPr="002A34E2">
        <w:rPr>
          <w:rFonts w:cs="Arial"/>
          <w:sz w:val="22"/>
          <w:szCs w:val="22"/>
        </w:rPr>
        <w:t>. It will be used to receive incoming phone calls</w:t>
      </w:r>
      <w:r w:rsidR="0027728D">
        <w:rPr>
          <w:rFonts w:cs="Arial"/>
          <w:sz w:val="22"/>
          <w:szCs w:val="22"/>
        </w:rPr>
        <w:t>, o</w:t>
      </w:r>
      <w:r w:rsidRPr="002A34E2">
        <w:rPr>
          <w:rFonts w:cs="Arial"/>
          <w:sz w:val="22"/>
          <w:szCs w:val="22"/>
        </w:rPr>
        <w:t>utgoing calls and to take pi</w:t>
      </w:r>
      <w:r>
        <w:rPr>
          <w:rFonts w:cs="Arial"/>
          <w:sz w:val="22"/>
          <w:szCs w:val="22"/>
        </w:rPr>
        <w:t>c</w:t>
      </w:r>
      <w:r w:rsidRPr="002A34E2">
        <w:rPr>
          <w:rFonts w:cs="Arial"/>
          <w:sz w:val="22"/>
          <w:szCs w:val="22"/>
        </w:rPr>
        <w:t>tures fo</w:t>
      </w:r>
      <w:r>
        <w:rPr>
          <w:rFonts w:cs="Arial"/>
          <w:sz w:val="22"/>
          <w:szCs w:val="22"/>
        </w:rPr>
        <w:t>r</w:t>
      </w:r>
      <w:r w:rsidRPr="002A34E2">
        <w:rPr>
          <w:rFonts w:cs="Arial"/>
          <w:sz w:val="22"/>
          <w:szCs w:val="22"/>
        </w:rPr>
        <w:t xml:space="preserve"> observations.</w:t>
      </w:r>
    </w:p>
    <w:p w14:paraId="4944110D" w14:textId="77777777" w:rsidR="006A04BB" w:rsidRPr="006A04BB" w:rsidRDefault="006A04BB" w:rsidP="006A04BB">
      <w:pPr>
        <w:pStyle w:val="ListParagraph"/>
        <w:rPr>
          <w:rFonts w:cs="Arial"/>
          <w:b/>
          <w:bCs/>
          <w:sz w:val="22"/>
          <w:szCs w:val="22"/>
        </w:rPr>
      </w:pPr>
    </w:p>
    <w:p w14:paraId="217D7F06" w14:textId="77777777" w:rsidR="006A04BB" w:rsidRPr="006A04BB" w:rsidRDefault="002A34E2" w:rsidP="006A04BB">
      <w:pPr>
        <w:pStyle w:val="ListParagraph"/>
        <w:numPr>
          <w:ilvl w:val="0"/>
          <w:numId w:val="16"/>
        </w:numPr>
        <w:jc w:val="both"/>
        <w:rPr>
          <w:rFonts w:cs="Arial"/>
          <w:sz w:val="22"/>
          <w:szCs w:val="22"/>
        </w:rPr>
      </w:pPr>
      <w:r w:rsidRPr="006A04BB">
        <w:rPr>
          <w:rFonts w:cs="Arial"/>
          <w:b/>
          <w:bCs/>
          <w:sz w:val="22"/>
          <w:szCs w:val="22"/>
        </w:rPr>
        <w:lastRenderedPageBreak/>
        <w:t>No phones or other smart devices are to be taken to the toilet area.</w:t>
      </w:r>
    </w:p>
    <w:p w14:paraId="667ECB90" w14:textId="77777777" w:rsidR="006A04BB" w:rsidRPr="006A04BB" w:rsidRDefault="006A04BB" w:rsidP="006A04BB">
      <w:pPr>
        <w:pStyle w:val="ListParagraph"/>
        <w:rPr>
          <w:rFonts w:cs="Arial"/>
          <w:sz w:val="22"/>
          <w:szCs w:val="22"/>
        </w:rPr>
      </w:pPr>
    </w:p>
    <w:p w14:paraId="3DCB6CF3" w14:textId="4E4AAA8B" w:rsidR="002A34E2" w:rsidRPr="006A04BB" w:rsidRDefault="002A34E2" w:rsidP="006A04BB">
      <w:pPr>
        <w:pStyle w:val="ListParagraph"/>
        <w:numPr>
          <w:ilvl w:val="0"/>
          <w:numId w:val="16"/>
        </w:numPr>
        <w:jc w:val="both"/>
        <w:rPr>
          <w:rFonts w:cs="Arial"/>
          <w:sz w:val="22"/>
          <w:szCs w:val="22"/>
        </w:rPr>
      </w:pPr>
      <w:r w:rsidRPr="006A04BB">
        <w:rPr>
          <w:rFonts w:cs="Arial"/>
          <w:sz w:val="22"/>
          <w:szCs w:val="22"/>
        </w:rPr>
        <w:t>If our members of staff or volunteers take their own mobile phones on outings, for use in the case of an emergenc</w:t>
      </w:r>
      <w:r w:rsidR="0027728D" w:rsidRPr="006A04BB">
        <w:rPr>
          <w:rFonts w:cs="Arial"/>
          <w:sz w:val="22"/>
          <w:szCs w:val="22"/>
        </w:rPr>
        <w:t>y, t</w:t>
      </w:r>
      <w:r w:rsidRPr="006A04BB">
        <w:rPr>
          <w:rFonts w:cs="Arial"/>
          <w:sz w:val="22"/>
          <w:szCs w:val="22"/>
        </w:rPr>
        <w:t xml:space="preserve">hey must not make or receive personal calls. The kindergarten phone will also be used on the outings. </w:t>
      </w:r>
    </w:p>
    <w:p w14:paraId="33922A52" w14:textId="77777777" w:rsidR="002A34E2" w:rsidRPr="002A34E2" w:rsidRDefault="002A34E2" w:rsidP="002A34E2">
      <w:pPr>
        <w:pStyle w:val="ListParagraph"/>
        <w:jc w:val="both"/>
        <w:rPr>
          <w:rFonts w:cs="Arial"/>
          <w:sz w:val="22"/>
          <w:szCs w:val="22"/>
        </w:rPr>
      </w:pPr>
    </w:p>
    <w:p w14:paraId="455E153E" w14:textId="77777777" w:rsidR="002A34E2" w:rsidRPr="002A34E2" w:rsidRDefault="002A34E2" w:rsidP="002A34E2">
      <w:pPr>
        <w:pStyle w:val="ListParagraph"/>
        <w:widowControl w:val="0"/>
        <w:numPr>
          <w:ilvl w:val="0"/>
          <w:numId w:val="8"/>
        </w:numPr>
        <w:autoSpaceDE w:val="0"/>
        <w:autoSpaceDN w:val="0"/>
        <w:adjustRightInd w:val="0"/>
        <w:spacing w:after="0"/>
        <w:contextualSpacing w:val="0"/>
        <w:jc w:val="both"/>
        <w:rPr>
          <w:rFonts w:eastAsia="Arial" w:cs="Arial"/>
          <w:sz w:val="22"/>
          <w:szCs w:val="22"/>
        </w:rPr>
      </w:pPr>
      <w:r>
        <w:rPr>
          <w:rFonts w:eastAsia="Arial" w:cs="Arial"/>
          <w:sz w:val="22"/>
          <w:szCs w:val="22"/>
        </w:rPr>
        <w:t>We m</w:t>
      </w:r>
      <w:r w:rsidRPr="003D2B59">
        <w:rPr>
          <w:rFonts w:eastAsia="Arial" w:cs="Arial"/>
          <w:sz w:val="22"/>
          <w:szCs w:val="22"/>
        </w:rPr>
        <w:t>aintain robust processes to ensure children to not have access to digital technology within the setting</w:t>
      </w:r>
      <w:r>
        <w:rPr>
          <w:rFonts w:eastAsia="Arial" w:cs="Arial"/>
          <w:sz w:val="22"/>
          <w:szCs w:val="22"/>
        </w:rPr>
        <w:t>;</w:t>
      </w:r>
      <w:r w:rsidRPr="002A34E2">
        <w:rPr>
          <w:rFonts w:cs="Arial"/>
          <w:sz w:val="22"/>
          <w:szCs w:val="22"/>
        </w:rPr>
        <w:t xml:space="preserve"> </w:t>
      </w:r>
      <w:r>
        <w:rPr>
          <w:rFonts w:cs="Arial"/>
          <w:sz w:val="22"/>
          <w:szCs w:val="22"/>
        </w:rPr>
        <w:t xml:space="preserve">The Kindergarten phone and Laptop are protected by passwords that only staff have access to and the children are not able to access the devices or the passwords. </w:t>
      </w:r>
    </w:p>
    <w:p w14:paraId="6BFE3A7E" w14:textId="77777777" w:rsidR="002A34E2" w:rsidRPr="002A34E2" w:rsidRDefault="002A34E2" w:rsidP="002A34E2">
      <w:pPr>
        <w:pStyle w:val="ListParagraph"/>
        <w:widowControl w:val="0"/>
        <w:autoSpaceDE w:val="0"/>
        <w:autoSpaceDN w:val="0"/>
        <w:adjustRightInd w:val="0"/>
        <w:spacing w:after="0"/>
        <w:contextualSpacing w:val="0"/>
        <w:jc w:val="both"/>
        <w:rPr>
          <w:rFonts w:eastAsia="Arial" w:cs="Arial"/>
          <w:sz w:val="22"/>
          <w:szCs w:val="22"/>
        </w:rPr>
      </w:pPr>
    </w:p>
    <w:p w14:paraId="2B872EB3" w14:textId="6AB26834" w:rsidR="002A34E2" w:rsidRPr="003D2B59" w:rsidRDefault="002A34E2" w:rsidP="002A34E2">
      <w:pPr>
        <w:pStyle w:val="ListParagraph"/>
        <w:widowControl w:val="0"/>
        <w:numPr>
          <w:ilvl w:val="0"/>
          <w:numId w:val="8"/>
        </w:numPr>
        <w:autoSpaceDE w:val="0"/>
        <w:autoSpaceDN w:val="0"/>
        <w:adjustRightInd w:val="0"/>
        <w:spacing w:after="0"/>
        <w:contextualSpacing w:val="0"/>
        <w:jc w:val="both"/>
        <w:rPr>
          <w:rFonts w:eastAsia="Arial" w:cs="Arial"/>
          <w:sz w:val="22"/>
          <w:szCs w:val="22"/>
        </w:rPr>
      </w:pPr>
      <w:r>
        <w:rPr>
          <w:rFonts w:eastAsia="Arial" w:cs="Arial"/>
          <w:sz w:val="22"/>
          <w:szCs w:val="22"/>
        </w:rPr>
        <w:t>The</w:t>
      </w:r>
      <w:r w:rsidRPr="003D2B59">
        <w:rPr>
          <w:rFonts w:eastAsia="Arial" w:cs="Arial"/>
          <w:sz w:val="22"/>
          <w:szCs w:val="22"/>
        </w:rPr>
        <w:t xml:space="preserve"> phone &amp; </w:t>
      </w:r>
      <w:r w:rsidR="006A04BB">
        <w:rPr>
          <w:rFonts w:eastAsia="Arial" w:cs="Arial"/>
          <w:sz w:val="22"/>
          <w:szCs w:val="22"/>
        </w:rPr>
        <w:t>l</w:t>
      </w:r>
      <w:r w:rsidRPr="003D2B59">
        <w:rPr>
          <w:rFonts w:eastAsia="Arial" w:cs="Arial"/>
          <w:sz w:val="22"/>
          <w:szCs w:val="22"/>
        </w:rPr>
        <w:t>aptop</w:t>
      </w:r>
      <w:r>
        <w:rPr>
          <w:rFonts w:eastAsia="Arial" w:cs="Arial"/>
          <w:sz w:val="22"/>
          <w:szCs w:val="22"/>
        </w:rPr>
        <w:t xml:space="preserve"> </w:t>
      </w:r>
      <w:r w:rsidRPr="003D2B59">
        <w:rPr>
          <w:rFonts w:eastAsia="Arial" w:cs="Arial"/>
          <w:sz w:val="22"/>
          <w:szCs w:val="22"/>
        </w:rPr>
        <w:t>ha</w:t>
      </w:r>
      <w:r>
        <w:rPr>
          <w:rFonts w:eastAsia="Arial" w:cs="Arial"/>
          <w:sz w:val="22"/>
          <w:szCs w:val="22"/>
        </w:rPr>
        <w:t>ve</w:t>
      </w:r>
      <w:r w:rsidRPr="003D2B59">
        <w:rPr>
          <w:rFonts w:eastAsia="Arial" w:cs="Arial"/>
          <w:sz w:val="22"/>
          <w:szCs w:val="22"/>
        </w:rPr>
        <w:t xml:space="preserve"> appropriate </w:t>
      </w:r>
      <w:r>
        <w:rPr>
          <w:rFonts w:eastAsia="Arial" w:cs="Arial"/>
          <w:sz w:val="22"/>
          <w:szCs w:val="22"/>
        </w:rPr>
        <w:t>virus protection installed</w:t>
      </w:r>
      <w:r w:rsidRPr="003D2B59">
        <w:rPr>
          <w:rFonts w:eastAsia="Arial" w:cs="Arial"/>
          <w:sz w:val="22"/>
          <w:szCs w:val="22"/>
        </w:rPr>
        <w:t xml:space="preserve"> to safeguard staff, volunteers</w:t>
      </w:r>
      <w:r>
        <w:rPr>
          <w:rFonts w:eastAsia="Arial" w:cs="Arial"/>
          <w:sz w:val="22"/>
          <w:szCs w:val="22"/>
        </w:rPr>
        <w:t xml:space="preserve"> and</w:t>
      </w:r>
      <w:r w:rsidRPr="003D2B59">
        <w:rPr>
          <w:rFonts w:eastAsia="Arial" w:cs="Arial"/>
          <w:sz w:val="22"/>
          <w:szCs w:val="22"/>
        </w:rPr>
        <w:t xml:space="preserve"> </w:t>
      </w:r>
      <w:r w:rsidR="006A04BB">
        <w:rPr>
          <w:rFonts w:eastAsia="Arial" w:cs="Arial"/>
          <w:sz w:val="22"/>
          <w:szCs w:val="22"/>
        </w:rPr>
        <w:t>t</w:t>
      </w:r>
      <w:r w:rsidRPr="003D2B59">
        <w:rPr>
          <w:rFonts w:eastAsia="Arial" w:cs="Arial"/>
          <w:sz w:val="22"/>
          <w:szCs w:val="22"/>
        </w:rPr>
        <w:t xml:space="preserve">rustees when using </w:t>
      </w:r>
      <w:r>
        <w:rPr>
          <w:rFonts w:eastAsia="Arial" w:cs="Arial"/>
          <w:sz w:val="22"/>
          <w:szCs w:val="22"/>
        </w:rPr>
        <w:t xml:space="preserve">the </w:t>
      </w:r>
      <w:r w:rsidRPr="003D2B59">
        <w:rPr>
          <w:rFonts w:eastAsia="Arial" w:cs="Arial"/>
          <w:sz w:val="22"/>
          <w:szCs w:val="22"/>
        </w:rPr>
        <w:t>technology.</w:t>
      </w:r>
    </w:p>
    <w:p w14:paraId="7166FD54" w14:textId="77777777" w:rsidR="002A34E2" w:rsidRDefault="002A34E2" w:rsidP="002A34E2">
      <w:pPr>
        <w:pStyle w:val="ListParagraph"/>
        <w:jc w:val="both"/>
        <w:rPr>
          <w:rFonts w:eastAsia="Arial" w:cs="Arial"/>
          <w:b/>
          <w:bCs/>
          <w:sz w:val="22"/>
          <w:szCs w:val="22"/>
        </w:rPr>
      </w:pPr>
    </w:p>
    <w:p w14:paraId="1DC6B1E7" w14:textId="77777777" w:rsidR="006A04BB" w:rsidRDefault="002A34E2" w:rsidP="006A04BB">
      <w:pPr>
        <w:pStyle w:val="ListParagraph"/>
        <w:numPr>
          <w:ilvl w:val="0"/>
          <w:numId w:val="8"/>
        </w:numPr>
        <w:jc w:val="both"/>
        <w:rPr>
          <w:rFonts w:eastAsia="Arial" w:cs="Arial"/>
          <w:b/>
          <w:bCs/>
          <w:sz w:val="22"/>
          <w:szCs w:val="22"/>
        </w:rPr>
      </w:pPr>
      <w:r w:rsidRPr="0027728D">
        <w:rPr>
          <w:rFonts w:eastAsia="Arial" w:cs="Arial"/>
          <w:b/>
          <w:bCs/>
          <w:sz w:val="22"/>
          <w:szCs w:val="22"/>
        </w:rPr>
        <w:t xml:space="preserve">Parents/carers and visitors are not permitted to use digital technology whilst visiting the </w:t>
      </w:r>
      <w:r w:rsidR="0027728D" w:rsidRPr="0027728D">
        <w:rPr>
          <w:rFonts w:eastAsia="Arial" w:cs="Arial"/>
          <w:b/>
          <w:bCs/>
          <w:sz w:val="22"/>
          <w:szCs w:val="22"/>
        </w:rPr>
        <w:t>k</w:t>
      </w:r>
      <w:r w:rsidRPr="0027728D">
        <w:rPr>
          <w:rFonts w:eastAsia="Arial" w:cs="Arial"/>
          <w:b/>
          <w:bCs/>
          <w:sz w:val="22"/>
          <w:szCs w:val="22"/>
        </w:rPr>
        <w:t xml:space="preserve">indergarten setting. This includes phones and other smart devices such as watches and glasses. We make sure that the parents and visitors are aware of this e.g. during festival times and other events. </w:t>
      </w:r>
    </w:p>
    <w:p w14:paraId="6AA3A8F5" w14:textId="77777777" w:rsidR="006A04BB" w:rsidRPr="006A04BB" w:rsidRDefault="006A04BB" w:rsidP="006A04BB">
      <w:pPr>
        <w:pStyle w:val="ListParagraph"/>
        <w:rPr>
          <w:rFonts w:eastAsia="Arial" w:cs="Arial"/>
          <w:b/>
          <w:bCs/>
          <w:sz w:val="22"/>
          <w:szCs w:val="22"/>
        </w:rPr>
      </w:pPr>
    </w:p>
    <w:p w14:paraId="6F624091" w14:textId="248502BC" w:rsidR="0027728D" w:rsidRPr="006A04BB" w:rsidRDefault="0027728D" w:rsidP="006A04BB">
      <w:pPr>
        <w:pStyle w:val="ListParagraph"/>
        <w:numPr>
          <w:ilvl w:val="0"/>
          <w:numId w:val="8"/>
        </w:numPr>
        <w:jc w:val="both"/>
        <w:rPr>
          <w:rFonts w:eastAsia="Arial" w:cs="Arial"/>
          <w:b/>
          <w:bCs/>
          <w:sz w:val="22"/>
          <w:szCs w:val="22"/>
        </w:rPr>
      </w:pPr>
      <w:r w:rsidRPr="006A04BB">
        <w:rPr>
          <w:rFonts w:eastAsia="Arial" w:cs="Arial"/>
          <w:b/>
          <w:bCs/>
          <w:sz w:val="22"/>
          <w:szCs w:val="22"/>
        </w:rPr>
        <w:t>Where parents request permission to photograph or record their own children at special events</w:t>
      </w:r>
      <w:r w:rsidR="006A04BB" w:rsidRPr="006A04BB">
        <w:rPr>
          <w:rFonts w:eastAsia="Arial" w:cs="Arial"/>
          <w:b/>
          <w:bCs/>
          <w:sz w:val="22"/>
          <w:szCs w:val="22"/>
        </w:rPr>
        <w:t>,</w:t>
      </w:r>
      <w:r w:rsidRPr="006A04BB">
        <w:rPr>
          <w:rFonts w:eastAsia="Arial" w:cs="Arial"/>
          <w:b/>
          <w:bCs/>
          <w:sz w:val="22"/>
          <w:szCs w:val="22"/>
        </w:rPr>
        <w:t xml:space="preserve"> </w:t>
      </w:r>
      <w:r w:rsidR="006A04BB" w:rsidRPr="006A04BB">
        <w:rPr>
          <w:rFonts w:eastAsia="Arial" w:cs="Arial"/>
          <w:b/>
          <w:bCs/>
          <w:sz w:val="22"/>
          <w:szCs w:val="22"/>
        </w:rPr>
        <w:t>t</w:t>
      </w:r>
      <w:r w:rsidRPr="006A04BB">
        <w:rPr>
          <w:rFonts w:eastAsia="Arial" w:cs="Arial"/>
          <w:b/>
          <w:bCs/>
          <w:sz w:val="22"/>
          <w:szCs w:val="22"/>
        </w:rPr>
        <w:t xml:space="preserve">hey will be advised of a quiet private space where they can use their devices or take a photograph of only their own child with no other children present. </w:t>
      </w:r>
    </w:p>
    <w:p w14:paraId="2753F017" w14:textId="77777777" w:rsidR="0027728D" w:rsidRPr="0027728D" w:rsidRDefault="0027728D" w:rsidP="0027728D">
      <w:pPr>
        <w:pStyle w:val="ListParagraph"/>
        <w:rPr>
          <w:rFonts w:eastAsia="Arial" w:cs="Arial"/>
          <w:b/>
          <w:bCs/>
          <w:sz w:val="22"/>
          <w:szCs w:val="22"/>
        </w:rPr>
      </w:pPr>
    </w:p>
    <w:p w14:paraId="44BEAB7B" w14:textId="6CF30EBE" w:rsidR="0027728D" w:rsidRDefault="0027728D" w:rsidP="002A34E2">
      <w:pPr>
        <w:pStyle w:val="ListParagraph"/>
        <w:numPr>
          <w:ilvl w:val="0"/>
          <w:numId w:val="8"/>
        </w:numPr>
        <w:jc w:val="both"/>
        <w:rPr>
          <w:rFonts w:eastAsia="Arial" w:cs="Arial"/>
          <w:b/>
          <w:bCs/>
          <w:sz w:val="22"/>
          <w:szCs w:val="22"/>
        </w:rPr>
      </w:pPr>
      <w:r>
        <w:rPr>
          <w:rFonts w:eastAsia="Arial" w:cs="Arial"/>
          <w:b/>
          <w:bCs/>
          <w:sz w:val="22"/>
          <w:szCs w:val="22"/>
        </w:rPr>
        <w:t>Parents are advised that they do not have a right to photograph anyone else’s child or to upload photos of anyone else’s children.</w:t>
      </w:r>
    </w:p>
    <w:p w14:paraId="2B8AD3F5" w14:textId="77777777" w:rsidR="0027728D" w:rsidRPr="0027728D" w:rsidRDefault="0027728D" w:rsidP="0027728D">
      <w:pPr>
        <w:pStyle w:val="ListParagraph"/>
        <w:rPr>
          <w:rFonts w:eastAsia="Arial" w:cs="Arial"/>
          <w:b/>
          <w:bCs/>
          <w:sz w:val="22"/>
          <w:szCs w:val="22"/>
        </w:rPr>
      </w:pPr>
    </w:p>
    <w:p w14:paraId="1569C0B7" w14:textId="77777777" w:rsidR="006A04BB" w:rsidRDefault="006A04BB" w:rsidP="006A04BB">
      <w:pPr>
        <w:pStyle w:val="ListParagraph"/>
        <w:numPr>
          <w:ilvl w:val="0"/>
          <w:numId w:val="8"/>
        </w:numPr>
        <w:jc w:val="both"/>
        <w:rPr>
          <w:rFonts w:eastAsia="Arial" w:cs="Arial"/>
          <w:b/>
          <w:bCs/>
          <w:sz w:val="22"/>
          <w:szCs w:val="22"/>
        </w:rPr>
      </w:pPr>
      <w:r>
        <w:rPr>
          <w:rFonts w:eastAsia="Arial" w:cs="Arial"/>
          <w:b/>
          <w:bCs/>
          <w:sz w:val="22"/>
          <w:szCs w:val="22"/>
        </w:rPr>
        <w:t>No identifiable</w:t>
      </w:r>
      <w:r w:rsidR="0027728D">
        <w:rPr>
          <w:rFonts w:eastAsia="Arial" w:cs="Arial"/>
          <w:b/>
          <w:bCs/>
          <w:sz w:val="22"/>
          <w:szCs w:val="22"/>
        </w:rPr>
        <w:t xml:space="preserve"> photographs of children are used for public</w:t>
      </w:r>
      <w:r w:rsidR="0027728D" w:rsidRPr="0027728D">
        <w:rPr>
          <w:rFonts w:eastAsia="Arial" w:cs="Arial"/>
          <w:b/>
          <w:bCs/>
          <w:sz w:val="22"/>
          <w:szCs w:val="22"/>
        </w:rPr>
        <w:t>i</w:t>
      </w:r>
      <w:r w:rsidR="0027728D">
        <w:rPr>
          <w:rFonts w:eastAsia="Arial" w:cs="Arial"/>
          <w:b/>
          <w:bCs/>
          <w:sz w:val="22"/>
          <w:szCs w:val="22"/>
        </w:rPr>
        <w:t>t</w:t>
      </w:r>
      <w:r w:rsidR="0027728D" w:rsidRPr="0027728D">
        <w:rPr>
          <w:rFonts w:eastAsia="Arial" w:cs="Arial"/>
          <w:b/>
          <w:bCs/>
          <w:sz w:val="22"/>
          <w:szCs w:val="22"/>
        </w:rPr>
        <w:t>y purposes</w:t>
      </w:r>
      <w:r>
        <w:rPr>
          <w:rFonts w:eastAsia="Arial" w:cs="Arial"/>
          <w:b/>
          <w:bCs/>
          <w:sz w:val="22"/>
          <w:szCs w:val="22"/>
        </w:rPr>
        <w:t xml:space="preserve"> by kindergarten. If a child is in a photo used for publicity, e.g. a photo of their hands or from behind</w:t>
      </w:r>
      <w:r w:rsidR="0027728D" w:rsidRPr="0027728D">
        <w:rPr>
          <w:rFonts w:eastAsia="Arial" w:cs="Arial"/>
          <w:b/>
          <w:bCs/>
          <w:sz w:val="22"/>
          <w:szCs w:val="22"/>
        </w:rPr>
        <w:t>, parental con</w:t>
      </w:r>
      <w:r w:rsidR="0027728D">
        <w:rPr>
          <w:rFonts w:eastAsia="Arial" w:cs="Arial"/>
          <w:b/>
          <w:bCs/>
          <w:sz w:val="22"/>
          <w:szCs w:val="22"/>
        </w:rPr>
        <w:t>s</w:t>
      </w:r>
      <w:r w:rsidR="0027728D" w:rsidRPr="0027728D">
        <w:rPr>
          <w:rFonts w:eastAsia="Arial" w:cs="Arial"/>
          <w:b/>
          <w:bCs/>
          <w:sz w:val="22"/>
          <w:szCs w:val="22"/>
        </w:rPr>
        <w:t xml:space="preserve">ents must be given and safeguarding risks minimised. </w:t>
      </w:r>
    </w:p>
    <w:p w14:paraId="1512E1C2" w14:textId="77777777" w:rsidR="006A04BB" w:rsidRPr="006A04BB" w:rsidRDefault="006A04BB" w:rsidP="006A04BB">
      <w:pPr>
        <w:pStyle w:val="ListParagraph"/>
        <w:rPr>
          <w:rFonts w:cs="Arial"/>
          <w:sz w:val="22"/>
          <w:szCs w:val="22"/>
        </w:rPr>
      </w:pPr>
    </w:p>
    <w:p w14:paraId="66E6CD1D" w14:textId="4A00A293" w:rsidR="002A34E2" w:rsidRPr="006A04BB" w:rsidRDefault="002A34E2" w:rsidP="006A04BB">
      <w:pPr>
        <w:pStyle w:val="ListParagraph"/>
        <w:numPr>
          <w:ilvl w:val="0"/>
          <w:numId w:val="8"/>
        </w:numPr>
        <w:jc w:val="both"/>
        <w:rPr>
          <w:rFonts w:eastAsia="Arial" w:cs="Arial"/>
          <w:b/>
          <w:bCs/>
          <w:sz w:val="22"/>
          <w:szCs w:val="22"/>
        </w:rPr>
      </w:pPr>
      <w:r w:rsidRPr="006A04BB">
        <w:rPr>
          <w:rFonts w:cs="Arial"/>
          <w:sz w:val="22"/>
          <w:szCs w:val="22"/>
        </w:rPr>
        <w:t xml:space="preserve">We do not allow children to bring in any personal devices with them to the setting. If a child is found to have a device with them, </w:t>
      </w:r>
      <w:proofErr w:type="gramStart"/>
      <w:r w:rsidR="006A04BB" w:rsidRPr="006A04BB">
        <w:rPr>
          <w:rFonts w:cs="Arial"/>
          <w:sz w:val="22"/>
          <w:szCs w:val="22"/>
        </w:rPr>
        <w:t>Their</w:t>
      </w:r>
      <w:proofErr w:type="gramEnd"/>
      <w:r w:rsidR="006A04BB" w:rsidRPr="006A04BB">
        <w:rPr>
          <w:rFonts w:cs="Arial"/>
          <w:sz w:val="22"/>
          <w:szCs w:val="22"/>
        </w:rPr>
        <w:t xml:space="preserve"> parent of carer will be asked to take it home with them and not leave it on the premises.</w:t>
      </w:r>
      <w:r w:rsidRPr="006A04BB">
        <w:rPr>
          <w:rFonts w:cs="Arial"/>
          <w:sz w:val="22"/>
          <w:szCs w:val="22"/>
        </w:rPr>
        <w:t xml:space="preserve"> The parent or carer will be advised that children should not bring devices in the future to kindergarten. </w:t>
      </w:r>
    </w:p>
    <w:p w14:paraId="622C89BD" w14:textId="77777777" w:rsidR="002A34E2" w:rsidRDefault="002A34E2" w:rsidP="002A34E2">
      <w:pPr>
        <w:pStyle w:val="ListParagraph"/>
        <w:widowControl w:val="0"/>
        <w:autoSpaceDE w:val="0"/>
        <w:autoSpaceDN w:val="0"/>
        <w:adjustRightInd w:val="0"/>
        <w:spacing w:after="0"/>
        <w:contextualSpacing w:val="0"/>
        <w:jc w:val="both"/>
        <w:rPr>
          <w:rFonts w:eastAsia="Arial" w:cs="Arial"/>
          <w:sz w:val="22"/>
          <w:szCs w:val="22"/>
        </w:rPr>
      </w:pPr>
    </w:p>
    <w:p w14:paraId="3B83B84E" w14:textId="77777777" w:rsidR="006A04BB" w:rsidRPr="003D2B59" w:rsidRDefault="006A04BB" w:rsidP="006A04BB">
      <w:pPr>
        <w:pStyle w:val="1bodycopy10pt"/>
        <w:numPr>
          <w:ilvl w:val="0"/>
          <w:numId w:val="5"/>
        </w:numPr>
        <w:rPr>
          <w:rFonts w:cs="Arial"/>
          <w:sz w:val="22"/>
          <w:szCs w:val="22"/>
        </w:rPr>
      </w:pPr>
      <w:r w:rsidRPr="003D2B59">
        <w:rPr>
          <w:rFonts w:cs="Arial"/>
          <w:sz w:val="22"/>
          <w:szCs w:val="22"/>
        </w:rPr>
        <w:t>Breaches are managed in accordance with safeguarding procedures.</w:t>
      </w:r>
    </w:p>
    <w:p w14:paraId="1A39EE9D" w14:textId="77777777" w:rsidR="006A04BB" w:rsidRPr="002A34E2" w:rsidRDefault="006A04BB" w:rsidP="002A34E2">
      <w:pPr>
        <w:pStyle w:val="ListParagraph"/>
        <w:widowControl w:val="0"/>
        <w:autoSpaceDE w:val="0"/>
        <w:autoSpaceDN w:val="0"/>
        <w:adjustRightInd w:val="0"/>
        <w:spacing w:after="0"/>
        <w:contextualSpacing w:val="0"/>
        <w:jc w:val="both"/>
        <w:rPr>
          <w:rFonts w:eastAsia="Arial" w:cs="Arial"/>
          <w:sz w:val="22"/>
          <w:szCs w:val="22"/>
        </w:rPr>
      </w:pPr>
    </w:p>
    <w:p w14:paraId="5F4298C5" w14:textId="77777777" w:rsidR="0027728D" w:rsidRDefault="0027728D" w:rsidP="002A34E2">
      <w:pPr>
        <w:jc w:val="both"/>
        <w:rPr>
          <w:rFonts w:eastAsia="Arial" w:cs="Arial"/>
          <w:b/>
          <w:bCs/>
          <w:sz w:val="22"/>
          <w:szCs w:val="22"/>
          <w:u w:val="single"/>
        </w:rPr>
      </w:pPr>
    </w:p>
    <w:p w14:paraId="6AFBD215" w14:textId="363FCC8D" w:rsidR="002A34E2" w:rsidRPr="006A04BB" w:rsidRDefault="0027728D" w:rsidP="002A34E2">
      <w:pPr>
        <w:jc w:val="both"/>
        <w:rPr>
          <w:rFonts w:eastAsia="Arial" w:cs="Arial"/>
          <w:b/>
          <w:bCs/>
          <w:sz w:val="28"/>
          <w:szCs w:val="28"/>
          <w:u w:val="single"/>
        </w:rPr>
      </w:pPr>
      <w:r w:rsidRPr="006A04BB">
        <w:rPr>
          <w:rFonts w:eastAsia="Arial" w:cs="Arial"/>
          <w:b/>
          <w:bCs/>
          <w:sz w:val="28"/>
          <w:szCs w:val="28"/>
          <w:u w:val="single"/>
        </w:rPr>
        <w:t>Use and distribution of inappropriate images</w:t>
      </w:r>
    </w:p>
    <w:p w14:paraId="361072E5" w14:textId="24F1CA22" w:rsidR="0027728D" w:rsidRDefault="0027728D" w:rsidP="002A34E2">
      <w:pPr>
        <w:jc w:val="both"/>
        <w:rPr>
          <w:rFonts w:eastAsia="Arial" w:cs="Arial"/>
          <w:b/>
          <w:bCs/>
          <w:sz w:val="22"/>
          <w:szCs w:val="22"/>
        </w:rPr>
      </w:pPr>
      <w:r>
        <w:rPr>
          <w:rFonts w:eastAsia="Arial" w:cs="Arial"/>
          <w:b/>
          <w:bCs/>
          <w:sz w:val="22"/>
          <w:szCs w:val="22"/>
        </w:rPr>
        <w:t xml:space="preserve">Staff are aware that it is an offence to </w:t>
      </w:r>
      <w:r w:rsidR="006A04BB">
        <w:rPr>
          <w:rFonts w:eastAsia="Arial" w:cs="Arial"/>
          <w:b/>
          <w:bCs/>
          <w:sz w:val="22"/>
          <w:szCs w:val="22"/>
        </w:rPr>
        <w:t xml:space="preserve">both take and </w:t>
      </w:r>
      <w:r>
        <w:rPr>
          <w:rFonts w:eastAsia="Arial" w:cs="Arial"/>
          <w:b/>
          <w:bCs/>
          <w:sz w:val="22"/>
          <w:szCs w:val="22"/>
        </w:rPr>
        <w:t>distribute indecent images. In the event of a concern that a colleague or other person is beha</w:t>
      </w:r>
      <w:r w:rsidR="00FA4215">
        <w:rPr>
          <w:rFonts w:eastAsia="Arial" w:cs="Arial"/>
          <w:b/>
          <w:bCs/>
          <w:sz w:val="22"/>
          <w:szCs w:val="22"/>
        </w:rPr>
        <w:t>v</w:t>
      </w:r>
      <w:r>
        <w:rPr>
          <w:rFonts w:eastAsia="Arial" w:cs="Arial"/>
          <w:b/>
          <w:bCs/>
          <w:sz w:val="22"/>
          <w:szCs w:val="22"/>
        </w:rPr>
        <w:t>in</w:t>
      </w:r>
      <w:r w:rsidR="00FA4215">
        <w:rPr>
          <w:rFonts w:eastAsia="Arial" w:cs="Arial"/>
          <w:b/>
          <w:bCs/>
          <w:sz w:val="22"/>
          <w:szCs w:val="22"/>
        </w:rPr>
        <w:t>g</w:t>
      </w:r>
      <w:r>
        <w:rPr>
          <w:rFonts w:eastAsia="Arial" w:cs="Arial"/>
          <w:b/>
          <w:bCs/>
          <w:sz w:val="22"/>
          <w:szCs w:val="22"/>
        </w:rPr>
        <w:t xml:space="preserve"> inappropriately, the safeguarding and child protection policy and responding to suspicions of abuse is followed.</w:t>
      </w:r>
    </w:p>
    <w:p w14:paraId="74BECB93" w14:textId="77777777" w:rsidR="0027728D" w:rsidRDefault="0027728D" w:rsidP="002A34E2">
      <w:pPr>
        <w:jc w:val="both"/>
        <w:rPr>
          <w:rFonts w:eastAsia="Arial" w:cs="Arial"/>
          <w:b/>
          <w:bCs/>
          <w:sz w:val="22"/>
          <w:szCs w:val="22"/>
        </w:rPr>
      </w:pPr>
    </w:p>
    <w:p w14:paraId="1392A788" w14:textId="7CD247A0" w:rsidR="002A34E2" w:rsidRPr="006A04BB" w:rsidRDefault="0027728D" w:rsidP="006A04BB">
      <w:pPr>
        <w:jc w:val="both"/>
        <w:rPr>
          <w:rFonts w:eastAsia="Arial" w:cs="Arial"/>
          <w:b/>
          <w:bCs/>
          <w:sz w:val="22"/>
          <w:szCs w:val="22"/>
        </w:rPr>
      </w:pPr>
      <w:r>
        <w:rPr>
          <w:rFonts w:eastAsia="Arial" w:cs="Arial"/>
          <w:b/>
          <w:bCs/>
          <w:sz w:val="22"/>
          <w:szCs w:val="22"/>
        </w:rPr>
        <w:t xml:space="preserve">Staff are aware that grooming children and young people online is an offence in its own right and concerns about a colleague’s or others’ behaviour </w:t>
      </w:r>
      <w:r w:rsidR="006A04BB">
        <w:rPr>
          <w:rFonts w:eastAsia="Arial" w:cs="Arial"/>
          <w:b/>
          <w:bCs/>
          <w:sz w:val="22"/>
          <w:szCs w:val="22"/>
        </w:rPr>
        <w:t xml:space="preserve">will be </w:t>
      </w:r>
      <w:r>
        <w:rPr>
          <w:rFonts w:eastAsia="Arial" w:cs="Arial"/>
          <w:b/>
          <w:bCs/>
          <w:sz w:val="22"/>
          <w:szCs w:val="22"/>
        </w:rPr>
        <w:t>reported</w:t>
      </w:r>
      <w:r w:rsidR="006A04BB">
        <w:rPr>
          <w:rFonts w:eastAsia="Arial" w:cs="Arial"/>
          <w:b/>
          <w:bCs/>
          <w:sz w:val="22"/>
          <w:szCs w:val="22"/>
        </w:rPr>
        <w:t>.</w:t>
      </w:r>
      <w:r>
        <w:rPr>
          <w:rFonts w:eastAsia="Arial" w:cs="Arial"/>
          <w:b/>
          <w:bCs/>
          <w:sz w:val="22"/>
          <w:szCs w:val="22"/>
        </w:rPr>
        <w:t xml:space="preserve"> </w:t>
      </w:r>
    </w:p>
    <w:p w14:paraId="3745FD5B" w14:textId="77777777" w:rsidR="006A04BB" w:rsidRDefault="006A04BB" w:rsidP="002A34E2">
      <w:pPr>
        <w:pStyle w:val="1bodycopy10pt"/>
        <w:jc w:val="both"/>
        <w:rPr>
          <w:rFonts w:cs="Arial"/>
          <w:b/>
          <w:bCs/>
          <w:sz w:val="28"/>
          <w:szCs w:val="28"/>
          <w:u w:val="single"/>
        </w:rPr>
      </w:pPr>
    </w:p>
    <w:p w14:paraId="34AE545A" w14:textId="77777777" w:rsidR="006A04BB" w:rsidRDefault="006A04BB" w:rsidP="002A34E2">
      <w:pPr>
        <w:pStyle w:val="1bodycopy10pt"/>
        <w:jc w:val="both"/>
        <w:rPr>
          <w:rFonts w:cs="Arial"/>
          <w:b/>
          <w:bCs/>
          <w:sz w:val="28"/>
          <w:szCs w:val="28"/>
          <w:u w:val="single"/>
        </w:rPr>
      </w:pPr>
    </w:p>
    <w:p w14:paraId="178EA023" w14:textId="77777777" w:rsidR="006A04BB" w:rsidRDefault="006A04BB" w:rsidP="002A34E2">
      <w:pPr>
        <w:pStyle w:val="1bodycopy10pt"/>
        <w:jc w:val="both"/>
        <w:rPr>
          <w:rFonts w:cs="Arial"/>
          <w:b/>
          <w:bCs/>
          <w:sz w:val="28"/>
          <w:szCs w:val="28"/>
          <w:u w:val="single"/>
        </w:rPr>
      </w:pPr>
    </w:p>
    <w:p w14:paraId="6B3C92AC" w14:textId="1EE6CE8C" w:rsidR="002A34E2" w:rsidRDefault="002A34E2" w:rsidP="002A34E2">
      <w:pPr>
        <w:pStyle w:val="1bodycopy10pt"/>
        <w:jc w:val="both"/>
        <w:rPr>
          <w:rFonts w:cs="Arial"/>
          <w:b/>
          <w:bCs/>
          <w:sz w:val="28"/>
          <w:szCs w:val="28"/>
          <w:u w:val="single"/>
        </w:rPr>
      </w:pPr>
      <w:r w:rsidRPr="006A04BB">
        <w:rPr>
          <w:rFonts w:cs="Arial"/>
          <w:b/>
          <w:bCs/>
          <w:sz w:val="28"/>
          <w:szCs w:val="28"/>
          <w:u w:val="single"/>
        </w:rPr>
        <w:t>Online Safety</w:t>
      </w:r>
    </w:p>
    <w:p w14:paraId="142CF9BF" w14:textId="77777777" w:rsidR="006A04BB" w:rsidRPr="006A04BB" w:rsidRDefault="006A04BB" w:rsidP="002A34E2">
      <w:pPr>
        <w:pStyle w:val="1bodycopy10pt"/>
        <w:jc w:val="both"/>
        <w:rPr>
          <w:rFonts w:cs="Arial"/>
          <w:b/>
          <w:bCs/>
          <w:sz w:val="28"/>
          <w:szCs w:val="28"/>
          <w:u w:val="single"/>
        </w:rPr>
      </w:pPr>
    </w:p>
    <w:p w14:paraId="5E974FA8" w14:textId="766545F7" w:rsidR="0027728D" w:rsidRPr="0027728D" w:rsidRDefault="0027728D" w:rsidP="002A34E2">
      <w:pPr>
        <w:pStyle w:val="1bodycopy10pt"/>
        <w:jc w:val="both"/>
        <w:rPr>
          <w:rFonts w:cs="Arial"/>
          <w:sz w:val="24"/>
        </w:rPr>
      </w:pPr>
      <w:r w:rsidRPr="0027728D">
        <w:rPr>
          <w:rFonts w:cs="Arial"/>
          <w:sz w:val="24"/>
        </w:rPr>
        <w:t>The kindergarten aims to</w:t>
      </w:r>
      <w:r>
        <w:rPr>
          <w:rFonts w:cs="Arial"/>
          <w:sz w:val="24"/>
        </w:rPr>
        <w:t>:</w:t>
      </w:r>
      <w:r w:rsidRPr="0027728D">
        <w:rPr>
          <w:rFonts w:cs="Arial"/>
          <w:sz w:val="24"/>
        </w:rPr>
        <w:t xml:space="preserve"> </w:t>
      </w:r>
    </w:p>
    <w:p w14:paraId="3A5ECA4F" w14:textId="77777777" w:rsidR="0027728D" w:rsidRPr="0027728D" w:rsidRDefault="0027728D" w:rsidP="0027728D">
      <w:pPr>
        <w:pStyle w:val="ListParagraph"/>
        <w:widowControl w:val="0"/>
        <w:numPr>
          <w:ilvl w:val="0"/>
          <w:numId w:val="8"/>
        </w:numPr>
        <w:autoSpaceDE w:val="0"/>
        <w:autoSpaceDN w:val="0"/>
        <w:adjustRightInd w:val="0"/>
        <w:spacing w:after="0"/>
        <w:contextualSpacing w:val="0"/>
        <w:jc w:val="both"/>
        <w:rPr>
          <w:rFonts w:eastAsia="Arial" w:cs="Arial"/>
          <w:sz w:val="22"/>
          <w:szCs w:val="22"/>
        </w:rPr>
      </w:pPr>
      <w:r w:rsidRPr="003D2B59">
        <w:rPr>
          <w:rFonts w:eastAsia="Arial" w:cs="Arial"/>
          <w:sz w:val="22"/>
          <w:szCs w:val="22"/>
        </w:rPr>
        <w:t>Promote a culture where online safety is recognised as a shared responsibility with the parents/carers and staff.</w:t>
      </w:r>
    </w:p>
    <w:p w14:paraId="618409D9" w14:textId="77777777" w:rsidR="0027728D" w:rsidRPr="0027728D" w:rsidRDefault="0027728D" w:rsidP="0027728D">
      <w:pPr>
        <w:pStyle w:val="ListParagraph"/>
        <w:rPr>
          <w:rFonts w:eastAsia="Arial" w:cs="Arial"/>
          <w:sz w:val="22"/>
          <w:szCs w:val="22"/>
        </w:rPr>
      </w:pPr>
    </w:p>
    <w:p w14:paraId="217AA446" w14:textId="77777777" w:rsidR="0027728D" w:rsidRPr="003D2B59" w:rsidRDefault="0027728D" w:rsidP="0027728D">
      <w:pPr>
        <w:pStyle w:val="ListParagraph"/>
        <w:widowControl w:val="0"/>
        <w:numPr>
          <w:ilvl w:val="0"/>
          <w:numId w:val="8"/>
        </w:numPr>
        <w:autoSpaceDE w:val="0"/>
        <w:autoSpaceDN w:val="0"/>
        <w:adjustRightInd w:val="0"/>
        <w:spacing w:after="0"/>
        <w:contextualSpacing w:val="0"/>
        <w:jc w:val="both"/>
        <w:rPr>
          <w:rFonts w:eastAsia="Arial" w:cs="Arial"/>
          <w:sz w:val="22"/>
          <w:szCs w:val="22"/>
        </w:rPr>
      </w:pPr>
      <w:r w:rsidRPr="003D2B59">
        <w:rPr>
          <w:rFonts w:eastAsia="Arial" w:cs="Arial"/>
          <w:sz w:val="22"/>
          <w:szCs w:val="22"/>
        </w:rPr>
        <w:t>Establish clear safeguarding procedures for identifying, reporting, managing and escalating online safety concerns.</w:t>
      </w:r>
    </w:p>
    <w:p w14:paraId="261E48C7" w14:textId="77777777" w:rsidR="0027728D" w:rsidRDefault="0027728D" w:rsidP="0027728D">
      <w:pPr>
        <w:pStyle w:val="ListParagraph"/>
        <w:widowControl w:val="0"/>
        <w:autoSpaceDE w:val="0"/>
        <w:autoSpaceDN w:val="0"/>
        <w:adjustRightInd w:val="0"/>
        <w:spacing w:after="0"/>
        <w:contextualSpacing w:val="0"/>
        <w:jc w:val="both"/>
        <w:rPr>
          <w:rFonts w:eastAsia="Arial" w:cs="Arial"/>
          <w:sz w:val="22"/>
          <w:szCs w:val="22"/>
        </w:rPr>
      </w:pPr>
    </w:p>
    <w:p w14:paraId="78FCCE1E" w14:textId="18EBB8D3" w:rsidR="0027728D" w:rsidRPr="003D2B59" w:rsidRDefault="0027728D" w:rsidP="0027728D">
      <w:pPr>
        <w:pStyle w:val="ListParagraph"/>
        <w:widowControl w:val="0"/>
        <w:numPr>
          <w:ilvl w:val="0"/>
          <w:numId w:val="8"/>
        </w:numPr>
        <w:autoSpaceDE w:val="0"/>
        <w:autoSpaceDN w:val="0"/>
        <w:adjustRightInd w:val="0"/>
        <w:spacing w:after="0"/>
        <w:contextualSpacing w:val="0"/>
        <w:jc w:val="both"/>
        <w:rPr>
          <w:rFonts w:eastAsia="Arial" w:cs="Arial"/>
          <w:sz w:val="22"/>
          <w:szCs w:val="22"/>
        </w:rPr>
      </w:pPr>
      <w:r w:rsidRPr="003D2B59">
        <w:rPr>
          <w:rFonts w:eastAsia="Arial" w:cs="Arial"/>
          <w:sz w:val="22"/>
          <w:szCs w:val="22"/>
        </w:rPr>
        <w:t>Ensure staff understand the safeguarding implications of emerging technologies, including generative AI tools.</w:t>
      </w:r>
    </w:p>
    <w:p w14:paraId="01552450" w14:textId="77777777" w:rsidR="0027728D" w:rsidRDefault="0027728D" w:rsidP="002A34E2">
      <w:pPr>
        <w:pStyle w:val="1bodycopy10pt"/>
        <w:jc w:val="both"/>
        <w:rPr>
          <w:rFonts w:cs="Arial"/>
          <w:sz w:val="22"/>
          <w:szCs w:val="22"/>
        </w:rPr>
      </w:pPr>
    </w:p>
    <w:p w14:paraId="2BAD19FF" w14:textId="3369EA7A" w:rsidR="002A34E2" w:rsidRPr="003D2B59" w:rsidRDefault="002A34E2" w:rsidP="002A34E2">
      <w:pPr>
        <w:pStyle w:val="1bodycopy10pt"/>
        <w:jc w:val="both"/>
        <w:rPr>
          <w:rFonts w:cs="Arial"/>
          <w:sz w:val="22"/>
          <w:szCs w:val="22"/>
        </w:rPr>
      </w:pPr>
      <w:r w:rsidRPr="003D2B59">
        <w:rPr>
          <w:rFonts w:cs="Arial"/>
          <w:sz w:val="22"/>
          <w:szCs w:val="22"/>
        </w:rPr>
        <w:t>Parents and staff will be encouraged to be aware of online safety issues, including the following:</w:t>
      </w:r>
    </w:p>
    <w:p w14:paraId="2ACB2301" w14:textId="77777777" w:rsidR="002A34E2" w:rsidRPr="003D2B59" w:rsidRDefault="002A34E2" w:rsidP="002A34E2">
      <w:pPr>
        <w:pStyle w:val="1bodycopy10pt"/>
        <w:numPr>
          <w:ilvl w:val="0"/>
          <w:numId w:val="15"/>
        </w:numPr>
        <w:jc w:val="both"/>
        <w:rPr>
          <w:rFonts w:cs="Arial"/>
          <w:sz w:val="22"/>
          <w:szCs w:val="22"/>
        </w:rPr>
      </w:pPr>
      <w:r w:rsidRPr="003D2B59">
        <w:rPr>
          <w:rFonts w:cs="Arial"/>
          <w:sz w:val="22"/>
          <w:szCs w:val="22"/>
        </w:rPr>
        <w:t>Safe use of the internet, social media and digital technologies</w:t>
      </w:r>
    </w:p>
    <w:p w14:paraId="0AF26546" w14:textId="77777777" w:rsidR="002A34E2" w:rsidRPr="003D2B59" w:rsidRDefault="002A34E2" w:rsidP="002A34E2">
      <w:pPr>
        <w:pStyle w:val="1bodycopy10pt"/>
        <w:numPr>
          <w:ilvl w:val="0"/>
          <w:numId w:val="11"/>
        </w:numPr>
        <w:jc w:val="both"/>
        <w:rPr>
          <w:rFonts w:cs="Arial"/>
          <w:sz w:val="22"/>
          <w:szCs w:val="22"/>
        </w:rPr>
      </w:pPr>
      <w:r w:rsidRPr="003D2B59">
        <w:rPr>
          <w:rFonts w:cs="Arial"/>
          <w:sz w:val="22"/>
          <w:szCs w:val="22"/>
        </w:rPr>
        <w:t>Online relationships and consent</w:t>
      </w:r>
    </w:p>
    <w:p w14:paraId="1023F04B" w14:textId="77777777" w:rsidR="002A34E2" w:rsidRPr="003D2B59" w:rsidRDefault="002A34E2" w:rsidP="002A34E2">
      <w:pPr>
        <w:pStyle w:val="1bodycopy10pt"/>
        <w:numPr>
          <w:ilvl w:val="0"/>
          <w:numId w:val="11"/>
        </w:numPr>
        <w:jc w:val="both"/>
        <w:rPr>
          <w:rFonts w:cs="Arial"/>
          <w:sz w:val="22"/>
          <w:szCs w:val="22"/>
        </w:rPr>
      </w:pPr>
      <w:r w:rsidRPr="003D2B59">
        <w:rPr>
          <w:rFonts w:cs="Arial"/>
          <w:sz w:val="22"/>
          <w:szCs w:val="22"/>
        </w:rPr>
        <w:t>Privacy and protecting personal information</w:t>
      </w:r>
    </w:p>
    <w:p w14:paraId="4DC63A1F" w14:textId="77777777" w:rsidR="002A34E2" w:rsidRPr="003D2B59" w:rsidRDefault="002A34E2" w:rsidP="002A34E2">
      <w:pPr>
        <w:pStyle w:val="1bodycopy10pt"/>
        <w:numPr>
          <w:ilvl w:val="0"/>
          <w:numId w:val="11"/>
        </w:numPr>
        <w:jc w:val="both"/>
        <w:rPr>
          <w:rFonts w:cs="Arial"/>
          <w:sz w:val="22"/>
          <w:szCs w:val="22"/>
        </w:rPr>
      </w:pPr>
      <w:r w:rsidRPr="003D2B59">
        <w:rPr>
          <w:rFonts w:cs="Arial"/>
          <w:sz w:val="22"/>
          <w:szCs w:val="22"/>
        </w:rPr>
        <w:t>Information literacy, including recognising misinformation and AI-generated content</w:t>
      </w:r>
    </w:p>
    <w:p w14:paraId="48B09F0A" w14:textId="77777777" w:rsidR="002A34E2" w:rsidRPr="003D2B59" w:rsidRDefault="002A34E2" w:rsidP="002A34E2">
      <w:pPr>
        <w:pStyle w:val="1bodycopy10pt"/>
        <w:numPr>
          <w:ilvl w:val="0"/>
          <w:numId w:val="11"/>
        </w:numPr>
        <w:jc w:val="both"/>
        <w:rPr>
          <w:rFonts w:cs="Arial"/>
          <w:sz w:val="22"/>
          <w:szCs w:val="22"/>
        </w:rPr>
      </w:pPr>
      <w:r w:rsidRPr="003D2B59">
        <w:rPr>
          <w:rFonts w:cs="Arial"/>
          <w:sz w:val="22"/>
          <w:szCs w:val="22"/>
        </w:rPr>
        <w:t>Reporting concerns and seeking support</w:t>
      </w:r>
    </w:p>
    <w:p w14:paraId="3AD20C10" w14:textId="77777777" w:rsidR="002A34E2" w:rsidRPr="003D2B59" w:rsidRDefault="002A34E2" w:rsidP="002A34E2">
      <w:pPr>
        <w:pStyle w:val="1bodycopy10pt"/>
        <w:numPr>
          <w:ilvl w:val="0"/>
          <w:numId w:val="11"/>
        </w:numPr>
        <w:jc w:val="both"/>
        <w:rPr>
          <w:rFonts w:cs="Arial"/>
          <w:sz w:val="22"/>
          <w:szCs w:val="22"/>
        </w:rPr>
      </w:pPr>
      <w:r w:rsidRPr="003D2B59">
        <w:rPr>
          <w:rFonts w:cs="Arial"/>
          <w:sz w:val="22"/>
          <w:szCs w:val="22"/>
        </w:rPr>
        <w:t>Recognising grooming, exploitation and coercive behaviour</w:t>
      </w:r>
    </w:p>
    <w:p w14:paraId="27259BF4" w14:textId="77777777" w:rsidR="002A34E2" w:rsidRPr="003D2B59" w:rsidRDefault="002A34E2" w:rsidP="002A34E2">
      <w:pPr>
        <w:pStyle w:val="1bodycopy10pt"/>
        <w:numPr>
          <w:ilvl w:val="0"/>
          <w:numId w:val="11"/>
        </w:numPr>
        <w:jc w:val="both"/>
        <w:rPr>
          <w:rFonts w:cs="Arial"/>
          <w:sz w:val="22"/>
          <w:szCs w:val="22"/>
        </w:rPr>
      </w:pPr>
      <w:r w:rsidRPr="003D2B59">
        <w:rPr>
          <w:rFonts w:cs="Arial"/>
          <w:sz w:val="22"/>
          <w:szCs w:val="22"/>
        </w:rPr>
        <w:t>Understanding the risks associated with sharing images online</w:t>
      </w:r>
    </w:p>
    <w:p w14:paraId="68DCA6D2" w14:textId="77777777" w:rsidR="002A34E2" w:rsidRDefault="002A34E2" w:rsidP="002A34E2">
      <w:pPr>
        <w:pStyle w:val="1bodycopy10pt"/>
        <w:numPr>
          <w:ilvl w:val="0"/>
          <w:numId w:val="11"/>
        </w:numPr>
        <w:jc w:val="both"/>
        <w:rPr>
          <w:rFonts w:cs="Arial"/>
          <w:sz w:val="22"/>
          <w:szCs w:val="22"/>
        </w:rPr>
      </w:pPr>
      <w:r w:rsidRPr="003D2B59">
        <w:rPr>
          <w:rFonts w:cs="Arial"/>
          <w:sz w:val="22"/>
          <w:szCs w:val="22"/>
        </w:rPr>
        <w:t>Responsible and ethical use of AI technologies</w:t>
      </w:r>
    </w:p>
    <w:p w14:paraId="7EF1B174" w14:textId="1A9D5DC2" w:rsidR="006A04BB" w:rsidRDefault="006A04BB" w:rsidP="006A04BB">
      <w:pPr>
        <w:pStyle w:val="1bodycopy10pt"/>
        <w:numPr>
          <w:ilvl w:val="0"/>
          <w:numId w:val="11"/>
        </w:numPr>
        <w:jc w:val="both"/>
        <w:rPr>
          <w:rFonts w:cs="Arial"/>
          <w:sz w:val="22"/>
          <w:szCs w:val="22"/>
        </w:rPr>
      </w:pPr>
      <w:r w:rsidRPr="003D2B59">
        <w:rPr>
          <w:rFonts w:cs="Arial"/>
          <w:sz w:val="22"/>
          <w:szCs w:val="22"/>
        </w:rPr>
        <w:t xml:space="preserve">Digital citizenship and responsible online </w:t>
      </w:r>
      <w:proofErr w:type="gramStart"/>
      <w:r w:rsidRPr="003D2B59">
        <w:rPr>
          <w:rFonts w:cs="Arial"/>
          <w:sz w:val="22"/>
          <w:szCs w:val="22"/>
        </w:rPr>
        <w:t>behaviour</w:t>
      </w:r>
      <w:r>
        <w:rPr>
          <w:rFonts w:cs="Arial"/>
          <w:sz w:val="22"/>
          <w:szCs w:val="22"/>
        </w:rPr>
        <w:t>:-</w:t>
      </w:r>
      <w:proofErr w:type="gramEnd"/>
    </w:p>
    <w:p w14:paraId="1FF6E983" w14:textId="5E690BAC" w:rsidR="006A04BB" w:rsidRPr="003D2B59" w:rsidRDefault="006A04BB" w:rsidP="006A04BB">
      <w:pPr>
        <w:pStyle w:val="1bodycopy10pt"/>
        <w:ind w:left="720"/>
        <w:jc w:val="both"/>
        <w:rPr>
          <w:rFonts w:cs="Arial"/>
          <w:sz w:val="22"/>
          <w:szCs w:val="22"/>
        </w:rPr>
      </w:pPr>
      <w:r>
        <w:rPr>
          <w:rFonts w:cs="Arial"/>
          <w:sz w:val="22"/>
          <w:szCs w:val="22"/>
        </w:rPr>
        <w:t xml:space="preserve"> – Staff are asked to recognise their professional relationship to all the kindergarten children (past, present and future) and their families, irrespective of any personal relationship they might have with them. They need to be confidential, respectful and mindful when using any social media. In the event that staff name the kindergarten in any social media, they do so in a way that is not detrimental to the kindergarten or anyone connected to the kindergarten.</w:t>
      </w:r>
    </w:p>
    <w:p w14:paraId="1C0638E0" w14:textId="3A2E5EC8" w:rsidR="006A04BB" w:rsidRPr="003D2B59" w:rsidRDefault="006A04BB" w:rsidP="006A04BB">
      <w:pPr>
        <w:pStyle w:val="1bodycopy10pt"/>
        <w:ind w:left="720"/>
        <w:jc w:val="both"/>
        <w:rPr>
          <w:rFonts w:cs="Arial"/>
          <w:sz w:val="22"/>
          <w:szCs w:val="22"/>
        </w:rPr>
      </w:pPr>
    </w:p>
    <w:p w14:paraId="691140C0" w14:textId="77777777" w:rsidR="002A34E2" w:rsidRPr="003D2B59" w:rsidRDefault="002A34E2" w:rsidP="002A34E2">
      <w:pPr>
        <w:pStyle w:val="ListParagraph"/>
        <w:jc w:val="both"/>
        <w:rPr>
          <w:rFonts w:eastAsia="Arial" w:cs="Arial"/>
          <w:sz w:val="22"/>
          <w:szCs w:val="22"/>
        </w:rPr>
      </w:pPr>
    </w:p>
    <w:p w14:paraId="7C7BA176" w14:textId="77777777" w:rsidR="002A34E2" w:rsidRDefault="002A34E2" w:rsidP="002A34E2">
      <w:pPr>
        <w:jc w:val="both"/>
        <w:rPr>
          <w:rFonts w:cs="Arial"/>
          <w:sz w:val="28"/>
          <w:szCs w:val="28"/>
          <w:u w:val="single"/>
        </w:rPr>
      </w:pPr>
    </w:p>
    <w:p w14:paraId="2EF204C7" w14:textId="77777777" w:rsidR="006A04BB" w:rsidRDefault="006A04BB" w:rsidP="002A34E2">
      <w:pPr>
        <w:jc w:val="both"/>
        <w:rPr>
          <w:rFonts w:cs="Arial"/>
          <w:sz w:val="28"/>
          <w:szCs w:val="28"/>
          <w:u w:val="single"/>
        </w:rPr>
      </w:pPr>
    </w:p>
    <w:p w14:paraId="4FE35A43" w14:textId="77777777" w:rsidR="006A04BB" w:rsidRDefault="006A04BB" w:rsidP="002A34E2">
      <w:pPr>
        <w:jc w:val="both"/>
        <w:rPr>
          <w:rFonts w:cs="Arial"/>
          <w:sz w:val="28"/>
          <w:szCs w:val="28"/>
          <w:u w:val="single"/>
        </w:rPr>
      </w:pPr>
    </w:p>
    <w:p w14:paraId="118390A3" w14:textId="77777777" w:rsidR="006A04BB" w:rsidRDefault="006A04BB" w:rsidP="002A34E2">
      <w:pPr>
        <w:jc w:val="both"/>
        <w:rPr>
          <w:rFonts w:cs="Arial"/>
          <w:sz w:val="28"/>
          <w:szCs w:val="28"/>
          <w:u w:val="single"/>
        </w:rPr>
      </w:pPr>
    </w:p>
    <w:p w14:paraId="4B453061" w14:textId="77777777" w:rsidR="006A04BB" w:rsidRDefault="006A04BB" w:rsidP="002A34E2">
      <w:pPr>
        <w:jc w:val="both"/>
        <w:rPr>
          <w:rFonts w:cs="Arial"/>
          <w:sz w:val="28"/>
          <w:szCs w:val="28"/>
          <w:u w:val="single"/>
        </w:rPr>
      </w:pPr>
    </w:p>
    <w:p w14:paraId="024F39C1" w14:textId="77777777" w:rsidR="006A04BB" w:rsidRDefault="006A04BB" w:rsidP="002A34E2">
      <w:pPr>
        <w:jc w:val="both"/>
        <w:rPr>
          <w:rFonts w:cs="Arial"/>
          <w:sz w:val="28"/>
          <w:szCs w:val="28"/>
          <w:u w:val="single"/>
        </w:rPr>
      </w:pPr>
    </w:p>
    <w:p w14:paraId="78399827" w14:textId="77777777" w:rsidR="006A04BB" w:rsidRDefault="006A04BB" w:rsidP="002A34E2">
      <w:pPr>
        <w:jc w:val="both"/>
        <w:rPr>
          <w:rFonts w:cs="Arial"/>
          <w:sz w:val="28"/>
          <w:szCs w:val="28"/>
          <w:u w:val="single"/>
        </w:rPr>
      </w:pPr>
    </w:p>
    <w:p w14:paraId="0CADDE21" w14:textId="77777777" w:rsidR="006A04BB" w:rsidRDefault="006A04BB" w:rsidP="002A34E2">
      <w:pPr>
        <w:jc w:val="both"/>
        <w:rPr>
          <w:rFonts w:cs="Arial"/>
          <w:sz w:val="28"/>
          <w:szCs w:val="28"/>
          <w:u w:val="single"/>
        </w:rPr>
      </w:pPr>
    </w:p>
    <w:p w14:paraId="056E6360" w14:textId="77777777" w:rsidR="006A04BB" w:rsidRDefault="006A04BB" w:rsidP="002A34E2">
      <w:pPr>
        <w:jc w:val="both"/>
        <w:rPr>
          <w:rFonts w:cs="Arial"/>
          <w:sz w:val="28"/>
          <w:szCs w:val="28"/>
          <w:u w:val="single"/>
        </w:rPr>
      </w:pPr>
    </w:p>
    <w:p w14:paraId="7640C1D6" w14:textId="77777777" w:rsidR="006A04BB" w:rsidRDefault="006A04BB" w:rsidP="002A34E2">
      <w:pPr>
        <w:jc w:val="both"/>
        <w:rPr>
          <w:rFonts w:cs="Arial"/>
          <w:sz w:val="28"/>
          <w:szCs w:val="28"/>
          <w:u w:val="single"/>
        </w:rPr>
      </w:pPr>
    </w:p>
    <w:p w14:paraId="228B3DFA" w14:textId="77777777" w:rsidR="002A34E2" w:rsidRPr="006A04BB" w:rsidRDefault="002A34E2" w:rsidP="002A34E2">
      <w:pPr>
        <w:jc w:val="both"/>
        <w:rPr>
          <w:rFonts w:cs="Arial"/>
          <w:b/>
          <w:bCs/>
          <w:sz w:val="28"/>
          <w:szCs w:val="28"/>
          <w:u w:val="single"/>
        </w:rPr>
      </w:pPr>
    </w:p>
    <w:p w14:paraId="46A367D5" w14:textId="05D33C83" w:rsidR="006A04BB" w:rsidRPr="006A04BB" w:rsidRDefault="002A34E2" w:rsidP="002A34E2">
      <w:pPr>
        <w:jc w:val="both"/>
        <w:rPr>
          <w:rFonts w:cs="Arial"/>
          <w:b/>
          <w:bCs/>
          <w:sz w:val="28"/>
          <w:szCs w:val="28"/>
          <w:u w:val="single"/>
        </w:rPr>
      </w:pPr>
      <w:r w:rsidRPr="006A04BB">
        <w:rPr>
          <w:rFonts w:cs="Arial"/>
          <w:b/>
          <w:bCs/>
          <w:sz w:val="28"/>
          <w:szCs w:val="28"/>
          <w:u w:val="single"/>
        </w:rPr>
        <w:t>The four categories of Online risk</w:t>
      </w:r>
    </w:p>
    <w:p w14:paraId="24E0706A" w14:textId="55A218EF" w:rsidR="002A34E2" w:rsidRDefault="002A34E2" w:rsidP="002A34E2">
      <w:pPr>
        <w:jc w:val="both"/>
        <w:rPr>
          <w:rFonts w:cs="Arial"/>
          <w:sz w:val="22"/>
          <w:szCs w:val="22"/>
        </w:rPr>
      </w:pPr>
      <w:r w:rsidRPr="003D2B59">
        <w:rPr>
          <w:rFonts w:cs="Arial"/>
          <w:sz w:val="22"/>
          <w:szCs w:val="22"/>
        </w:rPr>
        <w:t>In line with Keeping Children Safe in Education (KCSIE), our approach to online safety addresses the four categories of online risk:</w:t>
      </w:r>
    </w:p>
    <w:p w14:paraId="2EBB22B7" w14:textId="77777777" w:rsidR="002A34E2" w:rsidRDefault="002A34E2" w:rsidP="002A34E2">
      <w:pPr>
        <w:jc w:val="both"/>
        <w:rPr>
          <w:rFonts w:cs="Arial"/>
          <w:sz w:val="22"/>
          <w:szCs w:val="22"/>
        </w:rPr>
      </w:pPr>
    </w:p>
    <w:tbl>
      <w:tblPr>
        <w:tblStyle w:val="TableGrid"/>
        <w:tblpPr w:leftFromText="180" w:rightFromText="180" w:vertAnchor="text" w:horzAnchor="margin" w:tblpXSpec="center" w:tblpY="57"/>
        <w:tblW w:w="10490" w:type="dxa"/>
        <w:tblLook w:val="04A0" w:firstRow="1" w:lastRow="0" w:firstColumn="1" w:lastColumn="0" w:noHBand="0" w:noVBand="1"/>
      </w:tblPr>
      <w:tblGrid>
        <w:gridCol w:w="4666"/>
        <w:gridCol w:w="5824"/>
      </w:tblGrid>
      <w:tr w:rsidR="0027728D" w:rsidRPr="003D2B59" w14:paraId="4F59C7DD" w14:textId="77777777" w:rsidTr="0027728D">
        <w:trPr>
          <w:trHeight w:val="300"/>
          <w:tblHeader/>
        </w:trPr>
        <w:tc>
          <w:tcPr>
            <w:tcW w:w="4666" w:type="dxa"/>
            <w:shd w:val="clear" w:color="auto" w:fill="F2F2F2" w:themeFill="background1" w:themeFillShade="F2"/>
          </w:tcPr>
          <w:p w14:paraId="46B6B170" w14:textId="77777777" w:rsidR="0027728D" w:rsidRPr="003D2B59" w:rsidRDefault="0027728D" w:rsidP="0027728D">
            <w:pPr>
              <w:pStyle w:val="6Abstract"/>
              <w:jc w:val="both"/>
              <w:rPr>
                <w:rFonts w:cs="Arial"/>
                <w:b/>
                <w:sz w:val="22"/>
                <w:szCs w:val="22"/>
              </w:rPr>
            </w:pPr>
            <w:r w:rsidRPr="003D2B59">
              <w:rPr>
                <w:rFonts w:cs="Arial"/>
                <w:b/>
                <w:sz w:val="22"/>
                <w:szCs w:val="22"/>
              </w:rPr>
              <w:t>Content</w:t>
            </w:r>
          </w:p>
        </w:tc>
        <w:tc>
          <w:tcPr>
            <w:tcW w:w="5824" w:type="dxa"/>
            <w:shd w:val="clear" w:color="auto" w:fill="F2F2F2" w:themeFill="background1" w:themeFillShade="F2"/>
          </w:tcPr>
          <w:p w14:paraId="69C1EACE" w14:textId="77777777" w:rsidR="0027728D" w:rsidRPr="003D2B59" w:rsidRDefault="0027728D" w:rsidP="0027728D">
            <w:pPr>
              <w:pStyle w:val="6Abstract"/>
              <w:jc w:val="both"/>
              <w:rPr>
                <w:rFonts w:cs="Arial"/>
                <w:b/>
                <w:sz w:val="22"/>
                <w:szCs w:val="22"/>
              </w:rPr>
            </w:pPr>
            <w:r w:rsidRPr="003D2B59">
              <w:rPr>
                <w:rFonts w:cs="Arial"/>
                <w:b/>
                <w:sz w:val="22"/>
                <w:szCs w:val="22"/>
              </w:rPr>
              <w:t>Contact</w:t>
            </w:r>
          </w:p>
        </w:tc>
      </w:tr>
      <w:tr w:rsidR="0027728D" w:rsidRPr="003D2B59" w14:paraId="43B8A006" w14:textId="77777777" w:rsidTr="0027728D">
        <w:trPr>
          <w:trHeight w:val="300"/>
          <w:tblHeader/>
        </w:trPr>
        <w:tc>
          <w:tcPr>
            <w:tcW w:w="4666" w:type="dxa"/>
            <w:tcBorders>
              <w:bottom w:val="single" w:sz="4" w:space="0" w:color="auto"/>
            </w:tcBorders>
          </w:tcPr>
          <w:p w14:paraId="425539C2" w14:textId="77777777" w:rsidR="0027728D" w:rsidRPr="003D2B59" w:rsidRDefault="0027728D" w:rsidP="0027728D">
            <w:pPr>
              <w:pStyle w:val="6Abstract"/>
              <w:jc w:val="both"/>
              <w:rPr>
                <w:rFonts w:cs="Arial"/>
                <w:sz w:val="22"/>
                <w:szCs w:val="22"/>
              </w:rPr>
            </w:pPr>
            <w:r w:rsidRPr="003D2B59">
              <w:rPr>
                <w:rFonts w:cs="Arial"/>
                <w:sz w:val="22"/>
                <w:szCs w:val="22"/>
              </w:rPr>
              <w:t>Exposure to illegal, inappropriate, or harmful content, including:</w:t>
            </w:r>
          </w:p>
          <w:p w14:paraId="5A95A476" w14:textId="77777777" w:rsidR="0027728D" w:rsidRPr="003D2B59" w:rsidRDefault="0027728D" w:rsidP="0027728D">
            <w:pPr>
              <w:pStyle w:val="1bodycopy10pt"/>
              <w:numPr>
                <w:ilvl w:val="0"/>
                <w:numId w:val="3"/>
              </w:numPr>
              <w:spacing w:after="0"/>
              <w:rPr>
                <w:rFonts w:cs="Arial"/>
                <w:sz w:val="22"/>
              </w:rPr>
            </w:pPr>
            <w:r w:rsidRPr="003D2B59">
              <w:rPr>
                <w:rFonts w:cs="Arial"/>
                <w:sz w:val="22"/>
              </w:rPr>
              <w:t>Pornographic content</w:t>
            </w:r>
          </w:p>
          <w:p w14:paraId="39D32CAB" w14:textId="77777777" w:rsidR="0027728D" w:rsidRPr="003D2B59" w:rsidRDefault="0027728D" w:rsidP="0027728D">
            <w:pPr>
              <w:pStyle w:val="1bodycopy10pt"/>
              <w:numPr>
                <w:ilvl w:val="0"/>
                <w:numId w:val="3"/>
              </w:numPr>
              <w:spacing w:after="0"/>
              <w:rPr>
                <w:rFonts w:cs="Arial"/>
                <w:sz w:val="22"/>
              </w:rPr>
            </w:pPr>
            <w:r w:rsidRPr="003D2B59">
              <w:rPr>
                <w:rFonts w:cs="Arial"/>
                <w:sz w:val="22"/>
              </w:rPr>
              <w:t>Misinformation, disinformation, fake news and conspiracy theories</w:t>
            </w:r>
          </w:p>
          <w:p w14:paraId="756561E0" w14:textId="77777777" w:rsidR="0027728D" w:rsidRPr="003D2B59" w:rsidRDefault="0027728D" w:rsidP="0027728D">
            <w:pPr>
              <w:pStyle w:val="1bodycopy10pt"/>
              <w:numPr>
                <w:ilvl w:val="0"/>
                <w:numId w:val="3"/>
              </w:numPr>
              <w:spacing w:after="0"/>
              <w:rPr>
                <w:rFonts w:cs="Arial"/>
                <w:sz w:val="22"/>
              </w:rPr>
            </w:pPr>
            <w:r w:rsidRPr="003D2B59">
              <w:rPr>
                <w:rFonts w:cs="Arial"/>
                <w:sz w:val="22"/>
              </w:rPr>
              <w:t>Extremist and radicalising material</w:t>
            </w:r>
          </w:p>
          <w:p w14:paraId="4D68D2B3" w14:textId="77777777" w:rsidR="0027728D" w:rsidRPr="003D2B59" w:rsidRDefault="0027728D" w:rsidP="0027728D">
            <w:pPr>
              <w:pStyle w:val="1bodycopy10pt"/>
              <w:numPr>
                <w:ilvl w:val="0"/>
                <w:numId w:val="3"/>
              </w:numPr>
              <w:spacing w:after="0"/>
              <w:rPr>
                <w:rFonts w:cs="Arial"/>
                <w:sz w:val="22"/>
              </w:rPr>
            </w:pPr>
            <w:r w:rsidRPr="003D2B59">
              <w:rPr>
                <w:rFonts w:cs="Arial"/>
                <w:sz w:val="22"/>
              </w:rPr>
              <w:t>Racist, misogynistic, homophobic, transphobic or discriminatory content</w:t>
            </w:r>
          </w:p>
          <w:p w14:paraId="4967EE79" w14:textId="77777777" w:rsidR="0027728D" w:rsidRPr="003D2B59" w:rsidRDefault="0027728D" w:rsidP="0027728D">
            <w:pPr>
              <w:pStyle w:val="1bodycopy10pt"/>
              <w:numPr>
                <w:ilvl w:val="0"/>
                <w:numId w:val="3"/>
              </w:numPr>
              <w:spacing w:after="0"/>
              <w:rPr>
                <w:rFonts w:cs="Arial"/>
                <w:sz w:val="22"/>
              </w:rPr>
            </w:pPr>
            <w:r w:rsidRPr="003D2B59">
              <w:rPr>
                <w:rFonts w:cs="Arial"/>
                <w:sz w:val="22"/>
              </w:rPr>
              <w:t>Self-harm, suicide and eating disorder content</w:t>
            </w:r>
          </w:p>
          <w:p w14:paraId="333482CE" w14:textId="77777777" w:rsidR="0027728D" w:rsidRPr="003D2B59" w:rsidRDefault="0027728D" w:rsidP="0027728D">
            <w:pPr>
              <w:pStyle w:val="6Abstract"/>
              <w:jc w:val="both"/>
              <w:rPr>
                <w:rFonts w:cs="Arial"/>
                <w:sz w:val="22"/>
                <w:szCs w:val="22"/>
              </w:rPr>
            </w:pPr>
            <w:r w:rsidRPr="003D2B59">
              <w:rPr>
                <w:rFonts w:cs="Arial"/>
                <w:sz w:val="22"/>
                <w:szCs w:val="22"/>
              </w:rPr>
              <w:t>AI-generated harmful, misleading, or manipulated content, including deepfakes and synthetic media</w:t>
            </w:r>
          </w:p>
        </w:tc>
        <w:tc>
          <w:tcPr>
            <w:tcW w:w="5824" w:type="dxa"/>
            <w:tcBorders>
              <w:bottom w:val="single" w:sz="4" w:space="0" w:color="auto"/>
            </w:tcBorders>
          </w:tcPr>
          <w:p w14:paraId="008AF36E" w14:textId="77777777" w:rsidR="0027728D" w:rsidRPr="003D2B59" w:rsidRDefault="0027728D" w:rsidP="0027728D">
            <w:pPr>
              <w:pStyle w:val="1bodycopy10pt"/>
              <w:numPr>
                <w:ilvl w:val="0"/>
                <w:numId w:val="4"/>
              </w:numPr>
              <w:spacing w:after="0"/>
              <w:rPr>
                <w:rFonts w:cs="Arial"/>
                <w:sz w:val="22"/>
              </w:rPr>
            </w:pPr>
            <w:r w:rsidRPr="003D2B59">
              <w:rPr>
                <w:rFonts w:cs="Arial"/>
                <w:sz w:val="22"/>
              </w:rPr>
              <w:t>Being subjected to harmful online interaction, including:</w:t>
            </w:r>
          </w:p>
          <w:p w14:paraId="6DA96739" w14:textId="77777777" w:rsidR="0027728D" w:rsidRPr="003D2B59" w:rsidRDefault="0027728D" w:rsidP="0027728D">
            <w:pPr>
              <w:pStyle w:val="1bodycopy10pt"/>
              <w:numPr>
                <w:ilvl w:val="0"/>
                <w:numId w:val="4"/>
              </w:numPr>
              <w:spacing w:after="0"/>
              <w:rPr>
                <w:rFonts w:cs="Arial"/>
                <w:sz w:val="22"/>
              </w:rPr>
            </w:pPr>
            <w:r w:rsidRPr="003D2B59">
              <w:rPr>
                <w:rFonts w:cs="Arial"/>
                <w:sz w:val="22"/>
              </w:rPr>
              <w:t>Grooming and child sexual exploitation</w:t>
            </w:r>
          </w:p>
          <w:p w14:paraId="16E9F29E" w14:textId="77777777" w:rsidR="0027728D" w:rsidRPr="003D2B59" w:rsidRDefault="0027728D" w:rsidP="0027728D">
            <w:pPr>
              <w:pStyle w:val="1bodycopy10pt"/>
              <w:numPr>
                <w:ilvl w:val="0"/>
                <w:numId w:val="4"/>
              </w:numPr>
              <w:spacing w:after="0"/>
              <w:rPr>
                <w:rFonts w:cs="Arial"/>
                <w:sz w:val="22"/>
              </w:rPr>
            </w:pPr>
            <w:r w:rsidRPr="003D2B59">
              <w:rPr>
                <w:rFonts w:cs="Arial"/>
                <w:sz w:val="22"/>
              </w:rPr>
              <w:t>Criminal exploitation</w:t>
            </w:r>
          </w:p>
          <w:p w14:paraId="280D4E9F" w14:textId="77777777" w:rsidR="0027728D" w:rsidRPr="003D2B59" w:rsidRDefault="0027728D" w:rsidP="0027728D">
            <w:pPr>
              <w:pStyle w:val="1bodycopy10pt"/>
              <w:numPr>
                <w:ilvl w:val="0"/>
                <w:numId w:val="4"/>
              </w:numPr>
              <w:spacing w:after="0"/>
              <w:rPr>
                <w:rFonts w:cs="Arial"/>
                <w:sz w:val="22"/>
              </w:rPr>
            </w:pPr>
            <w:r w:rsidRPr="003D2B59">
              <w:rPr>
                <w:rFonts w:cs="Arial"/>
                <w:sz w:val="22"/>
              </w:rPr>
              <w:t>Adults posing as children or young people</w:t>
            </w:r>
          </w:p>
          <w:p w14:paraId="218DFE95" w14:textId="77777777" w:rsidR="0027728D" w:rsidRPr="003D2B59" w:rsidRDefault="0027728D" w:rsidP="0027728D">
            <w:pPr>
              <w:pStyle w:val="1bodycopy10pt"/>
              <w:numPr>
                <w:ilvl w:val="0"/>
                <w:numId w:val="4"/>
              </w:numPr>
              <w:spacing w:after="0"/>
              <w:rPr>
                <w:rFonts w:cs="Arial"/>
                <w:sz w:val="22"/>
              </w:rPr>
            </w:pPr>
            <w:r w:rsidRPr="003D2B59">
              <w:rPr>
                <w:rFonts w:cs="Arial"/>
                <w:sz w:val="22"/>
              </w:rPr>
              <w:t>Online coercion and manipulation</w:t>
            </w:r>
          </w:p>
          <w:p w14:paraId="5F6C6548" w14:textId="77777777" w:rsidR="0027728D" w:rsidRPr="003D2B59" w:rsidRDefault="0027728D" w:rsidP="0027728D">
            <w:pPr>
              <w:pStyle w:val="1bodycopy10pt"/>
              <w:numPr>
                <w:ilvl w:val="0"/>
                <w:numId w:val="4"/>
              </w:numPr>
              <w:spacing w:after="0"/>
              <w:rPr>
                <w:rFonts w:cs="Arial"/>
                <w:sz w:val="22"/>
              </w:rPr>
            </w:pPr>
            <w:r w:rsidRPr="003D2B59">
              <w:rPr>
                <w:rFonts w:cs="Arial"/>
                <w:sz w:val="22"/>
              </w:rPr>
              <w:t>Harmful interactions through social media, gaming platforms, messaging services or AI-powered chatbots</w:t>
            </w:r>
          </w:p>
          <w:p w14:paraId="5C765C1D" w14:textId="77777777" w:rsidR="0027728D" w:rsidRPr="003D2B59" w:rsidRDefault="0027728D" w:rsidP="0027728D">
            <w:pPr>
              <w:pStyle w:val="6Abstract"/>
              <w:jc w:val="both"/>
              <w:rPr>
                <w:rFonts w:cs="Arial"/>
                <w:sz w:val="22"/>
                <w:szCs w:val="22"/>
              </w:rPr>
            </w:pPr>
            <w:r w:rsidRPr="003D2B59">
              <w:rPr>
                <w:rFonts w:cs="Arial"/>
                <w:sz w:val="22"/>
                <w:szCs w:val="22"/>
              </w:rPr>
              <w:t>Unwanted commercial advertising or marketing</w:t>
            </w:r>
          </w:p>
        </w:tc>
      </w:tr>
      <w:tr w:rsidR="0027728D" w:rsidRPr="003D2B59" w14:paraId="363237F0" w14:textId="77777777" w:rsidTr="0027728D">
        <w:trPr>
          <w:trHeight w:val="381"/>
        </w:trPr>
        <w:tc>
          <w:tcPr>
            <w:tcW w:w="4666" w:type="dxa"/>
            <w:shd w:val="clear" w:color="auto" w:fill="F2F2F2" w:themeFill="background1" w:themeFillShade="F2"/>
          </w:tcPr>
          <w:p w14:paraId="1CDFD7B4" w14:textId="77777777" w:rsidR="0027728D" w:rsidRPr="003D2B59" w:rsidRDefault="0027728D" w:rsidP="0027728D">
            <w:pPr>
              <w:pStyle w:val="6Abstract"/>
              <w:jc w:val="both"/>
              <w:rPr>
                <w:rFonts w:cs="Arial"/>
                <w:b/>
                <w:sz w:val="22"/>
                <w:szCs w:val="22"/>
              </w:rPr>
            </w:pPr>
            <w:r w:rsidRPr="003D2B59">
              <w:rPr>
                <w:rFonts w:cs="Arial"/>
                <w:b/>
                <w:sz w:val="22"/>
                <w:szCs w:val="22"/>
              </w:rPr>
              <w:t>Conduct</w:t>
            </w:r>
          </w:p>
        </w:tc>
        <w:tc>
          <w:tcPr>
            <w:tcW w:w="5824" w:type="dxa"/>
            <w:shd w:val="clear" w:color="auto" w:fill="F2F2F2" w:themeFill="background1" w:themeFillShade="F2"/>
          </w:tcPr>
          <w:p w14:paraId="5262DFD8" w14:textId="77777777" w:rsidR="0027728D" w:rsidRPr="003D2B59" w:rsidRDefault="0027728D" w:rsidP="0027728D">
            <w:pPr>
              <w:pStyle w:val="6Abstract"/>
              <w:rPr>
                <w:rFonts w:cs="Arial"/>
                <w:b/>
                <w:sz w:val="22"/>
                <w:szCs w:val="22"/>
              </w:rPr>
            </w:pPr>
            <w:r w:rsidRPr="003D2B59">
              <w:rPr>
                <w:rFonts w:cs="Arial"/>
                <w:b/>
                <w:sz w:val="22"/>
                <w:szCs w:val="22"/>
              </w:rPr>
              <w:t>Commerce</w:t>
            </w:r>
          </w:p>
        </w:tc>
      </w:tr>
      <w:tr w:rsidR="0027728D" w:rsidRPr="003D2B59" w14:paraId="26FC34EF" w14:textId="77777777" w:rsidTr="0027728D">
        <w:trPr>
          <w:trHeight w:val="4029"/>
        </w:trPr>
        <w:tc>
          <w:tcPr>
            <w:tcW w:w="4666" w:type="dxa"/>
          </w:tcPr>
          <w:p w14:paraId="3F98BD31" w14:textId="77777777" w:rsidR="0027728D" w:rsidRPr="003D2B59" w:rsidRDefault="0027728D" w:rsidP="0027728D">
            <w:pPr>
              <w:pStyle w:val="6Abstract"/>
              <w:jc w:val="both"/>
              <w:rPr>
                <w:rFonts w:cs="Arial"/>
                <w:sz w:val="22"/>
                <w:szCs w:val="22"/>
              </w:rPr>
            </w:pPr>
            <w:proofErr w:type="spellStart"/>
            <w:r w:rsidRPr="003D2B59">
              <w:rPr>
                <w:rFonts w:cs="Arial"/>
                <w:sz w:val="22"/>
                <w:szCs w:val="22"/>
              </w:rPr>
              <w:t>Behaviour</w:t>
            </w:r>
            <w:proofErr w:type="spellEnd"/>
            <w:r w:rsidRPr="003D2B59">
              <w:rPr>
                <w:rFonts w:cs="Arial"/>
                <w:sz w:val="22"/>
                <w:szCs w:val="22"/>
              </w:rPr>
              <w:t xml:space="preserve"> online that causes, or increases the likelihood of, harm, including:</w:t>
            </w:r>
          </w:p>
          <w:p w14:paraId="619ED3D2" w14:textId="77777777" w:rsidR="0027728D" w:rsidRPr="003D2B59" w:rsidRDefault="0027728D" w:rsidP="0027728D">
            <w:pPr>
              <w:pStyle w:val="1bodycopy10pt"/>
              <w:numPr>
                <w:ilvl w:val="0"/>
                <w:numId w:val="1"/>
              </w:numPr>
              <w:spacing w:after="0"/>
              <w:rPr>
                <w:rFonts w:cs="Arial"/>
                <w:sz w:val="22"/>
              </w:rPr>
            </w:pPr>
            <w:r w:rsidRPr="003D2B59">
              <w:rPr>
                <w:rFonts w:cs="Arial"/>
                <w:sz w:val="22"/>
              </w:rPr>
              <w:t>Cyberbullying</w:t>
            </w:r>
          </w:p>
          <w:p w14:paraId="25310305" w14:textId="77777777" w:rsidR="0027728D" w:rsidRPr="003D2B59" w:rsidRDefault="0027728D" w:rsidP="0027728D">
            <w:pPr>
              <w:pStyle w:val="1bodycopy10pt"/>
              <w:numPr>
                <w:ilvl w:val="0"/>
                <w:numId w:val="1"/>
              </w:numPr>
              <w:spacing w:after="0"/>
              <w:rPr>
                <w:rFonts w:cs="Arial"/>
                <w:sz w:val="22"/>
              </w:rPr>
            </w:pPr>
            <w:r w:rsidRPr="003D2B59">
              <w:rPr>
                <w:rFonts w:cs="Arial"/>
                <w:sz w:val="22"/>
              </w:rPr>
              <w:t>Online harassment and hate incidents</w:t>
            </w:r>
          </w:p>
          <w:p w14:paraId="644DA796" w14:textId="77777777" w:rsidR="0027728D" w:rsidRPr="003D2B59" w:rsidRDefault="0027728D" w:rsidP="0027728D">
            <w:pPr>
              <w:pStyle w:val="1bodycopy10pt"/>
              <w:numPr>
                <w:ilvl w:val="0"/>
                <w:numId w:val="1"/>
              </w:numPr>
              <w:spacing w:after="0"/>
              <w:rPr>
                <w:rFonts w:cs="Arial"/>
                <w:sz w:val="22"/>
              </w:rPr>
            </w:pPr>
            <w:r w:rsidRPr="003D2B59">
              <w:rPr>
                <w:rFonts w:cs="Arial"/>
                <w:sz w:val="22"/>
              </w:rPr>
              <w:t>Sharing or creating explicit content</w:t>
            </w:r>
          </w:p>
          <w:p w14:paraId="12231E5B" w14:textId="77777777" w:rsidR="0027728D" w:rsidRPr="003D2B59" w:rsidRDefault="0027728D" w:rsidP="0027728D">
            <w:pPr>
              <w:pStyle w:val="1bodycopy10pt"/>
              <w:numPr>
                <w:ilvl w:val="0"/>
                <w:numId w:val="1"/>
              </w:numPr>
              <w:spacing w:after="0"/>
              <w:rPr>
                <w:rFonts w:cs="Arial"/>
                <w:sz w:val="22"/>
              </w:rPr>
            </w:pPr>
            <w:r w:rsidRPr="003D2B59">
              <w:rPr>
                <w:rFonts w:cs="Arial"/>
                <w:sz w:val="22"/>
              </w:rPr>
              <w:t>Consensual and non-consensual sharing of nude and semi-nude images</w:t>
            </w:r>
          </w:p>
          <w:p w14:paraId="68503C02" w14:textId="77777777" w:rsidR="0027728D" w:rsidRPr="003D2B59" w:rsidRDefault="0027728D" w:rsidP="0027728D">
            <w:pPr>
              <w:pStyle w:val="1bodycopy10pt"/>
              <w:numPr>
                <w:ilvl w:val="0"/>
                <w:numId w:val="1"/>
              </w:numPr>
              <w:spacing w:after="0"/>
              <w:rPr>
                <w:rFonts w:cs="Arial"/>
                <w:sz w:val="22"/>
              </w:rPr>
            </w:pPr>
            <w:r w:rsidRPr="003D2B59">
              <w:rPr>
                <w:rFonts w:cs="Arial"/>
                <w:sz w:val="22"/>
              </w:rPr>
              <w:t>Misuse of AI to create manipulated, abusive or harmful content</w:t>
            </w:r>
          </w:p>
          <w:p w14:paraId="691B0658" w14:textId="77777777" w:rsidR="0027728D" w:rsidRPr="003D2B59" w:rsidRDefault="0027728D" w:rsidP="0027728D">
            <w:pPr>
              <w:pStyle w:val="1bodycopy10pt"/>
              <w:numPr>
                <w:ilvl w:val="0"/>
                <w:numId w:val="1"/>
              </w:numPr>
              <w:spacing w:after="0"/>
              <w:rPr>
                <w:rFonts w:cs="Arial"/>
                <w:sz w:val="22"/>
              </w:rPr>
            </w:pPr>
            <w:r w:rsidRPr="003D2B59">
              <w:rPr>
                <w:rFonts w:cs="Arial"/>
                <w:sz w:val="22"/>
              </w:rPr>
              <w:t>Sharing inappropriate images, videos or personal information</w:t>
            </w:r>
          </w:p>
          <w:p w14:paraId="4CCF5435" w14:textId="77777777" w:rsidR="0027728D" w:rsidRPr="003D2B59" w:rsidRDefault="0027728D" w:rsidP="0027728D">
            <w:pPr>
              <w:pStyle w:val="6Abstract"/>
              <w:jc w:val="both"/>
              <w:rPr>
                <w:rFonts w:cs="Arial"/>
                <w:sz w:val="22"/>
                <w:szCs w:val="22"/>
              </w:rPr>
            </w:pPr>
            <w:r w:rsidRPr="003D2B59">
              <w:rPr>
                <w:rFonts w:cs="Arial"/>
                <w:sz w:val="22"/>
                <w:szCs w:val="22"/>
              </w:rPr>
              <w:t xml:space="preserve">Online </w:t>
            </w:r>
            <w:proofErr w:type="spellStart"/>
            <w:r w:rsidRPr="003D2B59">
              <w:rPr>
                <w:rFonts w:cs="Arial"/>
                <w:sz w:val="22"/>
                <w:szCs w:val="22"/>
              </w:rPr>
              <w:t>behaviours</w:t>
            </w:r>
            <w:proofErr w:type="spellEnd"/>
            <w:r w:rsidRPr="003D2B59">
              <w:rPr>
                <w:rFonts w:cs="Arial"/>
                <w:sz w:val="22"/>
                <w:szCs w:val="22"/>
              </w:rPr>
              <w:t xml:space="preserve"> that place a child or others at risk</w:t>
            </w:r>
          </w:p>
        </w:tc>
        <w:tc>
          <w:tcPr>
            <w:tcW w:w="5824" w:type="dxa"/>
          </w:tcPr>
          <w:p w14:paraId="48DE40DB" w14:textId="77777777" w:rsidR="0027728D" w:rsidRPr="003D2B59" w:rsidRDefault="0027728D" w:rsidP="0027728D">
            <w:pPr>
              <w:pStyle w:val="6Abstract"/>
              <w:rPr>
                <w:rFonts w:cs="Arial"/>
                <w:sz w:val="22"/>
                <w:szCs w:val="22"/>
              </w:rPr>
            </w:pPr>
            <w:r w:rsidRPr="003D2B59">
              <w:rPr>
                <w:rFonts w:cs="Arial"/>
                <w:sz w:val="22"/>
                <w:szCs w:val="22"/>
              </w:rPr>
              <w:t xml:space="preserve">Risks associated </w:t>
            </w:r>
            <w:r>
              <w:rPr>
                <w:rFonts w:cs="Arial"/>
                <w:sz w:val="22"/>
                <w:szCs w:val="22"/>
              </w:rPr>
              <w:t>wit</w:t>
            </w:r>
            <w:r w:rsidRPr="003D2B59">
              <w:rPr>
                <w:rFonts w:cs="Arial"/>
                <w:sz w:val="22"/>
                <w:szCs w:val="22"/>
              </w:rPr>
              <w:t>h online financial activity, including:</w:t>
            </w:r>
          </w:p>
          <w:p w14:paraId="116AF5F7" w14:textId="77777777" w:rsidR="0027728D" w:rsidRPr="003D2B59" w:rsidRDefault="0027728D" w:rsidP="0027728D">
            <w:pPr>
              <w:pStyle w:val="1bodycopy10pt"/>
              <w:numPr>
                <w:ilvl w:val="0"/>
                <w:numId w:val="2"/>
              </w:numPr>
              <w:spacing w:after="0"/>
              <w:rPr>
                <w:rFonts w:cs="Arial"/>
                <w:sz w:val="22"/>
              </w:rPr>
            </w:pPr>
            <w:r w:rsidRPr="003D2B59">
              <w:rPr>
                <w:rFonts w:cs="Arial"/>
                <w:sz w:val="22"/>
              </w:rPr>
              <w:t>Phishing scams</w:t>
            </w:r>
          </w:p>
          <w:p w14:paraId="4F6AC77E" w14:textId="77777777" w:rsidR="0027728D" w:rsidRPr="003D2B59" w:rsidRDefault="0027728D" w:rsidP="0027728D">
            <w:pPr>
              <w:pStyle w:val="1bodycopy10pt"/>
              <w:numPr>
                <w:ilvl w:val="0"/>
                <w:numId w:val="2"/>
              </w:numPr>
              <w:spacing w:after="0"/>
              <w:rPr>
                <w:rFonts w:cs="Arial"/>
                <w:sz w:val="22"/>
              </w:rPr>
            </w:pPr>
            <w:r w:rsidRPr="003D2B59">
              <w:rPr>
                <w:rFonts w:cs="Arial"/>
                <w:sz w:val="22"/>
              </w:rPr>
              <w:t>Fraud and financial exploitation</w:t>
            </w:r>
          </w:p>
          <w:p w14:paraId="4E74008B" w14:textId="77777777" w:rsidR="0027728D" w:rsidRPr="003D2B59" w:rsidRDefault="0027728D" w:rsidP="0027728D">
            <w:pPr>
              <w:pStyle w:val="1bodycopy10pt"/>
              <w:numPr>
                <w:ilvl w:val="0"/>
                <w:numId w:val="2"/>
              </w:numPr>
              <w:spacing w:after="0"/>
              <w:rPr>
                <w:rFonts w:cs="Arial"/>
                <w:sz w:val="22"/>
              </w:rPr>
            </w:pPr>
            <w:r w:rsidRPr="003D2B59">
              <w:rPr>
                <w:rFonts w:cs="Arial"/>
                <w:sz w:val="22"/>
              </w:rPr>
              <w:t>Gambling</w:t>
            </w:r>
          </w:p>
          <w:p w14:paraId="5345B12E" w14:textId="77777777" w:rsidR="0027728D" w:rsidRPr="003D2B59" w:rsidRDefault="0027728D" w:rsidP="0027728D">
            <w:pPr>
              <w:pStyle w:val="1bodycopy10pt"/>
              <w:numPr>
                <w:ilvl w:val="0"/>
                <w:numId w:val="2"/>
              </w:numPr>
              <w:spacing w:after="0"/>
              <w:rPr>
                <w:rFonts w:cs="Arial"/>
                <w:sz w:val="22"/>
              </w:rPr>
            </w:pPr>
            <w:r w:rsidRPr="003D2B59">
              <w:rPr>
                <w:rFonts w:cs="Arial"/>
                <w:sz w:val="22"/>
              </w:rPr>
              <w:t>Misleading advertising</w:t>
            </w:r>
          </w:p>
          <w:p w14:paraId="33AB2600" w14:textId="77777777" w:rsidR="0027728D" w:rsidRPr="003D2B59" w:rsidRDefault="0027728D" w:rsidP="0027728D">
            <w:pPr>
              <w:pStyle w:val="1bodycopy10pt"/>
              <w:numPr>
                <w:ilvl w:val="0"/>
                <w:numId w:val="2"/>
              </w:numPr>
              <w:spacing w:after="0"/>
              <w:rPr>
                <w:rFonts w:cs="Arial"/>
                <w:sz w:val="22"/>
              </w:rPr>
            </w:pPr>
            <w:r w:rsidRPr="003D2B59">
              <w:rPr>
                <w:rFonts w:cs="Arial"/>
                <w:sz w:val="22"/>
              </w:rPr>
              <w:t>Subscription traps and in-app purchases</w:t>
            </w:r>
          </w:p>
          <w:p w14:paraId="47DDA43E" w14:textId="77777777" w:rsidR="0027728D" w:rsidRPr="003D2B59" w:rsidRDefault="0027728D" w:rsidP="0027728D">
            <w:pPr>
              <w:pStyle w:val="1bodycopy10pt"/>
              <w:numPr>
                <w:ilvl w:val="0"/>
                <w:numId w:val="2"/>
              </w:numPr>
              <w:spacing w:after="0"/>
              <w:rPr>
                <w:rFonts w:cs="Arial"/>
                <w:sz w:val="22"/>
              </w:rPr>
            </w:pPr>
            <w:r w:rsidRPr="003D2B59">
              <w:rPr>
                <w:rFonts w:cs="Arial"/>
                <w:sz w:val="22"/>
              </w:rPr>
              <w:t>AI-enabled scams and impersonation attempts</w:t>
            </w:r>
          </w:p>
          <w:p w14:paraId="1CF2BAFD" w14:textId="77777777" w:rsidR="0027728D" w:rsidRPr="003D2B59" w:rsidRDefault="0027728D" w:rsidP="0027728D">
            <w:pPr>
              <w:pStyle w:val="6Abstract"/>
              <w:jc w:val="both"/>
              <w:rPr>
                <w:rFonts w:cs="Arial"/>
                <w:sz w:val="22"/>
                <w:szCs w:val="22"/>
              </w:rPr>
            </w:pPr>
          </w:p>
        </w:tc>
      </w:tr>
    </w:tbl>
    <w:p w14:paraId="2AEC928A" w14:textId="77777777" w:rsidR="002A34E2" w:rsidRDefault="002A34E2" w:rsidP="002A34E2">
      <w:pPr>
        <w:jc w:val="both"/>
        <w:rPr>
          <w:rFonts w:cs="Arial"/>
          <w:sz w:val="22"/>
          <w:szCs w:val="22"/>
        </w:rPr>
      </w:pPr>
    </w:p>
    <w:p w14:paraId="37830B32" w14:textId="77777777" w:rsidR="002A34E2" w:rsidRPr="003D2B59" w:rsidRDefault="002A34E2" w:rsidP="002A34E2">
      <w:pPr>
        <w:jc w:val="both"/>
        <w:rPr>
          <w:rFonts w:cs="Arial"/>
          <w:sz w:val="22"/>
          <w:szCs w:val="22"/>
        </w:rPr>
      </w:pPr>
    </w:p>
    <w:p w14:paraId="7B978F74" w14:textId="77777777" w:rsidR="002A34E2" w:rsidRPr="003D2B59" w:rsidRDefault="002A34E2" w:rsidP="002A34E2">
      <w:pPr>
        <w:pStyle w:val="6Abstract"/>
        <w:jc w:val="both"/>
        <w:rPr>
          <w:rFonts w:cs="Arial"/>
          <w:b/>
          <w:sz w:val="22"/>
          <w:szCs w:val="22"/>
        </w:rPr>
      </w:pPr>
    </w:p>
    <w:p w14:paraId="1E4C3B52" w14:textId="77777777" w:rsidR="006A04BB" w:rsidRDefault="006A04BB" w:rsidP="002A34E2">
      <w:pPr>
        <w:pStyle w:val="1bodycopy10pt"/>
        <w:jc w:val="both"/>
        <w:rPr>
          <w:b/>
          <w:sz w:val="22"/>
          <w:szCs w:val="22"/>
        </w:rPr>
      </w:pPr>
    </w:p>
    <w:p w14:paraId="43EDA727" w14:textId="77777777" w:rsidR="006A04BB" w:rsidRDefault="006A04BB" w:rsidP="002A34E2">
      <w:pPr>
        <w:pStyle w:val="1bodycopy10pt"/>
        <w:jc w:val="both"/>
        <w:rPr>
          <w:b/>
          <w:sz w:val="22"/>
          <w:szCs w:val="22"/>
        </w:rPr>
      </w:pPr>
    </w:p>
    <w:p w14:paraId="1AD91F62" w14:textId="77777777" w:rsidR="006A04BB" w:rsidRDefault="006A04BB" w:rsidP="002A34E2">
      <w:pPr>
        <w:pStyle w:val="1bodycopy10pt"/>
        <w:jc w:val="both"/>
        <w:rPr>
          <w:b/>
          <w:sz w:val="22"/>
          <w:szCs w:val="22"/>
        </w:rPr>
      </w:pPr>
    </w:p>
    <w:p w14:paraId="07F40937" w14:textId="77777777" w:rsidR="006A04BB" w:rsidRDefault="006A04BB" w:rsidP="002A34E2">
      <w:pPr>
        <w:pStyle w:val="1bodycopy10pt"/>
        <w:jc w:val="both"/>
        <w:rPr>
          <w:b/>
          <w:sz w:val="22"/>
          <w:szCs w:val="22"/>
        </w:rPr>
      </w:pPr>
    </w:p>
    <w:p w14:paraId="2D69BC0F" w14:textId="77777777" w:rsidR="006A04BB" w:rsidRDefault="006A04BB" w:rsidP="002A34E2">
      <w:pPr>
        <w:pStyle w:val="1bodycopy10pt"/>
        <w:jc w:val="both"/>
        <w:rPr>
          <w:b/>
          <w:sz w:val="22"/>
          <w:szCs w:val="22"/>
        </w:rPr>
      </w:pPr>
    </w:p>
    <w:p w14:paraId="24914DCE" w14:textId="77777777" w:rsidR="006A04BB" w:rsidRDefault="006A04BB" w:rsidP="002A34E2">
      <w:pPr>
        <w:pStyle w:val="1bodycopy10pt"/>
        <w:jc w:val="both"/>
        <w:rPr>
          <w:b/>
          <w:sz w:val="22"/>
          <w:szCs w:val="22"/>
        </w:rPr>
      </w:pPr>
    </w:p>
    <w:p w14:paraId="0067519A" w14:textId="4C604704" w:rsidR="002A34E2" w:rsidRPr="006A04BB" w:rsidRDefault="002A34E2" w:rsidP="002A34E2">
      <w:pPr>
        <w:pStyle w:val="1bodycopy10pt"/>
        <w:jc w:val="both"/>
        <w:rPr>
          <w:b/>
          <w:sz w:val="28"/>
          <w:szCs w:val="28"/>
          <w:u w:val="single"/>
        </w:rPr>
      </w:pPr>
      <w:r w:rsidRPr="006A04BB">
        <w:rPr>
          <w:b/>
          <w:sz w:val="28"/>
          <w:szCs w:val="28"/>
          <w:u w:val="single"/>
        </w:rPr>
        <w:lastRenderedPageBreak/>
        <w:t>Artificial Intelligence (AI)</w:t>
      </w:r>
    </w:p>
    <w:p w14:paraId="16B2292F" w14:textId="77777777" w:rsidR="002A34E2" w:rsidRPr="003D2B59" w:rsidRDefault="002A34E2" w:rsidP="002A34E2">
      <w:pPr>
        <w:pStyle w:val="1bodycopy10pt"/>
        <w:jc w:val="both"/>
        <w:rPr>
          <w:rFonts w:cs="Arial"/>
          <w:sz w:val="22"/>
          <w:szCs w:val="22"/>
        </w:rPr>
      </w:pPr>
      <w:r w:rsidRPr="003D2B59">
        <w:rPr>
          <w:rFonts w:cs="Arial"/>
          <w:sz w:val="22"/>
          <w:szCs w:val="22"/>
        </w:rPr>
        <w:t xml:space="preserve">We recognise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14:paraId="0FFC175F" w14:textId="77777777" w:rsidR="006A04BB" w:rsidRDefault="006A04BB" w:rsidP="002A34E2">
      <w:pPr>
        <w:pStyle w:val="1bodycopy10pt"/>
        <w:jc w:val="both"/>
        <w:rPr>
          <w:rFonts w:cs="Arial"/>
          <w:sz w:val="22"/>
          <w:szCs w:val="22"/>
        </w:rPr>
      </w:pPr>
    </w:p>
    <w:p w14:paraId="44B81098" w14:textId="77777777" w:rsidR="006A04BB" w:rsidRDefault="006A04BB" w:rsidP="002A34E2">
      <w:pPr>
        <w:pStyle w:val="1bodycopy10pt"/>
        <w:jc w:val="both"/>
        <w:rPr>
          <w:rFonts w:cs="Arial"/>
          <w:sz w:val="22"/>
          <w:szCs w:val="22"/>
        </w:rPr>
      </w:pPr>
    </w:p>
    <w:p w14:paraId="07F64CBD" w14:textId="77777777" w:rsidR="006A04BB" w:rsidRDefault="006A04BB" w:rsidP="002A34E2">
      <w:pPr>
        <w:pStyle w:val="1bodycopy10pt"/>
        <w:jc w:val="both"/>
        <w:rPr>
          <w:rFonts w:cs="Arial"/>
          <w:sz w:val="22"/>
          <w:szCs w:val="22"/>
        </w:rPr>
      </w:pPr>
    </w:p>
    <w:p w14:paraId="4BE2B84E" w14:textId="64616897" w:rsidR="002A34E2" w:rsidRPr="003D2B59" w:rsidRDefault="002A34E2" w:rsidP="002A34E2">
      <w:pPr>
        <w:pStyle w:val="1bodycopy10pt"/>
        <w:jc w:val="both"/>
        <w:rPr>
          <w:rFonts w:cs="Arial"/>
          <w:sz w:val="22"/>
          <w:szCs w:val="22"/>
        </w:rPr>
      </w:pPr>
      <w:r w:rsidRPr="003D2B59">
        <w:rPr>
          <w:rFonts w:cs="Arial"/>
          <w:sz w:val="22"/>
          <w:szCs w:val="22"/>
        </w:rPr>
        <w:t xml:space="preserve">The </w:t>
      </w:r>
      <w:proofErr w:type="gramStart"/>
      <w:r w:rsidRPr="003D2B59">
        <w:rPr>
          <w:rFonts w:cs="Arial"/>
          <w:sz w:val="22"/>
          <w:szCs w:val="22"/>
        </w:rPr>
        <w:t>Kindergarten</w:t>
      </w:r>
      <w:proofErr w:type="gramEnd"/>
      <w:r w:rsidRPr="003D2B59">
        <w:rPr>
          <w:rFonts w:cs="Arial"/>
          <w:sz w:val="22"/>
          <w:szCs w:val="22"/>
        </w:rPr>
        <w:t xml:space="preserve"> will:</w:t>
      </w:r>
    </w:p>
    <w:p w14:paraId="5B15C1FB" w14:textId="306A9760" w:rsidR="006A04BB" w:rsidRDefault="006A04BB" w:rsidP="002A34E2">
      <w:pPr>
        <w:pStyle w:val="1bodycopy10pt"/>
        <w:numPr>
          <w:ilvl w:val="0"/>
          <w:numId w:val="10"/>
        </w:numPr>
        <w:jc w:val="both"/>
        <w:rPr>
          <w:rFonts w:cs="Arial"/>
          <w:sz w:val="22"/>
          <w:szCs w:val="22"/>
        </w:rPr>
      </w:pPr>
      <w:r>
        <w:rPr>
          <w:rFonts w:cs="Arial"/>
          <w:sz w:val="22"/>
          <w:szCs w:val="22"/>
        </w:rPr>
        <w:t>Avoid the children having access to any use of AI technologies within the setting.</w:t>
      </w:r>
    </w:p>
    <w:p w14:paraId="53C57470" w14:textId="0EEAA702" w:rsidR="002A34E2" w:rsidRPr="003D2B59" w:rsidRDefault="002A34E2" w:rsidP="002A34E2">
      <w:pPr>
        <w:pStyle w:val="1bodycopy10pt"/>
        <w:numPr>
          <w:ilvl w:val="0"/>
          <w:numId w:val="10"/>
        </w:numPr>
        <w:jc w:val="both"/>
        <w:rPr>
          <w:rFonts w:cs="Arial"/>
          <w:sz w:val="22"/>
          <w:szCs w:val="22"/>
        </w:rPr>
      </w:pPr>
      <w:r w:rsidRPr="003D2B59">
        <w:rPr>
          <w:rFonts w:cs="Arial"/>
          <w:sz w:val="22"/>
          <w:szCs w:val="22"/>
        </w:rPr>
        <w:t>Take a risk-based approach to the use of AI technologies.</w:t>
      </w:r>
    </w:p>
    <w:p w14:paraId="5910D284" w14:textId="77777777" w:rsidR="002A34E2" w:rsidRPr="003D2B59" w:rsidRDefault="002A34E2" w:rsidP="002A34E2">
      <w:pPr>
        <w:pStyle w:val="1bodycopy10pt"/>
        <w:numPr>
          <w:ilvl w:val="0"/>
          <w:numId w:val="10"/>
        </w:numPr>
        <w:jc w:val="both"/>
        <w:rPr>
          <w:rFonts w:cs="Arial"/>
          <w:sz w:val="22"/>
          <w:szCs w:val="22"/>
        </w:rPr>
      </w:pPr>
      <w:r w:rsidRPr="003D2B59">
        <w:rPr>
          <w:rFonts w:cs="Arial"/>
          <w:sz w:val="22"/>
          <w:szCs w:val="22"/>
        </w:rPr>
        <w:t>Ensure staff and families understand the safeguarding implications of AI and know how to identify and respond to concerns involving AI-generated content.</w:t>
      </w:r>
    </w:p>
    <w:p w14:paraId="7568E605" w14:textId="77777777" w:rsidR="002A34E2" w:rsidRPr="003D2B59" w:rsidRDefault="002A34E2" w:rsidP="002A34E2">
      <w:pPr>
        <w:pStyle w:val="1bodycopy10pt"/>
        <w:numPr>
          <w:ilvl w:val="0"/>
          <w:numId w:val="10"/>
        </w:numPr>
        <w:jc w:val="both"/>
        <w:rPr>
          <w:rFonts w:cs="Arial"/>
          <w:sz w:val="22"/>
          <w:szCs w:val="22"/>
        </w:rPr>
      </w:pPr>
      <w:r w:rsidRPr="003D2B59">
        <w:rPr>
          <w:rFonts w:cs="Arial"/>
          <w:sz w:val="22"/>
          <w:szCs w:val="22"/>
        </w:rPr>
        <w:t>Ensure personal, sensitive or confidential information is not entered into AI tools unless approved and compliant with data protection requirements.</w:t>
      </w:r>
    </w:p>
    <w:p w14:paraId="544D4660" w14:textId="2D5925A8" w:rsidR="002A34E2" w:rsidRPr="006A04BB" w:rsidRDefault="002A34E2" w:rsidP="006A04BB">
      <w:pPr>
        <w:pStyle w:val="1bodycopy10pt"/>
        <w:numPr>
          <w:ilvl w:val="0"/>
          <w:numId w:val="10"/>
        </w:numPr>
        <w:jc w:val="both"/>
        <w:rPr>
          <w:rFonts w:cs="Arial"/>
          <w:b/>
          <w:sz w:val="22"/>
          <w:szCs w:val="22"/>
        </w:rPr>
      </w:pPr>
      <w:r w:rsidRPr="006A04BB">
        <w:rPr>
          <w:rFonts w:cs="Arial"/>
          <w:sz w:val="22"/>
          <w:szCs w:val="22"/>
        </w:rPr>
        <w:t xml:space="preserve">Monitor developments in AI technology and review safeguarding arrangements accordingly. </w:t>
      </w:r>
    </w:p>
    <w:p w14:paraId="3391B4C1" w14:textId="77777777" w:rsidR="002A34E2" w:rsidRPr="003D2B59" w:rsidRDefault="002A34E2" w:rsidP="002A34E2">
      <w:pPr>
        <w:pStyle w:val="1bodycopy10pt"/>
        <w:jc w:val="both"/>
        <w:rPr>
          <w:rFonts w:cs="Arial"/>
          <w:sz w:val="22"/>
          <w:szCs w:val="22"/>
        </w:rPr>
      </w:pPr>
    </w:p>
    <w:p w14:paraId="5CD471B6" w14:textId="77777777" w:rsidR="002A34E2" w:rsidRPr="003D2B59" w:rsidRDefault="002A34E2" w:rsidP="002A34E2">
      <w:pPr>
        <w:pStyle w:val="1bodycopy10pt"/>
        <w:jc w:val="both"/>
        <w:rPr>
          <w:sz w:val="22"/>
          <w:szCs w:val="22"/>
        </w:rPr>
      </w:pPr>
    </w:p>
    <w:p w14:paraId="5D1B4CB9" w14:textId="77777777" w:rsidR="002A34E2" w:rsidRPr="006A04BB" w:rsidRDefault="002A34E2" w:rsidP="002A34E2">
      <w:pPr>
        <w:pStyle w:val="1bodycopy10pt"/>
        <w:jc w:val="both"/>
        <w:rPr>
          <w:b/>
          <w:sz w:val="28"/>
          <w:szCs w:val="28"/>
          <w:u w:val="single"/>
        </w:rPr>
      </w:pPr>
      <w:r w:rsidRPr="006A04BB">
        <w:rPr>
          <w:b/>
          <w:sz w:val="28"/>
          <w:szCs w:val="28"/>
          <w:u w:val="single"/>
        </w:rPr>
        <w:t>Staff online safety Training</w:t>
      </w:r>
    </w:p>
    <w:p w14:paraId="7B5B4DD7" w14:textId="10721814" w:rsidR="002A34E2" w:rsidRPr="003D2B59" w:rsidRDefault="002A34E2" w:rsidP="002A34E2">
      <w:pPr>
        <w:pStyle w:val="1bodycopy10pt"/>
        <w:rPr>
          <w:sz w:val="22"/>
          <w:szCs w:val="22"/>
        </w:rPr>
      </w:pPr>
      <w:r w:rsidRPr="003D2B59">
        <w:rPr>
          <w:sz w:val="22"/>
          <w:szCs w:val="22"/>
        </w:rPr>
        <w:t>All staff will receive online safety training</w:t>
      </w:r>
      <w:r w:rsidR="006A04BB">
        <w:rPr>
          <w:sz w:val="22"/>
          <w:szCs w:val="22"/>
        </w:rPr>
        <w:t xml:space="preserve"> as part of their safeguarding training</w:t>
      </w:r>
      <w:r w:rsidRPr="003D2B59">
        <w:rPr>
          <w:sz w:val="22"/>
          <w:szCs w:val="22"/>
        </w:rPr>
        <w:t>, this includes:</w:t>
      </w:r>
    </w:p>
    <w:p w14:paraId="63285A6E" w14:textId="77777777" w:rsidR="002A34E2" w:rsidRPr="003D2B59" w:rsidRDefault="002A34E2" w:rsidP="002A34E2">
      <w:pPr>
        <w:pStyle w:val="1bodycopy10pt"/>
        <w:numPr>
          <w:ilvl w:val="0"/>
          <w:numId w:val="12"/>
        </w:numPr>
        <w:rPr>
          <w:sz w:val="22"/>
          <w:szCs w:val="22"/>
        </w:rPr>
      </w:pPr>
      <w:r w:rsidRPr="003D2B59">
        <w:rPr>
          <w:sz w:val="22"/>
          <w:szCs w:val="22"/>
        </w:rPr>
        <w:t>Their safeguarding responsibilities relating to online safety</w:t>
      </w:r>
    </w:p>
    <w:p w14:paraId="1FB699EA" w14:textId="77777777" w:rsidR="002A34E2" w:rsidRPr="003D2B59" w:rsidRDefault="002A34E2" w:rsidP="002A34E2">
      <w:pPr>
        <w:pStyle w:val="1bodycopy10pt"/>
        <w:numPr>
          <w:ilvl w:val="0"/>
          <w:numId w:val="12"/>
        </w:numPr>
        <w:rPr>
          <w:sz w:val="22"/>
          <w:szCs w:val="22"/>
        </w:rPr>
      </w:pPr>
      <w:r w:rsidRPr="003D2B59">
        <w:rPr>
          <w:sz w:val="22"/>
          <w:szCs w:val="22"/>
        </w:rPr>
        <w:t>Cyberbullying and online abuse</w:t>
      </w:r>
    </w:p>
    <w:p w14:paraId="3B3B77C1" w14:textId="77777777" w:rsidR="002A34E2" w:rsidRPr="003D2B59" w:rsidRDefault="002A34E2" w:rsidP="002A34E2">
      <w:pPr>
        <w:pStyle w:val="1bodycopy10pt"/>
        <w:numPr>
          <w:ilvl w:val="0"/>
          <w:numId w:val="12"/>
        </w:numPr>
        <w:rPr>
          <w:sz w:val="22"/>
          <w:szCs w:val="22"/>
        </w:rPr>
      </w:pPr>
      <w:r w:rsidRPr="003D2B59">
        <w:rPr>
          <w:sz w:val="22"/>
          <w:szCs w:val="22"/>
        </w:rPr>
        <w:t>Online radicalisation and extremism</w:t>
      </w:r>
    </w:p>
    <w:p w14:paraId="736E0778" w14:textId="77777777" w:rsidR="002A34E2" w:rsidRPr="003D2B59" w:rsidRDefault="002A34E2" w:rsidP="002A34E2">
      <w:pPr>
        <w:pStyle w:val="1bodycopy10pt"/>
        <w:numPr>
          <w:ilvl w:val="0"/>
          <w:numId w:val="12"/>
        </w:numPr>
        <w:rPr>
          <w:sz w:val="22"/>
          <w:szCs w:val="22"/>
        </w:rPr>
      </w:pPr>
      <w:r w:rsidRPr="003D2B59">
        <w:rPr>
          <w:sz w:val="22"/>
          <w:szCs w:val="22"/>
        </w:rPr>
        <w:t>Emerging technologies and AI-related safeguarding risks</w:t>
      </w:r>
    </w:p>
    <w:p w14:paraId="5F21770F" w14:textId="77777777" w:rsidR="002A34E2" w:rsidRPr="003D2B59" w:rsidRDefault="002A34E2" w:rsidP="002A34E2">
      <w:pPr>
        <w:pStyle w:val="1bodycopy10pt"/>
        <w:numPr>
          <w:ilvl w:val="0"/>
          <w:numId w:val="12"/>
        </w:numPr>
        <w:rPr>
          <w:sz w:val="22"/>
          <w:szCs w:val="22"/>
        </w:rPr>
      </w:pPr>
      <w:r w:rsidRPr="003D2B59">
        <w:rPr>
          <w:sz w:val="22"/>
          <w:szCs w:val="22"/>
        </w:rPr>
        <w:t>Reporting and recording online safety concerns</w:t>
      </w:r>
    </w:p>
    <w:p w14:paraId="602001E0" w14:textId="77777777" w:rsidR="002A34E2" w:rsidRPr="003D2B59" w:rsidRDefault="002A34E2" w:rsidP="002A34E2">
      <w:pPr>
        <w:pStyle w:val="1bodycopy10pt"/>
        <w:numPr>
          <w:ilvl w:val="0"/>
          <w:numId w:val="12"/>
        </w:numPr>
        <w:rPr>
          <w:sz w:val="22"/>
          <w:szCs w:val="22"/>
        </w:rPr>
      </w:pPr>
      <w:r w:rsidRPr="003D2B59">
        <w:rPr>
          <w:sz w:val="22"/>
          <w:szCs w:val="22"/>
        </w:rPr>
        <w:t>Working with Parents and Carers</w:t>
      </w:r>
    </w:p>
    <w:p w14:paraId="46F4DCE5" w14:textId="77777777" w:rsidR="002A34E2" w:rsidRPr="003D2B59" w:rsidRDefault="002A34E2" w:rsidP="002A34E2">
      <w:pPr>
        <w:pStyle w:val="1bodycopy10pt"/>
        <w:rPr>
          <w:sz w:val="22"/>
          <w:szCs w:val="22"/>
        </w:rPr>
      </w:pPr>
    </w:p>
    <w:p w14:paraId="3ACB13F6" w14:textId="77777777" w:rsidR="002A34E2" w:rsidRPr="003D2B59" w:rsidRDefault="002A34E2" w:rsidP="002A34E2">
      <w:pPr>
        <w:pStyle w:val="1bodycopy10pt"/>
        <w:rPr>
          <w:i/>
          <w:sz w:val="22"/>
          <w:szCs w:val="22"/>
        </w:rPr>
      </w:pPr>
      <w:r w:rsidRPr="003D2B59">
        <w:rPr>
          <w:sz w:val="22"/>
          <w:szCs w:val="22"/>
        </w:rPr>
        <w:t>We endeavour to work in partnership with parents and carers by:</w:t>
      </w:r>
      <w:r w:rsidRPr="003D2B59">
        <w:rPr>
          <w:i/>
          <w:iCs/>
          <w:sz w:val="22"/>
          <w:szCs w:val="22"/>
        </w:rPr>
        <w:t xml:space="preserve"> </w:t>
      </w:r>
    </w:p>
    <w:p w14:paraId="04E18AAB" w14:textId="77777777" w:rsidR="006A04BB" w:rsidRDefault="006A04BB" w:rsidP="006A04BB">
      <w:pPr>
        <w:pStyle w:val="1bodycopy10pt"/>
        <w:numPr>
          <w:ilvl w:val="0"/>
          <w:numId w:val="13"/>
        </w:numPr>
        <w:rPr>
          <w:sz w:val="22"/>
          <w:szCs w:val="22"/>
        </w:rPr>
      </w:pPr>
      <w:r>
        <w:rPr>
          <w:sz w:val="22"/>
          <w:szCs w:val="22"/>
        </w:rPr>
        <w:t>A</w:t>
      </w:r>
      <w:r w:rsidR="002A34E2" w:rsidRPr="003D2B59">
        <w:rPr>
          <w:sz w:val="22"/>
          <w:szCs w:val="22"/>
        </w:rPr>
        <w:t>dvis</w:t>
      </w:r>
      <w:r>
        <w:rPr>
          <w:sz w:val="22"/>
          <w:szCs w:val="22"/>
        </w:rPr>
        <w:t>ing</w:t>
      </w:r>
      <w:r w:rsidR="002A34E2" w:rsidRPr="003D2B59">
        <w:rPr>
          <w:sz w:val="22"/>
          <w:szCs w:val="22"/>
        </w:rPr>
        <w:t xml:space="preserve"> parents or carers not to use digital devices with the children at an early age and to avoid the use of screens at a young age. </w:t>
      </w:r>
    </w:p>
    <w:p w14:paraId="1BC984E2" w14:textId="5B0C7440" w:rsidR="002A34E2" w:rsidRPr="006A04BB" w:rsidRDefault="006A04BB" w:rsidP="006A04BB">
      <w:pPr>
        <w:pStyle w:val="1bodycopy10pt"/>
        <w:numPr>
          <w:ilvl w:val="0"/>
          <w:numId w:val="13"/>
        </w:numPr>
        <w:rPr>
          <w:sz w:val="22"/>
          <w:szCs w:val="22"/>
        </w:rPr>
      </w:pPr>
      <w:r>
        <w:rPr>
          <w:sz w:val="22"/>
          <w:szCs w:val="22"/>
        </w:rPr>
        <w:t>A</w:t>
      </w:r>
      <w:r w:rsidR="002A34E2" w:rsidRPr="006A04BB">
        <w:rPr>
          <w:sz w:val="22"/>
          <w:szCs w:val="22"/>
        </w:rPr>
        <w:t>dvis</w:t>
      </w:r>
      <w:r>
        <w:rPr>
          <w:sz w:val="22"/>
          <w:szCs w:val="22"/>
        </w:rPr>
        <w:t>ing</w:t>
      </w:r>
      <w:r w:rsidR="002A34E2" w:rsidRPr="006A04BB">
        <w:rPr>
          <w:sz w:val="22"/>
          <w:szCs w:val="22"/>
        </w:rPr>
        <w:t xml:space="preserve"> </w:t>
      </w:r>
      <w:r w:rsidRPr="006A04BB">
        <w:rPr>
          <w:sz w:val="22"/>
          <w:szCs w:val="22"/>
        </w:rPr>
        <w:t>parents and carers</w:t>
      </w:r>
      <w:r w:rsidR="002A34E2" w:rsidRPr="006A04BB">
        <w:rPr>
          <w:sz w:val="22"/>
          <w:szCs w:val="22"/>
        </w:rPr>
        <w:t xml:space="preserve"> to be aware of what </w:t>
      </w:r>
      <w:r w:rsidRPr="006A04BB">
        <w:rPr>
          <w:sz w:val="22"/>
          <w:szCs w:val="22"/>
        </w:rPr>
        <w:t xml:space="preserve">both their children and </w:t>
      </w:r>
      <w:r w:rsidR="002A34E2" w:rsidRPr="006A04BB">
        <w:rPr>
          <w:sz w:val="22"/>
          <w:szCs w:val="22"/>
        </w:rPr>
        <w:t>they are watching</w:t>
      </w:r>
      <w:r w:rsidRPr="006A04BB">
        <w:rPr>
          <w:sz w:val="22"/>
          <w:szCs w:val="22"/>
        </w:rPr>
        <w:t xml:space="preserve"> themselves</w:t>
      </w:r>
      <w:r w:rsidR="002A34E2" w:rsidRPr="006A04BB">
        <w:rPr>
          <w:sz w:val="22"/>
          <w:szCs w:val="22"/>
        </w:rPr>
        <w:t>, when and where, so the parents are in control of what the child is exposed to.</w:t>
      </w:r>
    </w:p>
    <w:p w14:paraId="1CFB94A4" w14:textId="77777777" w:rsidR="002A34E2" w:rsidRPr="003D2B59" w:rsidRDefault="002A34E2" w:rsidP="002A34E2">
      <w:pPr>
        <w:pStyle w:val="1bodycopy10pt"/>
        <w:numPr>
          <w:ilvl w:val="0"/>
          <w:numId w:val="13"/>
        </w:numPr>
        <w:rPr>
          <w:sz w:val="22"/>
          <w:szCs w:val="22"/>
        </w:rPr>
      </w:pPr>
      <w:r w:rsidRPr="003D2B59">
        <w:rPr>
          <w:sz w:val="22"/>
          <w:szCs w:val="22"/>
        </w:rPr>
        <w:t>Providing information and guidance on online safety and emerging digital risks.</w:t>
      </w:r>
    </w:p>
    <w:p w14:paraId="7A821671" w14:textId="77777777" w:rsidR="002A34E2" w:rsidRPr="003D2B59" w:rsidRDefault="002A34E2" w:rsidP="002A34E2">
      <w:pPr>
        <w:pStyle w:val="1bodycopy10pt"/>
        <w:numPr>
          <w:ilvl w:val="0"/>
          <w:numId w:val="13"/>
        </w:numPr>
        <w:rPr>
          <w:sz w:val="22"/>
          <w:szCs w:val="22"/>
        </w:rPr>
      </w:pPr>
      <w:r w:rsidRPr="003D2B59">
        <w:rPr>
          <w:sz w:val="22"/>
          <w:szCs w:val="22"/>
        </w:rPr>
        <w:t>Sharing resources relating to social media, gaming platforms and AI technologies provided by the department of Education or Hertfordshire County Council.</w:t>
      </w:r>
    </w:p>
    <w:p w14:paraId="6BA3D619" w14:textId="77777777" w:rsidR="002A34E2" w:rsidRPr="003D2B59" w:rsidRDefault="002A34E2" w:rsidP="002A34E2">
      <w:pPr>
        <w:pStyle w:val="1bodycopy10pt"/>
        <w:numPr>
          <w:ilvl w:val="0"/>
          <w:numId w:val="13"/>
        </w:numPr>
        <w:rPr>
          <w:sz w:val="22"/>
          <w:szCs w:val="22"/>
        </w:rPr>
      </w:pPr>
      <w:r w:rsidRPr="003D2B59">
        <w:rPr>
          <w:sz w:val="22"/>
          <w:szCs w:val="22"/>
        </w:rPr>
        <w:t>Encouraging consistent online safety messages.</w:t>
      </w:r>
    </w:p>
    <w:p w14:paraId="07597067" w14:textId="77777777" w:rsidR="002A34E2" w:rsidRPr="003D2B59" w:rsidRDefault="002A34E2" w:rsidP="002A34E2">
      <w:pPr>
        <w:pStyle w:val="1bodycopy10pt"/>
        <w:rPr>
          <w:sz w:val="22"/>
          <w:szCs w:val="22"/>
        </w:rPr>
      </w:pPr>
    </w:p>
    <w:p w14:paraId="305EC84C" w14:textId="77777777" w:rsidR="002A34E2" w:rsidRPr="003D2B59" w:rsidRDefault="002A34E2" w:rsidP="002A34E2">
      <w:pPr>
        <w:pStyle w:val="1bodycopy10pt"/>
        <w:rPr>
          <w:b/>
          <w:sz w:val="22"/>
          <w:szCs w:val="22"/>
        </w:rPr>
      </w:pPr>
    </w:p>
    <w:p w14:paraId="7FCE1961" w14:textId="77777777" w:rsidR="002A34E2" w:rsidRPr="003D2B59" w:rsidRDefault="002A34E2" w:rsidP="002A34E2">
      <w:pPr>
        <w:pStyle w:val="1bodycopy10pt"/>
        <w:jc w:val="both"/>
        <w:rPr>
          <w:b/>
          <w:sz w:val="24"/>
        </w:rPr>
      </w:pPr>
    </w:p>
    <w:p w14:paraId="54F705C4" w14:textId="77777777" w:rsidR="006A04BB" w:rsidRDefault="006A04BB" w:rsidP="002A34E2">
      <w:pPr>
        <w:pStyle w:val="1bodycopy10pt"/>
        <w:jc w:val="both"/>
        <w:rPr>
          <w:b/>
          <w:sz w:val="22"/>
          <w:szCs w:val="22"/>
        </w:rPr>
      </w:pPr>
    </w:p>
    <w:p w14:paraId="11420E59" w14:textId="77777777" w:rsidR="006A04BB" w:rsidRDefault="006A04BB" w:rsidP="002A34E2">
      <w:pPr>
        <w:pStyle w:val="1bodycopy10pt"/>
        <w:jc w:val="both"/>
        <w:rPr>
          <w:b/>
          <w:sz w:val="22"/>
          <w:szCs w:val="22"/>
        </w:rPr>
      </w:pPr>
    </w:p>
    <w:p w14:paraId="20B0A021" w14:textId="23A52325" w:rsidR="002A34E2" w:rsidRPr="003D2B59" w:rsidRDefault="002A34E2" w:rsidP="002A34E2">
      <w:pPr>
        <w:pStyle w:val="1bodycopy10pt"/>
        <w:jc w:val="both"/>
        <w:rPr>
          <w:b/>
          <w:sz w:val="22"/>
          <w:szCs w:val="22"/>
        </w:rPr>
      </w:pPr>
      <w:r w:rsidRPr="003D2B59">
        <w:rPr>
          <w:b/>
          <w:sz w:val="22"/>
          <w:szCs w:val="22"/>
        </w:rPr>
        <w:lastRenderedPageBreak/>
        <w:t>Monitoring, Review and Evaluation</w:t>
      </w:r>
    </w:p>
    <w:p w14:paraId="32FBD3DA" w14:textId="77777777" w:rsidR="002A34E2" w:rsidRPr="003D2B59" w:rsidRDefault="002A34E2" w:rsidP="002A34E2">
      <w:pPr>
        <w:pStyle w:val="1bodycopy10pt"/>
        <w:jc w:val="both"/>
        <w:rPr>
          <w:b/>
          <w:sz w:val="22"/>
          <w:szCs w:val="22"/>
        </w:rPr>
      </w:pPr>
      <w:r w:rsidRPr="003D2B59">
        <w:rPr>
          <w:rFonts w:cs="Arial"/>
          <w:sz w:val="22"/>
          <w:szCs w:val="22"/>
        </w:rPr>
        <w:t xml:space="preserve">The </w:t>
      </w:r>
      <w:proofErr w:type="gramStart"/>
      <w:r w:rsidRPr="003D2B59">
        <w:rPr>
          <w:rFonts w:cs="Arial"/>
          <w:sz w:val="22"/>
          <w:szCs w:val="22"/>
        </w:rPr>
        <w:t>Kindergarten</w:t>
      </w:r>
      <w:proofErr w:type="gramEnd"/>
      <w:r w:rsidRPr="003D2B59">
        <w:rPr>
          <w:rFonts w:cs="Arial"/>
          <w:sz w:val="22"/>
          <w:szCs w:val="22"/>
        </w:rPr>
        <w:t xml:space="preserve"> will:</w:t>
      </w:r>
    </w:p>
    <w:p w14:paraId="01FB1F13" w14:textId="77777777" w:rsidR="002A34E2" w:rsidRPr="003D2B59" w:rsidRDefault="002A34E2" w:rsidP="002A34E2">
      <w:pPr>
        <w:pStyle w:val="1bodycopy10pt"/>
        <w:numPr>
          <w:ilvl w:val="0"/>
          <w:numId w:val="14"/>
        </w:numPr>
        <w:jc w:val="both"/>
        <w:rPr>
          <w:rFonts w:cs="Arial"/>
          <w:sz w:val="22"/>
          <w:szCs w:val="22"/>
        </w:rPr>
      </w:pPr>
      <w:r w:rsidRPr="003D2B59">
        <w:rPr>
          <w:rFonts w:cs="Arial"/>
          <w:sz w:val="22"/>
          <w:szCs w:val="22"/>
        </w:rPr>
        <w:t>Review safeguarding and child protection policies, including online safety, every year.</w:t>
      </w:r>
    </w:p>
    <w:p w14:paraId="19E3DD51" w14:textId="77777777" w:rsidR="002A34E2" w:rsidRPr="003D2B59" w:rsidRDefault="002A34E2" w:rsidP="002A34E2">
      <w:pPr>
        <w:pStyle w:val="1bodycopy10pt"/>
        <w:numPr>
          <w:ilvl w:val="0"/>
          <w:numId w:val="14"/>
        </w:numPr>
        <w:jc w:val="both"/>
        <w:rPr>
          <w:rFonts w:cs="Arial"/>
          <w:sz w:val="22"/>
          <w:szCs w:val="22"/>
        </w:rPr>
      </w:pPr>
      <w:r w:rsidRPr="003D2B59">
        <w:rPr>
          <w:rFonts w:cs="Arial"/>
          <w:sz w:val="22"/>
          <w:szCs w:val="22"/>
        </w:rPr>
        <w:t>Consider emerging technologies, including AI, when assessing safeguarding risks.</w:t>
      </w:r>
    </w:p>
    <w:p w14:paraId="55AE35DB" w14:textId="77777777" w:rsidR="002A34E2" w:rsidRPr="003D2B59" w:rsidRDefault="002A34E2" w:rsidP="002A34E2">
      <w:pPr>
        <w:pStyle w:val="1bodycopy10pt"/>
        <w:numPr>
          <w:ilvl w:val="0"/>
          <w:numId w:val="14"/>
        </w:numPr>
        <w:jc w:val="both"/>
        <w:rPr>
          <w:rFonts w:cs="Arial"/>
          <w:sz w:val="22"/>
          <w:szCs w:val="22"/>
        </w:rPr>
      </w:pPr>
      <w:r w:rsidRPr="003D2B59">
        <w:rPr>
          <w:rFonts w:cs="Arial"/>
          <w:sz w:val="22"/>
          <w:szCs w:val="22"/>
        </w:rPr>
        <w:t>Ensure lessons learned from incidents are reflected in future practice and policy development.</w:t>
      </w:r>
    </w:p>
    <w:p w14:paraId="175503B4" w14:textId="77777777" w:rsidR="002A34E2" w:rsidRPr="003D2B59" w:rsidRDefault="002A34E2" w:rsidP="002A34E2">
      <w:pPr>
        <w:pStyle w:val="1bodycopy10pt"/>
        <w:ind w:left="720"/>
        <w:jc w:val="both"/>
        <w:rPr>
          <w:rFonts w:cs="Arial"/>
          <w:sz w:val="22"/>
          <w:szCs w:val="22"/>
        </w:rPr>
      </w:pPr>
    </w:p>
    <w:p w14:paraId="337BCE82" w14:textId="77777777" w:rsidR="002A34E2" w:rsidRPr="003D2B59" w:rsidRDefault="002A34E2" w:rsidP="002A34E2">
      <w:pPr>
        <w:pStyle w:val="1bodycopy10pt"/>
        <w:jc w:val="both"/>
        <w:rPr>
          <w:b/>
          <w:sz w:val="22"/>
          <w:szCs w:val="22"/>
        </w:rPr>
      </w:pPr>
      <w:r w:rsidRPr="003D2B59">
        <w:rPr>
          <w:b/>
          <w:sz w:val="22"/>
          <w:szCs w:val="22"/>
        </w:rPr>
        <w:t>Key statutory and non-statutory guidance:</w:t>
      </w:r>
    </w:p>
    <w:p w14:paraId="2FAE1AF5" w14:textId="77777777" w:rsidR="002A34E2" w:rsidRPr="003D2B59" w:rsidRDefault="002A34E2" w:rsidP="002A34E2">
      <w:pPr>
        <w:pStyle w:val="1bodycopy10pt"/>
        <w:numPr>
          <w:ilvl w:val="0"/>
          <w:numId w:val="6"/>
        </w:numPr>
        <w:jc w:val="both"/>
        <w:rPr>
          <w:rFonts w:cs="Arial"/>
          <w:sz w:val="22"/>
          <w:szCs w:val="22"/>
        </w:rPr>
      </w:pPr>
      <w:hyperlink r:id="rId5" w:history="1">
        <w:r w:rsidRPr="003D2B59">
          <w:rPr>
            <w:rStyle w:val="Hyperlink"/>
            <w:rFonts w:cs="Arial"/>
            <w:sz w:val="22"/>
            <w:szCs w:val="22"/>
          </w:rPr>
          <w:t>Keeping Children Safe in Education (KCSIE) 2026.</w:t>
        </w:r>
      </w:hyperlink>
      <w:r w:rsidRPr="003D2B59">
        <w:rPr>
          <w:rFonts w:cs="Arial"/>
          <w:sz w:val="22"/>
          <w:szCs w:val="22"/>
        </w:rPr>
        <w:t xml:space="preserve"> </w:t>
      </w:r>
    </w:p>
    <w:p w14:paraId="454CF8A7" w14:textId="77777777" w:rsidR="002A34E2" w:rsidRPr="003D2B59" w:rsidRDefault="002A34E2" w:rsidP="002A34E2">
      <w:pPr>
        <w:pStyle w:val="1bodycopy10pt"/>
        <w:numPr>
          <w:ilvl w:val="0"/>
          <w:numId w:val="6"/>
        </w:numPr>
        <w:jc w:val="both"/>
        <w:rPr>
          <w:rFonts w:cs="Arial"/>
          <w:sz w:val="22"/>
          <w:szCs w:val="22"/>
        </w:rPr>
      </w:pPr>
      <w:hyperlink r:id="rId6" w:history="1">
        <w:r w:rsidRPr="003D2B59">
          <w:rPr>
            <w:rStyle w:val="Hyperlink"/>
            <w:rFonts w:cs="Arial"/>
            <w:sz w:val="22"/>
            <w:szCs w:val="22"/>
          </w:rPr>
          <w:t xml:space="preserve">DfE: </w:t>
        </w:r>
        <w:r w:rsidRPr="003D2B59">
          <w:rPr>
            <w:rStyle w:val="Hyperlink"/>
            <w:rFonts w:cs="Arial"/>
            <w:i/>
            <w:sz w:val="22"/>
            <w:szCs w:val="22"/>
          </w:rPr>
          <w:t>Generative Artificial Intelligence (AI) in Education</w:t>
        </w:r>
        <w:r w:rsidRPr="003D2B59">
          <w:rPr>
            <w:rStyle w:val="Hyperlink"/>
            <w:rFonts w:cs="Arial"/>
            <w:sz w:val="22"/>
            <w:szCs w:val="22"/>
          </w:rPr>
          <w:t>.</w:t>
        </w:r>
      </w:hyperlink>
      <w:r w:rsidRPr="003D2B59">
        <w:rPr>
          <w:rFonts w:cs="Arial"/>
          <w:sz w:val="22"/>
          <w:szCs w:val="22"/>
        </w:rPr>
        <w:t xml:space="preserve"> </w:t>
      </w:r>
    </w:p>
    <w:p w14:paraId="34EBFBBB" w14:textId="77777777" w:rsidR="002A34E2" w:rsidRPr="003D2B59" w:rsidRDefault="002A34E2" w:rsidP="002A34E2">
      <w:pPr>
        <w:pStyle w:val="1bodycopy10pt"/>
        <w:numPr>
          <w:ilvl w:val="0"/>
          <w:numId w:val="6"/>
        </w:numPr>
        <w:jc w:val="both"/>
        <w:rPr>
          <w:rFonts w:cs="Arial"/>
          <w:sz w:val="22"/>
          <w:szCs w:val="22"/>
        </w:rPr>
      </w:pPr>
      <w:hyperlink r:id="rId7" w:history="1">
        <w:r w:rsidRPr="003D2B59">
          <w:rPr>
            <w:rStyle w:val="Hyperlink"/>
            <w:rFonts w:cs="Arial"/>
            <w:sz w:val="22"/>
            <w:szCs w:val="22"/>
          </w:rPr>
          <w:t>DfE Filtering and Monitoring Standards for Schools and Colleges.</w:t>
        </w:r>
      </w:hyperlink>
    </w:p>
    <w:p w14:paraId="5C24FF56" w14:textId="77777777" w:rsidR="002A34E2" w:rsidRPr="003D2B59" w:rsidRDefault="002A34E2" w:rsidP="002A34E2">
      <w:pPr>
        <w:pStyle w:val="1bodycopy10pt"/>
        <w:numPr>
          <w:ilvl w:val="0"/>
          <w:numId w:val="6"/>
        </w:numPr>
        <w:jc w:val="both"/>
        <w:rPr>
          <w:rFonts w:cs="Arial"/>
          <w:sz w:val="22"/>
          <w:szCs w:val="22"/>
        </w:rPr>
      </w:pPr>
      <w:hyperlink r:id="rId8" w:history="1">
        <w:r w:rsidRPr="003D2B59">
          <w:rPr>
            <w:rStyle w:val="Hyperlink"/>
            <w:rFonts w:cs="Arial"/>
            <w:sz w:val="22"/>
            <w:szCs w:val="22"/>
          </w:rPr>
          <w:t>Teaching Online Safety in Schools (DfE).</w:t>
        </w:r>
      </w:hyperlink>
    </w:p>
    <w:p w14:paraId="12646E3F" w14:textId="77777777" w:rsidR="002A34E2" w:rsidRPr="003D2B59" w:rsidRDefault="002A34E2" w:rsidP="002A34E2">
      <w:pPr>
        <w:pStyle w:val="1bodycopy10pt"/>
        <w:numPr>
          <w:ilvl w:val="0"/>
          <w:numId w:val="6"/>
        </w:numPr>
        <w:jc w:val="both"/>
        <w:rPr>
          <w:rFonts w:cs="Arial"/>
          <w:sz w:val="22"/>
          <w:szCs w:val="22"/>
        </w:rPr>
      </w:pPr>
      <w:hyperlink r:id="rId9" w:history="1">
        <w:r w:rsidRPr="003D2B59">
          <w:rPr>
            <w:rStyle w:val="Hyperlink"/>
            <w:rFonts w:cs="Arial"/>
            <w:sz w:val="22"/>
            <w:szCs w:val="22"/>
          </w:rPr>
          <w:t>UK Safer Internet Centre Guidance.</w:t>
        </w:r>
      </w:hyperlink>
    </w:p>
    <w:p w14:paraId="31E61EDC" w14:textId="77777777" w:rsidR="002A34E2" w:rsidRPr="003D2B59" w:rsidRDefault="002A34E2" w:rsidP="002A34E2">
      <w:pPr>
        <w:pStyle w:val="1bodycopy10pt"/>
        <w:numPr>
          <w:ilvl w:val="0"/>
          <w:numId w:val="6"/>
        </w:numPr>
        <w:jc w:val="both"/>
        <w:rPr>
          <w:rFonts w:cs="Arial"/>
          <w:sz w:val="22"/>
          <w:szCs w:val="22"/>
        </w:rPr>
      </w:pPr>
      <w:hyperlink r:id="rId10" w:history="1">
        <w:r w:rsidRPr="003D2B59">
          <w:rPr>
            <w:rStyle w:val="Hyperlink"/>
            <w:rFonts w:cs="Arial"/>
            <w:sz w:val="22"/>
            <w:szCs w:val="22"/>
          </w:rPr>
          <w:t>Working Together to Safeguard Children.</w:t>
        </w:r>
      </w:hyperlink>
    </w:p>
    <w:p w14:paraId="643AABB2" w14:textId="77777777" w:rsidR="002A34E2" w:rsidRPr="003D2B59" w:rsidRDefault="002A34E2" w:rsidP="002A34E2">
      <w:pPr>
        <w:pStyle w:val="Heading1"/>
        <w:jc w:val="both"/>
        <w:rPr>
          <w:sz w:val="22"/>
          <w:szCs w:val="22"/>
        </w:rPr>
      </w:pPr>
    </w:p>
    <w:p w14:paraId="33310C79" w14:textId="35BDE555" w:rsidR="00966DA3" w:rsidRPr="00AD5134" w:rsidRDefault="00AD5134">
      <w:pPr>
        <w:rPr>
          <w:sz w:val="28"/>
          <w:szCs w:val="28"/>
        </w:rPr>
      </w:pPr>
      <w:proofErr w:type="gramStart"/>
      <w:r w:rsidRPr="00AD5134">
        <w:rPr>
          <w:sz w:val="28"/>
          <w:szCs w:val="28"/>
        </w:rPr>
        <w:t>Signed</w:t>
      </w:r>
      <w:r>
        <w:rPr>
          <w:sz w:val="28"/>
          <w:szCs w:val="28"/>
        </w:rPr>
        <w:t xml:space="preserve">  </w:t>
      </w:r>
      <w:r w:rsidRPr="00AD5134">
        <w:rPr>
          <w:sz w:val="28"/>
          <w:szCs w:val="28"/>
        </w:rPr>
        <w:t>_</w:t>
      </w:r>
      <w:proofErr w:type="gramEnd"/>
      <w:r w:rsidRPr="00AD5134">
        <w:rPr>
          <w:sz w:val="28"/>
          <w:szCs w:val="28"/>
        </w:rPr>
        <w:t>________________________</w:t>
      </w:r>
    </w:p>
    <w:p w14:paraId="49DD9A80" w14:textId="77777777" w:rsidR="00AD5134" w:rsidRDefault="00AD5134">
      <w:pPr>
        <w:rPr>
          <w:sz w:val="28"/>
          <w:szCs w:val="28"/>
        </w:rPr>
      </w:pPr>
    </w:p>
    <w:p w14:paraId="24A9F029" w14:textId="7C0A703B" w:rsidR="00AD5134" w:rsidRPr="00AD5134" w:rsidRDefault="00AD5134">
      <w:pPr>
        <w:rPr>
          <w:sz w:val="28"/>
          <w:szCs w:val="28"/>
        </w:rPr>
      </w:pPr>
      <w:r w:rsidRPr="00AD5134">
        <w:rPr>
          <w:sz w:val="28"/>
          <w:szCs w:val="28"/>
        </w:rPr>
        <w:t>Date</w:t>
      </w:r>
      <w:r>
        <w:rPr>
          <w:sz w:val="28"/>
          <w:szCs w:val="28"/>
        </w:rPr>
        <w:t xml:space="preserve">      </w:t>
      </w:r>
      <w:r w:rsidRPr="00AD5134">
        <w:rPr>
          <w:sz w:val="28"/>
          <w:szCs w:val="28"/>
        </w:rPr>
        <w:t>___________________________</w:t>
      </w:r>
    </w:p>
    <w:p w14:paraId="3763045B" w14:textId="77777777" w:rsidR="00AD5134" w:rsidRDefault="00AD5134">
      <w:pPr>
        <w:rPr>
          <w:sz w:val="28"/>
          <w:szCs w:val="28"/>
        </w:rPr>
      </w:pPr>
    </w:p>
    <w:p w14:paraId="67CB9110" w14:textId="59D49EE5" w:rsidR="00AD5134" w:rsidRPr="00AD5134" w:rsidRDefault="00AD5134">
      <w:pPr>
        <w:rPr>
          <w:sz w:val="28"/>
          <w:szCs w:val="28"/>
        </w:rPr>
      </w:pPr>
      <w:r w:rsidRPr="00AD5134">
        <w:rPr>
          <w:sz w:val="28"/>
          <w:szCs w:val="28"/>
        </w:rPr>
        <w:t xml:space="preserve">Review </w:t>
      </w:r>
      <w:proofErr w:type="gramStart"/>
      <w:r w:rsidRPr="00AD5134">
        <w:rPr>
          <w:sz w:val="28"/>
          <w:szCs w:val="28"/>
        </w:rPr>
        <w:t>Due</w:t>
      </w:r>
      <w:r>
        <w:rPr>
          <w:sz w:val="28"/>
          <w:szCs w:val="28"/>
        </w:rPr>
        <w:t xml:space="preserve">  </w:t>
      </w:r>
      <w:r w:rsidRPr="00AD5134">
        <w:rPr>
          <w:sz w:val="28"/>
          <w:szCs w:val="28"/>
        </w:rPr>
        <w:t>_</w:t>
      </w:r>
      <w:proofErr w:type="gramEnd"/>
      <w:r w:rsidRPr="00AD5134">
        <w:rPr>
          <w:sz w:val="28"/>
          <w:szCs w:val="28"/>
        </w:rPr>
        <w:t>____________________</w:t>
      </w:r>
    </w:p>
    <w:sectPr w:rsidR="00AD5134" w:rsidRPr="00AD5134" w:rsidSect="007C1BD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B533E"/>
    <w:multiLevelType w:val="hybridMultilevel"/>
    <w:tmpl w:val="86DAF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160C1"/>
    <w:multiLevelType w:val="hybridMultilevel"/>
    <w:tmpl w:val="22BE2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10"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3"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4"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5"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1769600">
    <w:abstractNumId w:val="12"/>
  </w:num>
  <w:num w:numId="2" w16cid:durableId="1539704417">
    <w:abstractNumId w:val="14"/>
  </w:num>
  <w:num w:numId="3" w16cid:durableId="1087731007">
    <w:abstractNumId w:val="9"/>
  </w:num>
  <w:num w:numId="4" w16cid:durableId="1334994819">
    <w:abstractNumId w:val="13"/>
  </w:num>
  <w:num w:numId="5" w16cid:durableId="1681851164">
    <w:abstractNumId w:val="15"/>
  </w:num>
  <w:num w:numId="6" w16cid:durableId="1715740033">
    <w:abstractNumId w:val="3"/>
  </w:num>
  <w:num w:numId="7" w16cid:durableId="1915702924">
    <w:abstractNumId w:val="6"/>
  </w:num>
  <w:num w:numId="8" w16cid:durableId="769858858">
    <w:abstractNumId w:val="8"/>
  </w:num>
  <w:num w:numId="9" w16cid:durableId="268777019">
    <w:abstractNumId w:val="11"/>
  </w:num>
  <w:num w:numId="10" w16cid:durableId="1431588893">
    <w:abstractNumId w:val="7"/>
  </w:num>
  <w:num w:numId="11" w16cid:durableId="866483468">
    <w:abstractNumId w:val="5"/>
  </w:num>
  <w:num w:numId="12" w16cid:durableId="1098213093">
    <w:abstractNumId w:val="10"/>
  </w:num>
  <w:num w:numId="13" w16cid:durableId="1126433214">
    <w:abstractNumId w:val="1"/>
  </w:num>
  <w:num w:numId="14" w16cid:durableId="566693758">
    <w:abstractNumId w:val="4"/>
  </w:num>
  <w:num w:numId="15" w16cid:durableId="757479333">
    <w:abstractNumId w:val="0"/>
  </w:num>
  <w:num w:numId="16" w16cid:durableId="88266750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4E2"/>
    <w:rsid w:val="0027728D"/>
    <w:rsid w:val="002A34E2"/>
    <w:rsid w:val="006A04BB"/>
    <w:rsid w:val="006F3464"/>
    <w:rsid w:val="007C1BD8"/>
    <w:rsid w:val="00966DA3"/>
    <w:rsid w:val="009E4413"/>
    <w:rsid w:val="00AD5134"/>
    <w:rsid w:val="00D442F5"/>
    <w:rsid w:val="00E77C1C"/>
    <w:rsid w:val="00FA4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F5A870D"/>
  <w15:chartTrackingRefBased/>
  <w15:docId w15:val="{3299D590-BA4D-DE48-8A55-94F8ECC19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A34E2"/>
    <w:pPr>
      <w:spacing w:after="80"/>
    </w:pPr>
    <w:rPr>
      <w:rFonts w:ascii="Arial" w:eastAsia="MS Mincho" w:hAnsi="Arial" w:cs="Times New Roman"/>
      <w:kern w:val="0"/>
      <w:sz w:val="20"/>
      <w14:ligatures w14:val="none"/>
    </w:rPr>
  </w:style>
  <w:style w:type="paragraph" w:styleId="Heading1">
    <w:name w:val="heading 1"/>
    <w:basedOn w:val="Normal"/>
    <w:next w:val="Normal"/>
    <w:link w:val="Heading1Char"/>
    <w:uiPriority w:val="8"/>
    <w:qFormat/>
    <w:rsid w:val="002A34E2"/>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A34E2"/>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34E2"/>
    <w:pPr>
      <w:keepNext/>
      <w:keepLines/>
      <w:spacing w:before="16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34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34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34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4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4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4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2A34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A34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34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34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34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34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4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4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4E2"/>
    <w:rPr>
      <w:rFonts w:eastAsiaTheme="majorEastAsia" w:cstheme="majorBidi"/>
      <w:color w:val="272727" w:themeColor="text1" w:themeTint="D8"/>
    </w:rPr>
  </w:style>
  <w:style w:type="paragraph" w:styleId="Title">
    <w:name w:val="Title"/>
    <w:basedOn w:val="Normal"/>
    <w:next w:val="Normal"/>
    <w:link w:val="TitleChar"/>
    <w:uiPriority w:val="10"/>
    <w:qFormat/>
    <w:rsid w:val="002A34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4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4E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4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4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34E2"/>
    <w:rPr>
      <w:i/>
      <w:iCs/>
      <w:color w:val="404040" w:themeColor="text1" w:themeTint="BF"/>
    </w:rPr>
  </w:style>
  <w:style w:type="paragraph" w:styleId="ListParagraph">
    <w:name w:val="List Paragraph"/>
    <w:basedOn w:val="Normal"/>
    <w:uiPriority w:val="34"/>
    <w:qFormat/>
    <w:rsid w:val="002A34E2"/>
    <w:pPr>
      <w:ind w:left="720"/>
      <w:contextualSpacing/>
    </w:pPr>
  </w:style>
  <w:style w:type="character" w:styleId="IntenseEmphasis">
    <w:name w:val="Intense Emphasis"/>
    <w:basedOn w:val="DefaultParagraphFont"/>
    <w:uiPriority w:val="21"/>
    <w:qFormat/>
    <w:rsid w:val="002A34E2"/>
    <w:rPr>
      <w:i/>
      <w:iCs/>
      <w:color w:val="2F5496" w:themeColor="accent1" w:themeShade="BF"/>
    </w:rPr>
  </w:style>
  <w:style w:type="paragraph" w:styleId="IntenseQuote">
    <w:name w:val="Intense Quote"/>
    <w:basedOn w:val="Normal"/>
    <w:next w:val="Normal"/>
    <w:link w:val="IntenseQuoteChar"/>
    <w:uiPriority w:val="30"/>
    <w:qFormat/>
    <w:rsid w:val="002A34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34E2"/>
    <w:rPr>
      <w:i/>
      <w:iCs/>
      <w:color w:val="2F5496" w:themeColor="accent1" w:themeShade="BF"/>
    </w:rPr>
  </w:style>
  <w:style w:type="character" w:styleId="IntenseReference">
    <w:name w:val="Intense Reference"/>
    <w:basedOn w:val="DefaultParagraphFont"/>
    <w:uiPriority w:val="32"/>
    <w:qFormat/>
    <w:rsid w:val="002A34E2"/>
    <w:rPr>
      <w:b/>
      <w:bCs/>
      <w:smallCaps/>
      <w:color w:val="2F5496" w:themeColor="accent1" w:themeShade="BF"/>
      <w:spacing w:val="5"/>
    </w:rPr>
  </w:style>
  <w:style w:type="table" w:styleId="TableGrid">
    <w:name w:val="Table Grid"/>
    <w:basedOn w:val="TableNormal"/>
    <w:uiPriority w:val="59"/>
    <w:rsid w:val="002A34E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2A34E2"/>
  </w:style>
  <w:style w:type="character" w:customStyle="1" w:styleId="1bodycopy10ptChar">
    <w:name w:val="1 body copy 10pt Char"/>
    <w:link w:val="1bodycopy10pt"/>
    <w:rsid w:val="002A34E2"/>
    <w:rPr>
      <w:rFonts w:ascii="Arial" w:eastAsia="MS Mincho" w:hAnsi="Arial" w:cs="Times New Roman"/>
      <w:kern w:val="0"/>
      <w:sz w:val="20"/>
      <w14:ligatures w14:val="none"/>
    </w:rPr>
  </w:style>
  <w:style w:type="paragraph" w:customStyle="1" w:styleId="6Abstract">
    <w:name w:val="6 Abstract"/>
    <w:qFormat/>
    <w:rsid w:val="002A34E2"/>
    <w:pPr>
      <w:spacing w:after="240"/>
    </w:pPr>
    <w:rPr>
      <w:rFonts w:ascii="Arial" w:eastAsia="MS Mincho" w:hAnsi="Arial" w:cs="Times New Roman"/>
      <w:kern w:val="0"/>
      <w:sz w:val="28"/>
      <w:szCs w:val="28"/>
      <w:lang w:val="en-US"/>
      <w14:ligatures w14:val="none"/>
    </w:rPr>
  </w:style>
  <w:style w:type="character" w:styleId="Hyperlink">
    <w:name w:val="Hyperlink"/>
    <w:basedOn w:val="DefaultParagraphFont"/>
    <w:uiPriority w:val="99"/>
    <w:unhideWhenUsed/>
    <w:rsid w:val="002A34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eaching-online-safety-in-schools" TargetMode="External"/><Relationship Id="rId3" Type="http://schemas.openxmlformats.org/officeDocument/2006/relationships/settings" Target="settings.xml"/><Relationship Id="rId7" Type="http://schemas.openxmlformats.org/officeDocument/2006/relationships/hyperlink" Target="https://www.gov.uk/guidance/meeting-digital-and-technology-standards-in-schools-and-colleges/filtering-and-monitoring-core-standar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generative-artificial-intelligence-in-education/generative-artificial-intelligence-ai-in-education" TargetMode="External"/><Relationship Id="rId11" Type="http://schemas.openxmlformats.org/officeDocument/2006/relationships/fontTable" Target="fontTable.xml"/><Relationship Id="rId5" Type="http://schemas.openxmlformats.org/officeDocument/2006/relationships/hyperlink" Target="https://www.gov.uk/government/publications/keeping-children-safe-in-education--2" TargetMode="External"/><Relationship Id="rId10" Type="http://schemas.openxmlformats.org/officeDocument/2006/relationships/hyperlink" Target="https://www.gov.uk/government/publications/working-together-to-safeguard-children--2" TargetMode="External"/><Relationship Id="rId4" Type="http://schemas.openxmlformats.org/officeDocument/2006/relationships/webSettings" Target="webSettings.xml"/><Relationship Id="rId9" Type="http://schemas.openxmlformats.org/officeDocument/2006/relationships/hyperlink" Target="https://www.iwf.org.uk/about-us/who-we-are/uk-safer-internet-cent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6</Pages>
  <Words>1743</Words>
  <Characters>9941</Characters>
  <Application>Microsoft Office Word</Application>
  <DocSecurity>0</DocSecurity>
  <Lines>82</Lines>
  <Paragraphs>23</Paragraphs>
  <ScaleCrop>false</ScaleCrop>
  <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stalbans.steinerkg@gmail.com</dc:creator>
  <cp:keywords/>
  <dc:description/>
  <cp:lastModifiedBy>stalbans.steinerkg@gmail.com</cp:lastModifiedBy>
  <cp:revision>10</cp:revision>
  <dcterms:created xsi:type="dcterms:W3CDTF">2026-10-08T09:24:00Z</dcterms:created>
  <dcterms:modified xsi:type="dcterms:W3CDTF">2026-10-13T09:55:00Z</dcterms:modified>
</cp:coreProperties>
</file>