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5B328C31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97D95">
        <w:rPr>
          <w:b/>
          <w:sz w:val="24"/>
          <w:szCs w:val="24"/>
        </w:rPr>
        <w:t>April 18</w:t>
      </w:r>
      <w:r w:rsidR="00647FA8">
        <w:rPr>
          <w:b/>
          <w:sz w:val="24"/>
          <w:szCs w:val="24"/>
        </w:rPr>
        <w:t>, 202</w:t>
      </w:r>
      <w:r w:rsidR="00F97D95">
        <w:rPr>
          <w:b/>
          <w:sz w:val="24"/>
          <w:szCs w:val="24"/>
        </w:rPr>
        <w:t>2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7C14F3E6" w14:textId="77777777" w:rsidR="00DF7B1E" w:rsidRPr="00212555" w:rsidRDefault="00DF7B1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67F5C5CC" w:rsidR="00A80FBD" w:rsidRPr="007749E6" w:rsidRDefault="00FD369D" w:rsidP="00D6509A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151B7D" w:rsidRPr="007749E6">
        <w:rPr>
          <w:bCs/>
          <w:sz w:val="24"/>
          <w:szCs w:val="24"/>
        </w:rPr>
        <w:t>Jennifer Vaughn</w:t>
      </w:r>
      <w:r w:rsidR="007749E6">
        <w:rPr>
          <w:bCs/>
          <w:sz w:val="24"/>
          <w:szCs w:val="24"/>
        </w:rPr>
        <w:t xml:space="preserve"> </w:t>
      </w:r>
      <w:r w:rsidR="00151B7D" w:rsidRPr="007749E6">
        <w:rPr>
          <w:bCs/>
          <w:sz w:val="24"/>
          <w:szCs w:val="24"/>
        </w:rPr>
        <w:t>(</w:t>
      </w:r>
      <w:r w:rsidR="007749E6">
        <w:rPr>
          <w:bCs/>
          <w:sz w:val="24"/>
          <w:szCs w:val="24"/>
        </w:rPr>
        <w:t xml:space="preserve">Chair, owner of </w:t>
      </w:r>
      <w:r w:rsidR="00151B7D" w:rsidRPr="007749E6">
        <w:rPr>
          <w:bCs/>
          <w:sz w:val="24"/>
          <w:szCs w:val="24"/>
        </w:rPr>
        <w:t xml:space="preserve">Acquire), Jason </w:t>
      </w:r>
      <w:r w:rsidR="00B83556">
        <w:rPr>
          <w:bCs/>
          <w:sz w:val="24"/>
          <w:szCs w:val="24"/>
        </w:rPr>
        <w:t xml:space="preserve">Ost </w:t>
      </w:r>
      <w:r w:rsidR="00151B7D" w:rsidRPr="007749E6">
        <w:rPr>
          <w:bCs/>
          <w:sz w:val="24"/>
          <w:szCs w:val="24"/>
        </w:rPr>
        <w:t xml:space="preserve">(CWC </w:t>
      </w:r>
      <w:r w:rsidR="00B83556" w:rsidRPr="007749E6">
        <w:rPr>
          <w:bCs/>
          <w:sz w:val="24"/>
          <w:szCs w:val="24"/>
        </w:rPr>
        <w:t>communi</w:t>
      </w:r>
      <w:r w:rsidR="00B83556">
        <w:rPr>
          <w:bCs/>
          <w:sz w:val="24"/>
          <w:szCs w:val="24"/>
        </w:rPr>
        <w:t>t</w:t>
      </w:r>
      <w:r w:rsidR="00B83556" w:rsidRPr="007749E6">
        <w:rPr>
          <w:bCs/>
          <w:sz w:val="24"/>
          <w:szCs w:val="24"/>
        </w:rPr>
        <w:t>y</w:t>
      </w:r>
      <w:r w:rsidR="00151B7D" w:rsidRPr="007749E6">
        <w:rPr>
          <w:bCs/>
          <w:sz w:val="24"/>
          <w:szCs w:val="24"/>
        </w:rPr>
        <w:t xml:space="preserve"> services), </w:t>
      </w:r>
      <w:r w:rsidR="00A42394" w:rsidRPr="007749E6">
        <w:rPr>
          <w:bCs/>
          <w:sz w:val="24"/>
          <w:szCs w:val="24"/>
        </w:rPr>
        <w:t>Pat (CWC community</w:t>
      </w:r>
      <w:r w:rsidR="00B83556">
        <w:rPr>
          <w:bCs/>
          <w:sz w:val="24"/>
          <w:szCs w:val="24"/>
        </w:rPr>
        <w:t xml:space="preserve"> services</w:t>
      </w:r>
      <w:r w:rsidR="00A42394" w:rsidRPr="007749E6">
        <w:rPr>
          <w:bCs/>
          <w:sz w:val="24"/>
          <w:szCs w:val="24"/>
        </w:rPr>
        <w:t>), An</w:t>
      </w:r>
      <w:r w:rsidR="004A5EC6" w:rsidRPr="007749E6">
        <w:rPr>
          <w:bCs/>
          <w:sz w:val="24"/>
          <w:szCs w:val="24"/>
        </w:rPr>
        <w:t>nastasia Ramig</w:t>
      </w:r>
      <w:r w:rsidR="00A42394" w:rsidRPr="007749E6">
        <w:rPr>
          <w:bCs/>
          <w:sz w:val="24"/>
          <w:szCs w:val="24"/>
        </w:rPr>
        <w:t xml:space="preserve"> (</w:t>
      </w:r>
      <w:r w:rsidR="00B83556">
        <w:rPr>
          <w:bCs/>
          <w:sz w:val="24"/>
          <w:szCs w:val="24"/>
        </w:rPr>
        <w:t>P</w:t>
      </w:r>
      <w:r w:rsidR="00A42394" w:rsidRPr="007749E6">
        <w:rPr>
          <w:bCs/>
          <w:sz w:val="24"/>
          <w:szCs w:val="24"/>
        </w:rPr>
        <w:t>eace</w:t>
      </w:r>
      <w:r w:rsidR="002A0D2E">
        <w:rPr>
          <w:bCs/>
          <w:sz w:val="24"/>
          <w:szCs w:val="24"/>
        </w:rPr>
        <w:t>ful Mind and</w:t>
      </w:r>
      <w:r w:rsidR="00A42394" w:rsidRPr="007749E6">
        <w:rPr>
          <w:bCs/>
          <w:sz w:val="24"/>
          <w:szCs w:val="24"/>
        </w:rPr>
        <w:t xml:space="preserve"> </w:t>
      </w:r>
      <w:r w:rsidR="002A0D2E">
        <w:rPr>
          <w:bCs/>
          <w:sz w:val="24"/>
          <w:szCs w:val="24"/>
        </w:rPr>
        <w:t>S</w:t>
      </w:r>
      <w:r w:rsidR="00A42394" w:rsidRPr="007749E6">
        <w:rPr>
          <w:bCs/>
          <w:sz w:val="24"/>
          <w:szCs w:val="24"/>
        </w:rPr>
        <w:t>t</w:t>
      </w:r>
      <w:r w:rsidR="002A0D2E">
        <w:rPr>
          <w:bCs/>
          <w:sz w:val="24"/>
          <w:szCs w:val="24"/>
        </w:rPr>
        <w:t>. Joseph’s</w:t>
      </w:r>
      <w:r w:rsidR="00A42394" w:rsidRPr="007749E6">
        <w:rPr>
          <w:bCs/>
          <w:sz w:val="24"/>
          <w:szCs w:val="24"/>
        </w:rPr>
        <w:t xml:space="preserve">), </w:t>
      </w:r>
      <w:r w:rsidR="004A5EC6" w:rsidRPr="007749E6">
        <w:rPr>
          <w:bCs/>
          <w:sz w:val="24"/>
          <w:szCs w:val="24"/>
        </w:rPr>
        <w:t>A</w:t>
      </w:r>
      <w:r w:rsidR="00A42394" w:rsidRPr="007749E6">
        <w:rPr>
          <w:bCs/>
          <w:sz w:val="24"/>
          <w:szCs w:val="24"/>
        </w:rPr>
        <w:t xml:space="preserve">rlene Sealander (Nystrom), Jessi Weinhandl (Wellness in the </w:t>
      </w:r>
      <w:r w:rsidR="00E95988">
        <w:rPr>
          <w:bCs/>
          <w:sz w:val="24"/>
          <w:szCs w:val="24"/>
        </w:rPr>
        <w:t>W</w:t>
      </w:r>
      <w:r w:rsidR="00A42394" w:rsidRPr="007749E6">
        <w:rPr>
          <w:bCs/>
          <w:sz w:val="24"/>
          <w:szCs w:val="24"/>
        </w:rPr>
        <w:t>oods), Mary Marana (Crisis Line)</w:t>
      </w:r>
      <w:r w:rsidR="00564D0D" w:rsidRPr="007749E6">
        <w:rPr>
          <w:bCs/>
          <w:sz w:val="24"/>
          <w:szCs w:val="24"/>
        </w:rPr>
        <w:t xml:space="preserve">, </w:t>
      </w:r>
      <w:r w:rsidR="00421A35" w:rsidRPr="007749E6">
        <w:rPr>
          <w:bCs/>
          <w:sz w:val="24"/>
          <w:szCs w:val="24"/>
        </w:rPr>
        <w:t>Kelle Rossina (CWC), Christine Smith (Acquire)</w:t>
      </w:r>
      <w:r w:rsidR="00734E47" w:rsidRPr="007749E6">
        <w:rPr>
          <w:bCs/>
          <w:sz w:val="24"/>
          <w:szCs w:val="24"/>
        </w:rPr>
        <w:t>, Gary Sprynczynatyk (BCBS)</w:t>
      </w:r>
      <w:r w:rsidR="00541EA2" w:rsidRPr="007749E6">
        <w:rPr>
          <w:bCs/>
          <w:sz w:val="24"/>
          <w:szCs w:val="24"/>
        </w:rPr>
        <w:t>, Dawn Shequen (CWC</w:t>
      </w:r>
      <w:r w:rsidR="00E95988">
        <w:rPr>
          <w:bCs/>
          <w:sz w:val="24"/>
          <w:szCs w:val="24"/>
        </w:rPr>
        <w:t xml:space="preserve"> Community Services</w:t>
      </w:r>
      <w:r w:rsidR="00541EA2" w:rsidRPr="007749E6">
        <w:rPr>
          <w:bCs/>
          <w:sz w:val="24"/>
          <w:szCs w:val="24"/>
        </w:rPr>
        <w:t>)</w:t>
      </w:r>
    </w:p>
    <w:p w14:paraId="3C3B5041" w14:textId="77777777" w:rsidR="004A5EC6" w:rsidRPr="007749E6" w:rsidRDefault="004A5EC6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5F0CF10A" w14:textId="6DF3C78D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Tell Me Something Good </w:t>
      </w:r>
      <w:r w:rsidRPr="00512E2C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 </w:t>
      </w:r>
    </w:p>
    <w:p w14:paraId="0E87EF04" w14:textId="24A44A02" w:rsidR="00A80FBD" w:rsidRPr="00512E2C" w:rsidRDefault="003A1C31" w:rsidP="00E06D45">
      <w:pPr>
        <w:spacing w:after="0" w:line="240" w:lineRule="auto"/>
        <w:jc w:val="both"/>
      </w:pPr>
      <w:r>
        <w:t>Stopped snowing for a second.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P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2420E8E" w14:textId="54BC8469" w:rsidR="00D6509A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43FCF2DE" w14:textId="78FDDA03" w:rsidR="008B1DDB" w:rsidRDefault="007B4880" w:rsidP="008B1DDB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BCBS: Gender affirming care: trainings, dates selected. One end June.  What would be most important to learn about gender affirming care? </w:t>
      </w:r>
      <w:r w:rsidR="008B1DDB">
        <w:rPr>
          <w:bCs/>
          <w:sz w:val="24"/>
          <w:szCs w:val="24"/>
        </w:rPr>
        <w:t>Gender affirming: Terminology, what to do to best support? What to do with parents who don’t support?</w:t>
      </w:r>
    </w:p>
    <w:p w14:paraId="18A8F276" w14:textId="59FE0B09" w:rsidR="008B1DDB" w:rsidRPr="008B1DDB" w:rsidRDefault="008B1DDB" w:rsidP="00CD7E20">
      <w:pPr>
        <w:spacing w:after="0" w:line="240" w:lineRule="auto"/>
        <w:jc w:val="both"/>
        <w:rPr>
          <w:bCs/>
          <w:sz w:val="24"/>
          <w:szCs w:val="24"/>
        </w:rPr>
      </w:pPr>
    </w:p>
    <w:p w14:paraId="3B3508BF" w14:textId="7ED23CCC" w:rsidR="00212555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Involvement</w:t>
      </w:r>
      <w:r w:rsidR="00A80FBD">
        <w:rPr>
          <w:b/>
          <w:sz w:val="24"/>
          <w:szCs w:val="24"/>
        </w:rPr>
        <w:t>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62734B34" w14:textId="7C18F5B6" w:rsidR="004410A0" w:rsidRDefault="004410A0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7C9D52D7" w14:textId="77777777" w:rsidR="009B225A" w:rsidRDefault="007B4F51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LAC county update</w:t>
      </w:r>
      <w:r w:rsidR="009B225A">
        <w:rPr>
          <w:b/>
          <w:sz w:val="24"/>
          <w:szCs w:val="24"/>
        </w:rPr>
        <w:t>-</w:t>
      </w:r>
    </w:p>
    <w:p w14:paraId="2438DAC0" w14:textId="77777777" w:rsidR="00F411A7" w:rsidRDefault="00CD7E20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Pat: update</w:t>
      </w:r>
      <w:r w:rsidR="00F411A7">
        <w:rPr>
          <w:bCs/>
          <w:sz w:val="24"/>
          <w:szCs w:val="24"/>
        </w:rPr>
        <w:t xml:space="preserve"> from CWC: </w:t>
      </w:r>
    </w:p>
    <w:p w14:paraId="2E5E35E4" w14:textId="77777777" w:rsidR="00F411A7" w:rsidRDefault="00CD7E20" w:rsidP="00F411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 xml:space="preserve">restructuring: added supervisors in family services department. </w:t>
      </w:r>
    </w:p>
    <w:p w14:paraId="65D949B6" w14:textId="77777777" w:rsidR="00F411A7" w:rsidRDefault="00CD7E20" w:rsidP="00F411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>Pat</w:t>
      </w:r>
      <w:r w:rsidR="007B4880" w:rsidRPr="00F411A7">
        <w:rPr>
          <w:bCs/>
          <w:sz w:val="24"/>
          <w:szCs w:val="24"/>
        </w:rPr>
        <w:t xml:space="preserve"> will be doing:</w:t>
      </w:r>
      <w:r w:rsidRPr="00F411A7">
        <w:rPr>
          <w:bCs/>
          <w:sz w:val="24"/>
          <w:szCs w:val="24"/>
        </w:rPr>
        <w:t xml:space="preserve"> Children’s MH, truancy, cross-over corrections/diversionary tract.</w:t>
      </w:r>
    </w:p>
    <w:p w14:paraId="49F778FB" w14:textId="77777777" w:rsidR="00F411A7" w:rsidRDefault="003569BF" w:rsidP="00F411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>Additional Children’s MH worker</w:t>
      </w:r>
      <w:r w:rsidR="007B4880" w:rsidRPr="00F411A7">
        <w:rPr>
          <w:bCs/>
          <w:sz w:val="24"/>
          <w:szCs w:val="24"/>
        </w:rPr>
        <w:t xml:space="preserve"> was added</w:t>
      </w:r>
      <w:r w:rsidRPr="00F411A7">
        <w:rPr>
          <w:bCs/>
          <w:sz w:val="24"/>
          <w:szCs w:val="24"/>
        </w:rPr>
        <w:t xml:space="preserve">. </w:t>
      </w:r>
    </w:p>
    <w:p w14:paraId="4AE65459" w14:textId="77777777" w:rsidR="00F411A7" w:rsidRDefault="003569BF" w:rsidP="00F411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 xml:space="preserve">Transitional youth and independent living skills. </w:t>
      </w:r>
      <w:r w:rsidR="0094378E" w:rsidRPr="00F411A7">
        <w:rPr>
          <w:bCs/>
          <w:sz w:val="24"/>
          <w:szCs w:val="24"/>
        </w:rPr>
        <w:t xml:space="preserve">EX: kids going to college, getting jobs, proper documentation. </w:t>
      </w:r>
    </w:p>
    <w:p w14:paraId="73715C33" w14:textId="35E91C10" w:rsidR="0094378E" w:rsidRPr="00F411A7" w:rsidRDefault="0094378E" w:rsidP="00F411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 xml:space="preserve">Lots of referrals. </w:t>
      </w:r>
      <w:r w:rsidR="00631F9E" w:rsidRPr="00F411A7">
        <w:rPr>
          <w:bCs/>
          <w:sz w:val="24"/>
          <w:szCs w:val="24"/>
        </w:rPr>
        <w:t xml:space="preserve">Lots of suicidal youth, running youth, aggressive behaviors, nowhere to place skills. </w:t>
      </w:r>
    </w:p>
    <w:p w14:paraId="43476551" w14:textId="77777777" w:rsidR="00F411A7" w:rsidRDefault="0030341B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Gary</w:t>
      </w:r>
      <w:r w:rsidR="00F411A7">
        <w:rPr>
          <w:bCs/>
          <w:sz w:val="24"/>
          <w:szCs w:val="24"/>
        </w:rPr>
        <w:t xml:space="preserve"> from BCBS</w:t>
      </w:r>
    </w:p>
    <w:p w14:paraId="6652403E" w14:textId="77777777" w:rsidR="00F411A7" w:rsidRDefault="00F411A7" w:rsidP="00F411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</w:t>
      </w:r>
      <w:r w:rsidR="0030341B" w:rsidRPr="00F411A7">
        <w:rPr>
          <w:bCs/>
          <w:sz w:val="24"/>
          <w:szCs w:val="24"/>
        </w:rPr>
        <w:t xml:space="preserve">elehealth/virtual: Learn to live and </w:t>
      </w:r>
      <w:r w:rsidR="007B4880" w:rsidRPr="00F411A7">
        <w:rPr>
          <w:bCs/>
          <w:sz w:val="24"/>
          <w:szCs w:val="24"/>
        </w:rPr>
        <w:t>Doctor</w:t>
      </w:r>
      <w:r w:rsidR="0030341B" w:rsidRPr="00F411A7">
        <w:rPr>
          <w:bCs/>
          <w:sz w:val="24"/>
          <w:szCs w:val="24"/>
        </w:rPr>
        <w:t xml:space="preserve"> on </w:t>
      </w:r>
      <w:r w:rsidR="007B4880" w:rsidRPr="00F411A7">
        <w:rPr>
          <w:bCs/>
          <w:sz w:val="24"/>
          <w:szCs w:val="24"/>
        </w:rPr>
        <w:t>D</w:t>
      </w:r>
      <w:r w:rsidR="0030341B" w:rsidRPr="00F411A7">
        <w:rPr>
          <w:bCs/>
          <w:sz w:val="24"/>
          <w:szCs w:val="24"/>
        </w:rPr>
        <w:t>emand</w:t>
      </w:r>
      <w:r w:rsidR="007B4880" w:rsidRPr="00F411A7">
        <w:rPr>
          <w:bCs/>
          <w:sz w:val="24"/>
          <w:szCs w:val="24"/>
        </w:rPr>
        <w:t>, also</w:t>
      </w:r>
      <w:r w:rsidR="0030341B" w:rsidRPr="00F411A7">
        <w:rPr>
          <w:bCs/>
          <w:sz w:val="24"/>
          <w:szCs w:val="24"/>
        </w:rPr>
        <w:t xml:space="preserve"> community resource link: Find Help. </w:t>
      </w:r>
      <w:r w:rsidR="001B2FEE" w:rsidRPr="00F411A7">
        <w:rPr>
          <w:bCs/>
          <w:sz w:val="24"/>
          <w:szCs w:val="24"/>
        </w:rPr>
        <w:t xml:space="preserve">If the group is interested in demo on Dr on Demand can arrange that. </w:t>
      </w:r>
    </w:p>
    <w:p w14:paraId="0BAE1152" w14:textId="77777777" w:rsidR="00F411A7" w:rsidRDefault="001F3DB2" w:rsidP="00F411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 xml:space="preserve">Racial and health equities funding available. </w:t>
      </w:r>
    </w:p>
    <w:p w14:paraId="76BD39C4" w14:textId="26563CF9" w:rsidR="00CD7E20" w:rsidRDefault="001F3DB2" w:rsidP="00F411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F411A7">
        <w:rPr>
          <w:bCs/>
          <w:sz w:val="24"/>
          <w:szCs w:val="24"/>
        </w:rPr>
        <w:t>Blue ride: transport: CWC</w:t>
      </w:r>
      <w:r w:rsidR="008B1DDB">
        <w:rPr>
          <w:bCs/>
          <w:sz w:val="24"/>
          <w:szCs w:val="24"/>
        </w:rPr>
        <w:t>:</w:t>
      </w:r>
      <w:r w:rsidRPr="00F411A7">
        <w:rPr>
          <w:bCs/>
          <w:sz w:val="24"/>
          <w:szCs w:val="24"/>
        </w:rPr>
        <w:t xml:space="preserve"> </w:t>
      </w:r>
      <w:r w:rsidR="008B1DDB">
        <w:rPr>
          <w:bCs/>
          <w:sz w:val="24"/>
          <w:szCs w:val="24"/>
        </w:rPr>
        <w:t>Has access. E</w:t>
      </w:r>
      <w:r w:rsidR="00F32B85" w:rsidRPr="00F411A7">
        <w:rPr>
          <w:bCs/>
          <w:sz w:val="24"/>
          <w:szCs w:val="24"/>
        </w:rPr>
        <w:t>nable</w:t>
      </w:r>
      <w:r w:rsidR="008B1DDB">
        <w:rPr>
          <w:bCs/>
          <w:sz w:val="24"/>
          <w:szCs w:val="24"/>
        </w:rPr>
        <w:t>s</w:t>
      </w:r>
      <w:r w:rsidR="00F32B85" w:rsidRPr="00F411A7">
        <w:rPr>
          <w:bCs/>
          <w:sz w:val="24"/>
          <w:szCs w:val="24"/>
        </w:rPr>
        <w:t xml:space="preserve"> county people to get access to Blue ride without forms, or having member sitting there.</w:t>
      </w:r>
    </w:p>
    <w:p w14:paraId="720267A8" w14:textId="5D2A43C8" w:rsidR="009B37E9" w:rsidRPr="009B37E9" w:rsidRDefault="009B37E9" w:rsidP="009B37E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  <w:sz w:val="24"/>
          <w:szCs w:val="24"/>
        </w:rPr>
      </w:pPr>
      <w:r w:rsidRPr="009B37E9">
        <w:rPr>
          <w:bCs/>
          <w:sz w:val="24"/>
          <w:szCs w:val="24"/>
        </w:rPr>
        <w:t>Blue Plus Behavioral Health Appointment Scheduling Assistance line:  651-662-5545 or 1-800-711-9862 - - ask for a BH Case Manager to help find a provider, schedule</w:t>
      </w:r>
    </w:p>
    <w:p w14:paraId="12780104" w14:textId="77777777" w:rsidR="00A91F25" w:rsidRDefault="005721B6" w:rsidP="00A80F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Wellness in woods: </w:t>
      </w:r>
    </w:p>
    <w:p w14:paraId="66BF3881" w14:textId="77777777" w:rsidR="00A91F25" w:rsidRDefault="00A91F25" w:rsidP="00A91F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5721B6" w:rsidRPr="00A91F25">
        <w:rPr>
          <w:bCs/>
          <w:sz w:val="24"/>
          <w:szCs w:val="24"/>
        </w:rPr>
        <w:t xml:space="preserve">unding to help support new moms virtually. 1 day a week. Running 1030-1130 during nap time. </w:t>
      </w:r>
    </w:p>
    <w:p w14:paraId="2402D3AC" w14:textId="77777777" w:rsidR="00A91F25" w:rsidRDefault="005721B6" w:rsidP="00A80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 w:rsidRPr="00A91F25">
        <w:rPr>
          <w:bCs/>
          <w:sz w:val="24"/>
          <w:szCs w:val="24"/>
        </w:rPr>
        <w:t xml:space="preserve">Going </w:t>
      </w:r>
      <w:r w:rsidR="00A91F25">
        <w:rPr>
          <w:bCs/>
          <w:sz w:val="24"/>
          <w:szCs w:val="24"/>
        </w:rPr>
        <w:t xml:space="preserve">to </w:t>
      </w:r>
      <w:r w:rsidRPr="00A91F25">
        <w:rPr>
          <w:bCs/>
          <w:sz w:val="24"/>
          <w:szCs w:val="24"/>
        </w:rPr>
        <w:t xml:space="preserve">be starting </w:t>
      </w:r>
      <w:r w:rsidR="00A91F25" w:rsidRPr="00A91F25">
        <w:rPr>
          <w:bCs/>
          <w:sz w:val="24"/>
          <w:szCs w:val="24"/>
        </w:rPr>
        <w:t>sessions</w:t>
      </w:r>
      <w:r w:rsidRPr="00A91F25">
        <w:rPr>
          <w:bCs/>
          <w:sz w:val="24"/>
          <w:szCs w:val="24"/>
        </w:rPr>
        <w:t xml:space="preserve"> 2x a month for women in recovery for abuse. </w:t>
      </w:r>
    </w:p>
    <w:p w14:paraId="184AC87D" w14:textId="018B1A2F" w:rsidR="00D239FD" w:rsidRPr="002301BC" w:rsidRDefault="00A91F25" w:rsidP="00A80F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4"/>
          <w:szCs w:val="24"/>
        </w:rPr>
      </w:pPr>
      <w:r w:rsidRPr="0026616E">
        <w:rPr>
          <w:bCs/>
          <w:sz w:val="24"/>
          <w:szCs w:val="24"/>
        </w:rPr>
        <w:t>LBGT support: t</w:t>
      </w:r>
      <w:r w:rsidR="002F41C5" w:rsidRPr="0026616E">
        <w:rPr>
          <w:bCs/>
          <w:sz w:val="24"/>
          <w:szCs w:val="24"/>
        </w:rPr>
        <w:t xml:space="preserve">elehealth: services all of MN: billable through insurance. </w:t>
      </w:r>
      <w:r w:rsidR="00091810" w:rsidRPr="0026616E">
        <w:rPr>
          <w:bCs/>
          <w:sz w:val="24"/>
          <w:szCs w:val="24"/>
        </w:rPr>
        <w:t xml:space="preserve">1 for teens, </w:t>
      </w:r>
      <w:r w:rsidR="0026616E" w:rsidRPr="0026616E">
        <w:rPr>
          <w:bCs/>
          <w:sz w:val="24"/>
          <w:szCs w:val="24"/>
        </w:rPr>
        <w:t>1</w:t>
      </w:r>
      <w:r w:rsidR="00091810" w:rsidRPr="0026616E">
        <w:rPr>
          <w:bCs/>
          <w:sz w:val="24"/>
          <w:szCs w:val="24"/>
        </w:rPr>
        <w:t xml:space="preserve"> for adults. 8 weeks</w:t>
      </w:r>
      <w:r w:rsidR="0026616E" w:rsidRPr="0026616E">
        <w:rPr>
          <w:bCs/>
          <w:sz w:val="24"/>
          <w:szCs w:val="24"/>
        </w:rPr>
        <w:t xml:space="preserve"> with</w:t>
      </w:r>
      <w:r w:rsidR="00091810" w:rsidRPr="0026616E">
        <w:rPr>
          <w:bCs/>
          <w:sz w:val="24"/>
          <w:szCs w:val="24"/>
        </w:rPr>
        <w:t xml:space="preserve"> Aftercare group.</w:t>
      </w:r>
      <w:r w:rsidR="002F41C5" w:rsidRPr="0026616E">
        <w:rPr>
          <w:bCs/>
          <w:sz w:val="24"/>
          <w:szCs w:val="24"/>
        </w:rPr>
        <w:t xml:space="preserve"> </w:t>
      </w:r>
      <w:r w:rsidR="00F64722" w:rsidRPr="0026616E">
        <w:rPr>
          <w:bCs/>
          <w:sz w:val="24"/>
          <w:szCs w:val="24"/>
        </w:rPr>
        <w:t>E</w:t>
      </w:r>
      <w:r w:rsidR="002F41C5" w:rsidRPr="0026616E">
        <w:rPr>
          <w:bCs/>
          <w:sz w:val="24"/>
          <w:szCs w:val="24"/>
        </w:rPr>
        <w:t>venings</w:t>
      </w:r>
      <w:r w:rsidR="00F64722" w:rsidRPr="0026616E">
        <w:rPr>
          <w:bCs/>
          <w:sz w:val="24"/>
          <w:szCs w:val="24"/>
        </w:rPr>
        <w:t>. If has therapist, send/</w:t>
      </w:r>
      <w:r w:rsidR="0026616E" w:rsidRPr="0026616E">
        <w:rPr>
          <w:bCs/>
          <w:sz w:val="24"/>
          <w:szCs w:val="24"/>
        </w:rPr>
        <w:t xml:space="preserve">referral </w:t>
      </w:r>
      <w:r w:rsidR="00F64722" w:rsidRPr="0026616E">
        <w:rPr>
          <w:bCs/>
          <w:sz w:val="24"/>
          <w:szCs w:val="24"/>
        </w:rPr>
        <w:t>DA. Simple intake process. Go to websi</w:t>
      </w:r>
      <w:r w:rsidR="0026616E">
        <w:rPr>
          <w:bCs/>
          <w:sz w:val="24"/>
          <w:szCs w:val="24"/>
        </w:rPr>
        <w:t xml:space="preserve">te: </w:t>
      </w:r>
      <w:hyperlink r:id="rId6" w:history="1">
        <w:r w:rsidR="002301BC">
          <w:rPr>
            <w:rStyle w:val="Hyperlink"/>
            <w:rFonts w:eastAsia="Times New Roman"/>
          </w:rPr>
          <w:t>https://peacefulmindmentalhealth.com/</w:t>
        </w:r>
      </w:hyperlink>
    </w:p>
    <w:p w14:paraId="5078356B" w14:textId="342FD2E9" w:rsidR="002301BC" w:rsidRDefault="002301BC" w:rsidP="002301B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Acquire</w:t>
      </w:r>
    </w:p>
    <w:p w14:paraId="29BB0AAA" w14:textId="13C2E20E" w:rsidR="002301BC" w:rsidRDefault="002301BC" w:rsidP="002301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Starting a PTSD psychoeducational group that will run through summer. For people with, parents, partners of those with trauma. </w:t>
      </w:r>
      <w:r w:rsidR="00CD2E78">
        <w:rPr>
          <w:bCs/>
          <w:sz w:val="24"/>
          <w:szCs w:val="24"/>
        </w:rPr>
        <w:t>More details to come.</w:t>
      </w:r>
    </w:p>
    <w:p w14:paraId="3666EEA8" w14:textId="46596DA1" w:rsidR="00CD2E78" w:rsidRDefault="006A764B" w:rsidP="002301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Starting a Domestic Abuse Survivors group, virtually</w:t>
      </w:r>
    </w:p>
    <w:p w14:paraId="6FCF944C" w14:textId="2BED702D" w:rsidR="005511A8" w:rsidRPr="002301BC" w:rsidRDefault="005511A8" w:rsidP="002301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Heroes Program for 1</w:t>
      </w:r>
      <w:r w:rsidRPr="005511A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responders: Law, Fire, </w:t>
      </w:r>
      <w:r w:rsidR="00EB6A7E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ispatch, </w:t>
      </w:r>
      <w:r w:rsidR="00EB6A7E">
        <w:rPr>
          <w:bCs/>
          <w:sz w:val="24"/>
          <w:szCs w:val="24"/>
        </w:rPr>
        <w:t>EMT/EMS</w:t>
      </w:r>
    </w:p>
    <w:p w14:paraId="76213F31" w14:textId="77777777" w:rsidR="001B2FEE" w:rsidRPr="00CD7E20" w:rsidRDefault="001B2FEE" w:rsidP="00A80FBD">
      <w:pPr>
        <w:spacing w:after="0" w:line="240" w:lineRule="auto"/>
        <w:jc w:val="both"/>
        <w:rPr>
          <w:bCs/>
          <w:sz w:val="24"/>
          <w:szCs w:val="24"/>
        </w:rPr>
      </w:pPr>
    </w:p>
    <w:p w14:paraId="5916C2C7" w14:textId="77777777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3280A9EC" w14:textId="77777777" w:rsidR="00F97D95" w:rsidRDefault="00F97D95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75DF826" w14:textId="63B7133F" w:rsidR="00D6509A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>- what does everyone want out of LAC?</w:t>
      </w:r>
    </w:p>
    <w:p w14:paraId="016A3853" w14:textId="16473B6A" w:rsidR="00163A25" w:rsidRDefault="00163A25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Pat: children’s MH: back in the day</w:t>
      </w:r>
      <w:r w:rsidR="009D404F">
        <w:rPr>
          <w:bCs/>
          <w:sz w:val="24"/>
          <w:szCs w:val="24"/>
        </w:rPr>
        <w:t xml:space="preserve">, face-to-face. 20-30 people every month. Check in and share </w:t>
      </w:r>
      <w:r w:rsidR="00541456">
        <w:rPr>
          <w:bCs/>
          <w:sz w:val="24"/>
          <w:szCs w:val="24"/>
        </w:rPr>
        <w:t xml:space="preserve">new things happening at </w:t>
      </w:r>
      <w:r w:rsidR="009D404F">
        <w:rPr>
          <w:bCs/>
          <w:sz w:val="24"/>
          <w:szCs w:val="24"/>
        </w:rPr>
        <w:t>agencies</w:t>
      </w:r>
      <w:r w:rsidR="00541456">
        <w:rPr>
          <w:bCs/>
          <w:sz w:val="24"/>
          <w:szCs w:val="24"/>
        </w:rPr>
        <w:t xml:space="preserve">, different </w:t>
      </w:r>
      <w:r w:rsidR="009D404F">
        <w:rPr>
          <w:bCs/>
          <w:sz w:val="24"/>
          <w:szCs w:val="24"/>
        </w:rPr>
        <w:t>resources</w:t>
      </w:r>
      <w:r w:rsidR="00541456">
        <w:rPr>
          <w:bCs/>
          <w:sz w:val="24"/>
          <w:szCs w:val="24"/>
        </w:rPr>
        <w:t>, ect</w:t>
      </w:r>
      <w:r w:rsidR="009D404F">
        <w:rPr>
          <w:bCs/>
          <w:sz w:val="24"/>
          <w:szCs w:val="24"/>
        </w:rPr>
        <w:t>. Used up hour just giving small updates.</w:t>
      </w:r>
      <w:r w:rsidR="00A41DBF">
        <w:rPr>
          <w:bCs/>
          <w:sz w:val="24"/>
          <w:szCs w:val="24"/>
        </w:rPr>
        <w:t xml:space="preserve"> </w:t>
      </w:r>
      <w:r w:rsidR="00CF7E2D">
        <w:rPr>
          <w:bCs/>
          <w:sz w:val="24"/>
          <w:szCs w:val="24"/>
        </w:rPr>
        <w:t xml:space="preserve">Lots of </w:t>
      </w:r>
      <w:r w:rsidR="00A41DBF">
        <w:rPr>
          <w:bCs/>
          <w:sz w:val="24"/>
          <w:szCs w:val="24"/>
        </w:rPr>
        <w:t>networking. Cross sharing info/services. Especially transition youth.</w:t>
      </w:r>
      <w:r w:rsidR="005F6A05">
        <w:rPr>
          <w:bCs/>
          <w:sz w:val="24"/>
          <w:szCs w:val="24"/>
        </w:rPr>
        <w:t xml:space="preserve"> Increase membership.</w:t>
      </w:r>
    </w:p>
    <w:p w14:paraId="4F14A7DA" w14:textId="07994703" w:rsidR="009B37E9" w:rsidRDefault="009B37E9" w:rsidP="009B37E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person takes more time, benefits to zoom. Maybe every other time doing in person?</w:t>
      </w:r>
    </w:p>
    <w:p w14:paraId="0C068756" w14:textId="77777777" w:rsidR="009B37E9" w:rsidRDefault="00CF7E2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Including </w:t>
      </w:r>
      <w:r w:rsidR="00A94E78">
        <w:rPr>
          <w:bCs/>
          <w:sz w:val="24"/>
          <w:szCs w:val="24"/>
        </w:rPr>
        <w:t>MCO: rick Jackson?</w:t>
      </w:r>
      <w:r w:rsidR="005620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Or </w:t>
      </w:r>
      <w:r w:rsidR="00B87980">
        <w:rPr>
          <w:bCs/>
          <w:sz w:val="24"/>
          <w:szCs w:val="24"/>
        </w:rPr>
        <w:t>Yact?</w:t>
      </w:r>
    </w:p>
    <w:p w14:paraId="103E1B56" w14:textId="53E4CFD9" w:rsidR="00DF7789" w:rsidRDefault="00DF778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More c</w:t>
      </w:r>
      <w:r w:rsidR="006F4E98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mmi</w:t>
      </w:r>
      <w:r w:rsidR="006F4E98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ted attendance</w:t>
      </w:r>
    </w:p>
    <w:p w14:paraId="6C0D4CE9" w14:textId="27EC586B" w:rsidR="00A94E78" w:rsidRDefault="00F0033C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restriction on who can attend</w:t>
      </w:r>
      <w:r w:rsidR="009B37E9">
        <w:rPr>
          <w:bCs/>
          <w:sz w:val="24"/>
          <w:szCs w:val="24"/>
        </w:rPr>
        <w:t>: community members, consumers</w:t>
      </w:r>
      <w:r>
        <w:rPr>
          <w:bCs/>
          <w:sz w:val="24"/>
          <w:szCs w:val="24"/>
        </w:rPr>
        <w:t xml:space="preserve">. </w:t>
      </w:r>
    </w:p>
    <w:p w14:paraId="22806438" w14:textId="0BA18DDA" w:rsidR="00F0033C" w:rsidRDefault="00F0033C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A21F02A" w14:textId="77777777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</w:p>
    <w:p w14:paraId="00F2314C" w14:textId="46CE6BFB" w:rsidR="00243264" w:rsidRDefault="006846E6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Ottertail: they work</w:t>
      </w:r>
      <w:r w:rsidR="00E87C64">
        <w:rPr>
          <w:bCs/>
          <w:sz w:val="24"/>
          <w:szCs w:val="24"/>
        </w:rPr>
        <w:t xml:space="preserve"> on projects as a group&gt; bridge gaps in community.</w:t>
      </w:r>
      <w:r w:rsidR="00F426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 example: they saw a</w:t>
      </w:r>
      <w:r w:rsidR="00F426A9">
        <w:rPr>
          <w:bCs/>
          <w:sz w:val="24"/>
          <w:szCs w:val="24"/>
        </w:rPr>
        <w:t xml:space="preserve"> lack of LGBT resources: goal was to get a couple of resources available to community. </w:t>
      </w:r>
      <w:r w:rsidR="00243264">
        <w:rPr>
          <w:bCs/>
          <w:sz w:val="24"/>
          <w:szCs w:val="24"/>
        </w:rPr>
        <w:t>Getting people not just services providers who can bring ideas.</w:t>
      </w:r>
      <w:r w:rsidR="00D03119">
        <w:rPr>
          <w:bCs/>
          <w:sz w:val="24"/>
          <w:szCs w:val="24"/>
        </w:rPr>
        <w:t xml:space="preserve"> We reviewed their agenda. Very detailed, somewhere in the middle probable best.</w:t>
      </w:r>
    </w:p>
    <w:p w14:paraId="67910057" w14:textId="77777777" w:rsidR="001A725D" w:rsidRDefault="001A725D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B7FF15B" w14:textId="4A869DDC" w:rsidR="00D03119" w:rsidRDefault="00D0311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Adding: </w:t>
      </w:r>
      <w:r w:rsidR="001A725D">
        <w:rPr>
          <w:bCs/>
          <w:sz w:val="24"/>
          <w:szCs w:val="24"/>
        </w:rPr>
        <w:t xml:space="preserve">NAMI: </w:t>
      </w:r>
      <w:r>
        <w:rPr>
          <w:bCs/>
          <w:sz w:val="24"/>
          <w:szCs w:val="24"/>
        </w:rPr>
        <w:t>M</w:t>
      </w:r>
      <w:r w:rsidR="001A725D">
        <w:rPr>
          <w:bCs/>
          <w:sz w:val="24"/>
          <w:szCs w:val="24"/>
        </w:rPr>
        <w:t xml:space="preserve">ake </w:t>
      </w:r>
      <w:r>
        <w:rPr>
          <w:bCs/>
          <w:sz w:val="24"/>
          <w:szCs w:val="24"/>
        </w:rPr>
        <w:t>I</w:t>
      </w:r>
      <w:r w:rsidR="001A725D">
        <w:rPr>
          <w:bCs/>
          <w:sz w:val="24"/>
          <w:szCs w:val="24"/>
        </w:rPr>
        <w:t xml:space="preserve">t </w:t>
      </w:r>
      <w:r>
        <w:rPr>
          <w:bCs/>
          <w:sz w:val="24"/>
          <w:szCs w:val="24"/>
        </w:rPr>
        <w:t>O</w:t>
      </w:r>
      <w:r w:rsidR="001A725D">
        <w:rPr>
          <w:bCs/>
          <w:sz w:val="24"/>
          <w:szCs w:val="24"/>
        </w:rPr>
        <w:t xml:space="preserve">kay? Smiles for Jake? </w:t>
      </w:r>
      <w:r w:rsidR="005511A8">
        <w:rPr>
          <w:bCs/>
          <w:sz w:val="24"/>
          <w:szCs w:val="24"/>
        </w:rPr>
        <w:t>The Jail? Psychiatrists? Other agencies?</w:t>
      </w:r>
    </w:p>
    <w:p w14:paraId="3B3EC942" w14:textId="77777777" w:rsidR="00D03119" w:rsidRDefault="00D03119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0A1197D7" w14:textId="165AFA3E" w:rsidR="001A725D" w:rsidRDefault="001217D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Collaborating on grants. Letters for support/ways to collaborate, representing/providing input to county boards: what’s working good, what’s not working good. For mutual consumers.</w:t>
      </w:r>
    </w:p>
    <w:p w14:paraId="2B0408C1" w14:textId="3C00C92F" w:rsidR="001217DD" w:rsidRDefault="001217DD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0532F47B" w14:textId="02B6A7E0" w:rsidR="001217DD" w:rsidRDefault="001217D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May is MH month: </w:t>
      </w:r>
      <w:r w:rsidR="00F93D23">
        <w:rPr>
          <w:bCs/>
          <w:sz w:val="24"/>
          <w:szCs w:val="24"/>
        </w:rPr>
        <w:t>what can the county do?</w:t>
      </w:r>
    </w:p>
    <w:p w14:paraId="362B1630" w14:textId="77777777" w:rsidR="00F426A9" w:rsidRDefault="00F426A9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56A6507" w14:textId="1499CA69" w:rsidR="006A7AE9" w:rsidRDefault="00E87C6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Consumer: what can they offer?</w:t>
      </w:r>
    </w:p>
    <w:p w14:paraId="6AF6CA33" w14:textId="77777777" w:rsidR="00E87C64" w:rsidRDefault="00E87C6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221DABF" w14:textId="2C8B7386" w:rsidR="005F6A05" w:rsidRDefault="00F93D23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Needs a “s</w:t>
      </w:r>
      <w:r w:rsidR="00EE62D6">
        <w:rPr>
          <w:bCs/>
          <w:sz w:val="24"/>
          <w:szCs w:val="24"/>
        </w:rPr>
        <w:t xml:space="preserve">hot in the arm”: strategies to get people to the table. </w:t>
      </w:r>
    </w:p>
    <w:p w14:paraId="7CDBA75B" w14:textId="77777777" w:rsidR="00F93D23" w:rsidRDefault="00F93D23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CD8A995" w14:textId="715BD2C2" w:rsidR="00A41DBF" w:rsidRDefault="00F93D23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Old agenda was: check in, </w:t>
      </w:r>
      <w:r w:rsidR="00FB58A7">
        <w:rPr>
          <w:bCs/>
          <w:sz w:val="24"/>
          <w:szCs w:val="24"/>
        </w:rPr>
        <w:t>resources, trainings, new topics</w:t>
      </w:r>
    </w:p>
    <w:p w14:paraId="5B88BC65" w14:textId="7D382815" w:rsidR="00FB58A7" w:rsidRDefault="00FB58A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E66BBC4" w14:textId="23A2F517" w:rsidR="00410DB1" w:rsidRDefault="00410DB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Regional LAC: rep for CWC to talk about all unmet needs in all</w:t>
      </w:r>
      <w:r w:rsidR="002C17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counties: what solutions/problem </w:t>
      </w:r>
      <w:r w:rsidR="002C17AE">
        <w:rPr>
          <w:bCs/>
          <w:sz w:val="24"/>
          <w:szCs w:val="24"/>
        </w:rPr>
        <w:t>solving</w:t>
      </w:r>
      <w:r>
        <w:rPr>
          <w:bCs/>
          <w:sz w:val="24"/>
          <w:szCs w:val="24"/>
        </w:rPr>
        <w:t xml:space="preserve"> people have used/what’s worked.</w:t>
      </w:r>
      <w:r w:rsidR="002C17AE">
        <w:rPr>
          <w:bCs/>
          <w:sz w:val="24"/>
          <w:szCs w:val="24"/>
        </w:rPr>
        <w:t xml:space="preserve"> EX:</w:t>
      </w:r>
      <w:r>
        <w:rPr>
          <w:bCs/>
          <w:sz w:val="24"/>
          <w:szCs w:val="24"/>
        </w:rPr>
        <w:t xml:space="preserve"> Door </w:t>
      </w:r>
      <w:r w:rsidR="002C17AE">
        <w:rPr>
          <w:bCs/>
          <w:sz w:val="24"/>
          <w:szCs w:val="24"/>
        </w:rPr>
        <w:t>hangers</w:t>
      </w:r>
      <w:r>
        <w:rPr>
          <w:bCs/>
          <w:sz w:val="24"/>
          <w:szCs w:val="24"/>
        </w:rPr>
        <w:t xml:space="preserve"> for all counties. </w:t>
      </w:r>
      <w:r w:rsidR="00751BDD">
        <w:rPr>
          <w:bCs/>
          <w:sz w:val="24"/>
          <w:szCs w:val="24"/>
        </w:rPr>
        <w:t>Individuals that live in apartments: have a door hanger. I’m okay. Or someone can check on. Back of hanger = resources</w:t>
      </w:r>
    </w:p>
    <w:p w14:paraId="6EB6D8DF" w14:textId="77777777" w:rsidR="002C17AE" w:rsidRDefault="002C17AE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56E752A3" w:rsidR="005B11C2" w:rsidRPr="0021255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F97D95">
        <w:rPr>
          <w:b/>
          <w:sz w:val="28"/>
          <w:szCs w:val="28"/>
        </w:rPr>
        <w:t>June 20</w:t>
      </w:r>
      <w:r w:rsidR="00F97D95" w:rsidRPr="00F97D95">
        <w:rPr>
          <w:b/>
          <w:sz w:val="28"/>
          <w:szCs w:val="28"/>
          <w:vertAlign w:val="superscript"/>
        </w:rPr>
        <w:t>th</w:t>
      </w:r>
      <w:r w:rsidR="00F97D95">
        <w:rPr>
          <w:b/>
          <w:sz w:val="28"/>
          <w:szCs w:val="28"/>
        </w:rPr>
        <w:t xml:space="preserve"> at 1:00</w:t>
      </w: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DC8"/>
    <w:rsid w:val="00072CA4"/>
    <w:rsid w:val="00086620"/>
    <w:rsid w:val="00091810"/>
    <w:rsid w:val="00096B53"/>
    <w:rsid w:val="000D333F"/>
    <w:rsid w:val="000F566A"/>
    <w:rsid w:val="001217DD"/>
    <w:rsid w:val="00151B7D"/>
    <w:rsid w:val="00163A25"/>
    <w:rsid w:val="0019558F"/>
    <w:rsid w:val="001A725D"/>
    <w:rsid w:val="001B2FEE"/>
    <w:rsid w:val="001D74F0"/>
    <w:rsid w:val="001F3DB2"/>
    <w:rsid w:val="001F7534"/>
    <w:rsid w:val="00212555"/>
    <w:rsid w:val="002301BC"/>
    <w:rsid w:val="00243264"/>
    <w:rsid w:val="002513F7"/>
    <w:rsid w:val="0026616E"/>
    <w:rsid w:val="00275A18"/>
    <w:rsid w:val="002A0D2E"/>
    <w:rsid w:val="002C17AE"/>
    <w:rsid w:val="002F41C5"/>
    <w:rsid w:val="0030341B"/>
    <w:rsid w:val="003444C4"/>
    <w:rsid w:val="003569BF"/>
    <w:rsid w:val="003A1C31"/>
    <w:rsid w:val="003C0BF9"/>
    <w:rsid w:val="003D0E16"/>
    <w:rsid w:val="00410DB1"/>
    <w:rsid w:val="00417206"/>
    <w:rsid w:val="00421A35"/>
    <w:rsid w:val="004410A0"/>
    <w:rsid w:val="004A5EC6"/>
    <w:rsid w:val="004B09B2"/>
    <w:rsid w:val="00512E2C"/>
    <w:rsid w:val="005354FF"/>
    <w:rsid w:val="00541456"/>
    <w:rsid w:val="00541EA2"/>
    <w:rsid w:val="005511A8"/>
    <w:rsid w:val="00556B91"/>
    <w:rsid w:val="005620C8"/>
    <w:rsid w:val="00564D0D"/>
    <w:rsid w:val="005721B6"/>
    <w:rsid w:val="00594115"/>
    <w:rsid w:val="005B04C0"/>
    <w:rsid w:val="005B11C2"/>
    <w:rsid w:val="005F6A05"/>
    <w:rsid w:val="006116AB"/>
    <w:rsid w:val="00631F9E"/>
    <w:rsid w:val="00647FA8"/>
    <w:rsid w:val="0067443B"/>
    <w:rsid w:val="006846E6"/>
    <w:rsid w:val="006A764B"/>
    <w:rsid w:val="006A7AE9"/>
    <w:rsid w:val="006F4E98"/>
    <w:rsid w:val="00734E47"/>
    <w:rsid w:val="00751BDD"/>
    <w:rsid w:val="007749E6"/>
    <w:rsid w:val="007B4880"/>
    <w:rsid w:val="007B4F51"/>
    <w:rsid w:val="007E364B"/>
    <w:rsid w:val="007F601E"/>
    <w:rsid w:val="008370D3"/>
    <w:rsid w:val="008854BC"/>
    <w:rsid w:val="008B1DDB"/>
    <w:rsid w:val="009214A1"/>
    <w:rsid w:val="0094378E"/>
    <w:rsid w:val="009B225A"/>
    <w:rsid w:val="009B37E9"/>
    <w:rsid w:val="009D404F"/>
    <w:rsid w:val="00A02BD0"/>
    <w:rsid w:val="00A3676A"/>
    <w:rsid w:val="00A41DBF"/>
    <w:rsid w:val="00A42394"/>
    <w:rsid w:val="00A45F24"/>
    <w:rsid w:val="00A80FBD"/>
    <w:rsid w:val="00A91F25"/>
    <w:rsid w:val="00A94E78"/>
    <w:rsid w:val="00AB386A"/>
    <w:rsid w:val="00B40DF1"/>
    <w:rsid w:val="00B75B94"/>
    <w:rsid w:val="00B83556"/>
    <w:rsid w:val="00B87980"/>
    <w:rsid w:val="00BC1E32"/>
    <w:rsid w:val="00BE609A"/>
    <w:rsid w:val="00CD2E78"/>
    <w:rsid w:val="00CD7E20"/>
    <w:rsid w:val="00CF7E2D"/>
    <w:rsid w:val="00D03119"/>
    <w:rsid w:val="00D239FD"/>
    <w:rsid w:val="00D6509A"/>
    <w:rsid w:val="00DF536A"/>
    <w:rsid w:val="00DF7789"/>
    <w:rsid w:val="00DF7B1E"/>
    <w:rsid w:val="00E06D45"/>
    <w:rsid w:val="00E87C64"/>
    <w:rsid w:val="00E95988"/>
    <w:rsid w:val="00EB0783"/>
    <w:rsid w:val="00EB6A7E"/>
    <w:rsid w:val="00EC7E27"/>
    <w:rsid w:val="00EE62D6"/>
    <w:rsid w:val="00F0033C"/>
    <w:rsid w:val="00F32B85"/>
    <w:rsid w:val="00F411A7"/>
    <w:rsid w:val="00F41905"/>
    <w:rsid w:val="00F426A9"/>
    <w:rsid w:val="00F45815"/>
    <w:rsid w:val="00F64722"/>
    <w:rsid w:val="00F93D23"/>
    <w:rsid w:val="00F94DF0"/>
    <w:rsid w:val="00F97D95"/>
    <w:rsid w:val="00FB58A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0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peacefulmindmentalhealth.com%2F&amp;data=04%7C01%7Cjennifervaughn%40acquirementalhealth.com%7Cbde8b6d73d4e4a2efdba08da216a18bc%7C672db6c94ee4440a85b4468e02968ae8%7C1%7C0%7C637859037589080309%7CUnknown%7CTWFpbGZsb3d8eyJWIjoiMC4wLjAwMDAiLCJQIjoiV2luMzIiLCJBTiI6Ik1haWwiLCJXVCI6Mn0%3D%7C0&amp;sdata=EtOqSo8qmNAH5R%2FOF4RrVg6hbd%2B0ovTGdY00AUDgvM4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2</cp:revision>
  <cp:lastPrinted>2019-08-19T16:50:00Z</cp:lastPrinted>
  <dcterms:created xsi:type="dcterms:W3CDTF">2022-06-15T15:30:00Z</dcterms:created>
  <dcterms:modified xsi:type="dcterms:W3CDTF">2022-06-15T15:30:00Z</dcterms:modified>
</cp:coreProperties>
</file>