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EBEA" w14:textId="65C88E97" w:rsidR="00FD4BBE" w:rsidRDefault="00FD4BBE" w:rsidP="00691EA2">
      <w:pPr>
        <w:spacing w:after="0"/>
        <w:jc w:val="center"/>
      </w:pPr>
      <w:r w:rsidRPr="00D14CBF">
        <w:t>I’m</w:t>
      </w:r>
      <w:r w:rsidR="009E37A7" w:rsidRPr="00D14CBF">
        <w:t xml:space="preserve"> sure by now the excitement of your new puppy is bursting at the seams and </w:t>
      </w:r>
      <w:r w:rsidRPr="00D14CBF">
        <w:t>you can’t wait to get your precious friend home and spoil them. We can’t wait for you to enjoy what this breed has to offer!</w:t>
      </w:r>
    </w:p>
    <w:p w14:paraId="219E91F0" w14:textId="77777777" w:rsidR="00AE0C0F" w:rsidRPr="00D14CBF" w:rsidRDefault="00AE0C0F" w:rsidP="00691EA2">
      <w:pPr>
        <w:spacing w:after="0"/>
        <w:jc w:val="center"/>
      </w:pPr>
    </w:p>
    <w:p w14:paraId="07A9BC11" w14:textId="606FC0E9" w:rsidR="00401648" w:rsidRPr="00AE0C0F" w:rsidRDefault="00FD4BBE" w:rsidP="000D617E">
      <w:pPr>
        <w:spacing w:after="0"/>
        <w:rPr>
          <w:i/>
          <w:iCs/>
        </w:rPr>
      </w:pPr>
      <w:r w:rsidRPr="00AE0C0F">
        <w:rPr>
          <w:i/>
          <w:iCs/>
        </w:rPr>
        <w:t xml:space="preserve">Here is a glimpse of how we feed our giants here at Boucher Family Farm, your puppy </w:t>
      </w:r>
      <w:r w:rsidR="00A76098">
        <w:rPr>
          <w:i/>
          <w:iCs/>
        </w:rPr>
        <w:t xml:space="preserve">has been using </w:t>
      </w:r>
      <w:r w:rsidR="00F05CCC">
        <w:rPr>
          <w:i/>
          <w:iCs/>
        </w:rPr>
        <w:t xml:space="preserve">it </w:t>
      </w:r>
      <w:r w:rsidRPr="00AE0C0F">
        <w:rPr>
          <w:i/>
          <w:iCs/>
        </w:rPr>
        <w:t>and we have sent small amounts of each for you</w:t>
      </w:r>
      <w:r w:rsidR="00F05CCC">
        <w:rPr>
          <w:i/>
          <w:iCs/>
        </w:rPr>
        <w:t>.</w:t>
      </w:r>
    </w:p>
    <w:p w14:paraId="2CCA1252" w14:textId="77777777" w:rsidR="0006587B" w:rsidRPr="00D14CBF" w:rsidRDefault="0006587B" w:rsidP="000D617E">
      <w:pPr>
        <w:spacing w:after="0"/>
      </w:pPr>
    </w:p>
    <w:p w14:paraId="4E1F948D" w14:textId="51ABE6AC" w:rsidR="00401648" w:rsidRPr="00D14CBF" w:rsidRDefault="00401648" w:rsidP="000D617E">
      <w:pPr>
        <w:pStyle w:val="ListParagraph"/>
        <w:numPr>
          <w:ilvl w:val="0"/>
          <w:numId w:val="1"/>
        </w:numPr>
        <w:spacing w:after="0"/>
      </w:pPr>
      <w:r w:rsidRPr="00D14CBF">
        <w:t>If you</w:t>
      </w:r>
      <w:r w:rsidR="00FD4BBE" w:rsidRPr="00D14CBF">
        <w:t xml:space="preserve"> plan on keeping your </w:t>
      </w:r>
      <w:r w:rsidR="00922300" w:rsidRPr="00D14CBF">
        <w:t xml:space="preserve">new family member on this regimen, </w:t>
      </w:r>
      <w:r w:rsidR="000D617E" w:rsidRPr="00D14CBF">
        <w:t>Great!</w:t>
      </w:r>
      <w:r w:rsidR="00922300" w:rsidRPr="00D14CBF">
        <w:t xml:space="preserve"> </w:t>
      </w:r>
      <w:r w:rsidR="000D617E" w:rsidRPr="00D14CBF">
        <w:t>Y</w:t>
      </w:r>
      <w:r w:rsidR="00922300" w:rsidRPr="00D14CBF">
        <w:t xml:space="preserve">ou will find the websites to </w:t>
      </w:r>
      <w:r w:rsidRPr="00D14CBF">
        <w:t>each product below and can purchase directly from them.</w:t>
      </w:r>
      <w:r w:rsidR="00EB60DB" w:rsidRPr="00D14CBF">
        <w:t xml:space="preserve"> We have spent many years finding what works for us and the dogs</w:t>
      </w:r>
      <w:r w:rsidR="00755A72" w:rsidRPr="00D14CBF">
        <w:t xml:space="preserve"> here on the farm.</w:t>
      </w:r>
      <w:r w:rsidR="0071522D">
        <w:t xml:space="preserve"> </w:t>
      </w:r>
    </w:p>
    <w:p w14:paraId="651F0F0B" w14:textId="77777777" w:rsidR="000D617E" w:rsidRPr="00D14CBF" w:rsidRDefault="000D617E" w:rsidP="000D617E">
      <w:pPr>
        <w:pStyle w:val="ListParagraph"/>
        <w:spacing w:after="0"/>
      </w:pPr>
    </w:p>
    <w:p w14:paraId="2A4782C1" w14:textId="6F73700B" w:rsidR="000D617E" w:rsidRPr="00D14CBF" w:rsidRDefault="00922300" w:rsidP="000D617E">
      <w:pPr>
        <w:pStyle w:val="ListParagraph"/>
        <w:numPr>
          <w:ilvl w:val="0"/>
          <w:numId w:val="2"/>
        </w:numPr>
        <w:spacing w:after="0"/>
      </w:pPr>
      <w:r w:rsidRPr="00D14CBF">
        <w:t xml:space="preserve">If you plan on switching to something else, that’s fine </w:t>
      </w:r>
      <w:r w:rsidR="009C0D2E" w:rsidRPr="00D14CBF">
        <w:t>too!</w:t>
      </w:r>
      <w:r w:rsidRPr="00D14CBF">
        <w:t xml:space="preserve"> just make sure you switch over slowly, as your new puppy is going through a lot of change right now, </w:t>
      </w:r>
      <w:r w:rsidR="00401648" w:rsidRPr="00D14CBF">
        <w:t>meaning start 75% old food to 25% new food, then 50% to 50%, then 25% old to 75% new, then 100% new.</w:t>
      </w:r>
    </w:p>
    <w:p w14:paraId="4730B377" w14:textId="782EE8A3" w:rsidR="000D617E" w:rsidRPr="00D14CBF" w:rsidRDefault="000D617E" w:rsidP="000D617E">
      <w:pPr>
        <w:pStyle w:val="ListParagraph"/>
        <w:numPr>
          <w:ilvl w:val="0"/>
          <w:numId w:val="3"/>
        </w:numPr>
        <w:spacing w:after="0"/>
      </w:pPr>
      <w:r w:rsidRPr="00D14CBF">
        <w:t>It is SUPER important that your puppy is fed a LARGE BREED PUPPY food, this has the right nutritional content for a growing Giant.</w:t>
      </w:r>
    </w:p>
    <w:p w14:paraId="14E4A01C" w14:textId="4B17D005" w:rsidR="00F02A7A" w:rsidRPr="00D14CBF" w:rsidRDefault="00F02A7A" w:rsidP="000D617E">
      <w:pPr>
        <w:pStyle w:val="ListParagraph"/>
        <w:numPr>
          <w:ilvl w:val="0"/>
          <w:numId w:val="3"/>
        </w:numPr>
        <w:spacing w:after="0"/>
      </w:pPr>
      <w:r w:rsidRPr="00D14CBF">
        <w:t>You should seek out a food that has been A</w:t>
      </w:r>
      <w:r w:rsidR="00376CF0" w:rsidRPr="00D14CBF">
        <w:t>AFCO</w:t>
      </w:r>
      <w:r w:rsidR="002D0468" w:rsidRPr="00D14CBF">
        <w:t xml:space="preserve"> (</w:t>
      </w:r>
      <w:r w:rsidR="002D0468" w:rsidRPr="00D14CBF">
        <w:t>The Association of American Feed Control Officials</w:t>
      </w:r>
      <w:r w:rsidR="002D0468" w:rsidRPr="00D14CBF">
        <w:t xml:space="preserve">) </w:t>
      </w:r>
      <w:r w:rsidR="0064703C" w:rsidRPr="00D14CBF">
        <w:t xml:space="preserve">approved for growth, </w:t>
      </w:r>
      <w:r w:rsidR="0064703C" w:rsidRPr="00D14CBF">
        <w:rPr>
          <w:b/>
          <w:bCs/>
          <w:u w:val="single"/>
        </w:rPr>
        <w:t>not</w:t>
      </w:r>
      <w:r w:rsidR="0064703C" w:rsidRPr="00D14CBF">
        <w:t xml:space="preserve"> all life stages or maintenance</w:t>
      </w:r>
      <w:r w:rsidR="0006587B" w:rsidRPr="00D14CBF">
        <w:t>.</w:t>
      </w:r>
    </w:p>
    <w:p w14:paraId="3A9FB485" w14:textId="77777777" w:rsidR="00474FE1" w:rsidRPr="00D14CBF" w:rsidRDefault="00474FE1" w:rsidP="00474FE1">
      <w:pPr>
        <w:pStyle w:val="ListParagraph"/>
        <w:spacing w:after="0"/>
        <w:ind w:left="1490"/>
      </w:pPr>
    </w:p>
    <w:p w14:paraId="2AAA0BDE" w14:textId="53563598" w:rsidR="00B7481C" w:rsidRPr="00D14CBF" w:rsidRDefault="00474FE1" w:rsidP="00474FE1">
      <w:pPr>
        <w:pStyle w:val="ListParagraph"/>
        <w:numPr>
          <w:ilvl w:val="0"/>
          <w:numId w:val="2"/>
        </w:numPr>
        <w:spacing w:after="0"/>
      </w:pPr>
      <w:r w:rsidRPr="00D14CBF">
        <w:t>It’s</w:t>
      </w:r>
      <w:r w:rsidR="000D617E" w:rsidRPr="00D14CBF">
        <w:t xml:space="preserve"> important that if you have purchased a </w:t>
      </w:r>
      <w:r w:rsidR="000D617E" w:rsidRPr="00D14CBF">
        <w:rPr>
          <w:b/>
          <w:bCs/>
        </w:rPr>
        <w:t>Salt &amp; Pepper or Black &amp; Silver Giant Schnauzer</w:t>
      </w:r>
      <w:r w:rsidR="000D617E" w:rsidRPr="00D14CBF">
        <w:t xml:space="preserve"> that you </w:t>
      </w:r>
      <w:r w:rsidR="000D617E" w:rsidRPr="00D14CBF">
        <w:rPr>
          <w:u w:val="single"/>
        </w:rPr>
        <w:t xml:space="preserve">KEEP THEM </w:t>
      </w:r>
      <w:r w:rsidR="007F1357" w:rsidRPr="00D14CBF">
        <w:rPr>
          <w:u w:val="single"/>
        </w:rPr>
        <w:t>ON A VITAMIN SUPPLEMENT</w:t>
      </w:r>
      <w:r w:rsidR="007F1357" w:rsidRPr="00D14CBF">
        <w:t xml:space="preserve">, we keep </w:t>
      </w:r>
      <w:r w:rsidR="002163FE" w:rsidRPr="00D14CBF">
        <w:t>all</w:t>
      </w:r>
      <w:r w:rsidR="007F1357" w:rsidRPr="00D14CBF">
        <w:t xml:space="preserve"> our giants on the supplement powder</w:t>
      </w:r>
      <w:r w:rsidR="002163FE" w:rsidRPr="00D14CBF">
        <w:t xml:space="preserve"> provided</w:t>
      </w:r>
      <w:r w:rsidR="007F1357" w:rsidRPr="00D14CBF">
        <w:t xml:space="preserve">, but </w:t>
      </w:r>
      <w:r w:rsidR="00880BCE" w:rsidRPr="00D14CBF">
        <w:t>it’s</w:t>
      </w:r>
      <w:r w:rsidR="007F1357" w:rsidRPr="00D14CBF">
        <w:t xml:space="preserve"> </w:t>
      </w:r>
      <w:r w:rsidR="007F1357" w:rsidRPr="00D14CBF">
        <w:rPr>
          <w:b/>
          <w:bCs/>
          <w:u w:val="single"/>
        </w:rPr>
        <w:t>extremely</w:t>
      </w:r>
      <w:r w:rsidR="007F1357" w:rsidRPr="00D14CBF">
        <w:t xml:space="preserve"> important for the above color variants because we</w:t>
      </w:r>
      <w:r w:rsidR="002163FE" w:rsidRPr="00D14CBF">
        <w:t>,</w:t>
      </w:r>
      <w:r w:rsidR="007F1357" w:rsidRPr="00D14CBF">
        <w:t xml:space="preserve"> as a breeding community</w:t>
      </w:r>
      <w:r w:rsidR="002163FE" w:rsidRPr="00D14CBF">
        <w:t>,</w:t>
      </w:r>
      <w:r w:rsidR="007F1357" w:rsidRPr="00D14CBF">
        <w:t xml:space="preserve"> have found</w:t>
      </w:r>
      <w:r w:rsidR="000D617E" w:rsidRPr="00D14CBF">
        <w:t xml:space="preserve"> </w:t>
      </w:r>
      <w:r w:rsidR="007F1357" w:rsidRPr="00D14CBF">
        <w:t>that these two varieties have a weaker hip ligament and ball joint coverage</w:t>
      </w:r>
      <w:r w:rsidR="00B7481C" w:rsidRPr="00D14CBF">
        <w:t>!</w:t>
      </w:r>
    </w:p>
    <w:p w14:paraId="0F030391" w14:textId="1BDD1D2C" w:rsidR="000D617E" w:rsidRPr="00D14CBF" w:rsidRDefault="00B7481C" w:rsidP="00B7481C">
      <w:pPr>
        <w:pStyle w:val="ListParagraph"/>
        <w:numPr>
          <w:ilvl w:val="0"/>
          <w:numId w:val="3"/>
        </w:numPr>
        <w:spacing w:after="0"/>
      </w:pPr>
      <w:r w:rsidRPr="00D14CBF">
        <w:t>V</w:t>
      </w:r>
      <w:r w:rsidRPr="00D14CBF">
        <w:t xml:space="preserve">itamin C is important to the collagen </w:t>
      </w:r>
      <w:r w:rsidR="00474FE1" w:rsidRPr="00D14CBF">
        <w:t>that helps</w:t>
      </w:r>
      <w:r w:rsidRPr="00D14CBF">
        <w:t xml:space="preserve"> prevent hip dysplasia</w:t>
      </w:r>
      <w:r w:rsidRPr="00D14CBF">
        <w:t>,</w:t>
      </w:r>
      <w:r w:rsidR="00474FE1" w:rsidRPr="00D14CBF">
        <w:t xml:space="preserve"> it also</w:t>
      </w:r>
      <w:r w:rsidRPr="00D14CBF">
        <w:t xml:space="preserve"> </w:t>
      </w:r>
      <w:r w:rsidRPr="00D14CBF">
        <w:t>boost</w:t>
      </w:r>
      <w:r w:rsidR="00474FE1" w:rsidRPr="00D14CBF">
        <w:t>s</w:t>
      </w:r>
      <w:r w:rsidRPr="00D14CBF">
        <w:t xml:space="preserve"> your </w:t>
      </w:r>
      <w:r w:rsidRPr="00D14CBF">
        <w:t>dog’s</w:t>
      </w:r>
      <w:r w:rsidRPr="00D14CBF">
        <w:t xml:space="preserve"> immune system </w:t>
      </w:r>
      <w:r w:rsidR="00474FE1" w:rsidRPr="00D14CBF">
        <w:t>and plays a vital role as an</w:t>
      </w:r>
      <w:r w:rsidRPr="00D14CBF">
        <w:t xml:space="preserve"> </w:t>
      </w:r>
      <w:r w:rsidRPr="00D14CBF">
        <w:t>antioxidant.</w:t>
      </w:r>
    </w:p>
    <w:p w14:paraId="0CB4E612" w14:textId="41AF8744" w:rsidR="00474FE1" w:rsidRPr="00D14CBF" w:rsidRDefault="00474FE1" w:rsidP="00B7481C">
      <w:pPr>
        <w:pStyle w:val="ListParagraph"/>
        <w:numPr>
          <w:ilvl w:val="0"/>
          <w:numId w:val="3"/>
        </w:numPr>
        <w:spacing w:after="0"/>
      </w:pPr>
      <w:r w:rsidRPr="00D14CBF">
        <w:t>Calcium is important in bone development in early life, as well as growth overall.</w:t>
      </w:r>
    </w:p>
    <w:p w14:paraId="1C81393E" w14:textId="32FC9764" w:rsidR="000D617E" w:rsidRPr="00D14CBF" w:rsidRDefault="00474FE1" w:rsidP="000D617E">
      <w:pPr>
        <w:pStyle w:val="ListParagraph"/>
        <w:numPr>
          <w:ilvl w:val="0"/>
          <w:numId w:val="3"/>
        </w:numPr>
        <w:spacing w:after="0"/>
      </w:pPr>
      <w:r w:rsidRPr="00D14CBF">
        <w:t>Vitamin E is a crucial antioxidant</w:t>
      </w:r>
      <w:r w:rsidR="009A16ED" w:rsidRPr="00D14CBF">
        <w:t>, as well, it is g</w:t>
      </w:r>
      <w:r w:rsidR="009A16ED" w:rsidRPr="00D14CBF">
        <w:t>reat for coat</w:t>
      </w:r>
      <w:r w:rsidR="009A16ED" w:rsidRPr="00D14CBF">
        <w:t xml:space="preserve"> health</w:t>
      </w:r>
      <w:r w:rsidR="009A16ED" w:rsidRPr="00D14CBF">
        <w:t xml:space="preserve"> and energy</w:t>
      </w:r>
      <w:r w:rsidR="009A16ED" w:rsidRPr="00D14CBF">
        <w:t>.</w:t>
      </w:r>
    </w:p>
    <w:p w14:paraId="0B873AD8" w14:textId="77777777" w:rsidR="00880BCE" w:rsidRPr="00D14CBF" w:rsidRDefault="00880BCE" w:rsidP="00880BCE">
      <w:pPr>
        <w:pStyle w:val="ListParagraph"/>
        <w:spacing w:after="0"/>
        <w:ind w:left="1490"/>
      </w:pPr>
    </w:p>
    <w:p w14:paraId="7788EB10" w14:textId="77777777" w:rsidR="008E31D6" w:rsidRPr="00D14CBF" w:rsidRDefault="00A93667" w:rsidP="00880BCE">
      <w:pPr>
        <w:spacing w:after="0"/>
        <w:jc w:val="center"/>
      </w:pPr>
      <w:r w:rsidRPr="00D14CBF">
        <w:t>You may choose to give these individually</w:t>
      </w:r>
      <w:r w:rsidR="00A47D2C" w:rsidRPr="00D14CBF">
        <w:t xml:space="preserve"> or as a multi-vitamin, ether way is fine</w:t>
      </w:r>
      <w:r w:rsidR="000727E6" w:rsidRPr="00D14CBF">
        <w:t xml:space="preserve">. </w:t>
      </w:r>
    </w:p>
    <w:p w14:paraId="555C7DD7" w14:textId="3D7DBD35" w:rsidR="00880BCE" w:rsidRPr="00D14CBF" w:rsidRDefault="000727E6" w:rsidP="00880BCE">
      <w:pPr>
        <w:spacing w:after="0"/>
        <w:jc w:val="center"/>
      </w:pPr>
      <w:r w:rsidRPr="00D14CBF">
        <w:t>If you choose not to give any, that’s okay, but know</w:t>
      </w:r>
      <w:r w:rsidR="00727329" w:rsidRPr="00D14CBF">
        <w:t xml:space="preserve"> these guys do run higher risks of hip and joint problems later in life</w:t>
      </w:r>
      <w:r w:rsidR="00880BCE" w:rsidRPr="00D14CBF">
        <w:t xml:space="preserve">. </w:t>
      </w:r>
    </w:p>
    <w:p w14:paraId="14ED0C84" w14:textId="77777777" w:rsidR="00755A72" w:rsidRPr="00D14CBF" w:rsidRDefault="00755A72" w:rsidP="00880BCE">
      <w:pPr>
        <w:spacing w:after="0"/>
        <w:jc w:val="center"/>
      </w:pPr>
    </w:p>
    <w:p w14:paraId="3727D495" w14:textId="229DBF61" w:rsidR="00A93667" w:rsidRPr="00D14CBF" w:rsidRDefault="00880BCE" w:rsidP="00880BCE">
      <w:pPr>
        <w:spacing w:after="0"/>
        <w:jc w:val="center"/>
        <w:rPr>
          <w:b/>
          <w:bCs/>
          <w:u w:val="single"/>
        </w:rPr>
      </w:pPr>
      <w:r w:rsidRPr="00D14CBF">
        <w:rPr>
          <w:b/>
          <w:bCs/>
          <w:u w:val="single"/>
        </w:rPr>
        <w:t>An ounce of prevention is worth a pound of treatment!</w:t>
      </w:r>
    </w:p>
    <w:p w14:paraId="68673521" w14:textId="77777777" w:rsidR="000D617E" w:rsidRPr="00D14CBF" w:rsidRDefault="000D617E" w:rsidP="000D617E">
      <w:pPr>
        <w:spacing w:after="0"/>
      </w:pPr>
    </w:p>
    <w:p w14:paraId="09B506EC" w14:textId="77777777" w:rsidR="00697DD2" w:rsidRPr="00D14CBF" w:rsidRDefault="001F53BC" w:rsidP="008D6195">
      <w:pPr>
        <w:spacing w:after="0"/>
        <w:jc w:val="center"/>
        <w:rPr>
          <w:b/>
          <w:bCs/>
          <w:u w:val="single"/>
        </w:rPr>
      </w:pPr>
      <w:r w:rsidRPr="00D14CBF">
        <w:rPr>
          <w:b/>
          <w:bCs/>
          <w:u w:val="single"/>
        </w:rPr>
        <w:t>BullyMax 7-in-1 Total Health Powder</w:t>
      </w:r>
    </w:p>
    <w:p w14:paraId="1B3BCE86" w14:textId="62818824" w:rsidR="003B3085" w:rsidRPr="00D14CBF" w:rsidRDefault="003B3085" w:rsidP="008D6195">
      <w:pPr>
        <w:spacing w:after="0"/>
        <w:jc w:val="center"/>
      </w:pPr>
      <w:r w:rsidRPr="003B3085">
        <w:t>Overall health &amp; immunity</w:t>
      </w:r>
      <w:r w:rsidR="008D6195" w:rsidRPr="00D14CBF">
        <w:t xml:space="preserve">, </w:t>
      </w:r>
      <w:r w:rsidRPr="003B3085">
        <w:t>Hips &amp; joints</w:t>
      </w:r>
      <w:r w:rsidR="008D6195" w:rsidRPr="00D14CBF">
        <w:t xml:space="preserve">, </w:t>
      </w:r>
      <w:r w:rsidRPr="003B3085">
        <w:t xml:space="preserve">Digestive </w:t>
      </w:r>
      <w:r w:rsidR="008D6195" w:rsidRPr="00D14CBF">
        <w:t>health, Cardiovascular</w:t>
      </w:r>
      <w:r w:rsidRPr="003B3085">
        <w:t xml:space="preserve"> function</w:t>
      </w:r>
      <w:r w:rsidR="008D6195" w:rsidRPr="00D14CBF">
        <w:t xml:space="preserve">, </w:t>
      </w:r>
      <w:r w:rsidRPr="003B3085">
        <w:t xml:space="preserve">Skin &amp; </w:t>
      </w:r>
      <w:r w:rsidR="008D6195" w:rsidRPr="00D14CBF">
        <w:t>C</w:t>
      </w:r>
      <w:r w:rsidRPr="003B3085">
        <w:t>oat</w:t>
      </w:r>
    </w:p>
    <w:p w14:paraId="2C09A9ED" w14:textId="5E053C40" w:rsidR="00755A72" w:rsidRPr="00D14CBF" w:rsidRDefault="00C14FA7" w:rsidP="008D6195">
      <w:pPr>
        <w:spacing w:after="0"/>
        <w:jc w:val="center"/>
      </w:pPr>
      <w:r w:rsidRPr="00D14CBF">
        <w:t xml:space="preserve">This is an </w:t>
      </w:r>
      <w:r w:rsidR="00452D9B" w:rsidRPr="00D14CBF">
        <w:t>all-in-one</w:t>
      </w:r>
      <w:r w:rsidRPr="00D14CBF">
        <w:t xml:space="preserve"> </w:t>
      </w:r>
      <w:r w:rsidR="00452D9B" w:rsidRPr="00D14CBF">
        <w:t xml:space="preserve">vitamin and mineral </w:t>
      </w:r>
      <w:r w:rsidRPr="00D14CBF">
        <w:t xml:space="preserve">supplement powder we give once a day. We just </w:t>
      </w:r>
      <w:r w:rsidR="00452D9B" w:rsidRPr="00D14CBF">
        <w:t>sprinkle in on top of the dog food and them all seem to enjoy it.</w:t>
      </w:r>
      <w:r w:rsidR="00697DD2" w:rsidRPr="00D14CBF">
        <w:t xml:space="preserve"> It is based on weight; you can find the instructions on the back of the bag.</w:t>
      </w:r>
    </w:p>
    <w:p w14:paraId="3E3C8C43" w14:textId="1E92EB07" w:rsidR="00697DD2" w:rsidRPr="00D14CBF" w:rsidRDefault="002C7C0A" w:rsidP="00697DD2">
      <w:pPr>
        <w:spacing w:after="0"/>
        <w:jc w:val="center"/>
      </w:pPr>
      <w:hyperlink r:id="rId7" w:history="1">
        <w:r w:rsidRPr="00D14CBF">
          <w:rPr>
            <w:rStyle w:val="Hyperlink"/>
          </w:rPr>
          <w:t>https://shop.bullymax.com/</w:t>
        </w:r>
      </w:hyperlink>
    </w:p>
    <w:p w14:paraId="383E31B5" w14:textId="77777777" w:rsidR="002C7C0A" w:rsidRPr="00D14CBF" w:rsidRDefault="002C7C0A" w:rsidP="00697DD2">
      <w:pPr>
        <w:spacing w:after="0"/>
        <w:jc w:val="center"/>
      </w:pPr>
    </w:p>
    <w:p w14:paraId="5D5ED3AA" w14:textId="59B39104" w:rsidR="00697DD2" w:rsidRDefault="00697DD2" w:rsidP="00697DD2">
      <w:pPr>
        <w:spacing w:after="0"/>
        <w:jc w:val="center"/>
        <w:rPr>
          <w:b/>
          <w:bCs/>
          <w:u w:val="single"/>
        </w:rPr>
      </w:pPr>
      <w:r w:rsidRPr="00D14CBF">
        <w:rPr>
          <w:b/>
          <w:bCs/>
          <w:u w:val="single"/>
        </w:rPr>
        <w:t>Eag</w:t>
      </w:r>
      <w:r w:rsidR="000D51BA" w:rsidRPr="00D14CBF">
        <w:rPr>
          <w:b/>
          <w:bCs/>
          <w:u w:val="single"/>
        </w:rPr>
        <w:t>le Pack Large Breed Puppy Food</w:t>
      </w:r>
    </w:p>
    <w:p w14:paraId="472D8A4B" w14:textId="77777777" w:rsidR="001845F8" w:rsidRDefault="00AE38BD" w:rsidP="00697DD2">
      <w:pPr>
        <w:spacing w:after="0"/>
        <w:jc w:val="center"/>
      </w:pPr>
      <w:r w:rsidRPr="00AE38BD">
        <w:t xml:space="preserve">Their </w:t>
      </w:r>
      <w:r w:rsidR="0079088C" w:rsidRPr="00AE38BD">
        <w:t xml:space="preserve">formulas provide the right balance of proteins, </w:t>
      </w:r>
      <w:r w:rsidRPr="00AE38BD">
        <w:t>fats,</w:t>
      </w:r>
      <w:r w:rsidR="0079088C" w:rsidRPr="00AE38BD">
        <w:t xml:space="preserve"> and carbohydrates, combined with health-promoting antioxidant support and omega fatty acids</w:t>
      </w:r>
      <w:r>
        <w:t xml:space="preserve"> without fillers and other un</w:t>
      </w:r>
      <w:r w:rsidR="00E06AD0">
        <w:t>necessary ingredients.</w:t>
      </w:r>
      <w:r w:rsidR="00F00F8A" w:rsidRPr="00F00F8A">
        <w:t xml:space="preserve"> </w:t>
      </w:r>
    </w:p>
    <w:p w14:paraId="5E0A4137" w14:textId="00AEA646" w:rsidR="00FE7850" w:rsidRDefault="00AE20F6" w:rsidP="00697DD2">
      <w:pPr>
        <w:spacing w:after="0"/>
        <w:jc w:val="center"/>
      </w:pPr>
      <w:r>
        <w:t xml:space="preserve">They also have an </w:t>
      </w:r>
      <w:r w:rsidR="00F00F8A" w:rsidRPr="00F00F8A">
        <w:t xml:space="preserve">AAFCO </w:t>
      </w:r>
      <w:r>
        <w:t xml:space="preserve">label for </w:t>
      </w:r>
      <w:r w:rsidR="00F00F8A" w:rsidRPr="00F00F8A">
        <w:t>growth</w:t>
      </w:r>
      <w:r>
        <w:t>.</w:t>
      </w:r>
      <w:r w:rsidR="00FE7850" w:rsidRPr="00FE7850">
        <w:t xml:space="preserve"> </w:t>
      </w:r>
    </w:p>
    <w:p w14:paraId="1CE6ED6C" w14:textId="7E9A4DFC" w:rsidR="00D14CBF" w:rsidRDefault="00FE7850" w:rsidP="00697DD2">
      <w:pPr>
        <w:spacing w:after="0"/>
        <w:jc w:val="center"/>
      </w:pPr>
      <w:r w:rsidRPr="00FE7850">
        <w:t>Looking at the chart</w:t>
      </w:r>
      <w:r>
        <w:t xml:space="preserve"> on the back</w:t>
      </w:r>
      <w:r w:rsidR="00D72637">
        <w:t xml:space="preserve"> of the bag</w:t>
      </w:r>
      <w:r w:rsidRPr="00FE7850">
        <w:t xml:space="preserve">, divide the total cups per day </w:t>
      </w:r>
      <w:r w:rsidR="00D72637">
        <w:t>into</w:t>
      </w:r>
      <w:r w:rsidRPr="00FE7850">
        <w:t xml:space="preserve"> 3 meals per day to determine the portion size </w:t>
      </w:r>
      <w:r w:rsidR="00827EBF">
        <w:t xml:space="preserve">for each meal, at </w:t>
      </w:r>
      <w:r w:rsidR="00BE7378">
        <w:t>8-9</w:t>
      </w:r>
      <w:r w:rsidR="00827EBF">
        <w:t xml:space="preserve"> months you may transition your </w:t>
      </w:r>
      <w:r w:rsidR="003D0E55">
        <w:t>new friend to eating 2 meals a day</w:t>
      </w:r>
      <w:r w:rsidR="00BE7378">
        <w:t>, its also not wrong to feed 3 meals a day</w:t>
      </w:r>
      <w:r w:rsidR="001845F8">
        <w:t xml:space="preserve"> until a year (when you would spay or neuter)</w:t>
      </w:r>
    </w:p>
    <w:p w14:paraId="0A7529B3" w14:textId="1A947B8D" w:rsidR="00963649" w:rsidRPr="00AE38BD" w:rsidRDefault="00963649" w:rsidP="00D43628">
      <w:pPr>
        <w:spacing w:after="0"/>
        <w:jc w:val="center"/>
      </w:pPr>
      <w:hyperlink r:id="rId8" w:history="1">
        <w:r w:rsidRPr="004A083A">
          <w:rPr>
            <w:rStyle w:val="Hyperlink"/>
          </w:rPr>
          <w:t>https://www.eaglepack.com/</w:t>
        </w:r>
      </w:hyperlink>
    </w:p>
    <w:sectPr w:rsidR="00963649" w:rsidRPr="00AE38BD" w:rsidSect="009E37A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1A20" w14:textId="77777777" w:rsidR="005842A4" w:rsidRDefault="005842A4" w:rsidP="009E37A7">
      <w:pPr>
        <w:spacing w:after="0" w:line="240" w:lineRule="auto"/>
      </w:pPr>
      <w:r>
        <w:separator/>
      </w:r>
    </w:p>
  </w:endnote>
  <w:endnote w:type="continuationSeparator" w:id="0">
    <w:p w14:paraId="1DFFD877" w14:textId="77777777" w:rsidR="005842A4" w:rsidRDefault="005842A4" w:rsidP="009E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18C6" w14:textId="77777777" w:rsidR="005842A4" w:rsidRDefault="005842A4" w:rsidP="009E37A7">
      <w:pPr>
        <w:spacing w:after="0" w:line="240" w:lineRule="auto"/>
      </w:pPr>
      <w:r>
        <w:separator/>
      </w:r>
    </w:p>
  </w:footnote>
  <w:footnote w:type="continuationSeparator" w:id="0">
    <w:p w14:paraId="6738C08D" w14:textId="77777777" w:rsidR="005842A4" w:rsidRDefault="005842A4" w:rsidP="009E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B1DF" w14:textId="6A951B39" w:rsidR="009E37A7" w:rsidRPr="009E37A7" w:rsidRDefault="009E37A7">
    <w:pPr>
      <w:pStyle w:val="Header"/>
      <w:rPr>
        <w:rFonts w:ascii="Algerian" w:hAnsi="Algerian"/>
        <w:sz w:val="64"/>
        <w:szCs w:val="64"/>
      </w:rPr>
    </w:pPr>
    <w:r>
      <w:rPr>
        <w:rFonts w:ascii="Algerian" w:hAnsi="Algerian"/>
        <w:sz w:val="64"/>
        <w:szCs w:val="64"/>
      </w:rPr>
      <w:t xml:space="preserve">     </w:t>
    </w:r>
    <w:r w:rsidRPr="009E37A7">
      <w:rPr>
        <w:rFonts w:ascii="Algerian" w:hAnsi="Algerian"/>
        <w:sz w:val="64"/>
        <w:szCs w:val="64"/>
      </w:rPr>
      <w:t>YOUR NEW Giant schnauzer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15pt;height:11.15pt" o:bullet="t">
        <v:imagedata r:id="rId1" o:title="msoAE50"/>
      </v:shape>
    </w:pict>
  </w:numPicBullet>
  <w:abstractNum w:abstractNumId="0" w15:restartNumberingAfterBreak="0">
    <w:nsid w:val="0B8C2111"/>
    <w:multiLevelType w:val="hybridMultilevel"/>
    <w:tmpl w:val="67049AA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0EF2172"/>
    <w:multiLevelType w:val="multilevel"/>
    <w:tmpl w:val="89B6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207A1"/>
    <w:multiLevelType w:val="hybridMultilevel"/>
    <w:tmpl w:val="1D244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C0CE9"/>
    <w:multiLevelType w:val="hybridMultilevel"/>
    <w:tmpl w:val="0AA021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58386">
    <w:abstractNumId w:val="3"/>
  </w:num>
  <w:num w:numId="2" w16cid:durableId="583422312">
    <w:abstractNumId w:val="2"/>
  </w:num>
  <w:num w:numId="3" w16cid:durableId="2032490151">
    <w:abstractNumId w:val="0"/>
  </w:num>
  <w:num w:numId="4" w16cid:durableId="141285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A7"/>
    <w:rsid w:val="0006587B"/>
    <w:rsid w:val="000727E6"/>
    <w:rsid w:val="000D51BA"/>
    <w:rsid w:val="000D617E"/>
    <w:rsid w:val="001845F8"/>
    <w:rsid w:val="001F53BC"/>
    <w:rsid w:val="002163FE"/>
    <w:rsid w:val="002C7C0A"/>
    <w:rsid w:val="002D0468"/>
    <w:rsid w:val="00376CF0"/>
    <w:rsid w:val="003B3085"/>
    <w:rsid w:val="003D0E55"/>
    <w:rsid w:val="00401648"/>
    <w:rsid w:val="00452D9B"/>
    <w:rsid w:val="00474FE1"/>
    <w:rsid w:val="005842A4"/>
    <w:rsid w:val="0064703C"/>
    <w:rsid w:val="00691EA2"/>
    <w:rsid w:val="00697DD2"/>
    <w:rsid w:val="0071522D"/>
    <w:rsid w:val="00727329"/>
    <w:rsid w:val="00755A72"/>
    <w:rsid w:val="0079088C"/>
    <w:rsid w:val="007B1C0D"/>
    <w:rsid w:val="007F1357"/>
    <w:rsid w:val="00827EBF"/>
    <w:rsid w:val="00837B38"/>
    <w:rsid w:val="00880BCE"/>
    <w:rsid w:val="008D6195"/>
    <w:rsid w:val="008E31D6"/>
    <w:rsid w:val="00922300"/>
    <w:rsid w:val="00963649"/>
    <w:rsid w:val="009A16ED"/>
    <w:rsid w:val="009C0D2E"/>
    <w:rsid w:val="009E37A7"/>
    <w:rsid w:val="00A47D2C"/>
    <w:rsid w:val="00A76098"/>
    <w:rsid w:val="00A93667"/>
    <w:rsid w:val="00AE0C0F"/>
    <w:rsid w:val="00AE20F6"/>
    <w:rsid w:val="00AE38BD"/>
    <w:rsid w:val="00B7481C"/>
    <w:rsid w:val="00BE7378"/>
    <w:rsid w:val="00C14FA7"/>
    <w:rsid w:val="00D14CBF"/>
    <w:rsid w:val="00D43628"/>
    <w:rsid w:val="00D72637"/>
    <w:rsid w:val="00E06AD0"/>
    <w:rsid w:val="00E40A8C"/>
    <w:rsid w:val="00EB60DB"/>
    <w:rsid w:val="00F00F8A"/>
    <w:rsid w:val="00F02A7A"/>
    <w:rsid w:val="00F05CCC"/>
    <w:rsid w:val="00FD4BBE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5CFC"/>
  <w15:chartTrackingRefBased/>
  <w15:docId w15:val="{685CF159-653F-430C-B9AB-7B528DA7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A7"/>
  </w:style>
  <w:style w:type="paragraph" w:styleId="Footer">
    <w:name w:val="footer"/>
    <w:basedOn w:val="Normal"/>
    <w:link w:val="FooterChar"/>
    <w:uiPriority w:val="99"/>
    <w:unhideWhenUsed/>
    <w:rsid w:val="009E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A7"/>
  </w:style>
  <w:style w:type="paragraph" w:styleId="ListParagraph">
    <w:name w:val="List Paragraph"/>
    <w:basedOn w:val="Normal"/>
    <w:uiPriority w:val="34"/>
    <w:qFormat/>
    <w:rsid w:val="000D61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glepac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bullyma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maddiehazel19@outlook.com</dc:creator>
  <cp:keywords/>
  <dc:description/>
  <cp:lastModifiedBy>maddiehazel19@outlook.com</cp:lastModifiedBy>
  <cp:revision>44</cp:revision>
  <dcterms:created xsi:type="dcterms:W3CDTF">2022-07-17T19:57:00Z</dcterms:created>
  <dcterms:modified xsi:type="dcterms:W3CDTF">2022-07-17T22:54:00Z</dcterms:modified>
</cp:coreProperties>
</file>