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i1am7byoe0s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py4kos5s6y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WEEKLY Full-Time/Part-Time Enrollment Tuition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Policy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cqq0239aidn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ime/Part-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 Enrollment Fees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meet for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weeks Monday-Friday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8:30 a.m.-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p.m. K-12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ENROLLMENT TERMS: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Fees Due Upon Enrollment. See Private School Annual Registration fees.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$125 / 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Registration $175 / 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tion $275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Full-Time Supply Fees: $350 (Non-Refundable)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Covers all classroom books &amp;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upplies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Part-Time Supply Fees: $200 (Non-Refundable) - Covers all classroom books &amp; supplies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Full-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ime Enrollment Monday-Friday:  $9,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275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Annual ($26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/week)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Part-Time :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 Day Enrollment Mon/Wed/Fri or Tues/Thurs/Fri ($160/week) 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 Day Enrollment Monday/Wednesday or Tuesday/Thursday ($120/week)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After School Fine Arts Extended Day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(FT 5 Days): $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week/ (PT 3 Days) $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55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week 2: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0-6:00 p.m.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 more info on our Afterschool Performance Arts Program visit our front desk.</w:t>
      </w:r>
    </w:p>
    <w:p w:rsidR="00000000" w:rsidDel="00000000" w:rsidP="00000000" w:rsidRDefault="00000000" w:rsidRPr="00000000" w14:paraId="0000001A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Late Pick-Up Fee after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p.m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.: $2 for every 5 minutes added to your next bill.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Upon prior parent request, students may choose to replace a class with a FLVS course. Friday electives may be replaced with outside electives and Life Skills courses must be approved with admin prior.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CLASS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ENROLLMENT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NAME____________________________________________ DOB_____________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ADDRESS_________________________________________________GRADE_____________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PHONE___________________________________  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NAME____________________________  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ALLERGIES___________________________________________________________________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COMMENTS__________________________________________________________________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SCHOOL 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  <w:tab/>
        <w:t xml:space="preserve">Private School Enrollment “Umbrella school” (See requirements)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  <w:tab/>
        <w:t xml:space="preserve">Full-Time Enrollment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Monday-Friday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8:30-2:30)</w:t>
      </w:r>
    </w:p>
    <w:p w:rsidR="00000000" w:rsidDel="00000000" w:rsidP="00000000" w:rsidRDefault="00000000" w:rsidRPr="00000000" w14:paraId="00000036">
      <w:pPr>
        <w:spacing w:after="0" w:line="276" w:lineRule="auto"/>
        <w:ind w:left="-1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  Part-Time Enrollment (3 Days - Mon/Wed/Fri or Tues/Thurs/Fri)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  Part-Time Enrollment (2 Days - Mon/Wed or Tues/Thurs)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Drop-In Classes, please use “Drop-In Class Registration Form”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WITHDRAWAL TERMS:</w:t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I understand that I must provide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 weeks prior notice of withdrawing my child or children from Little Prodigy programs. I understand all payments are due prior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to the last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 day of class. 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Signature:______________________________________________ Date:___________________</w:t>
      </w:r>
    </w:p>
    <w:sectPr>
      <w:headerReference r:id="rId7" w:type="default"/>
      <w:pgSz w:h="15840" w:w="12240" w:orient="portrait"/>
      <w:pgMar w:bottom="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Roboto" w:cs="Roboto" w:eastAsia="Roboto" w:hAnsi="Roboto"/>
        <w:b w:val="1"/>
        <w:bCs w:val="1"/>
        <w:i w:val="0"/>
        <w:iCs w:val="0"/>
        <w:smallCaps w:val="0"/>
        <w:strike w:val="0"/>
        <w:color w:val="434343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1"/>
        <w:bCs w:val="1"/>
        <w:i w:val="0"/>
        <w:iCs w:val="0"/>
        <w:smallCaps w:val="0"/>
        <w:strike w:val="0"/>
        <w:color w:val="434343"/>
        <w:sz w:val="40"/>
        <w:szCs w:val="40"/>
        <w:u w:val="none"/>
        <w:shd w:fill="auto" w:val="clear"/>
        <w:vertAlign w:val="baseline"/>
        <w:rtl w:val="0"/>
      </w:rPr>
      <w:t xml:space="preserve">LITTLE PRODIGY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5" w:right="0" w:firstLine="0"/>
      <w:jc w:val="left"/>
      <w:rPr>
        <w:rFonts w:ascii="Roboto" w:cs="Roboto" w:eastAsia="Roboto" w:hAnsi="Roboto"/>
        <w:b w:val="1"/>
        <w:bCs w:val="1"/>
        <w:i w:val="0"/>
        <w:iCs w:val="0"/>
        <w:smallCaps w:val="0"/>
        <w:strike w:val="0"/>
        <w:color w:val="ff99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1"/>
        <w:bCs w:val="1"/>
        <w:i w:val="0"/>
        <w:iCs w:val="0"/>
        <w:smallCaps w:val="0"/>
        <w:strike w:val="0"/>
        <w:color w:val="ff9900"/>
        <w:sz w:val="40"/>
        <w:szCs w:val="40"/>
        <w:u w:val="none"/>
        <w:shd w:fill="auto" w:val="clear"/>
        <w:vertAlign w:val="baseline"/>
        <w:rtl w:val="0"/>
      </w:rPr>
      <w:t xml:space="preserve">SCHOOL OF THE ARTS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5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43 SW Monterey Road, Stuart, FL 34994</w:t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5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info@littleprodigyschoolofthearts.com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(772) 600-7437</w: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8A5E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EF6E2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6E2C"/>
  </w:style>
  <w:style w:type="paragraph" w:styleId="Footer">
    <w:name w:val="footer"/>
    <w:basedOn w:val="Normal"/>
    <w:link w:val="FooterChar"/>
    <w:uiPriority w:val="99"/>
    <w:unhideWhenUsed w:val="1"/>
    <w:rsid w:val="00EF6E2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6E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qqTBsbcuVm9pGNf6QeJ+xwhTA==">CgMxLjAyDmguaTFhbTdieW9lMHNuMg1oLnB5NGtvczVzNnlkMghoLmdqZGd4czIOaC5jcXEwMjM5YWlkbmgyCWguMzBqMHpsbDgAciExTnVYcExiV2xMRTRERlJBbjVzUnNKM3Z3UDFnbm5RZ1I=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2021-08-18T18:00:00Z</dcterms:created>
  <dc:creator>Maribel Soriano</dc:creator>
</cp:coreProperties>
</file>