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EB1CA4" w14:textId="77777777" w:rsidR="00A321F1" w:rsidRDefault="001A2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The Distinct Leader |</w:t>
      </w:r>
      <w:r w:rsidR="00A321F1">
        <w:rPr>
          <w:rFonts w:ascii="Arial Black" w:eastAsia="Arial Black" w:hAnsi="Arial Black" w:cs="Arial Black"/>
          <w:b/>
        </w:rPr>
        <w:t xml:space="preserve"> </w:t>
      </w:r>
    </w:p>
    <w:p w14:paraId="6F836E4D" w14:textId="235E5B8E" w:rsidR="001A2B05" w:rsidRPr="00A321F1" w:rsidRDefault="00A321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 Black" w:hAnsi="Arial" w:cs="Arial"/>
          <w:b/>
          <w:sz w:val="22"/>
          <w:szCs w:val="22"/>
        </w:rPr>
      </w:pPr>
      <w:r w:rsidRPr="00A321F1">
        <w:rPr>
          <w:rFonts w:ascii="Arial" w:eastAsia="Arial Black" w:hAnsi="Arial" w:cs="Arial"/>
          <w:b/>
          <w:sz w:val="22"/>
          <w:szCs w:val="22"/>
        </w:rPr>
        <w:t xml:space="preserve">Building Block #2: </w:t>
      </w:r>
      <w:r w:rsidR="001A2B05" w:rsidRPr="00A321F1">
        <w:rPr>
          <w:rFonts w:ascii="Arial" w:eastAsia="Arial Black" w:hAnsi="Arial" w:cs="Arial"/>
          <w:b/>
          <w:sz w:val="22"/>
          <w:szCs w:val="22"/>
        </w:rPr>
        <w:t>Identifying My Personal Core</w:t>
      </w:r>
    </w:p>
    <w:p w14:paraId="17F3D879" w14:textId="77777777" w:rsidR="00A321F1" w:rsidRDefault="00A321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 Black" w:hAnsi="Arial" w:cs="Arial"/>
          <w:bCs/>
          <w:sz w:val="22"/>
          <w:szCs w:val="22"/>
        </w:rPr>
      </w:pPr>
    </w:p>
    <w:p w14:paraId="3BB0F756" w14:textId="57B6B969" w:rsidR="001A2B05" w:rsidRDefault="001A2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 Black" w:hAnsi="Arial" w:cs="Arial"/>
          <w:bCs/>
          <w:sz w:val="22"/>
          <w:szCs w:val="22"/>
        </w:rPr>
      </w:pPr>
      <w:r w:rsidRPr="001A2B05">
        <w:rPr>
          <w:rFonts w:ascii="Arial" w:eastAsia="Arial Black" w:hAnsi="Arial" w:cs="Arial"/>
          <w:bCs/>
          <w:sz w:val="22"/>
          <w:szCs w:val="22"/>
        </w:rPr>
        <w:t>The purpose of this exercise is to</w:t>
      </w:r>
      <w:r w:rsidR="005D61E2">
        <w:rPr>
          <w:rFonts w:ascii="Arial" w:eastAsia="Arial Black" w:hAnsi="Arial" w:cs="Arial"/>
          <w:bCs/>
          <w:sz w:val="22"/>
          <w:szCs w:val="22"/>
        </w:rPr>
        <w:t xml:space="preserve"> help you</w:t>
      </w:r>
      <w:r>
        <w:rPr>
          <w:rFonts w:ascii="Arial" w:eastAsia="Arial Black" w:hAnsi="Arial" w:cs="Arial"/>
          <w:bCs/>
          <w:sz w:val="22"/>
          <w:szCs w:val="22"/>
        </w:rPr>
        <w:t xml:space="preserve"> identify and/or reconnect with your core design. Your core – when expressed – is your source of personal power and informs your professional power.</w:t>
      </w:r>
    </w:p>
    <w:p w14:paraId="03818373" w14:textId="1A9C8236" w:rsidR="001A2B05" w:rsidRDefault="001A2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 Black" w:hAnsi="Arial" w:cs="Arial"/>
          <w:bCs/>
          <w:sz w:val="22"/>
          <w:szCs w:val="22"/>
        </w:rPr>
      </w:pPr>
    </w:p>
    <w:p w14:paraId="4E7FEDEC" w14:textId="2664D969" w:rsidR="001A2B05" w:rsidRDefault="001A2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 Black" w:hAnsi="Arial" w:cs="Arial"/>
          <w:bCs/>
          <w:sz w:val="22"/>
          <w:szCs w:val="22"/>
        </w:rPr>
      </w:pPr>
      <w:r>
        <w:rPr>
          <w:rFonts w:ascii="Arial" w:eastAsia="Arial Black" w:hAnsi="Arial" w:cs="Arial"/>
          <w:bCs/>
          <w:sz w:val="22"/>
          <w:szCs w:val="22"/>
        </w:rPr>
        <w:t xml:space="preserve">What you’ll notice is something called a </w:t>
      </w:r>
      <w:r w:rsidRPr="001A2B05">
        <w:rPr>
          <w:rFonts w:ascii="Arial" w:eastAsia="Arial Black" w:hAnsi="Arial" w:cs="Arial"/>
          <w:b/>
          <w:sz w:val="22"/>
          <w:szCs w:val="22"/>
        </w:rPr>
        <w:t>“through-line”</w:t>
      </w:r>
      <w:r>
        <w:rPr>
          <w:rFonts w:ascii="Arial" w:eastAsia="Arial Black" w:hAnsi="Arial" w:cs="Arial"/>
          <w:bCs/>
          <w:sz w:val="22"/>
          <w:szCs w:val="22"/>
        </w:rPr>
        <w:t xml:space="preserve"> </w:t>
      </w:r>
      <w:r w:rsidR="005D61E2">
        <w:rPr>
          <w:rFonts w:ascii="Arial" w:eastAsia="Arial Black" w:hAnsi="Arial" w:cs="Arial"/>
          <w:bCs/>
          <w:sz w:val="22"/>
          <w:szCs w:val="22"/>
        </w:rPr>
        <w:t>…that</w:t>
      </w:r>
      <w:r>
        <w:rPr>
          <w:rFonts w:ascii="Arial" w:eastAsia="Arial Black" w:hAnsi="Arial" w:cs="Arial"/>
          <w:bCs/>
          <w:sz w:val="22"/>
          <w:szCs w:val="22"/>
        </w:rPr>
        <w:t xml:space="preserve"> is a running theme (characteristics, self-expression</w:t>
      </w:r>
      <w:r w:rsidR="005D61E2">
        <w:rPr>
          <w:rFonts w:ascii="Arial" w:eastAsia="Arial Black" w:hAnsi="Arial" w:cs="Arial"/>
          <w:bCs/>
          <w:sz w:val="22"/>
          <w:szCs w:val="22"/>
        </w:rPr>
        <w:t xml:space="preserve">, </w:t>
      </w:r>
      <w:r>
        <w:rPr>
          <w:rFonts w:ascii="Arial" w:eastAsia="Arial Black" w:hAnsi="Arial" w:cs="Arial"/>
          <w:bCs/>
          <w:sz w:val="22"/>
          <w:szCs w:val="22"/>
        </w:rPr>
        <w:t xml:space="preserve">interests) that you’ve naturally demonstrated beginning in the early stages of your </w:t>
      </w:r>
      <w:proofErr w:type="gramStart"/>
      <w:r>
        <w:rPr>
          <w:rFonts w:ascii="Arial" w:eastAsia="Arial Black" w:hAnsi="Arial" w:cs="Arial"/>
          <w:bCs/>
          <w:sz w:val="22"/>
          <w:szCs w:val="22"/>
        </w:rPr>
        <w:t>life</w:t>
      </w:r>
      <w:proofErr w:type="gramEnd"/>
      <w:r>
        <w:rPr>
          <w:rFonts w:ascii="Arial" w:eastAsia="Arial Black" w:hAnsi="Arial" w:cs="Arial"/>
          <w:bCs/>
          <w:sz w:val="22"/>
          <w:szCs w:val="22"/>
        </w:rPr>
        <w:t xml:space="preserve"> and</w:t>
      </w:r>
      <w:r w:rsidR="005D61E2">
        <w:rPr>
          <w:rFonts w:ascii="Arial" w:eastAsia="Arial Black" w:hAnsi="Arial" w:cs="Arial"/>
          <w:bCs/>
          <w:sz w:val="22"/>
          <w:szCs w:val="22"/>
        </w:rPr>
        <w:t xml:space="preserve"> which</w:t>
      </w:r>
      <w:r>
        <w:rPr>
          <w:rFonts w:ascii="Arial" w:eastAsia="Arial Black" w:hAnsi="Arial" w:cs="Arial"/>
          <w:bCs/>
          <w:sz w:val="22"/>
          <w:szCs w:val="22"/>
        </w:rPr>
        <w:t xml:space="preserve"> continually show up.</w:t>
      </w:r>
    </w:p>
    <w:p w14:paraId="067EB6ED" w14:textId="376C7DBD" w:rsidR="001A2B05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 Black" w:hAnsi="Arial" w:cs="Arial"/>
          <w:b/>
        </w:rPr>
      </w:pPr>
      <w:r>
        <w:rPr>
          <w:noProof/>
        </w:rPr>
        <w:pict w14:anchorId="58208C22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14F66233" w14:textId="3F74BB7D" w:rsidR="001A2B05" w:rsidRDefault="001A2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 Black" w:hAnsi="Arial" w:cs="Arial"/>
          <w:b/>
        </w:rPr>
      </w:pPr>
    </w:p>
    <w:p w14:paraId="00000001" w14:textId="1402ED54" w:rsidR="00EE4B7F" w:rsidRPr="001A2B05" w:rsidRDefault="001A2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Arial Black" w:hAnsi="Arial" w:cs="Arial"/>
          <w:b/>
        </w:rPr>
      </w:pPr>
      <w:r>
        <w:rPr>
          <w:rFonts w:ascii="Arial" w:eastAsia="Arial Black" w:hAnsi="Arial" w:cs="Arial"/>
          <w:b/>
        </w:rPr>
        <w:t xml:space="preserve">Part A | </w:t>
      </w:r>
      <w:r w:rsidR="00DE4C4E" w:rsidRPr="001A2B05">
        <w:rPr>
          <w:rFonts w:ascii="Arial" w:eastAsia="Arial Black" w:hAnsi="Arial" w:cs="Arial"/>
          <w:b/>
        </w:rPr>
        <w:t>Retrospective Exercise</w:t>
      </w:r>
    </w:p>
    <w:p w14:paraId="00000002" w14:textId="1E88A03B" w:rsidR="00EE4B7F" w:rsidRDefault="00EE4B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jc w:val="right"/>
      </w:pPr>
    </w:p>
    <w:p w14:paraId="00000005" w14:textId="1A679FCE" w:rsidR="00EE4B7F" w:rsidRDefault="00EE4B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14:paraId="00000006" w14:textId="4A79CC21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When I was a young </w:t>
      </w:r>
      <w:r w:rsidR="005D61E2">
        <w:rPr>
          <w:rFonts w:ascii="Garamond" w:eastAsia="Garamond" w:hAnsi="Garamond" w:cs="Garamond"/>
        </w:rPr>
        <w:t>child,</w:t>
      </w:r>
      <w:r>
        <w:rPr>
          <w:rFonts w:ascii="Garamond" w:eastAsia="Garamond" w:hAnsi="Garamond" w:cs="Garamond"/>
        </w:rPr>
        <w:t xml:space="preserve"> I loved……</w:t>
      </w:r>
    </w:p>
    <w:p w14:paraId="00000007" w14:textId="6D16A1B4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(Sample Answer: games</w:t>
      </w:r>
      <w:r w:rsidR="005D61E2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&gt; (continue thought with …. “what kind of games and why</w:t>
      </w:r>
      <w:r w:rsidR="005D61E2">
        <w:rPr>
          <w:rFonts w:ascii="Garamond" w:eastAsia="Garamond" w:hAnsi="Garamond" w:cs="Garamond"/>
        </w:rPr>
        <w:t>…</w:t>
      </w:r>
      <w:r>
        <w:rPr>
          <w:rFonts w:ascii="Garamond" w:eastAsia="Garamond" w:hAnsi="Garamond" w:cs="Garamond"/>
        </w:rPr>
        <w:t>etc.”)</w:t>
      </w:r>
      <w:bookmarkStart w:id="0" w:name="_GoBack"/>
      <w:bookmarkEnd w:id="0"/>
    </w:p>
    <w:p w14:paraId="00000008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72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Playing:</w:t>
      </w:r>
    </w:p>
    <w:p w14:paraId="00000009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72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Reading:</w:t>
      </w:r>
    </w:p>
    <w:p w14:paraId="0000000A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72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Pretending to be:</w:t>
      </w:r>
    </w:p>
    <w:p w14:paraId="0000000B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720" w:right="0"/>
      </w:pPr>
      <w:r>
        <w:t> </w:t>
      </w:r>
    </w:p>
    <w:p w14:paraId="0000000C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0D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When I was in junior high and high school, my favorite activities were….</w:t>
      </w:r>
    </w:p>
    <w:p w14:paraId="0000000E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t xml:space="preserve">              </w:t>
      </w:r>
      <w:r>
        <w:rPr>
          <w:rFonts w:ascii="Garamond" w:eastAsia="Garamond" w:hAnsi="Garamond" w:cs="Garamond"/>
        </w:rPr>
        <w:t>Because………….</w:t>
      </w:r>
    </w:p>
    <w:p w14:paraId="0000000F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0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1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2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3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When I was in junior high and high school, my favorite subjects /classes were….</w:t>
      </w:r>
    </w:p>
    <w:p w14:paraId="00000014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t xml:space="preserve">              </w:t>
      </w:r>
      <w:r>
        <w:rPr>
          <w:rFonts w:ascii="Garamond" w:eastAsia="Garamond" w:hAnsi="Garamond" w:cs="Garamond"/>
        </w:rPr>
        <w:t>I enjoyed them because……</w:t>
      </w:r>
    </w:p>
    <w:p w14:paraId="00000015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6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7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8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9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A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B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When I was in high school, my favorite extracurricular activities were…</w:t>
      </w:r>
    </w:p>
    <w:p w14:paraId="0000001C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t xml:space="preserve">              </w:t>
      </w:r>
      <w:r>
        <w:rPr>
          <w:rFonts w:ascii="Garamond" w:eastAsia="Garamond" w:hAnsi="Garamond" w:cs="Garamond"/>
        </w:rPr>
        <w:t>I participated because……</w:t>
      </w:r>
    </w:p>
    <w:p w14:paraId="0000001D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E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1F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0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1" w14:textId="2F3663D6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 college, my favorite subjects were…</w:t>
      </w:r>
    </w:p>
    <w:p w14:paraId="00000022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3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t xml:space="preserve">              </w:t>
      </w:r>
      <w:r>
        <w:rPr>
          <w:rFonts w:ascii="Garamond" w:eastAsia="Garamond" w:hAnsi="Garamond" w:cs="Garamond"/>
        </w:rPr>
        <w:t>Because….</w:t>
      </w:r>
    </w:p>
    <w:p w14:paraId="00000024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5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6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7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When I was a young child, I thought of myself unique in the following ways………</w:t>
      </w:r>
    </w:p>
    <w:p w14:paraId="00000028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9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A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B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lastRenderedPageBreak/>
        <w:t> </w:t>
      </w:r>
    </w:p>
    <w:p w14:paraId="0000002C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When I was a young child, people said I was……</w:t>
      </w:r>
    </w:p>
    <w:p w14:paraId="0000002D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E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Said I should be….</w:t>
      </w:r>
    </w:p>
    <w:p w14:paraId="0000002F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0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Said I would be………</w:t>
      </w:r>
    </w:p>
    <w:p w14:paraId="00000031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2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3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4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5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6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When I was a young child, I wanted to be…</w:t>
      </w:r>
      <w:proofErr w:type="gramStart"/>
      <w:r>
        <w:rPr>
          <w:rFonts w:ascii="Garamond" w:eastAsia="Garamond" w:hAnsi="Garamond" w:cs="Garamond"/>
        </w:rPr>
        <w:t>…..</w:t>
      </w:r>
      <w:proofErr w:type="gramEnd"/>
    </w:p>
    <w:p w14:paraId="00000037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8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9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A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B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When I was in high school, I wanted to be…………….</w:t>
      </w:r>
    </w:p>
    <w:p w14:paraId="0000003C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D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E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F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0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When I was in college, I wanted to be…………………</w:t>
      </w:r>
    </w:p>
    <w:p w14:paraId="00000041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2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3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4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5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6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 my collective work experience from high school until now, my favorite work experiences were…….</w:t>
      </w:r>
    </w:p>
    <w:p w14:paraId="00000047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8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9" w14:textId="18466D14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Because….</w:t>
      </w:r>
    </w:p>
    <w:p w14:paraId="0000004A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B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C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D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E" w14:textId="292F5A1B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My least favorite </w:t>
      </w:r>
      <w:r w:rsidR="005D61E2"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</w:rPr>
        <w:t>…………</w:t>
      </w:r>
    </w:p>
    <w:p w14:paraId="0000004F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50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t xml:space="preserve">              </w:t>
      </w:r>
      <w:r>
        <w:rPr>
          <w:rFonts w:ascii="Garamond" w:eastAsia="Garamond" w:hAnsi="Garamond" w:cs="Garamond"/>
        </w:rPr>
        <w:t>Because………………</w:t>
      </w:r>
    </w:p>
    <w:p w14:paraId="00000051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52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53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54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55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If I had no concerns about earning money for a living, I would do……</w:t>
      </w:r>
      <w:proofErr w:type="gramStart"/>
      <w:r>
        <w:rPr>
          <w:rFonts w:ascii="Garamond" w:eastAsia="Garamond" w:hAnsi="Garamond" w:cs="Garamond"/>
        </w:rPr>
        <w:t>…..</w:t>
      </w:r>
      <w:proofErr w:type="gramEnd"/>
    </w:p>
    <w:p w14:paraId="00000056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            </w:t>
      </w:r>
    </w:p>
    <w:p w14:paraId="00000057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t xml:space="preserve">              </w:t>
      </w:r>
      <w:r>
        <w:rPr>
          <w:rFonts w:ascii="Garamond" w:eastAsia="Garamond" w:hAnsi="Garamond" w:cs="Garamond"/>
        </w:rPr>
        <w:t>Because….</w:t>
      </w:r>
    </w:p>
    <w:p w14:paraId="00000058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59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5A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Do you currently carry any regrets of missed opportunities (related to any circumstances) or risks you should have taken in your life and why?</w:t>
      </w:r>
    </w:p>
    <w:p w14:paraId="0000005B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5C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lastRenderedPageBreak/>
        <w:t> </w:t>
      </w:r>
    </w:p>
    <w:p w14:paraId="0000005D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5E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5F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60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have always dreamed of doing………</w:t>
      </w:r>
      <w:proofErr w:type="gramStart"/>
      <w:r>
        <w:rPr>
          <w:rFonts w:ascii="Garamond" w:eastAsia="Garamond" w:hAnsi="Garamond" w:cs="Garamond"/>
        </w:rPr>
        <w:t>…..</w:t>
      </w:r>
      <w:proofErr w:type="gramEnd"/>
      <w:r>
        <w:rPr>
          <w:rFonts w:ascii="Garamond" w:eastAsia="Garamond" w:hAnsi="Garamond" w:cs="Garamond"/>
        </w:rPr>
        <w:t>(maybe one item or a list)</w:t>
      </w:r>
    </w:p>
    <w:p w14:paraId="00000061" w14:textId="33C6CA7D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62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63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64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65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66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have always dreamed of being………………</w:t>
      </w:r>
    </w:p>
    <w:p w14:paraId="00000067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68" w14:textId="18562BDA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69" w14:textId="77777777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6A" w14:textId="4EF99045" w:rsidR="00EE4B7F" w:rsidRDefault="00DE4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6CD09531" w14:textId="7D8A06A3" w:rsidR="001A2B05" w:rsidRPr="005D61E2" w:rsidRDefault="001A2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14:paraId="1E889FA0" w14:textId="4E568D8B" w:rsidR="001A2B05" w:rsidRDefault="001A2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</w:rPr>
      </w:pPr>
    </w:p>
    <w:p w14:paraId="614E06CC" w14:textId="0967BD51" w:rsidR="001A2B05" w:rsidRPr="001A2B05" w:rsidRDefault="001A2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Garamond" w:eastAsia="Garamond" w:hAnsi="Garamond" w:cs="Garamond"/>
          <w:b/>
          <w:bCs/>
        </w:rPr>
      </w:pPr>
    </w:p>
    <w:p w14:paraId="5B2CC289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4AA3FA5C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195B5099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478AF160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0CF0CF0E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03F25186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422D0C08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2E80247F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28C7FBBB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73772CE4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71306BCA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572B16B0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7493C33B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494A73CC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39431C53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171FDF45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71995D27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09927CA5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36444F15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4AE2D596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616B6A73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4EB6C3D3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4F84444D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6664EE97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386613F4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2367E871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7B03D2B4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7E7DA664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0B2DE678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4629572B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54743D35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2E76E714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6317FDB5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326B02C8" w14:textId="77777777" w:rsidR="005603AE" w:rsidRDefault="00560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</w:p>
    <w:p w14:paraId="6BD693E8" w14:textId="2A6CFE78" w:rsidR="001A2B05" w:rsidRPr="001A2B05" w:rsidRDefault="001A2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b/>
          <w:bCs/>
        </w:rPr>
      </w:pPr>
      <w:r w:rsidRPr="001A2B05">
        <w:rPr>
          <w:rFonts w:ascii="Arial" w:eastAsia="Garamond" w:hAnsi="Arial" w:cs="Arial"/>
          <w:b/>
          <w:bCs/>
        </w:rPr>
        <w:t>Part B | Life Influencers</w:t>
      </w:r>
    </w:p>
    <w:p w14:paraId="2ADEB5E7" w14:textId="3CDD1B91" w:rsidR="001A2B05" w:rsidRDefault="001A2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sz w:val="22"/>
          <w:szCs w:val="22"/>
        </w:rPr>
      </w:pPr>
      <w:r w:rsidRPr="005D61E2">
        <w:rPr>
          <w:rFonts w:ascii="Arial" w:eastAsia="Garamond" w:hAnsi="Arial" w:cs="Arial"/>
          <w:sz w:val="22"/>
          <w:szCs w:val="22"/>
        </w:rPr>
        <w:t>Experiences that shaped you…that created your values, beliefs and how you see yourself</w:t>
      </w:r>
      <w:r w:rsidR="005D61E2">
        <w:rPr>
          <w:rFonts w:ascii="Arial" w:eastAsia="Garamond" w:hAnsi="Arial" w:cs="Arial"/>
          <w:sz w:val="22"/>
          <w:szCs w:val="22"/>
        </w:rPr>
        <w:t xml:space="preserve"> in the context of the world around you. Circle the items of great impact – makes notes about how it influenced you, what it produced in you to shape the person you are today.</w:t>
      </w:r>
    </w:p>
    <w:p w14:paraId="09776D8F" w14:textId="465468C4" w:rsidR="004338B6" w:rsidRDefault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sz w:val="22"/>
          <w:szCs w:val="22"/>
        </w:rPr>
      </w:pPr>
    </w:p>
    <w:p w14:paraId="2F43F714" w14:textId="5D6A85DE" w:rsidR="004338B6" w:rsidRDefault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eastAsia="Garamond" w:hAnsi="Arial" w:cs="Arial"/>
          <w:sz w:val="22"/>
          <w:szCs w:val="22"/>
        </w:rPr>
      </w:pPr>
    </w:p>
    <w:p w14:paraId="6A44112C" w14:textId="6CBF6F62" w:rsidR="004338B6" w:rsidRPr="004338B6" w:rsidRDefault="004338B6" w:rsidP="004338B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Family (culture, gender</w:t>
      </w:r>
      <w:r w:rsidRPr="004338B6">
        <w:rPr>
          <w:rFonts w:ascii="Arial" w:eastAsia="Garamond" w:hAnsi="Arial" w:cs="Arial"/>
          <w:sz w:val="22"/>
          <w:szCs w:val="22"/>
        </w:rPr>
        <w:t>, birth order</w:t>
      </w:r>
      <w:r w:rsidRPr="004338B6">
        <w:rPr>
          <w:rFonts w:ascii="Arial" w:eastAsia="Garamond" w:hAnsi="Arial" w:cs="Arial"/>
          <w:sz w:val="22"/>
          <w:szCs w:val="22"/>
        </w:rPr>
        <w:t>)</w:t>
      </w:r>
    </w:p>
    <w:p w14:paraId="00FE27DD" w14:textId="314BF305" w:rsidR="004338B6" w:rsidRDefault="004338B6" w:rsidP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rFonts w:ascii="Arial" w:eastAsia="Garamond" w:hAnsi="Arial" w:cs="Arial"/>
          <w:sz w:val="22"/>
          <w:szCs w:val="22"/>
        </w:rPr>
      </w:pPr>
    </w:p>
    <w:p w14:paraId="49B6E753" w14:textId="08D53EB3" w:rsidR="004338B6" w:rsidRDefault="004338B6" w:rsidP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rFonts w:ascii="Arial" w:eastAsia="Garamond" w:hAnsi="Arial" w:cs="Arial"/>
          <w:sz w:val="22"/>
          <w:szCs w:val="22"/>
        </w:rPr>
      </w:pPr>
    </w:p>
    <w:p w14:paraId="77D3053B" w14:textId="77777777" w:rsidR="004338B6" w:rsidRPr="004338B6" w:rsidRDefault="004338B6" w:rsidP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rFonts w:ascii="Arial" w:eastAsia="Garamond" w:hAnsi="Arial" w:cs="Arial"/>
          <w:sz w:val="22"/>
          <w:szCs w:val="22"/>
        </w:rPr>
      </w:pPr>
    </w:p>
    <w:p w14:paraId="5053BE71" w14:textId="2DD3103E" w:rsidR="004338B6" w:rsidRPr="004338B6" w:rsidRDefault="004338B6" w:rsidP="004338B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Natural Wiring: personality, left/right</w:t>
      </w:r>
    </w:p>
    <w:p w14:paraId="4B557BD7" w14:textId="297CBE66" w:rsidR="004338B6" w:rsidRDefault="004338B6" w:rsidP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rFonts w:ascii="Arial" w:eastAsia="Garamond" w:hAnsi="Arial" w:cs="Arial"/>
          <w:sz w:val="22"/>
          <w:szCs w:val="22"/>
        </w:rPr>
      </w:pPr>
    </w:p>
    <w:p w14:paraId="31A119FC" w14:textId="32C2690D" w:rsidR="004338B6" w:rsidRDefault="004338B6" w:rsidP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rFonts w:ascii="Arial" w:eastAsia="Garamond" w:hAnsi="Arial" w:cs="Arial"/>
          <w:sz w:val="22"/>
          <w:szCs w:val="22"/>
        </w:rPr>
      </w:pPr>
    </w:p>
    <w:p w14:paraId="6744DB9B" w14:textId="77777777" w:rsidR="00A321F1" w:rsidRDefault="00A321F1" w:rsidP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rFonts w:ascii="Arial" w:eastAsia="Garamond" w:hAnsi="Arial" w:cs="Arial"/>
          <w:sz w:val="22"/>
          <w:szCs w:val="22"/>
        </w:rPr>
      </w:pPr>
    </w:p>
    <w:p w14:paraId="0BAD6970" w14:textId="77777777" w:rsidR="004338B6" w:rsidRPr="004338B6" w:rsidRDefault="004338B6" w:rsidP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rFonts w:ascii="Arial" w:eastAsia="Garamond" w:hAnsi="Arial" w:cs="Arial"/>
          <w:sz w:val="22"/>
          <w:szCs w:val="22"/>
        </w:rPr>
      </w:pPr>
    </w:p>
    <w:p w14:paraId="37BDDFC0" w14:textId="3E72068C" w:rsidR="004338B6" w:rsidRPr="004338B6" w:rsidRDefault="004338B6" w:rsidP="004338B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Social Development</w:t>
      </w:r>
    </w:p>
    <w:p w14:paraId="0A3D9568" w14:textId="77777777" w:rsidR="004338B6" w:rsidRPr="004338B6" w:rsidRDefault="004338B6" w:rsidP="004338B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right="0"/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Hobbies</w:t>
      </w:r>
    </w:p>
    <w:p w14:paraId="77996349" w14:textId="77777777" w:rsidR="004338B6" w:rsidRPr="004338B6" w:rsidRDefault="004338B6" w:rsidP="004338B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right="0"/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Neighborhood</w:t>
      </w:r>
    </w:p>
    <w:p w14:paraId="5282E3AD" w14:textId="77777777" w:rsidR="004338B6" w:rsidRPr="004338B6" w:rsidRDefault="004338B6" w:rsidP="004338B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right="0"/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Spiritual</w:t>
      </w:r>
    </w:p>
    <w:p w14:paraId="02653CF1" w14:textId="77777777" w:rsidR="004338B6" w:rsidRPr="004338B6" w:rsidRDefault="004338B6" w:rsidP="004338B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right="0"/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Schools</w:t>
      </w:r>
    </w:p>
    <w:p w14:paraId="00DF9BE8" w14:textId="77777777" w:rsidR="004338B6" w:rsidRPr="004338B6" w:rsidRDefault="004338B6" w:rsidP="004338B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right="0"/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Regional</w:t>
      </w:r>
    </w:p>
    <w:p w14:paraId="1D6CC929" w14:textId="77777777" w:rsidR="004338B6" w:rsidRPr="004338B6" w:rsidRDefault="004338B6" w:rsidP="004338B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right="0"/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Country of origin</w:t>
      </w:r>
    </w:p>
    <w:p w14:paraId="0000006F" w14:textId="3ED93BAD" w:rsidR="00EE4B7F" w:rsidRPr="004338B6" w:rsidRDefault="004338B6" w:rsidP="004338B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right="0"/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Gen</w:t>
      </w:r>
      <w:r>
        <w:rPr>
          <w:rFonts w:ascii="Arial" w:eastAsia="Garamond" w:hAnsi="Arial" w:cs="Arial"/>
          <w:sz w:val="22"/>
          <w:szCs w:val="22"/>
        </w:rPr>
        <w:t>eration</w:t>
      </w:r>
    </w:p>
    <w:p w14:paraId="74D79B00" w14:textId="77777777" w:rsidR="004338B6" w:rsidRDefault="00DE4C4E" w:rsidP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left="0" w:right="0"/>
        <w:rPr>
          <w:rFonts w:ascii="Arial" w:hAnsi="Arial" w:cs="Arial"/>
        </w:rPr>
      </w:pPr>
      <w:r w:rsidRPr="004338B6">
        <w:rPr>
          <w:rFonts w:ascii="Arial" w:hAnsi="Arial" w:cs="Arial"/>
        </w:rPr>
        <w:t> </w:t>
      </w:r>
    </w:p>
    <w:p w14:paraId="6999F143" w14:textId="77777777" w:rsidR="004338B6" w:rsidRDefault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hAnsi="Arial" w:cs="Arial"/>
        </w:rPr>
      </w:pPr>
    </w:p>
    <w:p w14:paraId="389A5CCA" w14:textId="77777777" w:rsidR="004338B6" w:rsidRDefault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hAnsi="Arial" w:cs="Arial"/>
        </w:rPr>
      </w:pPr>
    </w:p>
    <w:p w14:paraId="68A65BD6" w14:textId="77777777" w:rsidR="004338B6" w:rsidRDefault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hAnsi="Arial" w:cs="Arial"/>
        </w:rPr>
      </w:pPr>
    </w:p>
    <w:p w14:paraId="0B9AD8D3" w14:textId="2ED339F5" w:rsidR="004338B6" w:rsidRDefault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hAnsi="Arial" w:cs="Arial"/>
        </w:rPr>
      </w:pPr>
    </w:p>
    <w:p w14:paraId="78634B3C" w14:textId="144A37D5" w:rsidR="004338B6" w:rsidRDefault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hAnsi="Arial" w:cs="Arial"/>
        </w:rPr>
      </w:pPr>
    </w:p>
    <w:p w14:paraId="7E4CA3BE" w14:textId="77777777" w:rsidR="004338B6" w:rsidRDefault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rFonts w:ascii="Arial" w:hAnsi="Arial" w:cs="Arial"/>
        </w:rPr>
      </w:pPr>
    </w:p>
    <w:p w14:paraId="00000070" w14:textId="735071D6" w:rsidR="00EE4B7F" w:rsidRPr="004338B6" w:rsidRDefault="004338B6" w:rsidP="004338B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4338B6">
        <w:rPr>
          <w:rFonts w:ascii="Arial" w:hAnsi="Arial" w:cs="Arial"/>
        </w:rPr>
        <w:t>Work Life</w:t>
      </w:r>
    </w:p>
    <w:p w14:paraId="5C922A4A" w14:textId="77777777" w:rsidR="004338B6" w:rsidRPr="004338B6" w:rsidRDefault="004338B6" w:rsidP="004338B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right="0"/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Jobs</w:t>
      </w:r>
    </w:p>
    <w:p w14:paraId="6E6D5051" w14:textId="24315A12" w:rsidR="004338B6" w:rsidRPr="004338B6" w:rsidRDefault="004338B6" w:rsidP="004338B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right="0"/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Industr</w:t>
      </w:r>
      <w:r w:rsidR="005603AE">
        <w:rPr>
          <w:rFonts w:ascii="Arial" w:eastAsia="Garamond" w:hAnsi="Arial" w:cs="Arial"/>
          <w:sz w:val="22"/>
          <w:szCs w:val="22"/>
        </w:rPr>
        <w:t>ies</w:t>
      </w:r>
    </w:p>
    <w:p w14:paraId="72AF21CB" w14:textId="11B2733C" w:rsidR="004338B6" w:rsidRPr="004338B6" w:rsidRDefault="004338B6" w:rsidP="004338B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right="0"/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Bosses</w:t>
      </w:r>
    </w:p>
    <w:p w14:paraId="43B05804" w14:textId="1399A669" w:rsidR="004338B6" w:rsidRPr="004338B6" w:rsidRDefault="004338B6" w:rsidP="004338B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right="0"/>
        <w:rPr>
          <w:rFonts w:ascii="Arial" w:eastAsia="Garamond" w:hAnsi="Arial" w:cs="Arial"/>
          <w:sz w:val="22"/>
          <w:szCs w:val="22"/>
        </w:rPr>
      </w:pPr>
      <w:r w:rsidRPr="004338B6">
        <w:rPr>
          <w:rFonts w:ascii="Arial" w:eastAsia="Garamond" w:hAnsi="Arial" w:cs="Arial"/>
          <w:sz w:val="22"/>
          <w:szCs w:val="22"/>
        </w:rPr>
        <w:t>Compan</w:t>
      </w:r>
      <w:r w:rsidR="005603AE">
        <w:rPr>
          <w:rFonts w:ascii="Arial" w:eastAsia="Garamond" w:hAnsi="Arial" w:cs="Arial"/>
          <w:sz w:val="22"/>
          <w:szCs w:val="22"/>
        </w:rPr>
        <w:t>ies</w:t>
      </w:r>
    </w:p>
    <w:p w14:paraId="00000073" w14:textId="0466BF6F" w:rsidR="00EE4B7F" w:rsidRPr="004338B6" w:rsidRDefault="00EE4B7F" w:rsidP="00433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sectPr w:rsidR="00EE4B7F" w:rsidRPr="004338B6" w:rsidSect="001A2B0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2B1EF" w14:textId="77777777" w:rsidR="00DE4C4E" w:rsidRDefault="00DE4C4E">
      <w:pPr>
        <w:spacing w:before="0" w:after="0"/>
      </w:pPr>
      <w:r>
        <w:separator/>
      </w:r>
    </w:p>
  </w:endnote>
  <w:endnote w:type="continuationSeparator" w:id="0">
    <w:p w14:paraId="20D15204" w14:textId="77777777" w:rsidR="00DE4C4E" w:rsidRDefault="00DE4C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4" w14:textId="11E058FD" w:rsidR="00EE4B7F" w:rsidRPr="001A2B05" w:rsidRDefault="001A2B05">
    <w:pPr>
      <w:jc w:val="right"/>
      <w:rPr>
        <w:rFonts w:ascii="Arial" w:hAnsi="Arial" w:cs="Arial"/>
        <w:sz w:val="21"/>
        <w:szCs w:val="21"/>
      </w:rPr>
    </w:pPr>
    <w:r w:rsidRPr="001A2B05">
      <w:rPr>
        <w:rFonts w:ascii="Arial" w:hAnsi="Arial" w:cs="Arial"/>
        <w:sz w:val="21"/>
        <w:szCs w:val="21"/>
      </w:rPr>
      <w:t>Identifying Your Personal Core</w:t>
    </w:r>
    <w:r>
      <w:rPr>
        <w:rFonts w:ascii="Arial" w:hAnsi="Arial" w:cs="Arial"/>
        <w:sz w:val="21"/>
        <w:szCs w:val="21"/>
      </w:rPr>
      <w:t xml:space="preserve"> |</w:t>
    </w:r>
    <w:r w:rsidRPr="001A2B05">
      <w:rPr>
        <w:rFonts w:ascii="Arial" w:hAnsi="Arial" w:cs="Arial"/>
        <w:sz w:val="21"/>
        <w:szCs w:val="21"/>
      </w:rPr>
      <w:t xml:space="preserve">  </w:t>
    </w:r>
    <w:r w:rsidR="00DE4C4E" w:rsidRPr="001A2B05">
      <w:rPr>
        <w:rFonts w:ascii="Arial" w:hAnsi="Arial" w:cs="Arial"/>
        <w:sz w:val="21"/>
        <w:szCs w:val="21"/>
      </w:rPr>
      <w:fldChar w:fldCharType="begin"/>
    </w:r>
    <w:r w:rsidR="00DE4C4E" w:rsidRPr="001A2B05">
      <w:rPr>
        <w:rFonts w:ascii="Arial" w:hAnsi="Arial" w:cs="Arial"/>
        <w:sz w:val="21"/>
        <w:szCs w:val="21"/>
      </w:rPr>
      <w:instrText>PAGE</w:instrText>
    </w:r>
    <w:r w:rsidRPr="001A2B05">
      <w:rPr>
        <w:rFonts w:ascii="Arial" w:hAnsi="Arial" w:cs="Arial"/>
        <w:sz w:val="21"/>
        <w:szCs w:val="21"/>
      </w:rPr>
      <w:fldChar w:fldCharType="separate"/>
    </w:r>
    <w:r w:rsidRPr="001A2B05">
      <w:rPr>
        <w:rFonts w:ascii="Arial" w:hAnsi="Arial" w:cs="Arial"/>
        <w:noProof/>
        <w:sz w:val="21"/>
        <w:szCs w:val="21"/>
      </w:rPr>
      <w:t>1</w:t>
    </w:r>
    <w:r w:rsidR="00DE4C4E" w:rsidRPr="001A2B05">
      <w:rPr>
        <w:rFonts w:ascii="Arial" w:hAnsi="Arial" w:cs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DFE62" w14:textId="77777777" w:rsidR="00DE4C4E" w:rsidRDefault="00DE4C4E">
      <w:pPr>
        <w:spacing w:before="0" w:after="0"/>
      </w:pPr>
      <w:r>
        <w:separator/>
      </w:r>
    </w:p>
  </w:footnote>
  <w:footnote w:type="continuationSeparator" w:id="0">
    <w:p w14:paraId="0578C609" w14:textId="77777777" w:rsidR="00DE4C4E" w:rsidRDefault="00DE4C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F4D11" w14:textId="77777777" w:rsidR="001A2B05" w:rsidRDefault="001A2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2A09B" w14:textId="77777777" w:rsidR="001A2B05" w:rsidRDefault="001A2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D325" w14:textId="77777777" w:rsidR="001A2B05" w:rsidRDefault="001A2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1475"/>
    <w:multiLevelType w:val="hybridMultilevel"/>
    <w:tmpl w:val="D9C63B96"/>
    <w:lvl w:ilvl="0" w:tplc="2D9286D4">
      <w:numFmt w:val="bullet"/>
      <w:lvlText w:val=""/>
      <w:lvlJc w:val="left"/>
      <w:pPr>
        <w:ind w:left="450" w:hanging="360"/>
      </w:pPr>
      <w:rPr>
        <w:rFonts w:ascii="Wingdings" w:eastAsia="Garamond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7B97E9D"/>
    <w:multiLevelType w:val="hybridMultilevel"/>
    <w:tmpl w:val="3514C542"/>
    <w:lvl w:ilvl="0" w:tplc="31EA38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0C818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CF8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69B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CCA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AD7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0A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2D4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C72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CD8"/>
    <w:multiLevelType w:val="hybridMultilevel"/>
    <w:tmpl w:val="C9B22F8E"/>
    <w:lvl w:ilvl="0" w:tplc="AAB099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A004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076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A1F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E14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6B1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456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01A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7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C6D43"/>
    <w:multiLevelType w:val="hybridMultilevel"/>
    <w:tmpl w:val="001229FC"/>
    <w:lvl w:ilvl="0" w:tplc="F508F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8A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CA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E6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89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A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8B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E6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AB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6D673E"/>
    <w:multiLevelType w:val="hybridMultilevel"/>
    <w:tmpl w:val="00622480"/>
    <w:lvl w:ilvl="0" w:tplc="90F0D4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2526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80D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67B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A56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4FB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2B0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CBA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6FE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7F"/>
    <w:rsid w:val="001A2B05"/>
    <w:rsid w:val="004338B6"/>
    <w:rsid w:val="005603AE"/>
    <w:rsid w:val="005D61E2"/>
    <w:rsid w:val="009D30EC"/>
    <w:rsid w:val="00A321F1"/>
    <w:rsid w:val="00DE4C4E"/>
    <w:rsid w:val="00E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7002E"/>
  <w15:docId w15:val="{CB4C7076-565C-F94E-8CC0-5EDC50D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90" w:after="90"/>
        <w:ind w:left="90" w:right="9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ind w:left="0" w:right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25" w:after="225"/>
      <w:ind w:left="0" w:right="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240"/>
      <w:ind w:left="0" w:right="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55" w:after="255"/>
      <w:ind w:left="0" w:right="0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55" w:after="255"/>
      <w:ind w:left="0" w:right="0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360" w:after="360"/>
      <w:ind w:left="0" w:right="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A2B0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A2B05"/>
  </w:style>
  <w:style w:type="paragraph" w:styleId="Footer">
    <w:name w:val="footer"/>
    <w:basedOn w:val="Normal"/>
    <w:link w:val="FooterChar"/>
    <w:uiPriority w:val="99"/>
    <w:unhideWhenUsed/>
    <w:rsid w:val="001A2B0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A2B05"/>
  </w:style>
  <w:style w:type="paragraph" w:styleId="ListParagraph">
    <w:name w:val="List Paragraph"/>
    <w:basedOn w:val="Normal"/>
    <w:uiPriority w:val="34"/>
    <w:qFormat/>
    <w:rsid w:val="004338B6"/>
    <w:pPr>
      <w:spacing w:before="0" w:after="0"/>
      <w:ind w:left="720" w:right="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6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2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83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185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516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080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289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8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910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485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21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9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42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76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87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845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844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572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294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426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 Corley</cp:lastModifiedBy>
  <cp:revision>2</cp:revision>
  <dcterms:created xsi:type="dcterms:W3CDTF">2022-06-08T15:35:00Z</dcterms:created>
  <dcterms:modified xsi:type="dcterms:W3CDTF">2022-06-08T17:07:00Z</dcterms:modified>
</cp:coreProperties>
</file>