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D2440" w14:textId="77777777" w:rsidR="00A07C68" w:rsidRDefault="00A07C68" w:rsidP="00A07C68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</w:pPr>
    </w:p>
    <w:p w14:paraId="7A453FD7" w14:textId="3C649DAB" w:rsidR="00A07C68" w:rsidRPr="00A07C68" w:rsidRDefault="00A07C68" w:rsidP="00A07C68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</w:pPr>
      <w:r w:rsidRPr="00A07C68"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  <w:t>Staff Code of Conduct</w:t>
      </w:r>
    </w:p>
    <w:p w14:paraId="7E8B5876" w14:textId="77777777" w:rsidR="00A07C68" w:rsidRPr="00A07C68" w:rsidRDefault="00A07C68" w:rsidP="00A07C68">
      <w:p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 w:rsidRPr="00A07C68">
        <w:rPr>
          <w:rFonts w:ascii="Arial" w:eastAsia="Times New Roman" w:hAnsi="Arial" w:cs="Arial"/>
          <w:kern w:val="0"/>
          <w14:ligatures w14:val="none"/>
        </w:rPr>
        <w:t>As a Dance Coach and Physical Education (PE) Teacher, you are responsible for providing a safe, inclusive, and positive environment for all students. This code of conduct outlines the standards of behavior and professional expectations to ensure a consistent and respectful approach, both at school and on your own site.</w:t>
      </w:r>
    </w:p>
    <w:p w14:paraId="42CD96BC" w14:textId="77777777" w:rsidR="00A07C68" w:rsidRPr="00A07C68" w:rsidRDefault="00A07C68" w:rsidP="00A07C68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07C68">
        <w:rPr>
          <w:rFonts w:ascii="Arial" w:eastAsia="Times New Roman" w:hAnsi="Arial" w:cs="Arial"/>
          <w:b/>
          <w:bCs/>
          <w:kern w:val="0"/>
          <w14:ligatures w14:val="none"/>
        </w:rPr>
        <w:t>1. Professional Conduct</w:t>
      </w:r>
    </w:p>
    <w:p w14:paraId="641C8B7A" w14:textId="77777777" w:rsidR="00A07C68" w:rsidRPr="00A07C68" w:rsidRDefault="00A07C68" w:rsidP="00A07C6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 w:rsidRPr="00A07C68">
        <w:rPr>
          <w:rFonts w:ascii="Arial" w:eastAsia="Times New Roman" w:hAnsi="Arial" w:cs="Arial"/>
          <w:b/>
          <w:bCs/>
          <w:kern w:val="0"/>
          <w14:ligatures w14:val="none"/>
        </w:rPr>
        <w:t>Respect for All Students:</w:t>
      </w:r>
      <w:r w:rsidRPr="00A07C68">
        <w:rPr>
          <w:rFonts w:ascii="Arial" w:eastAsia="Times New Roman" w:hAnsi="Arial" w:cs="Arial"/>
          <w:kern w:val="0"/>
          <w14:ligatures w14:val="none"/>
        </w:rPr>
        <w:t xml:space="preserve"> Treat every student with fairness, dignity, and respect, regardless of their background, ability, or personal characteristics. Avoid favoritism, exclusion, or discrimination.</w:t>
      </w:r>
    </w:p>
    <w:p w14:paraId="361FB7B7" w14:textId="77777777" w:rsidR="00A07C68" w:rsidRPr="00A07C68" w:rsidRDefault="00A07C68" w:rsidP="00A07C6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 w:rsidRPr="00A07C68">
        <w:rPr>
          <w:rFonts w:ascii="Arial" w:eastAsia="Times New Roman" w:hAnsi="Arial" w:cs="Arial"/>
          <w:b/>
          <w:bCs/>
          <w:kern w:val="0"/>
          <w14:ligatures w14:val="none"/>
        </w:rPr>
        <w:t>Positive Role Modeling:</w:t>
      </w:r>
      <w:r w:rsidRPr="00A07C68">
        <w:rPr>
          <w:rFonts w:ascii="Arial" w:eastAsia="Times New Roman" w:hAnsi="Arial" w:cs="Arial"/>
          <w:kern w:val="0"/>
          <w14:ligatures w14:val="none"/>
        </w:rPr>
        <w:t xml:space="preserve"> Maintain a high standard of personal conduct, appearance, and language, modeling behaviors that inspire respect, confidence, and professionalism in students.</w:t>
      </w:r>
    </w:p>
    <w:p w14:paraId="79D7ACA3" w14:textId="77777777" w:rsidR="00A07C68" w:rsidRPr="00A07C68" w:rsidRDefault="00A07C68" w:rsidP="00A07C6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 w:rsidRPr="00A07C68">
        <w:rPr>
          <w:rFonts w:ascii="Arial" w:eastAsia="Times New Roman" w:hAnsi="Arial" w:cs="Arial"/>
          <w:b/>
          <w:bCs/>
          <w:kern w:val="0"/>
          <w14:ligatures w14:val="none"/>
        </w:rPr>
        <w:t>Confidentiality:</w:t>
      </w:r>
      <w:r w:rsidRPr="00A07C68">
        <w:rPr>
          <w:rFonts w:ascii="Arial" w:eastAsia="Times New Roman" w:hAnsi="Arial" w:cs="Arial"/>
          <w:kern w:val="0"/>
          <w14:ligatures w14:val="none"/>
        </w:rPr>
        <w:t xml:space="preserve"> Protect the privacy of students and their families by not sharing personal information without appropriate consent, unless required by law or safeguarding protocols.</w:t>
      </w:r>
    </w:p>
    <w:p w14:paraId="6206DC27" w14:textId="77777777" w:rsidR="00A07C68" w:rsidRPr="00A07C68" w:rsidRDefault="00A07C68" w:rsidP="00A07C68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07C68">
        <w:rPr>
          <w:rFonts w:ascii="Arial" w:eastAsia="Times New Roman" w:hAnsi="Arial" w:cs="Arial"/>
          <w:b/>
          <w:bCs/>
          <w:kern w:val="0"/>
          <w14:ligatures w14:val="none"/>
        </w:rPr>
        <w:t>2. Student Safety and Wellbeing</w:t>
      </w:r>
    </w:p>
    <w:p w14:paraId="3C38B696" w14:textId="77777777" w:rsidR="00A07C68" w:rsidRPr="00A07C68" w:rsidRDefault="00A07C68" w:rsidP="00A07C6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 w:rsidRPr="00A07C68">
        <w:rPr>
          <w:rFonts w:ascii="Arial" w:eastAsia="Times New Roman" w:hAnsi="Arial" w:cs="Arial"/>
          <w:b/>
          <w:bCs/>
          <w:kern w:val="0"/>
          <w14:ligatures w14:val="none"/>
        </w:rPr>
        <w:t>Safe Environment:</w:t>
      </w:r>
      <w:r w:rsidRPr="00A07C68">
        <w:rPr>
          <w:rFonts w:ascii="Arial" w:eastAsia="Times New Roman" w:hAnsi="Arial" w:cs="Arial"/>
          <w:kern w:val="0"/>
          <w14:ligatures w14:val="none"/>
        </w:rPr>
        <w:t xml:space="preserve"> Ensure that all activities are conducted in a safe manner, regularly inspecting facilities and equipment for potential hazards. Report and address any safety concerns promptly.</w:t>
      </w:r>
    </w:p>
    <w:p w14:paraId="66C159FA" w14:textId="77777777" w:rsidR="00A07C68" w:rsidRPr="00A07C68" w:rsidRDefault="00A07C68" w:rsidP="00A07C6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 w:rsidRPr="00A07C68">
        <w:rPr>
          <w:rFonts w:ascii="Arial" w:eastAsia="Times New Roman" w:hAnsi="Arial" w:cs="Arial"/>
          <w:b/>
          <w:bCs/>
          <w:kern w:val="0"/>
          <w14:ligatures w14:val="none"/>
        </w:rPr>
        <w:t>Supervision:</w:t>
      </w:r>
      <w:r w:rsidRPr="00A07C68">
        <w:rPr>
          <w:rFonts w:ascii="Arial" w:eastAsia="Times New Roman" w:hAnsi="Arial" w:cs="Arial"/>
          <w:kern w:val="0"/>
          <w14:ligatures w14:val="none"/>
        </w:rPr>
        <w:t xml:space="preserve"> Always supervise students during physical activities, maintaining appropriate boundaries. Avoid one-on-one situations where possible. If required, ensure the interaction is in an open and visible setting.</w:t>
      </w:r>
    </w:p>
    <w:p w14:paraId="22A5C295" w14:textId="77777777" w:rsidR="00A07C68" w:rsidRPr="00A07C68" w:rsidRDefault="00A07C68" w:rsidP="00A07C6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 w:rsidRPr="00A07C68">
        <w:rPr>
          <w:rFonts w:ascii="Arial" w:eastAsia="Times New Roman" w:hAnsi="Arial" w:cs="Arial"/>
          <w:b/>
          <w:bCs/>
          <w:kern w:val="0"/>
          <w14:ligatures w14:val="none"/>
        </w:rPr>
        <w:t>First Aid and Emergency Response:</w:t>
      </w:r>
      <w:r w:rsidRPr="00A07C68">
        <w:rPr>
          <w:rFonts w:ascii="Arial" w:eastAsia="Times New Roman" w:hAnsi="Arial" w:cs="Arial"/>
          <w:kern w:val="0"/>
          <w14:ligatures w14:val="none"/>
        </w:rPr>
        <w:t xml:space="preserve"> Maintain up-to-date first aid certification and be prepared to respond to injuries or emergencies. Be aware of individual students' medical needs and restrictions.</w:t>
      </w:r>
    </w:p>
    <w:p w14:paraId="4C26A425" w14:textId="77777777" w:rsidR="00A07C68" w:rsidRPr="00A07C68" w:rsidRDefault="00A07C68" w:rsidP="00A07C68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07C68">
        <w:rPr>
          <w:rFonts w:ascii="Arial" w:eastAsia="Times New Roman" w:hAnsi="Arial" w:cs="Arial"/>
          <w:b/>
          <w:bCs/>
          <w:kern w:val="0"/>
          <w14:ligatures w14:val="none"/>
        </w:rPr>
        <w:t>3. Teaching and Coaching Practices</w:t>
      </w:r>
    </w:p>
    <w:p w14:paraId="01740D5E" w14:textId="77777777" w:rsidR="00A07C68" w:rsidRPr="00A07C68" w:rsidRDefault="00A07C68" w:rsidP="00A07C68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 w:rsidRPr="00A07C68">
        <w:rPr>
          <w:rFonts w:ascii="Arial" w:eastAsia="Times New Roman" w:hAnsi="Arial" w:cs="Arial"/>
          <w:b/>
          <w:bCs/>
          <w:kern w:val="0"/>
          <w14:ligatures w14:val="none"/>
        </w:rPr>
        <w:t>Inclusive Instruction:</w:t>
      </w:r>
      <w:r w:rsidRPr="00A07C68">
        <w:rPr>
          <w:rFonts w:ascii="Arial" w:eastAsia="Times New Roman" w:hAnsi="Arial" w:cs="Arial"/>
          <w:kern w:val="0"/>
          <w14:ligatures w14:val="none"/>
        </w:rPr>
        <w:t xml:space="preserve"> Tailor lessons to accommodate all ability levels, ensuring that every student can participate meaningfully. Encourage effort and improvement over competition.</w:t>
      </w:r>
    </w:p>
    <w:p w14:paraId="5C316E2B" w14:textId="77777777" w:rsidR="00A07C68" w:rsidRPr="00A07C68" w:rsidRDefault="00A07C68" w:rsidP="00A07C68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 w:rsidRPr="00A07C68">
        <w:rPr>
          <w:rFonts w:ascii="Arial" w:eastAsia="Times New Roman" w:hAnsi="Arial" w:cs="Arial"/>
          <w:b/>
          <w:bCs/>
          <w:kern w:val="0"/>
          <w14:ligatures w14:val="none"/>
        </w:rPr>
        <w:t>Constructive Feedback:</w:t>
      </w:r>
      <w:r w:rsidRPr="00A07C68">
        <w:rPr>
          <w:rFonts w:ascii="Arial" w:eastAsia="Times New Roman" w:hAnsi="Arial" w:cs="Arial"/>
          <w:kern w:val="0"/>
          <w14:ligatures w14:val="none"/>
        </w:rPr>
        <w:t xml:space="preserve"> Offer feedback in a positive, supportive manner, focusing on skill development, personal growth, and sportsmanship. Avoid criticism that could negatively impact a student's self-esteem.</w:t>
      </w:r>
    </w:p>
    <w:p w14:paraId="6F5C491A" w14:textId="77777777" w:rsidR="00A07C68" w:rsidRPr="00A07C68" w:rsidRDefault="00A07C68" w:rsidP="00A07C68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 w:rsidRPr="00A07C68">
        <w:rPr>
          <w:rFonts w:ascii="Arial" w:eastAsia="Times New Roman" w:hAnsi="Arial" w:cs="Arial"/>
          <w:b/>
          <w:bCs/>
          <w:kern w:val="0"/>
          <w14:ligatures w14:val="none"/>
        </w:rPr>
        <w:t>Professional Development:</w:t>
      </w:r>
      <w:r w:rsidRPr="00A07C68">
        <w:rPr>
          <w:rFonts w:ascii="Arial" w:eastAsia="Times New Roman" w:hAnsi="Arial" w:cs="Arial"/>
          <w:kern w:val="0"/>
          <w14:ligatures w14:val="none"/>
        </w:rPr>
        <w:t xml:space="preserve"> Stay current on best practices, new techniques, and advancements in dance and physical education through continuous professional development. Implement evidence-based strategies in your instruction.</w:t>
      </w:r>
    </w:p>
    <w:p w14:paraId="0063B313" w14:textId="77777777" w:rsidR="00A07C68" w:rsidRDefault="00A07C68" w:rsidP="00A07C68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4680861" w14:textId="77777777" w:rsidR="00A07C68" w:rsidRDefault="00A07C68" w:rsidP="00A07C68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EC3C58C" w14:textId="77777777" w:rsidR="00A07C68" w:rsidRDefault="00A07C68" w:rsidP="00A07C68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26D5BD0" w14:textId="161640E1" w:rsidR="00A07C68" w:rsidRPr="00A07C68" w:rsidRDefault="00A07C68" w:rsidP="00A07C68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07C68">
        <w:rPr>
          <w:rFonts w:ascii="Arial" w:eastAsia="Times New Roman" w:hAnsi="Arial" w:cs="Arial"/>
          <w:b/>
          <w:bCs/>
          <w:kern w:val="0"/>
          <w14:ligatures w14:val="none"/>
        </w:rPr>
        <w:t>4. Relationships with Students</w:t>
      </w:r>
    </w:p>
    <w:p w14:paraId="78680DA8" w14:textId="77777777" w:rsidR="00A07C68" w:rsidRPr="00A07C68" w:rsidRDefault="00A07C68" w:rsidP="00A07C68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 w:rsidRPr="00A07C68">
        <w:rPr>
          <w:rFonts w:ascii="Arial" w:eastAsia="Times New Roman" w:hAnsi="Arial" w:cs="Arial"/>
          <w:b/>
          <w:bCs/>
          <w:kern w:val="0"/>
          <w14:ligatures w14:val="none"/>
        </w:rPr>
        <w:t>Boundaries:</w:t>
      </w:r>
      <w:r w:rsidRPr="00A07C68">
        <w:rPr>
          <w:rFonts w:ascii="Arial" w:eastAsia="Times New Roman" w:hAnsi="Arial" w:cs="Arial"/>
          <w:kern w:val="0"/>
          <w14:ligatures w14:val="none"/>
        </w:rPr>
        <w:t xml:space="preserve"> Maintain professional boundaries at all times. Avoid any behavior that could be interpreted as overly familiar, inappropriate, or suggestive, both during and outside of school hours.</w:t>
      </w:r>
    </w:p>
    <w:p w14:paraId="4AE0D0BB" w14:textId="77777777" w:rsidR="00A07C68" w:rsidRPr="00A07C68" w:rsidRDefault="00A07C68" w:rsidP="00A07C68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 w:rsidRPr="00A07C68">
        <w:rPr>
          <w:rFonts w:ascii="Arial" w:eastAsia="Times New Roman" w:hAnsi="Arial" w:cs="Arial"/>
          <w:b/>
          <w:bCs/>
          <w:kern w:val="0"/>
          <w14:ligatures w14:val="none"/>
        </w:rPr>
        <w:t>Social Media and Communication:</w:t>
      </w:r>
      <w:r w:rsidRPr="00A07C68">
        <w:rPr>
          <w:rFonts w:ascii="Arial" w:eastAsia="Times New Roman" w:hAnsi="Arial" w:cs="Arial"/>
          <w:kern w:val="0"/>
          <w14:ligatures w14:val="none"/>
        </w:rPr>
        <w:t xml:space="preserve"> Do not engage with students on personal social media platforms. Communication with students should be limited to official channels, and always professional in tone.</w:t>
      </w:r>
    </w:p>
    <w:p w14:paraId="2DB46296" w14:textId="77777777" w:rsidR="00A07C68" w:rsidRPr="00A07C68" w:rsidRDefault="00A07C68" w:rsidP="00A07C68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 w:rsidRPr="00A07C68">
        <w:rPr>
          <w:rFonts w:ascii="Arial" w:eastAsia="Times New Roman" w:hAnsi="Arial" w:cs="Arial"/>
          <w:b/>
          <w:bCs/>
          <w:kern w:val="0"/>
          <w14:ligatures w14:val="none"/>
        </w:rPr>
        <w:t>Allegations or Complaints:</w:t>
      </w:r>
      <w:r w:rsidRPr="00A07C68">
        <w:rPr>
          <w:rFonts w:ascii="Arial" w:eastAsia="Times New Roman" w:hAnsi="Arial" w:cs="Arial"/>
          <w:kern w:val="0"/>
          <w14:ligatures w14:val="none"/>
        </w:rPr>
        <w:t xml:space="preserve"> Address any complaints or allegations of inappropriate behavior promptly and transparently, following safeguarding policies and school guidelines. Cooperate fully with any investigations.</w:t>
      </w:r>
    </w:p>
    <w:p w14:paraId="7C36E75C" w14:textId="77777777" w:rsidR="00A07C68" w:rsidRPr="00A07C68" w:rsidRDefault="00A07C68" w:rsidP="00A07C68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07C68">
        <w:rPr>
          <w:rFonts w:ascii="Arial" w:eastAsia="Times New Roman" w:hAnsi="Arial" w:cs="Arial"/>
          <w:b/>
          <w:bCs/>
          <w:kern w:val="0"/>
          <w14:ligatures w14:val="none"/>
        </w:rPr>
        <w:t>5. Working in Schools</w:t>
      </w:r>
    </w:p>
    <w:p w14:paraId="6156B094" w14:textId="77777777" w:rsidR="00A07C68" w:rsidRPr="00A07C68" w:rsidRDefault="00A07C68" w:rsidP="00A07C68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 w:rsidRPr="00A07C68">
        <w:rPr>
          <w:rFonts w:ascii="Arial" w:eastAsia="Times New Roman" w:hAnsi="Arial" w:cs="Arial"/>
          <w:b/>
          <w:bCs/>
          <w:kern w:val="0"/>
          <w14:ligatures w14:val="none"/>
        </w:rPr>
        <w:t>School Policies:</w:t>
      </w:r>
      <w:r w:rsidRPr="00A07C68">
        <w:rPr>
          <w:rFonts w:ascii="Arial" w:eastAsia="Times New Roman" w:hAnsi="Arial" w:cs="Arial"/>
          <w:kern w:val="0"/>
          <w14:ligatures w14:val="none"/>
        </w:rPr>
        <w:t xml:space="preserve"> Familiarize yourself with and adhere to the specific policies of each school, including attendance, grading, safety, child protection, and behavior management.</w:t>
      </w:r>
    </w:p>
    <w:p w14:paraId="55C0F6DB" w14:textId="77777777" w:rsidR="00A07C68" w:rsidRPr="00A07C68" w:rsidRDefault="00A07C68" w:rsidP="00A07C68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 w:rsidRPr="00A07C68">
        <w:rPr>
          <w:rFonts w:ascii="Arial" w:eastAsia="Times New Roman" w:hAnsi="Arial" w:cs="Arial"/>
          <w:b/>
          <w:bCs/>
          <w:kern w:val="0"/>
          <w14:ligatures w14:val="none"/>
        </w:rPr>
        <w:t>Collaboration:</w:t>
      </w:r>
      <w:r w:rsidRPr="00A07C68">
        <w:rPr>
          <w:rFonts w:ascii="Arial" w:eastAsia="Times New Roman" w:hAnsi="Arial" w:cs="Arial"/>
          <w:kern w:val="0"/>
          <w14:ligatures w14:val="none"/>
        </w:rPr>
        <w:t xml:space="preserve"> Work collaboratively with school staff, administration, and parents to create a supportive learning environment. Keep open lines of communication regarding student progress and any concerns.</w:t>
      </w:r>
    </w:p>
    <w:p w14:paraId="66CB0846" w14:textId="77777777" w:rsidR="00A07C68" w:rsidRPr="00A07C68" w:rsidRDefault="00A07C68" w:rsidP="00A07C68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 w:rsidRPr="00A07C68">
        <w:rPr>
          <w:rFonts w:ascii="Arial" w:eastAsia="Times New Roman" w:hAnsi="Arial" w:cs="Arial"/>
          <w:b/>
          <w:bCs/>
          <w:kern w:val="0"/>
          <w14:ligatures w14:val="none"/>
        </w:rPr>
        <w:t>Professional Appearance:</w:t>
      </w:r>
      <w:r w:rsidRPr="00A07C68">
        <w:rPr>
          <w:rFonts w:ascii="Arial" w:eastAsia="Times New Roman" w:hAnsi="Arial" w:cs="Arial"/>
          <w:kern w:val="0"/>
          <w14:ligatures w14:val="none"/>
        </w:rPr>
        <w:t xml:space="preserve"> When on school grounds, dress appropriately for the school setting, ensuring your appearance reflects the professional nature of your role.</w:t>
      </w:r>
    </w:p>
    <w:p w14:paraId="160941AB" w14:textId="77777777" w:rsidR="00A07C68" w:rsidRPr="00A07C68" w:rsidRDefault="00A07C68" w:rsidP="00A07C68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07C68">
        <w:rPr>
          <w:rFonts w:ascii="Arial" w:eastAsia="Times New Roman" w:hAnsi="Arial" w:cs="Arial"/>
          <w:b/>
          <w:bCs/>
          <w:kern w:val="0"/>
          <w14:ligatures w14:val="none"/>
        </w:rPr>
        <w:t>6. Working at Own Site</w:t>
      </w:r>
    </w:p>
    <w:p w14:paraId="7C290799" w14:textId="77777777" w:rsidR="00A07C68" w:rsidRPr="00A07C68" w:rsidRDefault="00A07C68" w:rsidP="00A07C68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 w:rsidRPr="00A07C68">
        <w:rPr>
          <w:rFonts w:ascii="Arial" w:eastAsia="Times New Roman" w:hAnsi="Arial" w:cs="Arial"/>
          <w:b/>
          <w:bCs/>
          <w:kern w:val="0"/>
          <w14:ligatures w14:val="none"/>
        </w:rPr>
        <w:t>Facility Standards:</w:t>
      </w:r>
      <w:r w:rsidRPr="00A07C68">
        <w:rPr>
          <w:rFonts w:ascii="Arial" w:eastAsia="Times New Roman" w:hAnsi="Arial" w:cs="Arial"/>
          <w:kern w:val="0"/>
          <w14:ligatures w14:val="none"/>
        </w:rPr>
        <w:t xml:space="preserve"> Ensure that your site adheres to the highest standards of safety, cleanliness, and accessibility. Keep equipment well-maintained and up to standard.</w:t>
      </w:r>
    </w:p>
    <w:p w14:paraId="4D15678D" w14:textId="77777777" w:rsidR="00A07C68" w:rsidRPr="00A07C68" w:rsidRDefault="00A07C68" w:rsidP="00A07C68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 w:rsidRPr="00A07C68">
        <w:rPr>
          <w:rFonts w:ascii="Arial" w:eastAsia="Times New Roman" w:hAnsi="Arial" w:cs="Arial"/>
          <w:b/>
          <w:bCs/>
          <w:kern w:val="0"/>
          <w14:ligatures w14:val="none"/>
        </w:rPr>
        <w:t>Student and Parent Interaction:</w:t>
      </w:r>
      <w:r w:rsidRPr="00A07C68">
        <w:rPr>
          <w:rFonts w:ascii="Arial" w:eastAsia="Times New Roman" w:hAnsi="Arial" w:cs="Arial"/>
          <w:kern w:val="0"/>
          <w14:ligatures w14:val="none"/>
        </w:rPr>
        <w:t xml:space="preserve"> Create clear and consistent expectations for behavior, attendance, and participation. Maintain professional relationships with both students and parents.</w:t>
      </w:r>
    </w:p>
    <w:p w14:paraId="49326683" w14:textId="77777777" w:rsidR="00A07C68" w:rsidRPr="00A07C68" w:rsidRDefault="00A07C68" w:rsidP="00A07C68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 w:rsidRPr="00A07C68">
        <w:rPr>
          <w:rFonts w:ascii="Arial" w:eastAsia="Times New Roman" w:hAnsi="Arial" w:cs="Arial"/>
          <w:b/>
          <w:bCs/>
          <w:kern w:val="0"/>
          <w14:ligatures w14:val="none"/>
        </w:rPr>
        <w:t>Liability and Insurance:</w:t>
      </w:r>
      <w:r w:rsidRPr="00A07C68">
        <w:rPr>
          <w:rFonts w:ascii="Arial" w:eastAsia="Times New Roman" w:hAnsi="Arial" w:cs="Arial"/>
          <w:kern w:val="0"/>
          <w14:ligatures w14:val="none"/>
        </w:rPr>
        <w:t xml:space="preserve"> Keep liability insurance up to date and ensure you comply with all local laws and regulations regarding the operation of a private facility.</w:t>
      </w:r>
    </w:p>
    <w:p w14:paraId="2D9384B6" w14:textId="77777777" w:rsidR="00A07C68" w:rsidRPr="00A07C68" w:rsidRDefault="00A07C68" w:rsidP="00A07C68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07C68">
        <w:rPr>
          <w:rFonts w:ascii="Arial" w:eastAsia="Times New Roman" w:hAnsi="Arial" w:cs="Arial"/>
          <w:b/>
          <w:bCs/>
          <w:kern w:val="0"/>
          <w14:ligatures w14:val="none"/>
        </w:rPr>
        <w:t>7. Ethical Responsibilities</w:t>
      </w:r>
    </w:p>
    <w:p w14:paraId="0F56FAC9" w14:textId="77777777" w:rsidR="00A07C68" w:rsidRPr="00A07C68" w:rsidRDefault="00A07C68" w:rsidP="00A07C68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 w:rsidRPr="00A07C68">
        <w:rPr>
          <w:rFonts w:ascii="Arial" w:eastAsia="Times New Roman" w:hAnsi="Arial" w:cs="Arial"/>
          <w:b/>
          <w:bCs/>
          <w:kern w:val="0"/>
          <w14:ligatures w14:val="none"/>
        </w:rPr>
        <w:t>Fair Treatment:</w:t>
      </w:r>
      <w:r w:rsidRPr="00A07C68">
        <w:rPr>
          <w:rFonts w:ascii="Arial" w:eastAsia="Times New Roman" w:hAnsi="Arial" w:cs="Arial"/>
          <w:kern w:val="0"/>
          <w14:ligatures w14:val="none"/>
        </w:rPr>
        <w:t xml:space="preserve"> Ensure fair and equitable treatment of all students, avoiding preferential treatment or biased decision-making.</w:t>
      </w:r>
    </w:p>
    <w:p w14:paraId="16DF9B22" w14:textId="77777777" w:rsidR="00A07C68" w:rsidRPr="00A07C68" w:rsidRDefault="00A07C68" w:rsidP="00A07C68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 w:rsidRPr="00A07C68">
        <w:rPr>
          <w:rFonts w:ascii="Arial" w:eastAsia="Times New Roman" w:hAnsi="Arial" w:cs="Arial"/>
          <w:b/>
          <w:bCs/>
          <w:kern w:val="0"/>
          <w14:ligatures w14:val="none"/>
        </w:rPr>
        <w:t>Conflict of Interest:</w:t>
      </w:r>
      <w:r w:rsidRPr="00A07C68">
        <w:rPr>
          <w:rFonts w:ascii="Arial" w:eastAsia="Times New Roman" w:hAnsi="Arial" w:cs="Arial"/>
          <w:kern w:val="0"/>
          <w14:ligatures w14:val="none"/>
        </w:rPr>
        <w:t xml:space="preserve"> Disclose any potential conflicts of interest, particularly in situations where personal gain may influence decisions that affect students, families, or school communities.</w:t>
      </w:r>
    </w:p>
    <w:p w14:paraId="1B4F1DFA" w14:textId="77777777" w:rsidR="00A07C68" w:rsidRDefault="00A07C68" w:rsidP="00A07C68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 w:rsidRPr="00A07C68">
        <w:rPr>
          <w:rFonts w:ascii="Arial" w:eastAsia="Times New Roman" w:hAnsi="Arial" w:cs="Arial"/>
          <w:b/>
          <w:bCs/>
          <w:kern w:val="0"/>
          <w14:ligatures w14:val="none"/>
        </w:rPr>
        <w:t>Integrity and Honesty:</w:t>
      </w:r>
      <w:r w:rsidRPr="00A07C68">
        <w:rPr>
          <w:rFonts w:ascii="Arial" w:eastAsia="Times New Roman" w:hAnsi="Arial" w:cs="Arial"/>
          <w:kern w:val="0"/>
          <w14:ligatures w14:val="none"/>
        </w:rPr>
        <w:t xml:space="preserve"> Demonstrate honesty and integrity in all interactions, whether with students, parents, colleagues, or administrators.</w:t>
      </w:r>
    </w:p>
    <w:p w14:paraId="7D94FAA9" w14:textId="77777777" w:rsidR="00A07C68" w:rsidRDefault="00A07C68" w:rsidP="00A07C68">
      <w:p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</w:p>
    <w:p w14:paraId="435122BF" w14:textId="77777777" w:rsidR="00A07C68" w:rsidRPr="00A07C68" w:rsidRDefault="00A07C68" w:rsidP="00A07C68">
      <w:p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</w:p>
    <w:p w14:paraId="453DC341" w14:textId="77777777" w:rsidR="00A07C68" w:rsidRPr="00A07C68" w:rsidRDefault="00A07C68" w:rsidP="00A07C68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07C68">
        <w:rPr>
          <w:rFonts w:ascii="Arial" w:eastAsia="Times New Roman" w:hAnsi="Arial" w:cs="Arial"/>
          <w:b/>
          <w:bCs/>
          <w:kern w:val="0"/>
          <w14:ligatures w14:val="none"/>
        </w:rPr>
        <w:t>8. Commitment to Personal and Professional Growth</w:t>
      </w:r>
    </w:p>
    <w:p w14:paraId="6D7880BB" w14:textId="77777777" w:rsidR="00A07C68" w:rsidRPr="00A07C68" w:rsidRDefault="00A07C68" w:rsidP="00A07C68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 w:rsidRPr="00A07C68">
        <w:rPr>
          <w:rFonts w:ascii="Arial" w:eastAsia="Times New Roman" w:hAnsi="Arial" w:cs="Arial"/>
          <w:b/>
          <w:bCs/>
          <w:kern w:val="0"/>
          <w14:ligatures w14:val="none"/>
        </w:rPr>
        <w:t>Feedback and Reflection:</w:t>
      </w:r>
      <w:r w:rsidRPr="00A07C68">
        <w:rPr>
          <w:rFonts w:ascii="Arial" w:eastAsia="Times New Roman" w:hAnsi="Arial" w:cs="Arial"/>
          <w:kern w:val="0"/>
          <w14:ligatures w14:val="none"/>
        </w:rPr>
        <w:t xml:space="preserve"> Regularly seek feedback from colleagues, students, and parents to improve your teaching and coaching. Engage in self-reflection and set goals for continued growth.</w:t>
      </w:r>
    </w:p>
    <w:p w14:paraId="42EF8A42" w14:textId="77777777" w:rsidR="00A07C68" w:rsidRPr="00A07C68" w:rsidRDefault="00A07C68" w:rsidP="00A07C68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 w:rsidRPr="00A07C68">
        <w:rPr>
          <w:rFonts w:ascii="Arial" w:eastAsia="Times New Roman" w:hAnsi="Arial" w:cs="Arial"/>
          <w:b/>
          <w:bCs/>
          <w:kern w:val="0"/>
          <w14:ligatures w14:val="none"/>
        </w:rPr>
        <w:t>Health and Wellness:</w:t>
      </w:r>
      <w:r w:rsidRPr="00A07C68">
        <w:rPr>
          <w:rFonts w:ascii="Arial" w:eastAsia="Times New Roman" w:hAnsi="Arial" w:cs="Arial"/>
          <w:kern w:val="0"/>
          <w14:ligatures w14:val="none"/>
        </w:rPr>
        <w:t xml:space="preserve"> Model a healthy, balanced lifestyle to students by maintaining your physical and mental well-being. Avoid behaviors that may negatively impact your role as a coach or teacher.</w:t>
      </w:r>
    </w:p>
    <w:p w14:paraId="7A97D76C" w14:textId="77777777" w:rsidR="00A07C68" w:rsidRPr="00A07C68" w:rsidRDefault="00EA5908" w:rsidP="00A07C68">
      <w:p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noProof/>
          <w:kern w:val="0"/>
        </w:rPr>
        <w:pict w14:anchorId="5FAB7670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2E303515" w14:textId="77777777" w:rsidR="00A07C68" w:rsidRPr="00A07C68" w:rsidRDefault="00A07C68" w:rsidP="00A07C68">
      <w:p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 w:rsidRPr="00A07C68">
        <w:rPr>
          <w:rFonts w:ascii="Arial" w:eastAsia="Times New Roman" w:hAnsi="Arial" w:cs="Arial"/>
          <w:b/>
          <w:bCs/>
          <w:kern w:val="0"/>
          <w14:ligatures w14:val="none"/>
        </w:rPr>
        <w:t>I acknowledge that I have read, understood, and agree to adhere to the above Staff Code of Conduct.</w:t>
      </w:r>
    </w:p>
    <w:p w14:paraId="0A71415F" w14:textId="6388BFFA" w:rsidR="00A07C68" w:rsidRPr="00A07C68" w:rsidRDefault="00A07C68" w:rsidP="00A07C68">
      <w:pPr>
        <w:spacing w:before="100" w:beforeAutospacing="1" w:after="100" w:afterAutospacing="1"/>
        <w:rPr>
          <w:rFonts w:ascii="Arial" w:eastAsia="Times New Roman" w:hAnsi="Arial" w:cs="Arial"/>
          <w:kern w:val="0"/>
          <w:lang w:val="en-US"/>
          <w14:ligatures w14:val="none"/>
        </w:rPr>
      </w:pPr>
      <w:r w:rsidRPr="00A07C68">
        <w:rPr>
          <w:rFonts w:ascii="Arial" w:eastAsia="Times New Roman" w:hAnsi="Arial" w:cs="Arial"/>
          <w:kern w:val="0"/>
          <w14:ligatures w14:val="none"/>
        </w:rPr>
        <w:t xml:space="preserve">Name: </w:t>
      </w:r>
      <w:r>
        <w:rPr>
          <w:rFonts w:ascii="Arial" w:eastAsia="Times New Roman" w:hAnsi="Arial" w:cs="Arial"/>
          <w:kern w:val="0"/>
          <w:lang w:val="en-US"/>
          <w14:ligatures w14:val="none"/>
        </w:rPr>
        <w:t>Georgina Bunn</w:t>
      </w:r>
      <w:r w:rsidRPr="00A07C68">
        <w:rPr>
          <w:rFonts w:ascii="Arial" w:eastAsia="Times New Roman" w:hAnsi="Arial" w:cs="Arial"/>
          <w:kern w:val="0"/>
          <w14:ligatures w14:val="none"/>
        </w:rPr>
        <w:br/>
        <w:t xml:space="preserve">Signature: </w:t>
      </w:r>
      <w:r>
        <w:rPr>
          <w:rFonts w:ascii="Arial" w:eastAsia="Times New Roman" w:hAnsi="Arial" w:cs="Arial"/>
          <w:kern w:val="0"/>
          <w:lang w:val="en-US"/>
          <w14:ligatures w14:val="none"/>
        </w:rPr>
        <w:t>GBUNN</w:t>
      </w:r>
      <w:r w:rsidRPr="00A07C68">
        <w:rPr>
          <w:rFonts w:ascii="Arial" w:eastAsia="Times New Roman" w:hAnsi="Arial" w:cs="Arial"/>
          <w:kern w:val="0"/>
          <w14:ligatures w14:val="none"/>
        </w:rPr>
        <w:br/>
        <w:t xml:space="preserve">Date: </w:t>
      </w:r>
      <w:r>
        <w:rPr>
          <w:rFonts w:ascii="Arial" w:eastAsia="Times New Roman" w:hAnsi="Arial" w:cs="Arial"/>
          <w:kern w:val="0"/>
          <w:lang w:val="en-US"/>
          <w14:ligatures w14:val="none"/>
        </w:rPr>
        <w:t>01/09/2024</w:t>
      </w:r>
    </w:p>
    <w:p w14:paraId="35E58BB7" w14:textId="77777777" w:rsidR="00A07C68" w:rsidRPr="00A07C68" w:rsidRDefault="00EA5908" w:rsidP="00A07C68">
      <w:p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noProof/>
          <w:kern w:val="0"/>
        </w:rPr>
        <w:pict w14:anchorId="4FEB9E46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ABD6068" w14:textId="3AEE0784" w:rsidR="00A07C68" w:rsidRPr="00A07C68" w:rsidRDefault="00A07C68">
      <w:pPr>
        <w:rPr>
          <w:lang w:val="en-US"/>
        </w:rPr>
      </w:pPr>
      <w:r>
        <w:rPr>
          <w:lang w:val="en-US"/>
        </w:rPr>
        <w:t>Reviewed September 2024</w:t>
      </w:r>
    </w:p>
    <w:sectPr w:rsidR="00A07C68" w:rsidRPr="00A07C6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A504" w14:textId="77777777" w:rsidR="00EA5908" w:rsidRDefault="00EA5908" w:rsidP="00A07C68">
      <w:r>
        <w:separator/>
      </w:r>
    </w:p>
  </w:endnote>
  <w:endnote w:type="continuationSeparator" w:id="0">
    <w:p w14:paraId="11F8E267" w14:textId="77777777" w:rsidR="00EA5908" w:rsidRDefault="00EA5908" w:rsidP="00A0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C5E51" w14:textId="77777777" w:rsidR="00EA5908" w:rsidRDefault="00EA5908" w:rsidP="00A07C68">
      <w:r>
        <w:separator/>
      </w:r>
    </w:p>
  </w:footnote>
  <w:footnote w:type="continuationSeparator" w:id="0">
    <w:p w14:paraId="495FE7FD" w14:textId="77777777" w:rsidR="00EA5908" w:rsidRDefault="00EA5908" w:rsidP="00A07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7355" w14:textId="23C6CEFC" w:rsidR="00A07C68" w:rsidRDefault="00A07C6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FF5CFC" wp14:editId="6C2068DC">
          <wp:simplePos x="0" y="0"/>
          <wp:positionH relativeFrom="column">
            <wp:posOffset>2091289</wp:posOffset>
          </wp:positionH>
          <wp:positionV relativeFrom="paragraph">
            <wp:posOffset>-386715</wp:posOffset>
          </wp:positionV>
          <wp:extent cx="1515650" cy="852532"/>
          <wp:effectExtent l="0" t="0" r="0" b="0"/>
          <wp:wrapNone/>
          <wp:docPr id="1423273289" name="Picture 1" descr="A globe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273289" name="Picture 1" descr="A globe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650" cy="852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D51D9"/>
    <w:multiLevelType w:val="multilevel"/>
    <w:tmpl w:val="7268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35C56"/>
    <w:multiLevelType w:val="multilevel"/>
    <w:tmpl w:val="240E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C70840"/>
    <w:multiLevelType w:val="multilevel"/>
    <w:tmpl w:val="4B10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6D3659"/>
    <w:multiLevelType w:val="multilevel"/>
    <w:tmpl w:val="4E74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6400DB"/>
    <w:multiLevelType w:val="multilevel"/>
    <w:tmpl w:val="16BC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24110E"/>
    <w:multiLevelType w:val="multilevel"/>
    <w:tmpl w:val="D928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0E0D5F"/>
    <w:multiLevelType w:val="multilevel"/>
    <w:tmpl w:val="2F96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6A689A"/>
    <w:multiLevelType w:val="multilevel"/>
    <w:tmpl w:val="53B4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0532232">
    <w:abstractNumId w:val="4"/>
  </w:num>
  <w:num w:numId="2" w16cid:durableId="935285794">
    <w:abstractNumId w:val="7"/>
  </w:num>
  <w:num w:numId="3" w16cid:durableId="1153982718">
    <w:abstractNumId w:val="6"/>
  </w:num>
  <w:num w:numId="4" w16cid:durableId="590894488">
    <w:abstractNumId w:val="3"/>
  </w:num>
  <w:num w:numId="5" w16cid:durableId="1111166640">
    <w:abstractNumId w:val="5"/>
  </w:num>
  <w:num w:numId="6" w16cid:durableId="814302112">
    <w:abstractNumId w:val="1"/>
  </w:num>
  <w:num w:numId="7" w16cid:durableId="46537693">
    <w:abstractNumId w:val="0"/>
  </w:num>
  <w:num w:numId="8" w16cid:durableId="1050038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68"/>
    <w:rsid w:val="006A79DF"/>
    <w:rsid w:val="00A07C68"/>
    <w:rsid w:val="00EA5908"/>
    <w:rsid w:val="00FB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EEE9F"/>
  <w15:chartTrackingRefBased/>
  <w15:docId w15:val="{A995D642-8887-AC41-AFE7-91AA30D4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N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7C6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A07C6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07C68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07C68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07C6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7C6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7C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C68"/>
  </w:style>
  <w:style w:type="paragraph" w:styleId="Footer">
    <w:name w:val="footer"/>
    <w:basedOn w:val="Normal"/>
    <w:link w:val="FooterChar"/>
    <w:uiPriority w:val="99"/>
    <w:unhideWhenUsed/>
    <w:rsid w:val="00A07C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760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Bunn</dc:creator>
  <cp:keywords/>
  <dc:description/>
  <cp:lastModifiedBy>Georgina Bunn</cp:lastModifiedBy>
  <cp:revision>2</cp:revision>
  <dcterms:created xsi:type="dcterms:W3CDTF">2024-10-07T08:22:00Z</dcterms:created>
  <dcterms:modified xsi:type="dcterms:W3CDTF">2024-10-07T08:49:00Z</dcterms:modified>
</cp:coreProperties>
</file>