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Business Growth Plan: Bahari Bites</w:t>
      </w:r>
    </w:p>
    <w:p>
      <w:pPr>
        <w:pStyle w:val="Heading1"/>
      </w:pPr>
      <w:r>
        <w:t>1. Business Overview</w:t>
      </w:r>
    </w:p>
    <w:p>
      <w:r>
        <w:t>Bahari Bites is a small business that makes and sells dried fish snacks to local customers and tourists. We are based in Kilifi, Kenya.</w:t>
      </w:r>
    </w:p>
    <w:p>
      <w:pPr>
        <w:pStyle w:val="Heading1"/>
      </w:pPr>
      <w:r>
        <w:t>2. Vision and Goals</w:t>
      </w:r>
    </w:p>
    <w:p>
      <w:r>
        <w:t>Our vision is to become a trusted, eco-friendly brand in Kenya. In the next 2 years, we want to open a second sales outlet in Mombasa and sell our products in supermarkets.</w:t>
      </w:r>
    </w:p>
    <w:p>
      <w:pPr>
        <w:pStyle w:val="Heading1"/>
      </w:pPr>
      <w:r>
        <w:t>3. Products or Services</w:t>
      </w:r>
    </w:p>
    <w:p>
      <w:r>
        <w:t>We currently sell dried fish snacks in small packets. We plan to introduce flavored fish snacks and vacuum-sealed packaging.</w:t>
      </w:r>
    </w:p>
    <w:p>
      <w:pPr>
        <w:pStyle w:val="Heading1"/>
      </w:pPr>
      <w:r>
        <w:t>4. Customer Growth Plan</w:t>
      </w:r>
    </w:p>
    <w:p>
      <w:r>
        <w:t>We will grow by promoting our snacks on Facebook and WhatsApp, attending market fairs, and asking current customers to refer their friends.</w:t>
      </w:r>
    </w:p>
    <w:p>
      <w:pPr>
        <w:pStyle w:val="Heading1"/>
      </w:pPr>
      <w:r>
        <w:t>5. Team &amp; Skills</w:t>
      </w:r>
    </w:p>
    <w:p>
      <w:r>
        <w:t>Right now, we are a team of 3: Amina (founder), her mother (drying), and cousin (packaging). We plan to hire one part-time salesperson and get training in branding and digital marketing.</w:t>
      </w:r>
    </w:p>
    <w:p>
      <w:pPr>
        <w:pStyle w:val="Heading1"/>
      </w:pPr>
      <w:r>
        <w:t>6. Operations</w:t>
      </w:r>
    </w:p>
    <w:p>
      <w:r>
        <w:t>We plan to buy a solar-powered freezer and use better packaging tools to improve hygiene and shelf-life of our products.</w:t>
      </w:r>
    </w:p>
    <w:p>
      <w:pPr>
        <w:pStyle w:val="Heading1"/>
      </w:pPr>
      <w:r>
        <w:t>7. Sales &amp; Money Goals</w:t>
      </w:r>
    </w:p>
    <w:p>
      <w:r>
        <w:t>We currently make about KES 20,000 profit per month. In 1 year, we aim to double this to KES 40,000, and in 2 years, reach KES 60,000.</w:t>
      </w:r>
    </w:p>
    <w:p>
      <w:pPr>
        <w:pStyle w:val="Heading1"/>
      </w:pPr>
      <w:r>
        <w:t>8. Investment &amp; Support Needed</w:t>
      </w:r>
    </w:p>
    <w:p>
      <w:r>
        <w:t>We need KES 200,000 to buy equipment and support training. We are also looking for mentorship and branding support.</w:t>
      </w:r>
    </w:p>
    <w:p>
      <w:pPr>
        <w:pStyle w:val="Heading1"/>
      </w:pPr>
      <w:r>
        <w:t>9. Timeline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Time</w:t>
            </w:r>
          </w:p>
        </w:tc>
        <w:tc>
          <w:tcPr>
            <w:tcW w:type="dxa" w:w="2880"/>
          </w:tcPr>
          <w:p>
            <w:r>
              <w:t>What Will You Do?</w:t>
            </w:r>
          </w:p>
        </w:tc>
        <w:tc>
          <w:tcPr>
            <w:tcW w:type="dxa" w:w="2880"/>
          </w:tcPr>
          <w:p>
            <w:r>
              <w:t>Goal</w:t>
            </w:r>
          </w:p>
        </w:tc>
      </w:tr>
      <w:tr>
        <w:tc>
          <w:tcPr>
            <w:tcW w:type="dxa" w:w="2880"/>
          </w:tcPr>
          <w:p>
            <w:r>
              <w:t>Next 3 Months</w:t>
            </w:r>
          </w:p>
        </w:tc>
        <w:tc>
          <w:tcPr>
            <w:tcW w:type="dxa" w:w="2880"/>
          </w:tcPr>
          <w:p>
            <w:r>
              <w:t>Buy a freezer, get training</w:t>
            </w:r>
          </w:p>
        </w:tc>
        <w:tc>
          <w:tcPr>
            <w:tcW w:type="dxa" w:w="2880"/>
          </w:tcPr>
          <w:p>
            <w:r>
              <w:t>Increase fish snack production</w:t>
            </w:r>
          </w:p>
        </w:tc>
      </w:tr>
      <w:tr>
        <w:tc>
          <w:tcPr>
            <w:tcW w:type="dxa" w:w="2880"/>
          </w:tcPr>
          <w:p>
            <w:r>
              <w:t>6 Months</w:t>
            </w:r>
          </w:p>
        </w:tc>
        <w:tc>
          <w:tcPr>
            <w:tcW w:type="dxa" w:w="2880"/>
          </w:tcPr>
          <w:p>
            <w:r>
              <w:t>Hire a salesperson</w:t>
            </w:r>
          </w:p>
        </w:tc>
        <w:tc>
          <w:tcPr>
            <w:tcW w:type="dxa" w:w="2880"/>
          </w:tcPr>
          <w:p>
            <w:r>
              <w:t>Sell in 2 extra towns</w:t>
            </w:r>
          </w:p>
        </w:tc>
      </w:tr>
      <w:tr>
        <w:tc>
          <w:tcPr>
            <w:tcW w:type="dxa" w:w="2880"/>
          </w:tcPr>
          <w:p>
            <w:r>
              <w:t>1 Year</w:t>
            </w:r>
          </w:p>
        </w:tc>
        <w:tc>
          <w:tcPr>
            <w:tcW w:type="dxa" w:w="2880"/>
          </w:tcPr>
          <w:p>
            <w:r>
              <w:t>Open a small shop</w:t>
            </w:r>
          </w:p>
        </w:tc>
        <w:tc>
          <w:tcPr>
            <w:tcW w:type="dxa" w:w="2880"/>
          </w:tcPr>
          <w:p>
            <w:r>
              <w:t>Triple monthly income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