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FEE3" w14:textId="625802CC" w:rsidR="00A22107" w:rsidRPr="00155E55" w:rsidRDefault="00F210D5" w:rsidP="00227C62">
      <w:pPr>
        <w:pStyle w:val="PlainText"/>
        <w:jc w:val="center"/>
        <w:rPr>
          <w:rFonts w:ascii="Constantia" w:hAnsi="Constantia"/>
          <w:b/>
          <w:sz w:val="24"/>
          <w:szCs w:val="24"/>
        </w:rPr>
      </w:pPr>
      <w:r>
        <w:rPr>
          <w:rFonts w:ascii="Constantia" w:hAnsi="Constantia"/>
          <w:b/>
          <w:sz w:val="24"/>
          <w:szCs w:val="24"/>
        </w:rPr>
        <w:t>Minutes</w:t>
      </w:r>
    </w:p>
    <w:p w14:paraId="30552175" w14:textId="77777777" w:rsidR="00A403C3" w:rsidRPr="00155E55" w:rsidRDefault="000A01D5" w:rsidP="00227C62">
      <w:pPr>
        <w:pStyle w:val="PlainText"/>
        <w:jc w:val="center"/>
        <w:rPr>
          <w:rFonts w:ascii="Constantia" w:hAnsi="Constantia"/>
          <w:b/>
          <w:sz w:val="24"/>
          <w:szCs w:val="24"/>
        </w:rPr>
      </w:pPr>
      <w:r w:rsidRPr="00155E55">
        <w:rPr>
          <w:rFonts w:ascii="Constantia" w:hAnsi="Constantia"/>
          <w:b/>
          <w:sz w:val="24"/>
          <w:szCs w:val="24"/>
        </w:rPr>
        <w:t>RUGBY JOB DEVELOPMENT AUTHORITY</w:t>
      </w:r>
    </w:p>
    <w:p w14:paraId="4CF15AEC" w14:textId="39545A58" w:rsidR="00AB4BC5" w:rsidRPr="00155E55" w:rsidRDefault="00957349" w:rsidP="00AC682A">
      <w:pPr>
        <w:pStyle w:val="PlainText"/>
        <w:jc w:val="center"/>
        <w:rPr>
          <w:rFonts w:ascii="Constantia" w:hAnsi="Constantia"/>
          <w:b/>
          <w:sz w:val="24"/>
          <w:szCs w:val="24"/>
        </w:rPr>
      </w:pPr>
      <w:r>
        <w:rPr>
          <w:rFonts w:ascii="Constantia" w:hAnsi="Constantia"/>
          <w:b/>
          <w:sz w:val="24"/>
          <w:szCs w:val="24"/>
        </w:rPr>
        <w:t>Date</w:t>
      </w:r>
      <w:r w:rsidR="008A6D85">
        <w:rPr>
          <w:rFonts w:ascii="Constantia" w:hAnsi="Constantia"/>
          <w:b/>
          <w:sz w:val="24"/>
          <w:szCs w:val="24"/>
        </w:rPr>
        <w:t xml:space="preserve"> </w:t>
      </w:r>
      <w:r w:rsidR="00056772">
        <w:rPr>
          <w:rFonts w:ascii="Constantia" w:hAnsi="Constantia"/>
          <w:b/>
          <w:sz w:val="24"/>
          <w:szCs w:val="24"/>
        </w:rPr>
        <w:t>August 20th</w:t>
      </w:r>
      <w:r w:rsidR="008A6D85">
        <w:rPr>
          <w:rFonts w:ascii="Constantia" w:hAnsi="Constantia"/>
          <w:b/>
          <w:sz w:val="24"/>
          <w:szCs w:val="24"/>
        </w:rPr>
        <w:t>, 202</w:t>
      </w:r>
      <w:r w:rsidR="00E44384">
        <w:rPr>
          <w:rFonts w:ascii="Constantia" w:hAnsi="Constantia"/>
          <w:b/>
          <w:sz w:val="24"/>
          <w:szCs w:val="24"/>
        </w:rPr>
        <w:t>5</w:t>
      </w:r>
      <w:r w:rsidR="00892F7F" w:rsidRPr="00155E55">
        <w:rPr>
          <w:rFonts w:ascii="Constantia" w:hAnsi="Constantia"/>
          <w:b/>
          <w:sz w:val="24"/>
          <w:szCs w:val="24"/>
        </w:rPr>
        <w:t xml:space="preserve"> -</w:t>
      </w:r>
      <w:r>
        <w:rPr>
          <w:rFonts w:ascii="Constantia" w:hAnsi="Constantia"/>
          <w:b/>
          <w:sz w:val="24"/>
          <w:szCs w:val="24"/>
        </w:rPr>
        <w:t>Time</w:t>
      </w:r>
      <w:r w:rsidR="00892F7F" w:rsidRPr="00155E55">
        <w:rPr>
          <w:rFonts w:ascii="Constantia" w:hAnsi="Constantia"/>
          <w:b/>
          <w:sz w:val="24"/>
          <w:szCs w:val="24"/>
        </w:rPr>
        <w:t xml:space="preserve"> </w:t>
      </w:r>
      <w:r w:rsidR="008A6D85">
        <w:rPr>
          <w:rFonts w:ascii="Constantia" w:hAnsi="Constantia"/>
          <w:b/>
          <w:sz w:val="24"/>
          <w:szCs w:val="24"/>
        </w:rPr>
        <w:t>7AM</w:t>
      </w:r>
    </w:p>
    <w:p w14:paraId="6239EC45" w14:textId="77777777" w:rsidR="00A22107" w:rsidRPr="00155E55" w:rsidRDefault="00892F7F" w:rsidP="00227C62">
      <w:pPr>
        <w:pStyle w:val="PlainText"/>
        <w:jc w:val="center"/>
        <w:rPr>
          <w:rFonts w:ascii="Constantia" w:hAnsi="Constantia"/>
          <w:b/>
          <w:sz w:val="24"/>
          <w:szCs w:val="24"/>
        </w:rPr>
      </w:pPr>
      <w:r w:rsidRPr="00155E55">
        <w:rPr>
          <w:rFonts w:ascii="Constantia" w:hAnsi="Constantia"/>
          <w:b/>
          <w:sz w:val="24"/>
          <w:szCs w:val="24"/>
        </w:rPr>
        <w:t>JDA OFFICE</w:t>
      </w:r>
    </w:p>
    <w:p w14:paraId="6329F96B" w14:textId="77777777" w:rsidR="00155E55" w:rsidRPr="00155E55" w:rsidRDefault="00155E55" w:rsidP="00227C62">
      <w:pPr>
        <w:pStyle w:val="PlainText"/>
        <w:jc w:val="center"/>
        <w:rPr>
          <w:rFonts w:ascii="Constantia" w:hAnsi="Constantia"/>
          <w:b/>
          <w:sz w:val="24"/>
          <w:szCs w:val="24"/>
        </w:rPr>
      </w:pPr>
      <w:r>
        <w:rPr>
          <w:rFonts w:ascii="Constantia" w:hAnsi="Constantia"/>
          <w:b/>
          <w:noProof/>
          <w:sz w:val="24"/>
          <w:szCs w:val="24"/>
        </w:rPr>
        <mc:AlternateContent>
          <mc:Choice Requires="wps">
            <w:drawing>
              <wp:anchor distT="0" distB="0" distL="114300" distR="114300" simplePos="0" relativeHeight="251659264" behindDoc="0" locked="0" layoutInCell="1" allowOverlap="1" wp14:anchorId="17CC8EBB" wp14:editId="1D8C4D2A">
                <wp:simplePos x="0" y="0"/>
                <wp:positionH relativeFrom="column">
                  <wp:posOffset>28575</wp:posOffset>
                </wp:positionH>
                <wp:positionV relativeFrom="paragraph">
                  <wp:posOffset>91440</wp:posOffset>
                </wp:positionV>
                <wp:extent cx="5734050" cy="0"/>
                <wp:effectExtent l="0" t="19050" r="19050" b="19050"/>
                <wp:wrapNone/>
                <wp:docPr id="945191228"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0E0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7.2pt" to="453.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" strokecolor="#4579b8 [3044]" strokeweight="2.25pt"/>
            </w:pict>
          </mc:Fallback>
        </mc:AlternateContent>
      </w:r>
    </w:p>
    <w:p w14:paraId="5C525C5B" w14:textId="77777777" w:rsidR="00A22107" w:rsidRDefault="00A22107" w:rsidP="00227C62">
      <w:pPr>
        <w:pStyle w:val="PlainText"/>
      </w:pPr>
      <w:r>
        <w:t xml:space="preserve"> </w:t>
      </w:r>
    </w:p>
    <w:p w14:paraId="2D525A64" w14:textId="5BEA0558" w:rsidR="00F210D5" w:rsidRPr="000D5B8A" w:rsidRDefault="00F210D5" w:rsidP="00F210D5">
      <w:pPr>
        <w:pStyle w:val="PlainText"/>
        <w:rPr>
          <w:rFonts w:ascii="Times New Roman" w:hAnsi="Times New Roman" w:cs="Times New Roman"/>
          <w:bCs/>
          <w:sz w:val="24"/>
          <w:szCs w:val="24"/>
        </w:rPr>
      </w:pPr>
      <w:r w:rsidRPr="00574A9F">
        <w:rPr>
          <w:rFonts w:ascii="Times New Roman" w:hAnsi="Times New Roman" w:cs="Times New Roman"/>
          <w:b/>
          <w:sz w:val="24"/>
          <w:szCs w:val="24"/>
          <w:u w:val="single"/>
        </w:rPr>
        <w:t>Members Present:</w:t>
      </w:r>
      <w:r>
        <w:rPr>
          <w:rFonts w:ascii="Times New Roman" w:hAnsi="Times New Roman" w:cs="Times New Roman"/>
          <w:b/>
          <w:sz w:val="24"/>
          <w:szCs w:val="24"/>
        </w:rPr>
        <w:t xml:space="preserve"> </w:t>
      </w:r>
      <w:r w:rsidR="000D5B8A">
        <w:rPr>
          <w:rFonts w:ascii="Times New Roman" w:hAnsi="Times New Roman" w:cs="Times New Roman"/>
          <w:bCs/>
          <w:sz w:val="24"/>
          <w:szCs w:val="24"/>
        </w:rPr>
        <w:t>Leah Harper, Duane O’Marro</w:t>
      </w:r>
      <w:r w:rsidR="00EE1301">
        <w:rPr>
          <w:rFonts w:ascii="Times New Roman" w:hAnsi="Times New Roman" w:cs="Times New Roman"/>
          <w:bCs/>
          <w:sz w:val="24"/>
          <w:szCs w:val="24"/>
        </w:rPr>
        <w:t xml:space="preserve"> via Teams</w:t>
      </w:r>
      <w:r w:rsidR="000D5B8A">
        <w:rPr>
          <w:rFonts w:ascii="Times New Roman" w:hAnsi="Times New Roman" w:cs="Times New Roman"/>
          <w:bCs/>
          <w:sz w:val="24"/>
          <w:szCs w:val="24"/>
        </w:rPr>
        <w:t>, Neil Lotvedt, Frank LaRocque, Sara Radomski, Mathias Follman</w:t>
      </w:r>
      <w:r w:rsidR="00E44384">
        <w:rPr>
          <w:rFonts w:ascii="Times New Roman" w:hAnsi="Times New Roman" w:cs="Times New Roman"/>
          <w:bCs/>
          <w:sz w:val="24"/>
          <w:szCs w:val="24"/>
        </w:rPr>
        <w:t>, Danielle Jacobson</w:t>
      </w:r>
    </w:p>
    <w:p w14:paraId="4B627163" w14:textId="6EFF5E03" w:rsidR="00F210D5" w:rsidRPr="000D5B8A" w:rsidRDefault="00F210D5" w:rsidP="00F210D5">
      <w:pPr>
        <w:pStyle w:val="PlainText"/>
        <w:rPr>
          <w:rFonts w:ascii="Times New Roman" w:hAnsi="Times New Roman" w:cs="Times New Roman"/>
          <w:bCs/>
          <w:sz w:val="24"/>
          <w:szCs w:val="24"/>
        </w:rPr>
      </w:pPr>
      <w:r w:rsidRPr="00574A9F">
        <w:rPr>
          <w:rFonts w:ascii="Times New Roman" w:hAnsi="Times New Roman" w:cs="Times New Roman"/>
          <w:b/>
          <w:sz w:val="24"/>
          <w:szCs w:val="24"/>
          <w:u w:val="single"/>
        </w:rPr>
        <w:t>Absent:</w:t>
      </w:r>
      <w:r>
        <w:rPr>
          <w:rFonts w:ascii="Times New Roman" w:hAnsi="Times New Roman" w:cs="Times New Roman"/>
          <w:b/>
          <w:sz w:val="24"/>
          <w:szCs w:val="24"/>
          <w:u w:val="single"/>
        </w:rPr>
        <w:t xml:space="preserve"> </w:t>
      </w:r>
    </w:p>
    <w:p w14:paraId="1AA4D29C" w14:textId="3F26557C" w:rsidR="00F210D5" w:rsidRPr="00574A9F" w:rsidRDefault="00F210D5" w:rsidP="00F210D5">
      <w:pPr>
        <w:pStyle w:val="PlainText"/>
        <w:rPr>
          <w:rFonts w:ascii="Times New Roman" w:hAnsi="Times New Roman" w:cs="Times New Roman"/>
          <w:b/>
          <w:sz w:val="24"/>
          <w:szCs w:val="24"/>
          <w:u w:val="single"/>
        </w:rPr>
      </w:pPr>
      <w:r>
        <w:rPr>
          <w:rFonts w:ascii="Times New Roman" w:hAnsi="Times New Roman" w:cs="Times New Roman"/>
          <w:b/>
          <w:sz w:val="24"/>
          <w:szCs w:val="24"/>
          <w:u w:val="single"/>
        </w:rPr>
        <w:t>Other’s</w:t>
      </w:r>
      <w:r w:rsidRPr="00574A9F">
        <w:rPr>
          <w:rFonts w:ascii="Times New Roman" w:hAnsi="Times New Roman" w:cs="Times New Roman"/>
          <w:b/>
          <w:sz w:val="24"/>
          <w:szCs w:val="24"/>
          <w:u w:val="single"/>
        </w:rPr>
        <w:t xml:space="preserve"> Present:</w:t>
      </w:r>
      <w:r>
        <w:rPr>
          <w:rFonts w:ascii="Times New Roman" w:hAnsi="Times New Roman" w:cs="Times New Roman"/>
          <w:bCs/>
          <w:sz w:val="24"/>
          <w:szCs w:val="24"/>
        </w:rPr>
        <w:t xml:space="preserve"> </w:t>
      </w:r>
      <w:r w:rsidR="000D5B8A">
        <w:rPr>
          <w:rFonts w:ascii="Times New Roman" w:hAnsi="Times New Roman" w:cs="Times New Roman"/>
          <w:bCs/>
          <w:sz w:val="24"/>
          <w:szCs w:val="24"/>
        </w:rPr>
        <w:t>JDA Director Zachary Broadwell</w:t>
      </w:r>
    </w:p>
    <w:p w14:paraId="403076E0" w14:textId="77777777" w:rsidR="00F210D5" w:rsidRDefault="00F210D5" w:rsidP="00F210D5">
      <w:pPr>
        <w:pStyle w:val="PlainText"/>
        <w:rPr>
          <w:rFonts w:ascii="Times New Roman" w:hAnsi="Times New Roman" w:cs="Times New Roman"/>
          <w:bCs/>
          <w:sz w:val="24"/>
          <w:szCs w:val="24"/>
        </w:rPr>
      </w:pPr>
    </w:p>
    <w:p w14:paraId="1E4D3ECD" w14:textId="77777777" w:rsidR="00F210D5" w:rsidRPr="00574A9F" w:rsidRDefault="00F210D5" w:rsidP="00F210D5">
      <w:pPr>
        <w:pStyle w:val="PlainText"/>
        <w:numPr>
          <w:ilvl w:val="0"/>
          <w:numId w:val="4"/>
        </w:numPr>
        <w:rPr>
          <w:rFonts w:ascii="Times New Roman" w:hAnsi="Times New Roman" w:cs="Times New Roman"/>
          <w:bCs/>
          <w:sz w:val="24"/>
          <w:szCs w:val="24"/>
        </w:rPr>
      </w:pPr>
      <w:r w:rsidRPr="00574A9F">
        <w:rPr>
          <w:rFonts w:ascii="Times New Roman" w:hAnsi="Times New Roman" w:cs="Times New Roman"/>
          <w:bCs/>
          <w:sz w:val="24"/>
          <w:szCs w:val="24"/>
        </w:rPr>
        <w:t xml:space="preserve">Meeting called to order </w:t>
      </w:r>
      <w:r>
        <w:rPr>
          <w:rFonts w:ascii="Times New Roman" w:hAnsi="Times New Roman" w:cs="Times New Roman"/>
          <w:bCs/>
          <w:sz w:val="24"/>
          <w:szCs w:val="24"/>
        </w:rPr>
        <w:t>by President Harper at 7 A.M.</w:t>
      </w:r>
    </w:p>
    <w:p w14:paraId="6A0514FB" w14:textId="77777777" w:rsidR="00F210D5" w:rsidRDefault="00F210D5" w:rsidP="00F210D5">
      <w:pPr>
        <w:pStyle w:val="PlainText"/>
        <w:rPr>
          <w:rFonts w:ascii="Times New Roman" w:hAnsi="Times New Roman" w:cs="Times New Roman"/>
          <w:b/>
          <w:sz w:val="24"/>
          <w:szCs w:val="24"/>
        </w:rPr>
      </w:pPr>
    </w:p>
    <w:p w14:paraId="60250A96" w14:textId="5E8057E7" w:rsidR="00F210D5" w:rsidRDefault="008A6D85" w:rsidP="00F210D5">
      <w:pPr>
        <w:pStyle w:val="PlainText"/>
        <w:rPr>
          <w:rFonts w:ascii="Times New Roman" w:hAnsi="Times New Roman" w:cs="Times New Roman"/>
          <w:bCs/>
          <w:sz w:val="24"/>
          <w:szCs w:val="24"/>
        </w:rPr>
      </w:pPr>
      <w:r>
        <w:rPr>
          <w:rFonts w:ascii="Times New Roman" w:hAnsi="Times New Roman" w:cs="Times New Roman"/>
          <w:b/>
          <w:sz w:val="24"/>
          <w:szCs w:val="24"/>
        </w:rPr>
        <w:t>Consideration of Agenda</w:t>
      </w:r>
      <w:r w:rsidR="00F210D5">
        <w:rPr>
          <w:rFonts w:ascii="Times New Roman" w:hAnsi="Times New Roman" w:cs="Times New Roman"/>
          <w:b/>
          <w:sz w:val="24"/>
          <w:szCs w:val="24"/>
        </w:rPr>
        <w:t>:</w:t>
      </w:r>
      <w:r w:rsidR="000D5B8A">
        <w:rPr>
          <w:rFonts w:ascii="Times New Roman" w:hAnsi="Times New Roman" w:cs="Times New Roman"/>
          <w:b/>
          <w:sz w:val="24"/>
          <w:szCs w:val="24"/>
        </w:rPr>
        <w:t xml:space="preserve"> </w:t>
      </w:r>
      <w:r w:rsidR="00EE1301">
        <w:rPr>
          <w:rFonts w:ascii="Times New Roman" w:hAnsi="Times New Roman" w:cs="Times New Roman"/>
          <w:bCs/>
          <w:sz w:val="24"/>
          <w:szCs w:val="24"/>
        </w:rPr>
        <w:t>Lotvedt</w:t>
      </w:r>
      <w:r w:rsidR="000D5B8A">
        <w:rPr>
          <w:rFonts w:ascii="Times New Roman" w:hAnsi="Times New Roman" w:cs="Times New Roman"/>
          <w:bCs/>
          <w:sz w:val="24"/>
          <w:szCs w:val="24"/>
        </w:rPr>
        <w:t xml:space="preserve"> moved to approve agenda</w:t>
      </w:r>
      <w:r w:rsidR="00056772">
        <w:rPr>
          <w:rFonts w:ascii="Times New Roman" w:hAnsi="Times New Roman" w:cs="Times New Roman"/>
          <w:bCs/>
          <w:sz w:val="24"/>
          <w:szCs w:val="24"/>
        </w:rPr>
        <w:t xml:space="preserve"> with Jacobson seconding it. Radomski moved to amend the agenda to include budget and church sign under old business, seconded by Follman. Lotvedt and Jacobson agreed to amend </w:t>
      </w:r>
      <w:r w:rsidR="00B53739">
        <w:rPr>
          <w:rFonts w:ascii="Times New Roman" w:hAnsi="Times New Roman" w:cs="Times New Roman"/>
          <w:bCs/>
          <w:sz w:val="24"/>
          <w:szCs w:val="24"/>
        </w:rPr>
        <w:t>their</w:t>
      </w:r>
      <w:r w:rsidR="00056772">
        <w:rPr>
          <w:rFonts w:ascii="Times New Roman" w:hAnsi="Times New Roman" w:cs="Times New Roman"/>
          <w:bCs/>
          <w:sz w:val="24"/>
          <w:szCs w:val="24"/>
        </w:rPr>
        <w:t xml:space="preserve"> motion including that. All voting in favor, </w:t>
      </w:r>
      <w:r w:rsidR="000D5B8A" w:rsidRPr="000D5B8A">
        <w:rPr>
          <w:rFonts w:ascii="Times New Roman" w:hAnsi="Times New Roman" w:cs="Times New Roman"/>
          <w:b/>
          <w:sz w:val="24"/>
          <w:szCs w:val="24"/>
        </w:rPr>
        <w:t>M/C</w:t>
      </w:r>
      <w:r w:rsidR="000D5B8A">
        <w:rPr>
          <w:rFonts w:ascii="Times New Roman" w:hAnsi="Times New Roman" w:cs="Times New Roman"/>
          <w:bCs/>
          <w:sz w:val="24"/>
          <w:szCs w:val="24"/>
        </w:rPr>
        <w:t>.</w:t>
      </w:r>
    </w:p>
    <w:p w14:paraId="1EB925A1" w14:textId="77777777" w:rsidR="00337F40" w:rsidRDefault="00337F40" w:rsidP="00F210D5">
      <w:pPr>
        <w:pStyle w:val="PlainText"/>
        <w:rPr>
          <w:rFonts w:ascii="Times New Roman" w:hAnsi="Times New Roman" w:cs="Times New Roman"/>
          <w:bCs/>
          <w:sz w:val="24"/>
          <w:szCs w:val="24"/>
        </w:rPr>
      </w:pPr>
    </w:p>
    <w:p w14:paraId="53C231EC" w14:textId="1EFF0DC9" w:rsidR="00056772" w:rsidRPr="004F658C" w:rsidRDefault="00337F40" w:rsidP="00F210D5">
      <w:pPr>
        <w:pStyle w:val="PlainText"/>
        <w:rPr>
          <w:rFonts w:ascii="Times New Roman" w:hAnsi="Times New Roman" w:cs="Times New Roman"/>
          <w:bCs/>
          <w:sz w:val="24"/>
          <w:szCs w:val="24"/>
        </w:rPr>
      </w:pPr>
      <w:r w:rsidRPr="00337F40">
        <w:rPr>
          <w:rFonts w:ascii="Times New Roman" w:hAnsi="Times New Roman" w:cs="Times New Roman"/>
          <w:b/>
          <w:sz w:val="24"/>
          <w:szCs w:val="24"/>
        </w:rPr>
        <w:t xml:space="preserve">Consider Minutes for </w:t>
      </w:r>
      <w:r w:rsidR="00056772">
        <w:rPr>
          <w:rFonts w:ascii="Times New Roman" w:hAnsi="Times New Roman" w:cs="Times New Roman"/>
          <w:b/>
          <w:sz w:val="24"/>
          <w:szCs w:val="24"/>
        </w:rPr>
        <w:t>June 18th</w:t>
      </w:r>
      <w:r w:rsidRPr="00337F40">
        <w:rPr>
          <w:rFonts w:ascii="Times New Roman" w:hAnsi="Times New Roman" w:cs="Times New Roman"/>
          <w:b/>
          <w:sz w:val="24"/>
          <w:szCs w:val="24"/>
        </w:rPr>
        <w:t xml:space="preserve"> Meeting:</w:t>
      </w:r>
      <w:r>
        <w:rPr>
          <w:rFonts w:ascii="Times New Roman" w:hAnsi="Times New Roman" w:cs="Times New Roman"/>
          <w:b/>
          <w:sz w:val="24"/>
          <w:szCs w:val="24"/>
        </w:rPr>
        <w:t xml:space="preserve"> </w:t>
      </w:r>
      <w:r w:rsidR="004F658C">
        <w:rPr>
          <w:rFonts w:ascii="Times New Roman" w:hAnsi="Times New Roman" w:cs="Times New Roman"/>
          <w:bCs/>
          <w:sz w:val="24"/>
          <w:szCs w:val="24"/>
        </w:rPr>
        <w:t>Lotvedt moved to approve, seconded by Jacobson. Radomski brought up several amendments. Lotvedt rescinded his motion, as well as Jacobson’s second. Radomski moved to approve with several amendments, seconded by Follman. All voting in favor</w:t>
      </w:r>
      <w:r w:rsidR="004F658C" w:rsidRPr="004F658C">
        <w:rPr>
          <w:rFonts w:ascii="Times New Roman" w:hAnsi="Times New Roman" w:cs="Times New Roman"/>
          <w:b/>
          <w:sz w:val="24"/>
          <w:szCs w:val="24"/>
        </w:rPr>
        <w:t>, M/C.</w:t>
      </w:r>
    </w:p>
    <w:p w14:paraId="57112F12" w14:textId="77777777" w:rsidR="00056772" w:rsidRDefault="00056772" w:rsidP="00F210D5">
      <w:pPr>
        <w:pStyle w:val="PlainText"/>
        <w:rPr>
          <w:rFonts w:ascii="Times New Roman" w:hAnsi="Times New Roman" w:cs="Times New Roman"/>
          <w:bCs/>
          <w:sz w:val="24"/>
          <w:szCs w:val="24"/>
        </w:rPr>
      </w:pPr>
    </w:p>
    <w:p w14:paraId="49906680" w14:textId="77777777" w:rsidR="000D1A6E" w:rsidRDefault="00056772" w:rsidP="00F210D5">
      <w:pPr>
        <w:pStyle w:val="PlainText"/>
        <w:rPr>
          <w:rFonts w:ascii="Times New Roman" w:hAnsi="Times New Roman" w:cs="Times New Roman"/>
          <w:bCs/>
          <w:sz w:val="24"/>
          <w:szCs w:val="24"/>
        </w:rPr>
      </w:pPr>
      <w:r w:rsidRPr="00056772">
        <w:rPr>
          <w:rFonts w:ascii="Times New Roman" w:hAnsi="Times New Roman" w:cs="Times New Roman"/>
          <w:b/>
          <w:sz w:val="24"/>
          <w:szCs w:val="24"/>
        </w:rPr>
        <w:t>Consider Minutes for July 16</w:t>
      </w:r>
      <w:r w:rsidRPr="00056772">
        <w:rPr>
          <w:rFonts w:ascii="Times New Roman" w:hAnsi="Times New Roman" w:cs="Times New Roman"/>
          <w:b/>
          <w:sz w:val="24"/>
          <w:szCs w:val="24"/>
          <w:vertAlign w:val="superscript"/>
        </w:rPr>
        <w:t>th</w:t>
      </w:r>
      <w:r w:rsidRPr="00056772">
        <w:rPr>
          <w:rFonts w:ascii="Times New Roman" w:hAnsi="Times New Roman" w:cs="Times New Roman"/>
          <w:b/>
          <w:sz w:val="24"/>
          <w:szCs w:val="24"/>
        </w:rPr>
        <w:t xml:space="preserve"> Meeting:</w:t>
      </w:r>
      <w:r w:rsidR="004F658C">
        <w:rPr>
          <w:rFonts w:ascii="Times New Roman" w:hAnsi="Times New Roman" w:cs="Times New Roman"/>
          <w:b/>
          <w:sz w:val="24"/>
          <w:szCs w:val="24"/>
        </w:rPr>
        <w:t xml:space="preserve"> </w:t>
      </w:r>
      <w:r w:rsidR="004F658C">
        <w:rPr>
          <w:rFonts w:ascii="Times New Roman" w:hAnsi="Times New Roman" w:cs="Times New Roman"/>
          <w:bCs/>
          <w:sz w:val="24"/>
          <w:szCs w:val="24"/>
        </w:rPr>
        <w:t xml:space="preserve">Radomski wished to amend minutes to include </w:t>
      </w:r>
    </w:p>
    <w:p w14:paraId="5C1BD983" w14:textId="3BDBE287" w:rsidR="00056772" w:rsidRPr="004F658C" w:rsidRDefault="004F658C" w:rsidP="00F210D5">
      <w:pPr>
        <w:pStyle w:val="PlainText"/>
        <w:rPr>
          <w:rFonts w:ascii="Times New Roman" w:hAnsi="Times New Roman" w:cs="Times New Roman"/>
          <w:b/>
          <w:sz w:val="24"/>
          <w:szCs w:val="24"/>
        </w:rPr>
      </w:pPr>
      <w:r>
        <w:rPr>
          <w:rFonts w:ascii="Times New Roman" w:hAnsi="Times New Roman" w:cs="Times New Roman"/>
          <w:bCs/>
          <w:sz w:val="24"/>
          <w:szCs w:val="24"/>
        </w:rPr>
        <w:t xml:space="preserve">E </w:t>
      </w:r>
      <w:r w:rsidR="000D1A6E">
        <w:rPr>
          <w:rFonts w:ascii="Times New Roman" w:hAnsi="Times New Roman" w:cs="Times New Roman"/>
          <w:bCs/>
          <w:sz w:val="24"/>
          <w:szCs w:val="24"/>
        </w:rPr>
        <w:t xml:space="preserve">&amp; </w:t>
      </w:r>
      <w:r>
        <w:rPr>
          <w:rFonts w:ascii="Times New Roman" w:hAnsi="Times New Roman" w:cs="Times New Roman"/>
          <w:bCs/>
          <w:sz w:val="24"/>
          <w:szCs w:val="24"/>
        </w:rPr>
        <w:t xml:space="preserve">N Properties Flex Pace was for the building only. She also noted LaRocque was absent from this meeting. Radomski moved to approve with amendments, seconded by O’ Marro. All voting in favor, </w:t>
      </w:r>
      <w:r w:rsidRPr="004F658C">
        <w:rPr>
          <w:rFonts w:ascii="Times New Roman" w:hAnsi="Times New Roman" w:cs="Times New Roman"/>
          <w:b/>
          <w:sz w:val="24"/>
          <w:szCs w:val="24"/>
        </w:rPr>
        <w:t>M/C.</w:t>
      </w:r>
    </w:p>
    <w:p w14:paraId="4B01B84E" w14:textId="77777777" w:rsidR="00056772" w:rsidRPr="00056772" w:rsidRDefault="00056772" w:rsidP="00F210D5">
      <w:pPr>
        <w:pStyle w:val="PlainText"/>
        <w:rPr>
          <w:rFonts w:ascii="Times New Roman" w:hAnsi="Times New Roman" w:cs="Times New Roman"/>
          <w:b/>
          <w:sz w:val="24"/>
          <w:szCs w:val="24"/>
        </w:rPr>
      </w:pPr>
    </w:p>
    <w:p w14:paraId="61729406" w14:textId="7AE6C3E2" w:rsidR="00337F40" w:rsidRPr="004F658C" w:rsidRDefault="008A6D85" w:rsidP="00F210D5">
      <w:pPr>
        <w:pStyle w:val="PlainText"/>
        <w:rPr>
          <w:rFonts w:ascii="Times New Roman" w:hAnsi="Times New Roman" w:cs="Times New Roman"/>
          <w:bCs/>
          <w:sz w:val="24"/>
          <w:szCs w:val="24"/>
        </w:rPr>
      </w:pPr>
      <w:r>
        <w:rPr>
          <w:rFonts w:ascii="Times New Roman" w:hAnsi="Times New Roman" w:cs="Times New Roman"/>
          <w:b/>
          <w:sz w:val="24"/>
          <w:szCs w:val="24"/>
        </w:rPr>
        <w:t>Treasure’s Report</w:t>
      </w:r>
      <w:r w:rsidR="000D5B8A">
        <w:rPr>
          <w:rFonts w:ascii="Times New Roman" w:hAnsi="Times New Roman" w:cs="Times New Roman"/>
          <w:b/>
          <w:sz w:val="24"/>
          <w:szCs w:val="24"/>
        </w:rPr>
        <w:t xml:space="preserve">: </w:t>
      </w:r>
      <w:r w:rsidR="004F658C">
        <w:rPr>
          <w:rFonts w:ascii="Times New Roman" w:hAnsi="Times New Roman" w:cs="Times New Roman"/>
          <w:bCs/>
          <w:sz w:val="24"/>
          <w:szCs w:val="24"/>
        </w:rPr>
        <w:t>O’ Marro moved to approve the amendment of removing Br</w:t>
      </w:r>
      <w:r w:rsidR="000D1A6E">
        <w:rPr>
          <w:rFonts w:ascii="Times New Roman" w:hAnsi="Times New Roman" w:cs="Times New Roman"/>
          <w:bCs/>
          <w:sz w:val="24"/>
          <w:szCs w:val="24"/>
        </w:rPr>
        <w:t>o</w:t>
      </w:r>
      <w:r w:rsidR="004F658C">
        <w:rPr>
          <w:rFonts w:ascii="Times New Roman" w:hAnsi="Times New Roman" w:cs="Times New Roman"/>
          <w:bCs/>
          <w:sz w:val="24"/>
          <w:szCs w:val="24"/>
        </w:rPr>
        <w:t>ok and Morgan from the student loans, seconded by LaRocque. Roll call vote with all voting in favor</w:t>
      </w:r>
      <w:r w:rsidR="004F658C" w:rsidRPr="004F658C">
        <w:rPr>
          <w:rFonts w:ascii="Times New Roman" w:hAnsi="Times New Roman" w:cs="Times New Roman"/>
          <w:b/>
          <w:sz w:val="24"/>
          <w:szCs w:val="24"/>
        </w:rPr>
        <w:t>, M/C.</w:t>
      </w:r>
    </w:p>
    <w:p w14:paraId="1B12161A" w14:textId="77777777" w:rsidR="00F210D5" w:rsidRDefault="00F210D5" w:rsidP="00F210D5">
      <w:pPr>
        <w:pStyle w:val="PlainText"/>
        <w:rPr>
          <w:rFonts w:ascii="Times New Roman" w:hAnsi="Times New Roman" w:cs="Times New Roman"/>
          <w:b/>
          <w:sz w:val="24"/>
          <w:szCs w:val="24"/>
        </w:rPr>
      </w:pPr>
    </w:p>
    <w:p w14:paraId="0B94D185" w14:textId="4413565F" w:rsidR="00F210D5" w:rsidRPr="000D1A6E" w:rsidRDefault="008A6D85" w:rsidP="00F210D5">
      <w:pPr>
        <w:pStyle w:val="PlainText"/>
        <w:numPr>
          <w:ilvl w:val="0"/>
          <w:numId w:val="2"/>
        </w:numPr>
        <w:rPr>
          <w:rFonts w:ascii="Times New Roman" w:hAnsi="Times New Roman" w:cs="Times New Roman"/>
          <w:b/>
          <w:sz w:val="24"/>
          <w:szCs w:val="24"/>
        </w:rPr>
      </w:pPr>
      <w:r>
        <w:rPr>
          <w:rFonts w:ascii="Times New Roman" w:hAnsi="Times New Roman" w:cs="Times New Roman"/>
          <w:b/>
          <w:sz w:val="24"/>
          <w:szCs w:val="24"/>
        </w:rPr>
        <w:t>Old Business:</w:t>
      </w:r>
    </w:p>
    <w:p w14:paraId="686C3E32" w14:textId="0BCE4CCA" w:rsidR="00F210D5" w:rsidRDefault="00056772" w:rsidP="00BC4F90">
      <w:pPr>
        <w:pStyle w:val="PlainText"/>
        <w:numPr>
          <w:ilvl w:val="1"/>
          <w:numId w:val="2"/>
        </w:numPr>
        <w:rPr>
          <w:rFonts w:ascii="Times New Roman" w:hAnsi="Times New Roman" w:cs="Times New Roman"/>
          <w:b/>
          <w:sz w:val="24"/>
          <w:szCs w:val="24"/>
        </w:rPr>
      </w:pPr>
      <w:r>
        <w:rPr>
          <w:rFonts w:ascii="Times New Roman" w:hAnsi="Times New Roman" w:cs="Times New Roman"/>
          <w:b/>
          <w:sz w:val="24"/>
          <w:szCs w:val="24"/>
        </w:rPr>
        <w:t>Ongoing projects</w:t>
      </w:r>
      <w:r w:rsidR="004F658C">
        <w:rPr>
          <w:rFonts w:ascii="Times New Roman" w:hAnsi="Times New Roman" w:cs="Times New Roman"/>
          <w:b/>
          <w:sz w:val="24"/>
          <w:szCs w:val="24"/>
        </w:rPr>
        <w:t xml:space="preserve">: </w:t>
      </w:r>
      <w:r w:rsidR="004F658C">
        <w:rPr>
          <w:rFonts w:ascii="Times New Roman" w:hAnsi="Times New Roman" w:cs="Times New Roman"/>
          <w:bCs/>
          <w:sz w:val="24"/>
          <w:szCs w:val="24"/>
        </w:rPr>
        <w:t>Broadwell updated the board on the status of the row home project as well as two flex pace applications almost ready to present to the board.</w:t>
      </w:r>
    </w:p>
    <w:p w14:paraId="653EB180" w14:textId="21A7503B" w:rsidR="00056772" w:rsidRDefault="00056772" w:rsidP="00BC4F90">
      <w:pPr>
        <w:pStyle w:val="PlainText"/>
        <w:numPr>
          <w:ilvl w:val="1"/>
          <w:numId w:val="2"/>
        </w:numPr>
        <w:rPr>
          <w:rFonts w:ascii="Times New Roman" w:hAnsi="Times New Roman" w:cs="Times New Roman"/>
          <w:b/>
          <w:sz w:val="24"/>
          <w:szCs w:val="24"/>
        </w:rPr>
      </w:pPr>
      <w:r>
        <w:rPr>
          <w:rFonts w:ascii="Times New Roman" w:hAnsi="Times New Roman" w:cs="Times New Roman"/>
          <w:b/>
          <w:sz w:val="24"/>
          <w:szCs w:val="24"/>
        </w:rPr>
        <w:t>Budget</w:t>
      </w:r>
      <w:r w:rsidR="004F658C">
        <w:rPr>
          <w:rFonts w:ascii="Times New Roman" w:hAnsi="Times New Roman" w:cs="Times New Roman"/>
          <w:b/>
          <w:sz w:val="24"/>
          <w:szCs w:val="24"/>
        </w:rPr>
        <w:t xml:space="preserve">: </w:t>
      </w:r>
      <w:r w:rsidR="004F658C">
        <w:rPr>
          <w:rFonts w:ascii="Times New Roman" w:hAnsi="Times New Roman" w:cs="Times New Roman"/>
          <w:bCs/>
          <w:sz w:val="24"/>
          <w:szCs w:val="24"/>
        </w:rPr>
        <w:t xml:space="preserve">Follman moved to approve the budget as presented by Auditor Stewart, seconded by Radomski. Roll Call vote with all voting in favor, </w:t>
      </w:r>
      <w:r w:rsidR="004F658C" w:rsidRPr="004F658C">
        <w:rPr>
          <w:rFonts w:ascii="Times New Roman" w:hAnsi="Times New Roman" w:cs="Times New Roman"/>
          <w:b/>
          <w:sz w:val="24"/>
          <w:szCs w:val="24"/>
        </w:rPr>
        <w:t>M/C.</w:t>
      </w:r>
    </w:p>
    <w:p w14:paraId="48F3ECC0" w14:textId="6AD7AE5F" w:rsidR="00056772" w:rsidRPr="00337F40" w:rsidRDefault="00056772" w:rsidP="00BC4F90">
      <w:pPr>
        <w:pStyle w:val="PlainText"/>
        <w:numPr>
          <w:ilvl w:val="1"/>
          <w:numId w:val="2"/>
        </w:numPr>
        <w:rPr>
          <w:rFonts w:ascii="Times New Roman" w:hAnsi="Times New Roman" w:cs="Times New Roman"/>
          <w:b/>
          <w:sz w:val="24"/>
          <w:szCs w:val="24"/>
        </w:rPr>
      </w:pPr>
      <w:r>
        <w:rPr>
          <w:rFonts w:ascii="Times New Roman" w:hAnsi="Times New Roman" w:cs="Times New Roman"/>
          <w:b/>
          <w:sz w:val="24"/>
          <w:szCs w:val="24"/>
        </w:rPr>
        <w:t>Church Sign</w:t>
      </w:r>
      <w:r w:rsidR="004F658C">
        <w:rPr>
          <w:rFonts w:ascii="Times New Roman" w:hAnsi="Times New Roman" w:cs="Times New Roman"/>
          <w:b/>
          <w:sz w:val="24"/>
          <w:szCs w:val="24"/>
        </w:rPr>
        <w:t xml:space="preserve">: </w:t>
      </w:r>
      <w:r w:rsidR="004F658C">
        <w:rPr>
          <w:rFonts w:ascii="Times New Roman" w:hAnsi="Times New Roman" w:cs="Times New Roman"/>
          <w:bCs/>
          <w:sz w:val="24"/>
          <w:szCs w:val="24"/>
        </w:rPr>
        <w:t>Discussion was held about rejecting the application.</w:t>
      </w:r>
    </w:p>
    <w:p w14:paraId="48B4613E" w14:textId="18BC95CA" w:rsidR="00337F40" w:rsidRPr="00337F40" w:rsidRDefault="000B4180" w:rsidP="00337F40">
      <w:pPr>
        <w:pStyle w:val="PlainText"/>
        <w:ind w:left="1440"/>
        <w:rPr>
          <w:rFonts w:ascii="Times New Roman" w:hAnsi="Times New Roman" w:cs="Times New Roman"/>
          <w:b/>
          <w:sz w:val="24"/>
          <w:szCs w:val="24"/>
        </w:rPr>
      </w:pPr>
      <w:r>
        <w:rPr>
          <w:rFonts w:ascii="Times New Roman" w:hAnsi="Times New Roman" w:cs="Times New Roman"/>
          <w:b/>
          <w:sz w:val="24"/>
          <w:szCs w:val="24"/>
        </w:rPr>
        <w:t xml:space="preserve"> </w:t>
      </w:r>
    </w:p>
    <w:p w14:paraId="348BC592" w14:textId="77777777" w:rsidR="008A6D85" w:rsidRDefault="008A6D85" w:rsidP="008A6D85">
      <w:pPr>
        <w:pStyle w:val="PlainText"/>
        <w:numPr>
          <w:ilvl w:val="0"/>
          <w:numId w:val="2"/>
        </w:numPr>
        <w:rPr>
          <w:rFonts w:ascii="Times New Roman" w:hAnsi="Times New Roman" w:cs="Times New Roman"/>
          <w:b/>
          <w:sz w:val="24"/>
          <w:szCs w:val="24"/>
        </w:rPr>
      </w:pPr>
      <w:r>
        <w:rPr>
          <w:rFonts w:ascii="Times New Roman" w:hAnsi="Times New Roman" w:cs="Times New Roman"/>
          <w:b/>
          <w:sz w:val="24"/>
          <w:szCs w:val="24"/>
        </w:rPr>
        <w:t>New Business:</w:t>
      </w:r>
    </w:p>
    <w:p w14:paraId="389CB18F" w14:textId="390C0C90" w:rsidR="00F210D5" w:rsidRDefault="00056772" w:rsidP="00056772">
      <w:pPr>
        <w:pStyle w:val="PlainText"/>
        <w:numPr>
          <w:ilvl w:val="1"/>
          <w:numId w:val="2"/>
        </w:numPr>
        <w:rPr>
          <w:rFonts w:ascii="Times New Roman" w:hAnsi="Times New Roman" w:cs="Times New Roman"/>
          <w:b/>
          <w:sz w:val="24"/>
          <w:szCs w:val="24"/>
        </w:rPr>
      </w:pPr>
      <w:r>
        <w:rPr>
          <w:rFonts w:ascii="Times New Roman" w:hAnsi="Times New Roman" w:cs="Times New Roman"/>
          <w:b/>
          <w:sz w:val="24"/>
          <w:szCs w:val="24"/>
        </w:rPr>
        <w:t>Coffee Cottage</w:t>
      </w:r>
      <w:r w:rsidR="004F658C">
        <w:rPr>
          <w:rFonts w:ascii="Times New Roman" w:hAnsi="Times New Roman" w:cs="Times New Roman"/>
          <w:b/>
          <w:sz w:val="24"/>
          <w:szCs w:val="24"/>
        </w:rPr>
        <w:t xml:space="preserve">: </w:t>
      </w:r>
      <w:r w:rsidR="004F658C">
        <w:rPr>
          <w:rFonts w:ascii="Times New Roman" w:hAnsi="Times New Roman" w:cs="Times New Roman"/>
          <w:bCs/>
          <w:sz w:val="24"/>
          <w:szCs w:val="24"/>
        </w:rPr>
        <w:t>Broadwell shared he had helped find someone to take over the space and to start a coffeeshop/bakery.</w:t>
      </w:r>
    </w:p>
    <w:p w14:paraId="0D5FF483" w14:textId="33A8104D" w:rsidR="00056772" w:rsidRDefault="00056772" w:rsidP="00056772">
      <w:pPr>
        <w:pStyle w:val="PlainText"/>
        <w:numPr>
          <w:ilvl w:val="1"/>
          <w:numId w:val="2"/>
        </w:numPr>
        <w:rPr>
          <w:rFonts w:ascii="Times New Roman" w:hAnsi="Times New Roman" w:cs="Times New Roman"/>
          <w:b/>
          <w:sz w:val="24"/>
          <w:szCs w:val="24"/>
        </w:rPr>
      </w:pPr>
      <w:r>
        <w:rPr>
          <w:rFonts w:ascii="Times New Roman" w:hAnsi="Times New Roman" w:cs="Times New Roman"/>
          <w:b/>
          <w:sz w:val="24"/>
          <w:szCs w:val="24"/>
        </w:rPr>
        <w:t>Mindy Johnson Childcare Grant</w:t>
      </w:r>
      <w:r w:rsidR="004F658C">
        <w:rPr>
          <w:rFonts w:ascii="Times New Roman" w:hAnsi="Times New Roman" w:cs="Times New Roman"/>
          <w:b/>
          <w:sz w:val="24"/>
          <w:szCs w:val="24"/>
        </w:rPr>
        <w:t xml:space="preserve">: </w:t>
      </w:r>
      <w:r w:rsidR="004F658C">
        <w:rPr>
          <w:rFonts w:ascii="Times New Roman" w:hAnsi="Times New Roman" w:cs="Times New Roman"/>
          <w:bCs/>
          <w:sz w:val="24"/>
          <w:szCs w:val="24"/>
        </w:rPr>
        <w:t>Jacobson moved to approve the application as presented, seconded by Lotvedt. Roll call vote with all voting in favor</w:t>
      </w:r>
      <w:r w:rsidR="004F658C" w:rsidRPr="004F658C">
        <w:rPr>
          <w:rFonts w:ascii="Times New Roman" w:hAnsi="Times New Roman" w:cs="Times New Roman"/>
          <w:b/>
          <w:sz w:val="24"/>
          <w:szCs w:val="24"/>
        </w:rPr>
        <w:t>, M/C.</w:t>
      </w:r>
    </w:p>
    <w:p w14:paraId="7FCEB3DD" w14:textId="01F5AFD7" w:rsidR="00056772" w:rsidRDefault="00056772" w:rsidP="00056772">
      <w:pPr>
        <w:pStyle w:val="PlainText"/>
        <w:numPr>
          <w:ilvl w:val="1"/>
          <w:numId w:val="2"/>
        </w:numPr>
        <w:rPr>
          <w:rFonts w:ascii="Times New Roman" w:hAnsi="Times New Roman" w:cs="Times New Roman"/>
          <w:b/>
          <w:sz w:val="24"/>
          <w:szCs w:val="24"/>
        </w:rPr>
      </w:pPr>
      <w:r>
        <w:rPr>
          <w:rFonts w:ascii="Times New Roman" w:hAnsi="Times New Roman" w:cs="Times New Roman"/>
          <w:b/>
          <w:sz w:val="24"/>
          <w:szCs w:val="24"/>
        </w:rPr>
        <w:t>Resignation</w:t>
      </w:r>
      <w:r w:rsidR="004F658C">
        <w:rPr>
          <w:rFonts w:ascii="Times New Roman" w:hAnsi="Times New Roman" w:cs="Times New Roman"/>
          <w:b/>
          <w:sz w:val="24"/>
          <w:szCs w:val="24"/>
        </w:rPr>
        <w:t>:</w:t>
      </w:r>
      <w:r w:rsidR="004F658C">
        <w:rPr>
          <w:rFonts w:ascii="Times New Roman" w:hAnsi="Times New Roman" w:cs="Times New Roman"/>
          <w:bCs/>
          <w:sz w:val="24"/>
          <w:szCs w:val="24"/>
        </w:rPr>
        <w:t xml:space="preserve"> Broadwell</w:t>
      </w:r>
      <w:r w:rsidR="006B46BD">
        <w:rPr>
          <w:rFonts w:ascii="Times New Roman" w:hAnsi="Times New Roman" w:cs="Times New Roman"/>
          <w:bCs/>
          <w:sz w:val="24"/>
          <w:szCs w:val="24"/>
        </w:rPr>
        <w:t xml:space="preserve"> presented </w:t>
      </w:r>
      <w:r w:rsidR="00B53739">
        <w:rPr>
          <w:rFonts w:ascii="Times New Roman" w:hAnsi="Times New Roman" w:cs="Times New Roman"/>
          <w:bCs/>
          <w:sz w:val="24"/>
          <w:szCs w:val="24"/>
        </w:rPr>
        <w:t xml:space="preserve">the board with </w:t>
      </w:r>
      <w:r w:rsidR="006B46BD">
        <w:rPr>
          <w:rFonts w:ascii="Times New Roman" w:hAnsi="Times New Roman" w:cs="Times New Roman"/>
          <w:bCs/>
          <w:sz w:val="24"/>
          <w:szCs w:val="24"/>
        </w:rPr>
        <w:t xml:space="preserve">his resignation </w:t>
      </w:r>
      <w:r w:rsidR="00B53739">
        <w:rPr>
          <w:rFonts w:ascii="Times New Roman" w:hAnsi="Times New Roman" w:cs="Times New Roman"/>
          <w:bCs/>
          <w:sz w:val="24"/>
          <w:szCs w:val="24"/>
        </w:rPr>
        <w:t>as</w:t>
      </w:r>
      <w:r w:rsidR="006B46BD">
        <w:rPr>
          <w:rFonts w:ascii="Times New Roman" w:hAnsi="Times New Roman" w:cs="Times New Roman"/>
          <w:bCs/>
          <w:sz w:val="24"/>
          <w:szCs w:val="24"/>
        </w:rPr>
        <w:t xml:space="preserve"> Executive Director of the JDA. LaRocque moved to accept the resignation</w:t>
      </w:r>
      <w:r w:rsidR="00B53739">
        <w:rPr>
          <w:rFonts w:ascii="Times New Roman" w:hAnsi="Times New Roman" w:cs="Times New Roman"/>
          <w:bCs/>
          <w:sz w:val="24"/>
          <w:szCs w:val="24"/>
        </w:rPr>
        <w:t xml:space="preserve">, effective August 29, 2025, and to remove Broadwell from all accounts at </w:t>
      </w:r>
      <w:proofErr w:type="gramStart"/>
      <w:r w:rsidR="00B53739">
        <w:rPr>
          <w:rFonts w:ascii="Times New Roman" w:hAnsi="Times New Roman" w:cs="Times New Roman"/>
          <w:bCs/>
          <w:sz w:val="24"/>
          <w:szCs w:val="24"/>
        </w:rPr>
        <w:t>any and all</w:t>
      </w:r>
      <w:proofErr w:type="gramEnd"/>
      <w:r w:rsidR="00B53739">
        <w:rPr>
          <w:rFonts w:ascii="Times New Roman" w:hAnsi="Times New Roman" w:cs="Times New Roman"/>
          <w:bCs/>
          <w:sz w:val="24"/>
          <w:szCs w:val="24"/>
        </w:rPr>
        <w:t xml:space="preserve"> financial institutions leaving Leah Harper, Sara Radomski, and Jennifer Stewart as the </w:t>
      </w:r>
      <w:r w:rsidR="00B53739">
        <w:rPr>
          <w:rFonts w:ascii="Times New Roman" w:hAnsi="Times New Roman" w:cs="Times New Roman"/>
          <w:bCs/>
          <w:sz w:val="24"/>
          <w:szCs w:val="24"/>
        </w:rPr>
        <w:lastRenderedPageBreak/>
        <w:t>authorized account signers</w:t>
      </w:r>
      <w:r w:rsidR="006B46BD">
        <w:rPr>
          <w:rFonts w:ascii="Times New Roman" w:hAnsi="Times New Roman" w:cs="Times New Roman"/>
          <w:bCs/>
          <w:sz w:val="24"/>
          <w:szCs w:val="24"/>
        </w:rPr>
        <w:t xml:space="preserve">, seconded by </w:t>
      </w:r>
      <w:proofErr w:type="spellStart"/>
      <w:r w:rsidR="006B46BD">
        <w:rPr>
          <w:rFonts w:ascii="Times New Roman" w:hAnsi="Times New Roman" w:cs="Times New Roman"/>
          <w:bCs/>
          <w:sz w:val="24"/>
          <w:szCs w:val="24"/>
        </w:rPr>
        <w:t>Lotvedt</w:t>
      </w:r>
      <w:proofErr w:type="spellEnd"/>
      <w:r w:rsidR="006B46BD">
        <w:rPr>
          <w:rFonts w:ascii="Times New Roman" w:hAnsi="Times New Roman" w:cs="Times New Roman"/>
          <w:bCs/>
          <w:sz w:val="24"/>
          <w:szCs w:val="24"/>
        </w:rPr>
        <w:t xml:space="preserve">. </w:t>
      </w:r>
      <w:r w:rsidR="00B53739">
        <w:rPr>
          <w:rFonts w:ascii="Times New Roman" w:hAnsi="Times New Roman" w:cs="Times New Roman"/>
          <w:bCs/>
          <w:sz w:val="24"/>
          <w:szCs w:val="24"/>
        </w:rPr>
        <w:t xml:space="preserve"> </w:t>
      </w:r>
      <w:r w:rsidR="006B46BD">
        <w:rPr>
          <w:rFonts w:ascii="Times New Roman" w:hAnsi="Times New Roman" w:cs="Times New Roman"/>
          <w:bCs/>
          <w:sz w:val="24"/>
          <w:szCs w:val="24"/>
        </w:rPr>
        <w:t xml:space="preserve">All voting in favor of </w:t>
      </w:r>
      <w:r w:rsidR="00B53739">
        <w:rPr>
          <w:rFonts w:ascii="Times New Roman" w:hAnsi="Times New Roman" w:cs="Times New Roman"/>
          <w:bCs/>
          <w:sz w:val="24"/>
          <w:szCs w:val="24"/>
        </w:rPr>
        <w:t xml:space="preserve">the </w:t>
      </w:r>
      <w:r w:rsidR="006B46BD">
        <w:rPr>
          <w:rFonts w:ascii="Times New Roman" w:hAnsi="Times New Roman" w:cs="Times New Roman"/>
          <w:bCs/>
          <w:sz w:val="24"/>
          <w:szCs w:val="24"/>
        </w:rPr>
        <w:t xml:space="preserve">motion, </w:t>
      </w:r>
      <w:r w:rsidR="006B46BD" w:rsidRPr="006B46BD">
        <w:rPr>
          <w:rFonts w:ascii="Times New Roman" w:hAnsi="Times New Roman" w:cs="Times New Roman"/>
          <w:b/>
          <w:sz w:val="24"/>
          <w:szCs w:val="24"/>
        </w:rPr>
        <w:t>M/C</w:t>
      </w:r>
      <w:r w:rsidR="006B46BD">
        <w:rPr>
          <w:rFonts w:ascii="Times New Roman" w:hAnsi="Times New Roman" w:cs="Times New Roman"/>
          <w:bCs/>
          <w:sz w:val="24"/>
          <w:szCs w:val="24"/>
        </w:rPr>
        <w:t xml:space="preserve">. </w:t>
      </w:r>
    </w:p>
    <w:p w14:paraId="58B2C21B" w14:textId="77777777" w:rsidR="000D1A6E" w:rsidRDefault="006708D0" w:rsidP="000D1A6E">
      <w:pPr>
        <w:pStyle w:val="PlainText"/>
        <w:rPr>
          <w:rFonts w:ascii="Times New Roman" w:hAnsi="Times New Roman" w:cs="Times New Roman"/>
          <w:b/>
          <w:sz w:val="24"/>
          <w:szCs w:val="24"/>
        </w:rPr>
      </w:pPr>
      <w:r>
        <w:rPr>
          <w:rFonts w:ascii="Times New Roman" w:hAnsi="Times New Roman" w:cs="Times New Roman"/>
          <w:b/>
          <w:sz w:val="24"/>
          <w:szCs w:val="24"/>
        </w:rPr>
        <w:t xml:space="preserve"> </w:t>
      </w:r>
      <w:r w:rsidR="00315884">
        <w:rPr>
          <w:rFonts w:ascii="Times New Roman" w:hAnsi="Times New Roman" w:cs="Times New Roman"/>
          <w:b/>
          <w:sz w:val="24"/>
          <w:szCs w:val="24"/>
        </w:rPr>
        <w:t xml:space="preserve"> </w:t>
      </w:r>
    </w:p>
    <w:p w14:paraId="51146DFE" w14:textId="1FBE0AD8" w:rsidR="00E20244" w:rsidRPr="000D1A6E" w:rsidRDefault="00056772" w:rsidP="000D1A6E">
      <w:pPr>
        <w:pStyle w:val="PlainText"/>
        <w:rPr>
          <w:rFonts w:ascii="Times New Roman" w:hAnsi="Times New Roman" w:cs="Times New Roman"/>
          <w:bCs/>
          <w:sz w:val="24"/>
          <w:szCs w:val="24"/>
        </w:rPr>
      </w:pPr>
      <w:r w:rsidRPr="000D1A6E">
        <w:rPr>
          <w:rFonts w:ascii="Times New Roman" w:hAnsi="Times New Roman" w:cs="Times New Roman"/>
          <w:bCs/>
          <w:sz w:val="24"/>
          <w:szCs w:val="24"/>
        </w:rPr>
        <w:t>O’ Marro moved to adjourn meeting at 8:43AM seconded by Lotvedt. All voting in favor, M/C.</w:t>
      </w:r>
    </w:p>
    <w:p w14:paraId="2424ABA4" w14:textId="77777777" w:rsidR="00B53739" w:rsidRDefault="00B53739" w:rsidP="00B53739">
      <w:pPr>
        <w:pStyle w:val="PlainText"/>
        <w:rPr>
          <w:rFonts w:ascii="Times New Roman" w:hAnsi="Times New Roman" w:cs="Times New Roman"/>
          <w:b/>
          <w:sz w:val="24"/>
          <w:szCs w:val="24"/>
        </w:rPr>
      </w:pPr>
    </w:p>
    <w:p w14:paraId="09F8E412" w14:textId="77777777" w:rsidR="00B53739" w:rsidRDefault="00B53739" w:rsidP="00B53739">
      <w:pPr>
        <w:pStyle w:val="PlainText"/>
        <w:rPr>
          <w:rFonts w:ascii="Times New Roman" w:hAnsi="Times New Roman" w:cs="Times New Roman"/>
          <w:b/>
          <w:sz w:val="24"/>
          <w:szCs w:val="24"/>
        </w:rPr>
      </w:pPr>
    </w:p>
    <w:p w14:paraId="3A7329CB" w14:textId="5718829F" w:rsidR="00B53739" w:rsidRPr="00155E55" w:rsidRDefault="00B53739" w:rsidP="00B53739">
      <w:pPr>
        <w:pStyle w:val="PlainText"/>
        <w:rPr>
          <w:rFonts w:ascii="Times New Roman" w:hAnsi="Times New Roman" w:cs="Times New Roman"/>
          <w:b/>
          <w:sz w:val="24"/>
          <w:szCs w:val="24"/>
        </w:rPr>
      </w:pPr>
    </w:p>
    <w:sectPr w:rsidR="00B53739" w:rsidRPr="00155E55" w:rsidSect="00AA57FE">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9BCA" w14:textId="77777777" w:rsidR="00930945" w:rsidRDefault="00930945" w:rsidP="00211C9B">
      <w:pPr>
        <w:spacing w:after="0" w:line="240" w:lineRule="auto"/>
      </w:pPr>
      <w:r>
        <w:separator/>
      </w:r>
    </w:p>
  </w:endnote>
  <w:endnote w:type="continuationSeparator" w:id="0">
    <w:p w14:paraId="68FE08CE" w14:textId="77777777" w:rsidR="00930945" w:rsidRDefault="00930945" w:rsidP="0021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0AF2" w14:textId="77777777" w:rsidR="00211C9B" w:rsidRDefault="0021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5FF5" w14:textId="77777777" w:rsidR="00211C9B" w:rsidRDefault="00211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09EC" w14:textId="77777777" w:rsidR="00211C9B" w:rsidRDefault="0021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35F9" w14:textId="77777777" w:rsidR="00930945" w:rsidRDefault="00930945" w:rsidP="00211C9B">
      <w:pPr>
        <w:spacing w:after="0" w:line="240" w:lineRule="auto"/>
      </w:pPr>
      <w:r>
        <w:separator/>
      </w:r>
    </w:p>
  </w:footnote>
  <w:footnote w:type="continuationSeparator" w:id="0">
    <w:p w14:paraId="499B4F5E" w14:textId="77777777" w:rsidR="00930945" w:rsidRDefault="00930945" w:rsidP="00211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9A2E" w14:textId="77777777" w:rsidR="00211C9B" w:rsidRDefault="00000000">
    <w:pPr>
      <w:pStyle w:val="Header"/>
    </w:pPr>
    <w:r>
      <w:rPr>
        <w:noProof/>
      </w:rPr>
      <w:pict w14:anchorId="75F56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19012" o:spid="_x0000_s1026" type="#_x0000_t75" style="position:absolute;margin-left:0;margin-top:0;width:468pt;height:468pt;z-index:-251657216;mso-position-horizontal:center;mso-position-horizontal-relative:margin;mso-position-vertical:center;mso-position-vertical-relative:margin" o:allowincell="f">
          <v:imagedata r:id="rId1" o:title="emai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A8CA" w14:textId="77777777" w:rsidR="00211C9B" w:rsidRDefault="00000000">
    <w:pPr>
      <w:pStyle w:val="Header"/>
    </w:pPr>
    <w:r>
      <w:rPr>
        <w:noProof/>
      </w:rPr>
      <w:pict w14:anchorId="63425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19013" o:spid="_x0000_s1027" type="#_x0000_t75" style="position:absolute;margin-left:0;margin-top:0;width:468pt;height:468pt;z-index:-251656192;mso-position-horizontal:center;mso-position-horizontal-relative:margin;mso-position-vertical:center;mso-position-vertical-relative:margin" o:allowincell="f">
          <v:imagedata r:id="rId1" o:title="email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5880" w14:textId="77777777" w:rsidR="00211C9B" w:rsidRDefault="00000000">
    <w:pPr>
      <w:pStyle w:val="Header"/>
    </w:pPr>
    <w:r>
      <w:rPr>
        <w:noProof/>
      </w:rPr>
      <w:pict w14:anchorId="0336D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19011" o:spid="_x0000_s1025" type="#_x0000_t75" style="position:absolute;margin-left:0;margin-top:0;width:468pt;height:468pt;z-index:-251658240;mso-position-horizontal:center;mso-position-horizontal-relative:margin;mso-position-vertical:center;mso-position-vertical-relative:margin" o:allowincell="f">
          <v:imagedata r:id="rId1" o:title="emai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1E3"/>
    <w:multiLevelType w:val="hybridMultilevel"/>
    <w:tmpl w:val="09E4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406AE"/>
    <w:multiLevelType w:val="multilevel"/>
    <w:tmpl w:val="CFB4D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F31501"/>
    <w:multiLevelType w:val="hybridMultilevel"/>
    <w:tmpl w:val="DD801194"/>
    <w:lvl w:ilvl="0" w:tplc="ABFA09CA">
      <w:start w:val="4"/>
      <w:numFmt w:val="bullet"/>
      <w:lvlText w:val="-"/>
      <w:lvlJc w:val="left"/>
      <w:pPr>
        <w:ind w:left="1080" w:hanging="360"/>
      </w:pPr>
      <w:rPr>
        <w:rFonts w:ascii="Calibri" w:eastAsiaTheme="minorHAnsi" w:hAnsi="Calibri" w:cs="Consola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4060F15"/>
    <w:multiLevelType w:val="hybridMultilevel"/>
    <w:tmpl w:val="77A8C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62E21554">
      <w:start w:val="1"/>
      <w:numFmt w:val="bullet"/>
      <w:lvlText w:val="-"/>
      <w:lvlJc w:val="left"/>
      <w:pPr>
        <w:ind w:left="4500" w:hanging="360"/>
      </w:pPr>
      <w:rPr>
        <w:rFonts w:ascii="Times New Roman" w:eastAsiaTheme="minorHAnsi"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74372"/>
    <w:multiLevelType w:val="hybridMultilevel"/>
    <w:tmpl w:val="3FD2D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976245">
    <w:abstractNumId w:val="2"/>
  </w:num>
  <w:num w:numId="2" w16cid:durableId="1113286023">
    <w:abstractNumId w:val="3"/>
  </w:num>
  <w:num w:numId="3" w16cid:durableId="130637707">
    <w:abstractNumId w:val="1"/>
  </w:num>
  <w:num w:numId="4" w16cid:durableId="537427586">
    <w:abstractNumId w:val="0"/>
  </w:num>
  <w:num w:numId="5" w16cid:durableId="1482312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07"/>
    <w:rsid w:val="000216D4"/>
    <w:rsid w:val="000260D2"/>
    <w:rsid w:val="0003599A"/>
    <w:rsid w:val="0003775A"/>
    <w:rsid w:val="00044B08"/>
    <w:rsid w:val="00056772"/>
    <w:rsid w:val="00061C43"/>
    <w:rsid w:val="000817C6"/>
    <w:rsid w:val="00082BB6"/>
    <w:rsid w:val="000841B6"/>
    <w:rsid w:val="00090BD0"/>
    <w:rsid w:val="000924BB"/>
    <w:rsid w:val="000A01D5"/>
    <w:rsid w:val="000A0E7C"/>
    <w:rsid w:val="000A18CE"/>
    <w:rsid w:val="000B4180"/>
    <w:rsid w:val="000D0EAA"/>
    <w:rsid w:val="000D1A6E"/>
    <w:rsid w:val="000D4BBE"/>
    <w:rsid w:val="000D5B8A"/>
    <w:rsid w:val="000E1C72"/>
    <w:rsid w:val="00111723"/>
    <w:rsid w:val="001328F4"/>
    <w:rsid w:val="00137F22"/>
    <w:rsid w:val="00140A4E"/>
    <w:rsid w:val="001440D0"/>
    <w:rsid w:val="00155E55"/>
    <w:rsid w:val="0015722B"/>
    <w:rsid w:val="001578B6"/>
    <w:rsid w:val="0016411A"/>
    <w:rsid w:val="0016560D"/>
    <w:rsid w:val="00174C00"/>
    <w:rsid w:val="00183BBD"/>
    <w:rsid w:val="001A27A2"/>
    <w:rsid w:val="001B2DF0"/>
    <w:rsid w:val="001B6895"/>
    <w:rsid w:val="001C45E3"/>
    <w:rsid w:val="001C6C52"/>
    <w:rsid w:val="001C7F68"/>
    <w:rsid w:val="001D33DA"/>
    <w:rsid w:val="001D6904"/>
    <w:rsid w:val="001F329D"/>
    <w:rsid w:val="00211C9B"/>
    <w:rsid w:val="00217363"/>
    <w:rsid w:val="00221B1A"/>
    <w:rsid w:val="00222940"/>
    <w:rsid w:val="00226F83"/>
    <w:rsid w:val="00227C62"/>
    <w:rsid w:val="002314FA"/>
    <w:rsid w:val="00235A34"/>
    <w:rsid w:val="00237CB9"/>
    <w:rsid w:val="00241631"/>
    <w:rsid w:val="00244DE5"/>
    <w:rsid w:val="002455E4"/>
    <w:rsid w:val="00247716"/>
    <w:rsid w:val="00257297"/>
    <w:rsid w:val="002662AB"/>
    <w:rsid w:val="00267AE0"/>
    <w:rsid w:val="00267CDF"/>
    <w:rsid w:val="00270478"/>
    <w:rsid w:val="00274B2F"/>
    <w:rsid w:val="0028311A"/>
    <w:rsid w:val="002B5184"/>
    <w:rsid w:val="002D79EF"/>
    <w:rsid w:val="002D7A89"/>
    <w:rsid w:val="002D7B8F"/>
    <w:rsid w:val="002E4D1A"/>
    <w:rsid w:val="00303839"/>
    <w:rsid w:val="003153AE"/>
    <w:rsid w:val="00315884"/>
    <w:rsid w:val="00317238"/>
    <w:rsid w:val="0032254F"/>
    <w:rsid w:val="003239D8"/>
    <w:rsid w:val="00323C77"/>
    <w:rsid w:val="00332850"/>
    <w:rsid w:val="00337F40"/>
    <w:rsid w:val="003433EB"/>
    <w:rsid w:val="003546B4"/>
    <w:rsid w:val="00356D96"/>
    <w:rsid w:val="00362DDC"/>
    <w:rsid w:val="0037164D"/>
    <w:rsid w:val="00384A6A"/>
    <w:rsid w:val="00387036"/>
    <w:rsid w:val="003915E7"/>
    <w:rsid w:val="0039705F"/>
    <w:rsid w:val="003A1C5F"/>
    <w:rsid w:val="003A77A0"/>
    <w:rsid w:val="003B2953"/>
    <w:rsid w:val="003B4B8E"/>
    <w:rsid w:val="003B4D03"/>
    <w:rsid w:val="003B6389"/>
    <w:rsid w:val="003B684B"/>
    <w:rsid w:val="003C189E"/>
    <w:rsid w:val="003C3BA4"/>
    <w:rsid w:val="003D514C"/>
    <w:rsid w:val="003F0BFD"/>
    <w:rsid w:val="003F7C33"/>
    <w:rsid w:val="00411DE8"/>
    <w:rsid w:val="00412A76"/>
    <w:rsid w:val="00413869"/>
    <w:rsid w:val="00413C60"/>
    <w:rsid w:val="004166F6"/>
    <w:rsid w:val="00426C63"/>
    <w:rsid w:val="004552A7"/>
    <w:rsid w:val="0045648C"/>
    <w:rsid w:val="00473EF9"/>
    <w:rsid w:val="0047552D"/>
    <w:rsid w:val="00497C56"/>
    <w:rsid w:val="004A4A0A"/>
    <w:rsid w:val="004A7837"/>
    <w:rsid w:val="004B522C"/>
    <w:rsid w:val="004B68A7"/>
    <w:rsid w:val="004C015A"/>
    <w:rsid w:val="004C3464"/>
    <w:rsid w:val="004C5F93"/>
    <w:rsid w:val="004D21FE"/>
    <w:rsid w:val="004D4666"/>
    <w:rsid w:val="004E1CB9"/>
    <w:rsid w:val="004E4A2E"/>
    <w:rsid w:val="004F5243"/>
    <w:rsid w:val="004F658C"/>
    <w:rsid w:val="0050192D"/>
    <w:rsid w:val="00522EDC"/>
    <w:rsid w:val="00537C04"/>
    <w:rsid w:val="00554421"/>
    <w:rsid w:val="0056533C"/>
    <w:rsid w:val="00572DFA"/>
    <w:rsid w:val="00582F45"/>
    <w:rsid w:val="005840BA"/>
    <w:rsid w:val="005A32D4"/>
    <w:rsid w:val="005B4B82"/>
    <w:rsid w:val="005C39FE"/>
    <w:rsid w:val="005C6C9F"/>
    <w:rsid w:val="005E6645"/>
    <w:rsid w:val="005E7E91"/>
    <w:rsid w:val="005F783A"/>
    <w:rsid w:val="005F7C21"/>
    <w:rsid w:val="00604E3C"/>
    <w:rsid w:val="00610F86"/>
    <w:rsid w:val="00614C89"/>
    <w:rsid w:val="006218C2"/>
    <w:rsid w:val="00622CEC"/>
    <w:rsid w:val="006246E6"/>
    <w:rsid w:val="00624C52"/>
    <w:rsid w:val="00640B5F"/>
    <w:rsid w:val="00647EE4"/>
    <w:rsid w:val="00653461"/>
    <w:rsid w:val="00660CFD"/>
    <w:rsid w:val="00665D08"/>
    <w:rsid w:val="006666C4"/>
    <w:rsid w:val="006708D0"/>
    <w:rsid w:val="00676CED"/>
    <w:rsid w:val="00684EFA"/>
    <w:rsid w:val="00696BF7"/>
    <w:rsid w:val="006A7EF8"/>
    <w:rsid w:val="006B1B0F"/>
    <w:rsid w:val="006B46BD"/>
    <w:rsid w:val="006B6FFD"/>
    <w:rsid w:val="006C1F74"/>
    <w:rsid w:val="006C3ED5"/>
    <w:rsid w:val="006C5AB4"/>
    <w:rsid w:val="006D7DAC"/>
    <w:rsid w:val="006E2403"/>
    <w:rsid w:val="006E6AFE"/>
    <w:rsid w:val="00700DE7"/>
    <w:rsid w:val="00710450"/>
    <w:rsid w:val="00722C2E"/>
    <w:rsid w:val="00741077"/>
    <w:rsid w:val="007431FC"/>
    <w:rsid w:val="0074493F"/>
    <w:rsid w:val="00752AED"/>
    <w:rsid w:val="00762397"/>
    <w:rsid w:val="00772926"/>
    <w:rsid w:val="00777279"/>
    <w:rsid w:val="007A4CAF"/>
    <w:rsid w:val="007B3C95"/>
    <w:rsid w:val="007B5264"/>
    <w:rsid w:val="007B558D"/>
    <w:rsid w:val="007C2986"/>
    <w:rsid w:val="007C5630"/>
    <w:rsid w:val="007E7652"/>
    <w:rsid w:val="007F02BA"/>
    <w:rsid w:val="007F43D3"/>
    <w:rsid w:val="00813223"/>
    <w:rsid w:val="00814ADA"/>
    <w:rsid w:val="008233DD"/>
    <w:rsid w:val="00826AD1"/>
    <w:rsid w:val="00831B3D"/>
    <w:rsid w:val="0084533D"/>
    <w:rsid w:val="008522BC"/>
    <w:rsid w:val="008536E3"/>
    <w:rsid w:val="00854242"/>
    <w:rsid w:val="00855860"/>
    <w:rsid w:val="00857872"/>
    <w:rsid w:val="00863CA2"/>
    <w:rsid w:val="00867E16"/>
    <w:rsid w:val="0087208E"/>
    <w:rsid w:val="0088215C"/>
    <w:rsid w:val="00883ED0"/>
    <w:rsid w:val="00892F7F"/>
    <w:rsid w:val="008A6D85"/>
    <w:rsid w:val="008A6F7D"/>
    <w:rsid w:val="008B265C"/>
    <w:rsid w:val="008C0DFC"/>
    <w:rsid w:val="008C1588"/>
    <w:rsid w:val="008C4AC1"/>
    <w:rsid w:val="008D15ED"/>
    <w:rsid w:val="008E6E29"/>
    <w:rsid w:val="008F7C7D"/>
    <w:rsid w:val="009040B0"/>
    <w:rsid w:val="00904FEB"/>
    <w:rsid w:val="00913F52"/>
    <w:rsid w:val="00916472"/>
    <w:rsid w:val="00917CEA"/>
    <w:rsid w:val="00925E4C"/>
    <w:rsid w:val="00930945"/>
    <w:rsid w:val="00936D42"/>
    <w:rsid w:val="00940C31"/>
    <w:rsid w:val="009428E2"/>
    <w:rsid w:val="00943F83"/>
    <w:rsid w:val="00955166"/>
    <w:rsid w:val="00957349"/>
    <w:rsid w:val="009624BF"/>
    <w:rsid w:val="00967070"/>
    <w:rsid w:val="009721A3"/>
    <w:rsid w:val="00981D75"/>
    <w:rsid w:val="00994397"/>
    <w:rsid w:val="00994F7F"/>
    <w:rsid w:val="009955B3"/>
    <w:rsid w:val="00996AA5"/>
    <w:rsid w:val="009B2E66"/>
    <w:rsid w:val="009C33FB"/>
    <w:rsid w:val="009D0A79"/>
    <w:rsid w:val="009D250F"/>
    <w:rsid w:val="009D41A0"/>
    <w:rsid w:val="00A00EE1"/>
    <w:rsid w:val="00A0648F"/>
    <w:rsid w:val="00A10D2C"/>
    <w:rsid w:val="00A143D7"/>
    <w:rsid w:val="00A22107"/>
    <w:rsid w:val="00A3183B"/>
    <w:rsid w:val="00A37A8B"/>
    <w:rsid w:val="00A403C3"/>
    <w:rsid w:val="00A47DFA"/>
    <w:rsid w:val="00A61324"/>
    <w:rsid w:val="00A73A64"/>
    <w:rsid w:val="00A80165"/>
    <w:rsid w:val="00A831EA"/>
    <w:rsid w:val="00AA0A6D"/>
    <w:rsid w:val="00AA34CA"/>
    <w:rsid w:val="00AA57FE"/>
    <w:rsid w:val="00AB4BC5"/>
    <w:rsid w:val="00AB7473"/>
    <w:rsid w:val="00AC682A"/>
    <w:rsid w:val="00AE52F3"/>
    <w:rsid w:val="00B029B9"/>
    <w:rsid w:val="00B17C64"/>
    <w:rsid w:val="00B2220E"/>
    <w:rsid w:val="00B35A0D"/>
    <w:rsid w:val="00B3730D"/>
    <w:rsid w:val="00B37BD2"/>
    <w:rsid w:val="00B4383B"/>
    <w:rsid w:val="00B447F3"/>
    <w:rsid w:val="00B45665"/>
    <w:rsid w:val="00B52C5D"/>
    <w:rsid w:val="00B53739"/>
    <w:rsid w:val="00B54C7C"/>
    <w:rsid w:val="00B73B08"/>
    <w:rsid w:val="00B852AE"/>
    <w:rsid w:val="00B9405E"/>
    <w:rsid w:val="00BA03C9"/>
    <w:rsid w:val="00BA0E1D"/>
    <w:rsid w:val="00BB004C"/>
    <w:rsid w:val="00BB259E"/>
    <w:rsid w:val="00BC07C6"/>
    <w:rsid w:val="00BC4775"/>
    <w:rsid w:val="00BD3065"/>
    <w:rsid w:val="00BE04D3"/>
    <w:rsid w:val="00BE60AC"/>
    <w:rsid w:val="00BF2DB3"/>
    <w:rsid w:val="00C00E4E"/>
    <w:rsid w:val="00C0145D"/>
    <w:rsid w:val="00C12B21"/>
    <w:rsid w:val="00C149E5"/>
    <w:rsid w:val="00C23131"/>
    <w:rsid w:val="00C352CC"/>
    <w:rsid w:val="00C379F7"/>
    <w:rsid w:val="00C428C8"/>
    <w:rsid w:val="00C450EA"/>
    <w:rsid w:val="00C672CD"/>
    <w:rsid w:val="00C70AA2"/>
    <w:rsid w:val="00C71020"/>
    <w:rsid w:val="00C72ABE"/>
    <w:rsid w:val="00C84ADD"/>
    <w:rsid w:val="00C90C18"/>
    <w:rsid w:val="00C9316F"/>
    <w:rsid w:val="00C95454"/>
    <w:rsid w:val="00C96C9C"/>
    <w:rsid w:val="00CA101B"/>
    <w:rsid w:val="00CA1788"/>
    <w:rsid w:val="00CA2957"/>
    <w:rsid w:val="00CA3E75"/>
    <w:rsid w:val="00CB5565"/>
    <w:rsid w:val="00CB6A3E"/>
    <w:rsid w:val="00CC7A93"/>
    <w:rsid w:val="00CD610C"/>
    <w:rsid w:val="00CE5E96"/>
    <w:rsid w:val="00CF24C9"/>
    <w:rsid w:val="00CF413B"/>
    <w:rsid w:val="00D00CFC"/>
    <w:rsid w:val="00D34CD2"/>
    <w:rsid w:val="00D4768E"/>
    <w:rsid w:val="00D52A7C"/>
    <w:rsid w:val="00D554E8"/>
    <w:rsid w:val="00D60842"/>
    <w:rsid w:val="00D66221"/>
    <w:rsid w:val="00D74B23"/>
    <w:rsid w:val="00D74C4F"/>
    <w:rsid w:val="00D804B4"/>
    <w:rsid w:val="00DA57C7"/>
    <w:rsid w:val="00DB1598"/>
    <w:rsid w:val="00DC2C26"/>
    <w:rsid w:val="00DD6E14"/>
    <w:rsid w:val="00DE05C8"/>
    <w:rsid w:val="00DF52FA"/>
    <w:rsid w:val="00E07C0C"/>
    <w:rsid w:val="00E133E8"/>
    <w:rsid w:val="00E20244"/>
    <w:rsid w:val="00E265CD"/>
    <w:rsid w:val="00E4198B"/>
    <w:rsid w:val="00E42336"/>
    <w:rsid w:val="00E42820"/>
    <w:rsid w:val="00E435FB"/>
    <w:rsid w:val="00E44384"/>
    <w:rsid w:val="00E468EF"/>
    <w:rsid w:val="00E554F1"/>
    <w:rsid w:val="00E565B4"/>
    <w:rsid w:val="00E566EE"/>
    <w:rsid w:val="00E60F51"/>
    <w:rsid w:val="00E65A23"/>
    <w:rsid w:val="00E764F9"/>
    <w:rsid w:val="00E822B0"/>
    <w:rsid w:val="00E90427"/>
    <w:rsid w:val="00E9166C"/>
    <w:rsid w:val="00EA27DA"/>
    <w:rsid w:val="00EA6443"/>
    <w:rsid w:val="00EB6CC0"/>
    <w:rsid w:val="00EE1301"/>
    <w:rsid w:val="00EF5B97"/>
    <w:rsid w:val="00F11C3E"/>
    <w:rsid w:val="00F138B5"/>
    <w:rsid w:val="00F15689"/>
    <w:rsid w:val="00F210D5"/>
    <w:rsid w:val="00F35F4C"/>
    <w:rsid w:val="00F528A9"/>
    <w:rsid w:val="00F57F11"/>
    <w:rsid w:val="00F607CF"/>
    <w:rsid w:val="00F72A42"/>
    <w:rsid w:val="00F75AA0"/>
    <w:rsid w:val="00F82F20"/>
    <w:rsid w:val="00F85EF2"/>
    <w:rsid w:val="00F907F5"/>
    <w:rsid w:val="00F9143D"/>
    <w:rsid w:val="00FA3BE7"/>
    <w:rsid w:val="00FA64CA"/>
    <w:rsid w:val="00FB0558"/>
    <w:rsid w:val="00FB1095"/>
    <w:rsid w:val="00FC2388"/>
    <w:rsid w:val="00FC330A"/>
    <w:rsid w:val="00FD6B36"/>
    <w:rsid w:val="00FE7BE5"/>
    <w:rsid w:val="00FF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EA597"/>
  <w15:docId w15:val="{644A2DFB-3C8B-4481-B3A3-0888738E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210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22107"/>
    <w:rPr>
      <w:rFonts w:ascii="Calibri" w:hAnsi="Calibri" w:cs="Consolas"/>
      <w:szCs w:val="21"/>
    </w:rPr>
  </w:style>
  <w:style w:type="paragraph" w:styleId="ListParagraph">
    <w:name w:val="List Paragraph"/>
    <w:basedOn w:val="Normal"/>
    <w:uiPriority w:val="34"/>
    <w:qFormat/>
    <w:rsid w:val="00B52C5D"/>
    <w:pPr>
      <w:ind w:left="720"/>
      <w:contextualSpacing/>
    </w:pPr>
  </w:style>
  <w:style w:type="paragraph" w:styleId="BalloonText">
    <w:name w:val="Balloon Text"/>
    <w:basedOn w:val="Normal"/>
    <w:link w:val="BalloonTextChar"/>
    <w:uiPriority w:val="99"/>
    <w:semiHidden/>
    <w:unhideWhenUsed/>
    <w:rsid w:val="00823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3DD"/>
    <w:rPr>
      <w:rFonts w:ascii="Segoe UI" w:hAnsi="Segoe UI" w:cs="Segoe UI"/>
      <w:sz w:val="18"/>
      <w:szCs w:val="18"/>
    </w:rPr>
  </w:style>
  <w:style w:type="paragraph" w:styleId="Header">
    <w:name w:val="header"/>
    <w:basedOn w:val="Normal"/>
    <w:link w:val="HeaderChar"/>
    <w:uiPriority w:val="99"/>
    <w:unhideWhenUsed/>
    <w:rsid w:val="00211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9B"/>
  </w:style>
  <w:style w:type="paragraph" w:styleId="Footer">
    <w:name w:val="footer"/>
    <w:basedOn w:val="Normal"/>
    <w:link w:val="FooterChar"/>
    <w:uiPriority w:val="99"/>
    <w:unhideWhenUsed/>
    <w:rsid w:val="00211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6701">
      <w:bodyDiv w:val="1"/>
      <w:marLeft w:val="0"/>
      <w:marRight w:val="0"/>
      <w:marTop w:val="0"/>
      <w:marBottom w:val="0"/>
      <w:divBdr>
        <w:top w:val="none" w:sz="0" w:space="0" w:color="auto"/>
        <w:left w:val="none" w:sz="0" w:space="0" w:color="auto"/>
        <w:bottom w:val="none" w:sz="0" w:space="0" w:color="auto"/>
        <w:right w:val="none" w:sz="0" w:space="0" w:color="auto"/>
      </w:divBdr>
    </w:div>
    <w:div w:id="768355479">
      <w:bodyDiv w:val="1"/>
      <w:marLeft w:val="0"/>
      <w:marRight w:val="0"/>
      <w:marTop w:val="0"/>
      <w:marBottom w:val="0"/>
      <w:divBdr>
        <w:top w:val="none" w:sz="0" w:space="0" w:color="auto"/>
        <w:left w:val="none" w:sz="0" w:space="0" w:color="auto"/>
        <w:bottom w:val="none" w:sz="0" w:space="0" w:color="auto"/>
        <w:right w:val="none" w:sz="0" w:space="0" w:color="auto"/>
      </w:divBdr>
    </w:div>
    <w:div w:id="1326855006">
      <w:bodyDiv w:val="1"/>
      <w:marLeft w:val="0"/>
      <w:marRight w:val="0"/>
      <w:marTop w:val="0"/>
      <w:marBottom w:val="0"/>
      <w:divBdr>
        <w:top w:val="none" w:sz="0" w:space="0" w:color="auto"/>
        <w:left w:val="none" w:sz="0" w:space="0" w:color="auto"/>
        <w:bottom w:val="none" w:sz="0" w:space="0" w:color="auto"/>
        <w:right w:val="none" w:sz="0" w:space="0" w:color="auto"/>
      </w:divBdr>
    </w:div>
    <w:div w:id="132697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Rugby JDA</dc:creator>
  <cp:lastModifiedBy>City Auditor</cp:lastModifiedBy>
  <cp:revision>6</cp:revision>
  <cp:lastPrinted>2025-08-29T20:41:00Z</cp:lastPrinted>
  <dcterms:created xsi:type="dcterms:W3CDTF">2025-08-29T20:42:00Z</dcterms:created>
  <dcterms:modified xsi:type="dcterms:W3CDTF">2025-09-12T21:14:00Z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2023-05-15T15:44:42Z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73dd62bd-278a-4413-885f-eb60ea0d1a97</vt:lpwstr>
  </property>
  <property fmtid="{D5CDD505-2E9C-101B-9397-08002B2CF9AE}" pid="7" name="MSIP_Label_defa4170-0d19-0005-0004-bc88714345d2_ActionId">
    <vt:lpwstr>68102e28-2151-4cea-827d-1962c71a0d0e</vt:lpwstr>
  </property>
  <property fmtid="{D5CDD505-2E9C-101B-9397-08002B2CF9AE}" pid="8" name="MSIP_Label_defa4170-0d19-0005-0004-bc88714345d2_ContentBits">
    <vt:lpwstr>0</vt:lpwstr>
  </property>
</Properties>
</file>