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rPr>
      </w:pPr>
      <w:r w:rsidDel="00000000" w:rsidR="00000000" w:rsidRPr="00000000">
        <w:rPr/>
        <w:drawing>
          <wp:inline distB="0" distT="0" distL="0" distR="0">
            <wp:extent cx="552450" cy="825827"/>
            <wp:effectExtent b="0" l="0" r="0" t="0"/>
            <wp:docPr descr=":PDC logo, basic.jpg" id="2" name="image1.jpg"/>
            <a:graphic>
              <a:graphicData uri="http://schemas.openxmlformats.org/drawingml/2006/picture">
                <pic:pic>
                  <pic:nvPicPr>
                    <pic:cNvPr descr=":PDC logo, basic.jpg" id="0" name="image1.jpg"/>
                    <pic:cNvPicPr preferRelativeResize="0"/>
                  </pic:nvPicPr>
                  <pic:blipFill>
                    <a:blip r:embed="rId7"/>
                    <a:srcRect b="0" l="0" r="0" t="0"/>
                    <a:stretch>
                      <a:fillRect/>
                    </a:stretch>
                  </pic:blipFill>
                  <pic:spPr>
                    <a:xfrm>
                      <a:off x="0" y="0"/>
                      <a:ext cx="552450" cy="82582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Saline Soaks/Bleach Baths</w:t>
      </w:r>
    </w:p>
    <w:p w:rsidR="00000000" w:rsidDel="00000000" w:rsidP="00000000" w:rsidRDefault="00000000" w:rsidRPr="00000000" w14:paraId="0000000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Professional Dermatology Care</w:t>
      </w:r>
    </w:p>
    <w:p w:rsidR="00000000" w:rsidDel="00000000" w:rsidP="00000000" w:rsidRDefault="00000000" w:rsidRPr="00000000" w14:paraId="00000004">
      <w:pPr>
        <w:jc w:val="cente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You will need: </w:t>
      </w:r>
    </w:p>
    <w:p w:rsidR="00000000" w:rsidDel="00000000" w:rsidP="00000000" w:rsidRDefault="00000000" w:rsidRPr="00000000" w14:paraId="00000008">
      <w:pPr>
        <w:jc w:val="both"/>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Salt- see below for instructions</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Cup of Water</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wash cloth/gauze</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Saline Soaks Directions: </w:t>
      </w:r>
    </w:p>
    <w:p w:rsidR="00000000" w:rsidDel="00000000" w:rsidP="00000000" w:rsidRDefault="00000000" w:rsidRPr="00000000" w14:paraId="0000000F">
      <w:pPr>
        <w:jc w:val="both"/>
        <w:rPr>
          <w:rFonts w:ascii="Times New Roman" w:cs="Times New Roman" w:eastAsia="Times New Roman" w:hAnsi="Times New Roman"/>
          <w:b w:val="1"/>
          <w:u w:val="single"/>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For eyelid/facial swelling- 1 flat teaspoon of regular salt + 1 cup of water</w:t>
      </w:r>
    </w:p>
    <w:p w:rsidR="00000000" w:rsidDel="00000000" w:rsidP="00000000" w:rsidRDefault="00000000" w:rsidRPr="00000000" w14:paraId="00000011">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For extremities/body swelling- 1 heaped teaspoon of regular salt + 1 cup of water</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Boil the salt and water to make a hypertonic saline solution. Once the water is boiled and the salt is dissolved then it is saline-otherwise it is just salty water and it will sting! You can make several cups and store it in a sealable jar for repeat use. Pour the saline solution onto a washcloth/gauze until damp. Apply the washcloth/gauze to the affected area for 10-15 minutes. Then remove and rinse your skin with clean tap water.  You may repeat this soak every 1-2 hours as needed for 10-15 minutes at a time. </w:t>
      </w:r>
    </w:p>
    <w:p w:rsidR="00000000" w:rsidDel="00000000" w:rsidP="00000000" w:rsidRDefault="00000000" w:rsidRPr="00000000" w14:paraId="0000001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Store the solution in a jar with a lid so it stays clean and you can pour the solution onto a washcloth and microwave the cloth for 5 seconds. Do not burn your skin! Make sure it is warm, not hot. If you have any questions please call our office at 703-860-1818. </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Bleach Baths Directions:</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For infected rashes- ¼ cup of regular bleach + a full tub of water + 2 full cups epsom salt</w:t>
      </w:r>
    </w:p>
    <w:p w:rsidR="00000000" w:rsidDel="00000000" w:rsidP="00000000" w:rsidRDefault="00000000" w:rsidRPr="00000000" w14:paraId="0000001A">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Fill the tub with warm water until full, then add regular bleach and salt. This is less than the concentration of a swimming pool but will be sufficient to debulk the bad bacteria on the skin and allow your skin to repopulate with healthy bacteria. Soak for 10 minutes, then rinse off in the shower. Do not repeat unless instructed to do so. </w:t>
      </w:r>
    </w:p>
    <w:sectPr>
      <w:headerReference r:id="rId8"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Edited, </w:t>
    </w:r>
    <w:r w:rsidDel="00000000" w:rsidR="00000000" w:rsidRPr="00000000">
      <w:rPr>
        <w:rFonts w:ascii="Times New Roman" w:cs="Times New Roman" w:eastAsia="Times New Roman" w:hAnsi="Times New Roman"/>
        <w:sz w:val="16"/>
        <w:szCs w:val="16"/>
        <w:rtl w:val="0"/>
      </w:rPr>
      <w:t xml:space="preserve">February</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 20</w:t>
    </w:r>
    <w:r w:rsidDel="00000000" w:rsidR="00000000" w:rsidRPr="00000000">
      <w:rPr>
        <w:rFonts w:ascii="Times New Roman" w:cs="Times New Roman" w:eastAsia="Times New Roman" w:hAnsi="Times New Roman"/>
        <w:sz w:val="16"/>
        <w:szCs w:val="16"/>
        <w:rtl w:val="0"/>
      </w:rPr>
      <w:t xml:space="preserve">24</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A274CA"/>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paragraph" w:styleId="Header">
    <w:name w:val="header"/>
    <w:basedOn w:val="Normal"/>
    <w:link w:val="HeaderChar"/>
    <w:uiPriority w:val="99"/>
    <w:semiHidden w:val="1"/>
    <w:unhideWhenUsed w:val="1"/>
    <w:rsid w:val="008C4EE0"/>
    <w:pPr>
      <w:tabs>
        <w:tab w:val="center" w:pos="4320"/>
        <w:tab w:val="right" w:pos="8640"/>
      </w:tabs>
    </w:pPr>
  </w:style>
  <w:style w:type="character" w:styleId="HeaderChar" w:customStyle="1">
    <w:name w:val="Header Char"/>
    <w:basedOn w:val="DefaultParagraphFont"/>
    <w:link w:val="Header"/>
    <w:uiPriority w:val="99"/>
    <w:semiHidden w:val="1"/>
    <w:rsid w:val="008C4EE0"/>
  </w:style>
  <w:style w:type="paragraph" w:styleId="Footer">
    <w:name w:val="footer"/>
    <w:basedOn w:val="Normal"/>
    <w:link w:val="FooterChar"/>
    <w:uiPriority w:val="99"/>
    <w:semiHidden w:val="1"/>
    <w:unhideWhenUsed w:val="1"/>
    <w:rsid w:val="008C4EE0"/>
    <w:pPr>
      <w:tabs>
        <w:tab w:val="center" w:pos="4320"/>
        <w:tab w:val="right" w:pos="8640"/>
      </w:tabs>
    </w:pPr>
  </w:style>
  <w:style w:type="character" w:styleId="FooterChar" w:customStyle="1">
    <w:name w:val="Footer Char"/>
    <w:basedOn w:val="DefaultParagraphFont"/>
    <w:link w:val="Footer"/>
    <w:uiPriority w:val="99"/>
    <w:semiHidden w:val="1"/>
    <w:rsid w:val="008C4EE0"/>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2cnT8UAsWwF+2R31wkMhCHTQQ==">CgMxLjA4AHIhMWpvUDdDQ1hEWFB1MXV1VmFCalhsU3pvVmI2S2V2NmZG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2017-01-05T20:07:00Z</dcterms:created>
  <dc:creator>Maithily Nandedkar</dc:creator>
</cp:coreProperties>
</file>