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6CE3B" w14:textId="0BA97883" w:rsidR="00BE31A2" w:rsidRPr="004D574E" w:rsidRDefault="00BE31A2" w:rsidP="00BE31A2">
      <w:pPr>
        <w:jc w:val="center"/>
        <w:rPr>
          <w:rFonts w:ascii="Comic Sans MS" w:hAnsi="Comic Sans MS"/>
          <w:color w:val="FFC000"/>
          <w:sz w:val="72"/>
          <w:szCs w:val="72"/>
        </w:rPr>
      </w:pPr>
      <w:r w:rsidRPr="004D574E">
        <w:rPr>
          <w:rFonts w:ascii="Comic Sans MS" w:hAnsi="Comic Sans MS"/>
          <w:color w:val="FF3399"/>
          <w:sz w:val="72"/>
          <w:szCs w:val="72"/>
        </w:rPr>
        <w:t>W</w:t>
      </w:r>
      <w:r w:rsidRPr="004D574E">
        <w:rPr>
          <w:rFonts w:ascii="Comic Sans MS" w:hAnsi="Comic Sans MS"/>
          <w:color w:val="92D050"/>
          <w:sz w:val="72"/>
          <w:szCs w:val="72"/>
        </w:rPr>
        <w:t>e</w:t>
      </w:r>
      <w:r w:rsidRPr="004D574E">
        <w:rPr>
          <w:rFonts w:ascii="Comic Sans MS" w:hAnsi="Comic Sans MS"/>
          <w:color w:val="00B0F0"/>
          <w:sz w:val="72"/>
          <w:szCs w:val="72"/>
        </w:rPr>
        <w:t>l</w:t>
      </w:r>
      <w:r w:rsidRPr="004D574E">
        <w:rPr>
          <w:rFonts w:ascii="Comic Sans MS" w:hAnsi="Comic Sans MS"/>
          <w:color w:val="FF9900"/>
          <w:sz w:val="72"/>
          <w:szCs w:val="72"/>
        </w:rPr>
        <w:t>c</w:t>
      </w:r>
      <w:r w:rsidRPr="004D574E">
        <w:rPr>
          <w:rFonts w:ascii="Comic Sans MS" w:hAnsi="Comic Sans MS"/>
          <w:color w:val="CC3399"/>
          <w:sz w:val="72"/>
          <w:szCs w:val="72"/>
        </w:rPr>
        <w:t>o</w:t>
      </w:r>
      <w:r w:rsidRPr="004D574E">
        <w:rPr>
          <w:rFonts w:ascii="Comic Sans MS" w:hAnsi="Comic Sans MS"/>
          <w:color w:val="000099"/>
          <w:sz w:val="72"/>
          <w:szCs w:val="72"/>
        </w:rPr>
        <w:t>m</w:t>
      </w:r>
      <w:r w:rsidRPr="004D574E">
        <w:rPr>
          <w:rFonts w:ascii="Comic Sans MS" w:hAnsi="Comic Sans MS"/>
          <w:color w:val="FFC000"/>
          <w:sz w:val="72"/>
          <w:szCs w:val="72"/>
        </w:rPr>
        <w:t>e</w:t>
      </w:r>
    </w:p>
    <w:p w14:paraId="2ADF648D" w14:textId="77777777" w:rsidR="00445518" w:rsidRDefault="00445518" w:rsidP="00BE31A2">
      <w:pPr>
        <w:rPr>
          <w:rFonts w:ascii="Times New Roman" w:hAnsi="Times New Roman" w:cs="Times New Roman"/>
          <w:sz w:val="24"/>
          <w:szCs w:val="24"/>
        </w:rPr>
      </w:pPr>
    </w:p>
    <w:p w14:paraId="0F0ADF13" w14:textId="6BB21BBF" w:rsidR="00BE31A2" w:rsidRPr="009A0D4B" w:rsidRDefault="00BE31A2" w:rsidP="00BE31A2">
      <w:pPr>
        <w:rPr>
          <w:rFonts w:ascii="Times New Roman" w:hAnsi="Times New Roman" w:cs="Times New Roman"/>
          <w:sz w:val="24"/>
          <w:szCs w:val="24"/>
        </w:rPr>
      </w:pPr>
      <w:r w:rsidRPr="009A0D4B">
        <w:rPr>
          <w:rFonts w:ascii="Times New Roman" w:hAnsi="Times New Roman" w:cs="Times New Roman"/>
          <w:sz w:val="24"/>
          <w:szCs w:val="24"/>
        </w:rPr>
        <w:t>Dear Parent,</w:t>
      </w:r>
    </w:p>
    <w:p w14:paraId="6BBD67FE" w14:textId="77777777" w:rsidR="00BE31A2" w:rsidRPr="009A0D4B" w:rsidRDefault="00BE31A2" w:rsidP="00BE31A2">
      <w:pPr>
        <w:rPr>
          <w:rFonts w:ascii="Times New Roman" w:hAnsi="Times New Roman" w:cs="Times New Roman"/>
          <w:sz w:val="24"/>
          <w:szCs w:val="24"/>
        </w:rPr>
      </w:pPr>
      <w:r w:rsidRPr="009A0D4B">
        <w:rPr>
          <w:rFonts w:ascii="Times New Roman" w:hAnsi="Times New Roman" w:cs="Times New Roman"/>
          <w:sz w:val="24"/>
          <w:szCs w:val="24"/>
        </w:rPr>
        <w:t xml:space="preserve">I want to thank you for considering Monique’s Loving Hands / Monique’s Loving Hands Too for your childcare needs. I offer a loving, safe, and educational environment for your child to play, learn, and grow. Your children will enjoy MLH’S / MLH’S Too. </w:t>
      </w:r>
    </w:p>
    <w:p w14:paraId="1D889174" w14:textId="77777777" w:rsidR="00896B76" w:rsidRPr="009A0D4B" w:rsidRDefault="00BE31A2" w:rsidP="00BE31A2">
      <w:pPr>
        <w:rPr>
          <w:rFonts w:ascii="Times New Roman" w:hAnsi="Times New Roman" w:cs="Times New Roman"/>
          <w:sz w:val="24"/>
          <w:szCs w:val="24"/>
        </w:rPr>
      </w:pPr>
      <w:r w:rsidRPr="009A0D4B">
        <w:rPr>
          <w:rFonts w:ascii="Times New Roman" w:hAnsi="Times New Roman" w:cs="Times New Roman"/>
          <w:sz w:val="24"/>
          <w:szCs w:val="24"/>
        </w:rPr>
        <w:t xml:space="preserve">I can understand how difficult it can be for working parents to balance all of their commitments and responsibilities </w:t>
      </w:r>
      <w:r w:rsidR="00896B76" w:rsidRPr="009A0D4B">
        <w:rPr>
          <w:rFonts w:ascii="Times New Roman" w:hAnsi="Times New Roman" w:cs="Times New Roman"/>
          <w:sz w:val="24"/>
          <w:szCs w:val="24"/>
        </w:rPr>
        <w:t>in their lives. For the reasons I strive to offer a program that will enrich your child’s development while putting your mind at ease.</w:t>
      </w:r>
    </w:p>
    <w:p w14:paraId="376EF1C9" w14:textId="520E83D5" w:rsidR="00896B76" w:rsidRPr="009A0D4B" w:rsidRDefault="00896B76" w:rsidP="00BE31A2">
      <w:pPr>
        <w:rPr>
          <w:rFonts w:ascii="Times New Roman" w:hAnsi="Times New Roman" w:cs="Times New Roman"/>
          <w:sz w:val="24"/>
          <w:szCs w:val="24"/>
        </w:rPr>
      </w:pPr>
      <w:r w:rsidRPr="009A0D4B">
        <w:rPr>
          <w:rFonts w:ascii="Times New Roman" w:hAnsi="Times New Roman" w:cs="Times New Roman"/>
          <w:sz w:val="24"/>
          <w:szCs w:val="24"/>
        </w:rPr>
        <w:t>I will do my best to assist your child in developing important values such as: good manners, caring, sharing., patience, responsibility, as well as communication and teamwork. I believe that children learn best through play, and we will implement these important values throughout our day. I also offer preschool activities such as learning the alphabet, shapes, colors, numbers, and we also work on name recognition and other preschool activities.</w:t>
      </w:r>
    </w:p>
    <w:p w14:paraId="7F81EFB8" w14:textId="43815456" w:rsidR="00896B76" w:rsidRPr="009A0D4B" w:rsidRDefault="00896B76" w:rsidP="00BE31A2">
      <w:pPr>
        <w:rPr>
          <w:rFonts w:ascii="Times New Roman" w:hAnsi="Times New Roman" w:cs="Times New Roman"/>
          <w:sz w:val="24"/>
          <w:szCs w:val="24"/>
        </w:rPr>
      </w:pPr>
      <w:r w:rsidRPr="009A0D4B">
        <w:rPr>
          <w:rFonts w:ascii="Times New Roman" w:hAnsi="Times New Roman" w:cs="Times New Roman"/>
          <w:sz w:val="24"/>
          <w:szCs w:val="24"/>
        </w:rPr>
        <w:t xml:space="preserve">It is my goal to offer your family the quality childcare experience you </w:t>
      </w:r>
      <w:r w:rsidR="00716166" w:rsidRPr="009A0D4B">
        <w:rPr>
          <w:rFonts w:ascii="Times New Roman" w:hAnsi="Times New Roman" w:cs="Times New Roman"/>
          <w:sz w:val="24"/>
          <w:szCs w:val="24"/>
        </w:rPr>
        <w:t>deserve. Please feel free to openly discuss any problems or concerns you may have at any time. An open and honest relationship is the key to a happy childcare experience for everyone involved.</w:t>
      </w:r>
    </w:p>
    <w:p w14:paraId="6E9EC1EF" w14:textId="79D83482" w:rsidR="00716166" w:rsidRPr="009A0D4B" w:rsidRDefault="00716166" w:rsidP="00BE31A2">
      <w:pPr>
        <w:rPr>
          <w:rFonts w:ascii="Times New Roman" w:hAnsi="Times New Roman" w:cs="Times New Roman"/>
          <w:sz w:val="24"/>
          <w:szCs w:val="24"/>
        </w:rPr>
      </w:pPr>
      <w:r w:rsidRPr="009A0D4B">
        <w:rPr>
          <w:rFonts w:ascii="Times New Roman" w:hAnsi="Times New Roman" w:cs="Times New Roman"/>
          <w:sz w:val="24"/>
          <w:szCs w:val="24"/>
        </w:rPr>
        <w:t>Please help me operate my childcare businesses in a professional manner by carefully reading through the parent handbook and filling out all the necessary forms. It is very important that you are aware of all of my polices, as I want you to make your decision about childcare based on the terms for which I will provide care.</w:t>
      </w:r>
    </w:p>
    <w:p w14:paraId="5A54331B" w14:textId="17F81938" w:rsidR="00716166" w:rsidRPr="009A0D4B" w:rsidRDefault="000E0AD2" w:rsidP="00BE31A2">
      <w:pPr>
        <w:rPr>
          <w:rFonts w:ascii="Times New Roman" w:hAnsi="Times New Roman" w:cs="Times New Roman"/>
          <w:sz w:val="24"/>
          <w:szCs w:val="24"/>
        </w:rPr>
      </w:pPr>
      <w:r w:rsidRPr="009A0D4B">
        <w:rPr>
          <w:rFonts w:ascii="Times New Roman" w:hAnsi="Times New Roman" w:cs="Times New Roman"/>
          <w:sz w:val="24"/>
          <w:szCs w:val="24"/>
        </w:rPr>
        <w:t>Again,</w:t>
      </w:r>
      <w:r w:rsidR="00716166" w:rsidRPr="009A0D4B">
        <w:rPr>
          <w:rFonts w:ascii="Times New Roman" w:hAnsi="Times New Roman" w:cs="Times New Roman"/>
          <w:sz w:val="24"/>
          <w:szCs w:val="24"/>
        </w:rPr>
        <w:t xml:space="preserve"> thank you for considering </w:t>
      </w:r>
      <w:r w:rsidRPr="009A0D4B">
        <w:rPr>
          <w:rFonts w:ascii="Times New Roman" w:hAnsi="Times New Roman" w:cs="Times New Roman"/>
          <w:sz w:val="24"/>
          <w:szCs w:val="24"/>
        </w:rPr>
        <w:t xml:space="preserve">Monique’s Loving Hands / Monique’s Loving Hands Too childcare. I look forward to providing your child with the best possible care. </w:t>
      </w:r>
    </w:p>
    <w:p w14:paraId="0BDBB13F" w14:textId="77777777" w:rsidR="00464E2B" w:rsidRPr="009A0D4B" w:rsidRDefault="000E0AD2" w:rsidP="00BE31A2">
      <w:pPr>
        <w:rPr>
          <w:rFonts w:ascii="Times New Roman" w:hAnsi="Times New Roman" w:cs="Times New Roman"/>
          <w:sz w:val="24"/>
          <w:szCs w:val="24"/>
        </w:rPr>
      </w:pPr>
      <w:r w:rsidRPr="009A0D4B">
        <w:rPr>
          <w:rFonts w:ascii="Times New Roman" w:hAnsi="Times New Roman" w:cs="Times New Roman"/>
          <w:sz w:val="24"/>
          <w:szCs w:val="24"/>
        </w:rPr>
        <w:t xml:space="preserve">With Love, </w:t>
      </w:r>
    </w:p>
    <w:p w14:paraId="1890FDB8" w14:textId="0DE10078" w:rsidR="000E0AD2" w:rsidRPr="00D84708" w:rsidRDefault="000E0AD2" w:rsidP="00BE31A2">
      <w:pPr>
        <w:rPr>
          <w:rFonts w:ascii="Times New Roman" w:hAnsi="Times New Roman" w:cs="Times New Roman"/>
          <w:sz w:val="24"/>
          <w:szCs w:val="24"/>
        </w:rPr>
      </w:pPr>
      <w:r w:rsidRPr="00D84708">
        <w:rPr>
          <w:rFonts w:ascii="Times New Roman" w:hAnsi="Times New Roman" w:cs="Times New Roman"/>
          <w:sz w:val="24"/>
          <w:szCs w:val="24"/>
        </w:rPr>
        <w:t xml:space="preserve">Monique Leak </w:t>
      </w:r>
    </w:p>
    <w:p w14:paraId="1039857C" w14:textId="7DEFEED6" w:rsidR="00464E2B" w:rsidRPr="009A0D4B" w:rsidRDefault="000E0AD2" w:rsidP="00464E2B">
      <w:pPr>
        <w:rPr>
          <w:rFonts w:ascii="Times New Roman" w:hAnsi="Times New Roman" w:cs="Times New Roman"/>
          <w:b/>
          <w:bCs/>
          <w:i/>
          <w:iCs/>
          <w:color w:val="14ACBC"/>
          <w:sz w:val="28"/>
          <w:szCs w:val="28"/>
        </w:rPr>
      </w:pPr>
      <w:r w:rsidRPr="009A0D4B">
        <w:rPr>
          <w:rFonts w:ascii="Times New Roman" w:hAnsi="Times New Roman" w:cs="Times New Roman"/>
          <w:b/>
          <w:bCs/>
          <w:i/>
          <w:iCs/>
          <w:color w:val="14ACBC"/>
          <w:sz w:val="28"/>
          <w:szCs w:val="28"/>
        </w:rPr>
        <w:t xml:space="preserve">Monique’s Loving Hands </w:t>
      </w:r>
      <w:r w:rsidR="00464E2B" w:rsidRPr="009A0D4B">
        <w:rPr>
          <w:rFonts w:ascii="Times New Roman" w:hAnsi="Times New Roman" w:cs="Times New Roman"/>
          <w:b/>
          <w:bCs/>
          <w:i/>
          <w:iCs/>
          <w:color w:val="14ACBC"/>
          <w:sz w:val="28"/>
          <w:szCs w:val="28"/>
        </w:rPr>
        <w:t xml:space="preserve">&amp; </w:t>
      </w:r>
      <w:r w:rsidR="00464E2B" w:rsidRPr="009A0D4B">
        <w:rPr>
          <w:rFonts w:ascii="Times New Roman" w:hAnsi="Times New Roman" w:cs="Times New Roman"/>
          <w:b/>
          <w:bCs/>
          <w:i/>
          <w:iCs/>
          <w:color w:val="14ACBC"/>
          <w:sz w:val="28"/>
          <w:szCs w:val="28"/>
        </w:rPr>
        <w:t xml:space="preserve">Monique’s Loving Hands Too </w:t>
      </w:r>
    </w:p>
    <w:p w14:paraId="701FD4F4" w14:textId="77777777" w:rsidR="00464E2B" w:rsidRPr="007D2FA3" w:rsidRDefault="00464E2B" w:rsidP="00BE31A2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14:paraId="74427E97" w14:textId="54D2D62A" w:rsidR="00BE31A2" w:rsidRPr="007D2FA3" w:rsidRDefault="00896B76" w:rsidP="00BE31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D2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E31A2" w:rsidRPr="007D2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sectPr w:rsidR="00BE31A2" w:rsidRPr="007D2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A2"/>
    <w:rsid w:val="000E0AD2"/>
    <w:rsid w:val="00445518"/>
    <w:rsid w:val="00464E2B"/>
    <w:rsid w:val="004D574E"/>
    <w:rsid w:val="005E2E63"/>
    <w:rsid w:val="006848BA"/>
    <w:rsid w:val="00716166"/>
    <w:rsid w:val="007D2FA3"/>
    <w:rsid w:val="00896B76"/>
    <w:rsid w:val="008C1561"/>
    <w:rsid w:val="009A0D4B"/>
    <w:rsid w:val="00BE31A2"/>
    <w:rsid w:val="00D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4242"/>
  <w15:chartTrackingRefBased/>
  <w15:docId w15:val="{0E06E222-E780-40A9-8EED-25FD931D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Leak-Pringle</dc:creator>
  <cp:keywords/>
  <dc:description/>
  <cp:lastModifiedBy>Chantel Leak</cp:lastModifiedBy>
  <cp:revision>6</cp:revision>
  <cp:lastPrinted>2024-01-21T00:32:00Z</cp:lastPrinted>
  <dcterms:created xsi:type="dcterms:W3CDTF">2024-08-16T17:31:00Z</dcterms:created>
  <dcterms:modified xsi:type="dcterms:W3CDTF">2024-08-16T17:44:00Z</dcterms:modified>
</cp:coreProperties>
</file>