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57FFF209" w:rsidR="001A3299" w:rsidRDefault="00583016" w:rsidP="001A3299">
      <w:pPr>
        <w:jc w:val="center"/>
        <w:rPr>
          <w:b/>
        </w:rPr>
      </w:pPr>
      <w:r>
        <w:rPr>
          <w:b/>
        </w:rPr>
        <w:t>Thursday,</w:t>
      </w:r>
      <w:r w:rsidR="004B7BA3">
        <w:rPr>
          <w:b/>
        </w:rPr>
        <w:t xml:space="preserve"> </w:t>
      </w:r>
      <w:r w:rsidR="006368FA">
        <w:rPr>
          <w:b/>
        </w:rPr>
        <w:t>November 13</w:t>
      </w:r>
      <w:r w:rsidR="007776AA">
        <w:rPr>
          <w:b/>
        </w:rPr>
        <w:t>,</w:t>
      </w:r>
      <w:r w:rsidR="00E82624">
        <w:rPr>
          <w:b/>
        </w:rPr>
        <w:t xml:space="preserve"> 202</w:t>
      </w:r>
      <w:r w:rsidR="00780A78">
        <w:rPr>
          <w:b/>
        </w:rPr>
        <w:t>5</w:t>
      </w:r>
    </w:p>
    <w:p w14:paraId="0DF082E4" w14:textId="77777777" w:rsidR="001A3299" w:rsidRDefault="001A3299" w:rsidP="001A3299">
      <w:pPr>
        <w:jc w:val="center"/>
        <w:rPr>
          <w:b/>
        </w:rPr>
      </w:pPr>
    </w:p>
    <w:p w14:paraId="5EDA1F45" w14:textId="77777777" w:rsidR="001A3299" w:rsidRDefault="001A3299" w:rsidP="001A3299"/>
    <w:p w14:paraId="70EE8DFA" w14:textId="554F09C6"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183B6C">
        <w:t>0</w:t>
      </w:r>
      <w:r w:rsidR="006368FA">
        <w:t>5</w:t>
      </w:r>
      <w:r w:rsidR="00B71F99">
        <w:t xml:space="preserve"> </w:t>
      </w:r>
      <w:r>
        <w:t xml:space="preserve">pm </w:t>
      </w:r>
      <w:r w:rsidR="00E82624">
        <w:t xml:space="preserve">via zoom </w:t>
      </w:r>
      <w:r w:rsidR="008F7D22">
        <w:t>on</w:t>
      </w:r>
      <w:r w:rsidR="00E82624">
        <w:t xml:space="preserve"> Thursday,</w:t>
      </w:r>
      <w:r w:rsidR="00780A78">
        <w:t xml:space="preserve"> </w:t>
      </w:r>
      <w:r w:rsidR="006368FA">
        <w:t>November 13</w:t>
      </w:r>
      <w:r w:rsidR="00887A9D">
        <w:t>,</w:t>
      </w:r>
      <w:r w:rsidR="00780A78">
        <w:t xml:space="preserve"> 2025</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53DA2713"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183B6C">
        <w:rPr>
          <w:b/>
        </w:rPr>
        <w:t>0</w:t>
      </w:r>
      <w:r w:rsidR="006368FA">
        <w:rPr>
          <w:b/>
        </w:rPr>
        <w:t>5</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135F6452" w:rsidR="001A3299" w:rsidRDefault="001A3299" w:rsidP="001A3299">
      <w:pPr>
        <w:pStyle w:val="ListParagraph"/>
      </w:pPr>
      <w:r>
        <w:t xml:space="preserve">Present Board Members:  </w:t>
      </w:r>
      <w:r w:rsidR="005763A1">
        <w:t xml:space="preserve">Chairman Mr. Lee Tepper, </w:t>
      </w:r>
      <w:r w:rsidR="004D1648">
        <w:t xml:space="preserve">and Directors </w:t>
      </w:r>
      <w:r w:rsidR="005763A1">
        <w:t xml:space="preserve">Mr. Steve Cardullo, Mr. Gary Weiss and </w:t>
      </w:r>
      <w:r w:rsidR="00780A78">
        <w:t>Mr. Robert Finnell</w:t>
      </w:r>
      <w:r w:rsidR="006368FA">
        <w:t xml:space="preserve">, with Director </w:t>
      </w:r>
      <w:r w:rsidR="004D1648">
        <w:t xml:space="preserve">Ms. </w:t>
      </w:r>
      <w:r w:rsidR="006368FA">
        <w:t xml:space="preserve">Carla Thomas attending a portion of the meeting (she </w:t>
      </w:r>
      <w:r w:rsidR="005763A1">
        <w:t>joined the meeting at 7:</w:t>
      </w:r>
      <w:r w:rsidR="006368FA">
        <w:t>15</w:t>
      </w:r>
      <w:r w:rsidR="005763A1">
        <w:t xml:space="preserve"> pm).</w:t>
      </w:r>
    </w:p>
    <w:p w14:paraId="288CF660" w14:textId="0B8E5FF1" w:rsidR="001A3299" w:rsidRDefault="00B20A4E" w:rsidP="00583016">
      <w:pPr>
        <w:pStyle w:val="ListParagraph"/>
      </w:pPr>
      <w:r>
        <w:t xml:space="preserve">Present </w:t>
      </w:r>
      <w:r w:rsidR="001A3299">
        <w:t>Staff:  Operations Manager and Chief Plant Operator Mr. John Morrill</w:t>
      </w:r>
      <w:r w:rsidR="006368FA">
        <w:t xml:space="preserve">.  </w:t>
      </w:r>
      <w:r w:rsidR="009F5208">
        <w:t>Administrator Ms. Kayla Cooper</w:t>
      </w:r>
      <w:r w:rsidR="006368FA">
        <w:t xml:space="preserve"> was unable to attend the meeting.</w:t>
      </w:r>
      <w:r w:rsidR="005763A1">
        <w:t xml:space="preserve"> </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4D284648" w:rsidR="00840AEA" w:rsidRDefault="00840AEA" w:rsidP="002B6D82">
      <w:pPr>
        <w:pStyle w:val="ListParagraph"/>
        <w:numPr>
          <w:ilvl w:val="0"/>
          <w:numId w:val="1"/>
        </w:numPr>
        <w:rPr>
          <w:b/>
        </w:rPr>
      </w:pPr>
      <w:r>
        <w:rPr>
          <w:b/>
        </w:rPr>
        <w:t>Entity Governance (7:</w:t>
      </w:r>
      <w:r w:rsidR="00183B6C">
        <w:rPr>
          <w:b/>
        </w:rPr>
        <w:t>0</w:t>
      </w:r>
      <w:r w:rsidR="006368FA">
        <w:rPr>
          <w:b/>
        </w:rPr>
        <w:t>5</w:t>
      </w:r>
      <w:r w:rsidR="002E78EB">
        <w:rPr>
          <w:b/>
        </w:rPr>
        <w:t xml:space="preserve"> </w:t>
      </w:r>
      <w:r>
        <w:rPr>
          <w:b/>
        </w:rPr>
        <w:t>pm)</w:t>
      </w:r>
      <w:r w:rsidR="00887A9D">
        <w:rPr>
          <w:b/>
        </w:rPr>
        <w:t>:</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4CD8F45F" w14:textId="77777777" w:rsidR="00887A9D" w:rsidRDefault="00887A9D" w:rsidP="00027635">
      <w:pPr>
        <w:rPr>
          <w:bCs/>
        </w:rPr>
      </w:pPr>
    </w:p>
    <w:p w14:paraId="0C94B005" w14:textId="77777777" w:rsidR="00711A35" w:rsidRDefault="00711A35" w:rsidP="00383514">
      <w:pPr>
        <w:rPr>
          <w:bCs/>
        </w:rPr>
      </w:pPr>
    </w:p>
    <w:p w14:paraId="50271486" w14:textId="77777777" w:rsidR="0039389E" w:rsidRDefault="0039389E" w:rsidP="00A35965">
      <w:pPr>
        <w:rPr>
          <w:bCs/>
        </w:rPr>
      </w:pPr>
    </w:p>
    <w:p w14:paraId="7621BA62" w14:textId="23F011FE" w:rsidR="002B6D82" w:rsidRPr="005763A1" w:rsidRDefault="00965DBE" w:rsidP="005763A1">
      <w:pPr>
        <w:pStyle w:val="ListParagraph"/>
        <w:numPr>
          <w:ilvl w:val="0"/>
          <w:numId w:val="1"/>
        </w:numPr>
        <w:rPr>
          <w:b/>
        </w:rPr>
      </w:pPr>
      <w:r w:rsidRPr="005763A1">
        <w:rPr>
          <w:b/>
          <w:bCs/>
        </w:rPr>
        <w:t xml:space="preserve"> </w:t>
      </w:r>
      <w:r w:rsidR="002B6D82" w:rsidRPr="005763A1">
        <w:rPr>
          <w:b/>
        </w:rPr>
        <w:t>Consent Agenda</w:t>
      </w:r>
    </w:p>
    <w:p w14:paraId="06F84A6D" w14:textId="77777777" w:rsidR="002B6D82" w:rsidRDefault="002B6D82" w:rsidP="002B6D82">
      <w:pPr>
        <w:pStyle w:val="ListParagraph"/>
        <w:rPr>
          <w:b/>
        </w:rPr>
      </w:pPr>
    </w:p>
    <w:p w14:paraId="7E4BDEA2" w14:textId="4A06934B" w:rsidR="002B6D82" w:rsidRDefault="002B6D82" w:rsidP="002B6D82">
      <w:pPr>
        <w:pStyle w:val="ListParagraph"/>
        <w:numPr>
          <w:ilvl w:val="0"/>
          <w:numId w:val="19"/>
        </w:numPr>
        <w:rPr>
          <w:b/>
        </w:rPr>
      </w:pPr>
      <w:r>
        <w:rPr>
          <w:b/>
        </w:rPr>
        <w:t>Approval of Minutes (7:</w:t>
      </w:r>
      <w:r w:rsidR="005763A1">
        <w:rPr>
          <w:b/>
        </w:rPr>
        <w:t>0</w:t>
      </w:r>
      <w:r w:rsidR="008B6590">
        <w:rPr>
          <w:b/>
        </w:rPr>
        <w:t>5</w:t>
      </w:r>
      <w:r>
        <w:rPr>
          <w:b/>
        </w:rPr>
        <w:t xml:space="preserve"> pm):</w:t>
      </w:r>
    </w:p>
    <w:p w14:paraId="3FA8DF0B" w14:textId="77777777" w:rsidR="002B6D82" w:rsidRPr="00B71F99" w:rsidRDefault="002B6D82" w:rsidP="002B6D82">
      <w:pPr>
        <w:pStyle w:val="ListParagraph"/>
        <w:ind w:left="1080"/>
        <w:rPr>
          <w:b/>
        </w:rPr>
      </w:pPr>
    </w:p>
    <w:p w14:paraId="7CA6E0D0" w14:textId="69B4C0A7" w:rsidR="00780A78" w:rsidRDefault="002B6D82" w:rsidP="002B6D82">
      <w:r>
        <w:t xml:space="preserve">Director Weiss moved that the Board approve the minutes of the </w:t>
      </w:r>
      <w:r w:rsidR="001D1888">
        <w:t>R</w:t>
      </w:r>
      <w:r>
        <w:t xml:space="preserve">egular </w:t>
      </w:r>
      <w:r w:rsidR="001D1888">
        <w:t xml:space="preserve">WCWD </w:t>
      </w:r>
      <w:r>
        <w:t xml:space="preserve">Board </w:t>
      </w:r>
      <w:r w:rsidR="001D1888">
        <w:t>M</w:t>
      </w:r>
      <w:r>
        <w:t>eeting held on</w:t>
      </w:r>
      <w:r w:rsidR="00D54558">
        <w:t xml:space="preserve"> </w:t>
      </w:r>
      <w:r w:rsidR="008B6590">
        <w:t>October 9</w:t>
      </w:r>
      <w:r w:rsidR="00780A78">
        <w:t>,</w:t>
      </w:r>
      <w:r>
        <w:t xml:space="preserve"> </w:t>
      </w:r>
      <w:r w:rsidR="00D45016">
        <w:t>2025</w:t>
      </w:r>
      <w:r w:rsidR="005763A1">
        <w:t>.</w:t>
      </w:r>
      <w:r w:rsidR="007E4697">
        <w:t xml:space="preserve">  </w:t>
      </w:r>
      <w:r w:rsidR="008B6590">
        <w:t xml:space="preserve">Director Cardullo </w:t>
      </w:r>
      <w:r>
        <w:t xml:space="preserve">seconded the motion, which was then approved </w:t>
      </w:r>
      <w:r w:rsidR="00780A78">
        <w:t xml:space="preserve">unanimously by </w:t>
      </w:r>
      <w:r w:rsidR="00D54558">
        <w:t>the Board</w:t>
      </w:r>
      <w:r w:rsidR="00D45016">
        <w:t xml:space="preserve">. </w:t>
      </w:r>
      <w:r w:rsidR="005763A1">
        <w:t xml:space="preserve">  </w:t>
      </w:r>
    </w:p>
    <w:p w14:paraId="5AFBD5BD" w14:textId="1D2B18A2" w:rsidR="00EE1E96" w:rsidRDefault="00EE1E96" w:rsidP="002B6D82"/>
    <w:p w14:paraId="46FA44DB" w14:textId="2B4CF64A" w:rsidR="002B6D82" w:rsidRDefault="002B6D82" w:rsidP="002B6D82">
      <w:pPr>
        <w:pStyle w:val="ListParagraph"/>
        <w:numPr>
          <w:ilvl w:val="0"/>
          <w:numId w:val="19"/>
        </w:numPr>
        <w:rPr>
          <w:b/>
          <w:bCs/>
        </w:rPr>
      </w:pPr>
      <w:r w:rsidRPr="002B6D82">
        <w:rPr>
          <w:b/>
          <w:bCs/>
        </w:rPr>
        <w:t>Correspondence (7:</w:t>
      </w:r>
      <w:r w:rsidR="00E935F8">
        <w:rPr>
          <w:b/>
          <w:bCs/>
        </w:rPr>
        <w:t>0</w:t>
      </w:r>
      <w:r w:rsidR="008B6590">
        <w:rPr>
          <w:b/>
          <w:bCs/>
        </w:rPr>
        <w:t>7</w:t>
      </w:r>
      <w:r w:rsidR="002E78EB">
        <w:rPr>
          <w:b/>
          <w:bCs/>
        </w:rPr>
        <w:t xml:space="preserve"> </w:t>
      </w:r>
      <w:r w:rsidRPr="002B6D82">
        <w:rPr>
          <w:b/>
          <w:bCs/>
        </w:rPr>
        <w:t>pm)</w:t>
      </w:r>
      <w:r w:rsidR="00D45016">
        <w:rPr>
          <w:b/>
          <w:bCs/>
        </w:rPr>
        <w:t>:</w:t>
      </w:r>
    </w:p>
    <w:p w14:paraId="3059CAE8" w14:textId="77777777" w:rsidR="007E4697" w:rsidRDefault="007E4697" w:rsidP="007E4697">
      <w:pPr>
        <w:rPr>
          <w:b/>
          <w:bCs/>
        </w:rPr>
      </w:pPr>
    </w:p>
    <w:p w14:paraId="4D8CD07E" w14:textId="77777777" w:rsidR="00B55206" w:rsidRDefault="00E935F8" w:rsidP="002B6D82">
      <w:r>
        <w:t xml:space="preserve">There was no correspondence.  </w:t>
      </w:r>
    </w:p>
    <w:p w14:paraId="36E55CAE" w14:textId="77777777" w:rsidR="00B55206" w:rsidRDefault="00B55206" w:rsidP="002B6D82"/>
    <w:p w14:paraId="71C81A9A" w14:textId="0F5033E1" w:rsidR="00E935F8" w:rsidRDefault="008B6590" w:rsidP="002B6D82">
      <w:r>
        <w:t>Director Finnell requested that before each WCWD Board Meeting, the Administrator and the Directors confirm that the agenda for the meeting has been posted.</w:t>
      </w:r>
    </w:p>
    <w:p w14:paraId="1522B96E" w14:textId="77777777" w:rsidR="008B6590" w:rsidRDefault="008B6590" w:rsidP="002B6D82"/>
    <w:p w14:paraId="05624FDD" w14:textId="27E3149C" w:rsidR="002B6D82" w:rsidRPr="00D45016" w:rsidRDefault="002B6D82" w:rsidP="00D45016">
      <w:pPr>
        <w:pStyle w:val="ListParagraph"/>
        <w:numPr>
          <w:ilvl w:val="0"/>
          <w:numId w:val="1"/>
        </w:numPr>
        <w:rPr>
          <w:b/>
          <w:bCs/>
        </w:rPr>
      </w:pPr>
      <w:r w:rsidRPr="00D45016">
        <w:rPr>
          <w:b/>
          <w:bCs/>
        </w:rPr>
        <w:lastRenderedPageBreak/>
        <w:t>Public Comment (7:</w:t>
      </w:r>
      <w:r w:rsidR="00E935F8">
        <w:rPr>
          <w:b/>
          <w:bCs/>
        </w:rPr>
        <w:t>0</w:t>
      </w:r>
      <w:r w:rsidR="008B6590">
        <w:rPr>
          <w:b/>
          <w:bCs/>
        </w:rPr>
        <w:t>7</w:t>
      </w:r>
      <w:r w:rsidRPr="00D45016">
        <w:rPr>
          <w:b/>
          <w:bCs/>
        </w:rPr>
        <w:t xml:space="preserve"> pm):</w:t>
      </w:r>
    </w:p>
    <w:p w14:paraId="4E7DDF5B" w14:textId="77777777" w:rsidR="002B6D82" w:rsidRDefault="002B6D82" w:rsidP="002B6D82">
      <w:pPr>
        <w:rPr>
          <w:b/>
          <w:bCs/>
        </w:rPr>
      </w:pPr>
    </w:p>
    <w:p w14:paraId="01D9460C" w14:textId="781B469A" w:rsidR="00FC5F24" w:rsidRDefault="00E935F8" w:rsidP="00647FBE">
      <w:r>
        <w:t>There was no public comment.</w:t>
      </w:r>
    </w:p>
    <w:p w14:paraId="66D09484" w14:textId="77777777" w:rsidR="00364073" w:rsidRDefault="00364073" w:rsidP="00647FBE">
      <w:pPr>
        <w:rPr>
          <w:bCs/>
        </w:rPr>
      </w:pPr>
    </w:p>
    <w:p w14:paraId="363547AC" w14:textId="0B02EECC" w:rsidR="00647FBE" w:rsidRPr="001E6E0A" w:rsidRDefault="00647FBE" w:rsidP="00D45016">
      <w:pPr>
        <w:pStyle w:val="ListParagraph"/>
        <w:numPr>
          <w:ilvl w:val="0"/>
          <w:numId w:val="1"/>
        </w:numPr>
        <w:rPr>
          <w:b/>
        </w:rPr>
      </w:pPr>
      <w:r w:rsidRPr="001E6E0A">
        <w:rPr>
          <w:b/>
        </w:rPr>
        <w:t>Staff Reports (</w:t>
      </w:r>
      <w:r w:rsidR="00B80F5F" w:rsidRPr="001E6E0A">
        <w:rPr>
          <w:b/>
        </w:rPr>
        <w:t>7:</w:t>
      </w:r>
      <w:r w:rsidR="00E935F8">
        <w:rPr>
          <w:b/>
        </w:rPr>
        <w:t>06</w:t>
      </w:r>
      <w:r w:rsidRPr="001E6E0A">
        <w:rPr>
          <w:b/>
        </w:rPr>
        <w:t xml:space="preserve"> pm):</w:t>
      </w:r>
    </w:p>
    <w:p w14:paraId="218A309B" w14:textId="77777777" w:rsidR="00647FBE" w:rsidRDefault="00647FBE" w:rsidP="00647FBE">
      <w:pPr>
        <w:rPr>
          <w:b/>
        </w:rPr>
      </w:pPr>
    </w:p>
    <w:p w14:paraId="3CE054DC" w14:textId="77F521DF" w:rsidR="00647FBE" w:rsidRDefault="00647FBE" w:rsidP="00647FBE">
      <w:pPr>
        <w:pStyle w:val="ListParagraph"/>
        <w:numPr>
          <w:ilvl w:val="0"/>
          <w:numId w:val="23"/>
        </w:numPr>
        <w:rPr>
          <w:b/>
        </w:rPr>
      </w:pPr>
      <w:r>
        <w:rPr>
          <w:b/>
        </w:rPr>
        <w:t>Bookkeeper/Administrator Report (</w:t>
      </w:r>
      <w:r w:rsidR="00B80F5F">
        <w:rPr>
          <w:b/>
        </w:rPr>
        <w:t>7</w:t>
      </w:r>
      <w:r w:rsidR="00E935F8">
        <w:rPr>
          <w:b/>
        </w:rPr>
        <w:t>:06</w:t>
      </w:r>
      <w:r>
        <w:rPr>
          <w:b/>
        </w:rPr>
        <w:t xml:space="preserve"> pm):</w:t>
      </w:r>
    </w:p>
    <w:p w14:paraId="1D4CE7A6" w14:textId="77777777" w:rsidR="00DC454D" w:rsidRDefault="00DC454D" w:rsidP="00DC454D">
      <w:pPr>
        <w:rPr>
          <w:b/>
        </w:rPr>
      </w:pPr>
    </w:p>
    <w:p w14:paraId="6B144386" w14:textId="77777777" w:rsidR="00C857EE" w:rsidRDefault="00C857EE" w:rsidP="00BA593B">
      <w:pPr>
        <w:rPr>
          <w:b/>
        </w:rPr>
      </w:pPr>
    </w:p>
    <w:p w14:paraId="365CBC6A" w14:textId="1EB507AD" w:rsidR="00F92EFB" w:rsidRDefault="00BD3300" w:rsidP="00BA593B">
      <w:pPr>
        <w:rPr>
          <w:bCs/>
        </w:rPr>
      </w:pPr>
      <w:r w:rsidRPr="00BD3300">
        <w:rPr>
          <w:bCs/>
        </w:rPr>
        <w:t xml:space="preserve">Ms. Cooper </w:t>
      </w:r>
      <w:r w:rsidR="004E6CF9">
        <w:rPr>
          <w:bCs/>
        </w:rPr>
        <w:t xml:space="preserve">was unable to attend the meeting.  </w:t>
      </w:r>
      <w:r>
        <w:rPr>
          <w:bCs/>
        </w:rPr>
        <w:t xml:space="preserve">In advance of the </w:t>
      </w:r>
      <w:r w:rsidR="004E6CF9">
        <w:rPr>
          <w:bCs/>
        </w:rPr>
        <w:t>meeting, however, Ms.</w:t>
      </w:r>
      <w:r>
        <w:rPr>
          <w:bCs/>
        </w:rPr>
        <w:t xml:space="preserve"> Cooper had distributed to all attendees a copy of </w:t>
      </w:r>
      <w:r w:rsidR="0097515B">
        <w:rPr>
          <w:bCs/>
        </w:rPr>
        <w:t xml:space="preserve">the </w:t>
      </w:r>
      <w:r w:rsidR="004E6CF9">
        <w:rPr>
          <w:bCs/>
        </w:rPr>
        <w:t xml:space="preserve">October </w:t>
      </w:r>
      <w:r w:rsidR="00DC00C2">
        <w:rPr>
          <w:bCs/>
        </w:rPr>
        <w:t>2025</w:t>
      </w:r>
      <w:r w:rsidR="004E6CF9">
        <w:rPr>
          <w:bCs/>
        </w:rPr>
        <w:t xml:space="preserve"> Monthly Account Total Report among other financial documents.</w:t>
      </w:r>
    </w:p>
    <w:p w14:paraId="74E74ACE" w14:textId="77777777" w:rsidR="00DC00C2" w:rsidRDefault="00DC00C2" w:rsidP="00BA593B">
      <w:pPr>
        <w:rPr>
          <w:bCs/>
        </w:rPr>
      </w:pPr>
    </w:p>
    <w:p w14:paraId="322B210C" w14:textId="7F74B132" w:rsidR="0031532D" w:rsidRDefault="004E6CF9" w:rsidP="004E6CF9">
      <w:pPr>
        <w:rPr>
          <w:bCs/>
        </w:rPr>
      </w:pPr>
      <w:r>
        <w:rPr>
          <w:bCs/>
        </w:rPr>
        <w:t xml:space="preserve">The report showed </w:t>
      </w:r>
      <w:r w:rsidR="00BD3300">
        <w:rPr>
          <w:bCs/>
        </w:rPr>
        <w:t>that as of the</w:t>
      </w:r>
      <w:r w:rsidR="008861A8">
        <w:rPr>
          <w:bCs/>
        </w:rPr>
        <w:t xml:space="preserve"> end of</w:t>
      </w:r>
      <w:r w:rsidR="00363D73">
        <w:rPr>
          <w:bCs/>
        </w:rPr>
        <w:t xml:space="preserve"> </w:t>
      </w:r>
      <w:r>
        <w:rPr>
          <w:bCs/>
        </w:rPr>
        <w:t xml:space="preserve">October </w:t>
      </w:r>
      <w:r w:rsidR="00363D73">
        <w:rPr>
          <w:bCs/>
        </w:rPr>
        <w:t>2025</w:t>
      </w:r>
      <w:r w:rsidR="00BD3300">
        <w:rPr>
          <w:bCs/>
        </w:rPr>
        <w:t>, there was</w:t>
      </w:r>
      <w:r w:rsidR="005258A7">
        <w:rPr>
          <w:bCs/>
        </w:rPr>
        <w:t xml:space="preserve"> $</w:t>
      </w:r>
      <w:r>
        <w:rPr>
          <w:bCs/>
        </w:rPr>
        <w:t xml:space="preserve">39,391.08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4046D7">
        <w:rPr>
          <w:bCs/>
        </w:rPr>
        <w:t>8,</w:t>
      </w:r>
      <w:r>
        <w:rPr>
          <w:bCs/>
        </w:rPr>
        <w:t>3</w:t>
      </w:r>
      <w:r w:rsidR="004046D7">
        <w:rPr>
          <w:bCs/>
        </w:rPr>
        <w:t>72</w:t>
      </w:r>
      <w:r w:rsidR="00565523">
        <w:rPr>
          <w:bCs/>
        </w:rPr>
        <w:t>.57</w:t>
      </w:r>
      <w:r w:rsidR="005258A7">
        <w:rPr>
          <w:bCs/>
        </w:rPr>
        <w:t xml:space="preserve"> in water capital and $</w:t>
      </w:r>
      <w:r w:rsidR="000D6B1F">
        <w:rPr>
          <w:bCs/>
        </w:rPr>
        <w:t>18,</w:t>
      </w:r>
      <w:r>
        <w:rPr>
          <w:bCs/>
        </w:rPr>
        <w:t>4</w:t>
      </w:r>
      <w:r w:rsidR="000D6B1F">
        <w:rPr>
          <w:bCs/>
        </w:rPr>
        <w:t xml:space="preserve">55.58 </w:t>
      </w:r>
      <w:r w:rsidR="005258A7">
        <w:rPr>
          <w:bCs/>
        </w:rPr>
        <w:t xml:space="preserve">in sewer capital.  </w:t>
      </w:r>
      <w:r>
        <w:rPr>
          <w:bCs/>
        </w:rPr>
        <w:t xml:space="preserve">The report showed </w:t>
      </w:r>
      <w:r w:rsidR="00427E0A">
        <w:rPr>
          <w:bCs/>
        </w:rPr>
        <w:t xml:space="preserve">that the funds currently in the </w:t>
      </w:r>
      <w:proofErr w:type="gramStart"/>
      <w:r w:rsidR="00427E0A">
        <w:rPr>
          <w:bCs/>
        </w:rPr>
        <w:t>District’s</w:t>
      </w:r>
      <w:proofErr w:type="gramEnd"/>
      <w:r w:rsidR="00427E0A">
        <w:rPr>
          <w:bCs/>
        </w:rPr>
        <w:t xml:space="preserve"> main checking account are roughly $</w:t>
      </w:r>
      <w:r>
        <w:rPr>
          <w:bCs/>
        </w:rPr>
        <w:t xml:space="preserve">9,797 </w:t>
      </w:r>
      <w:r w:rsidR="00173FE7">
        <w:rPr>
          <w:bCs/>
        </w:rPr>
        <w:t>less</w:t>
      </w:r>
      <w:r w:rsidR="00427E0A">
        <w:rPr>
          <w:bCs/>
        </w:rPr>
        <w:t xml:space="preserve"> than were in the account </w:t>
      </w:r>
      <w:r w:rsidR="00611C52">
        <w:rPr>
          <w:bCs/>
        </w:rPr>
        <w:t xml:space="preserve">at the end </w:t>
      </w:r>
      <w:r w:rsidR="0074484E">
        <w:rPr>
          <w:bCs/>
        </w:rPr>
        <w:t xml:space="preserve">of </w:t>
      </w:r>
      <w:r>
        <w:rPr>
          <w:bCs/>
        </w:rPr>
        <w:t xml:space="preserve">October </w:t>
      </w:r>
      <w:r w:rsidR="00363D73">
        <w:rPr>
          <w:bCs/>
        </w:rPr>
        <w:t>2024</w:t>
      </w:r>
      <w:r w:rsidR="00427E0A">
        <w:rPr>
          <w:bCs/>
        </w:rPr>
        <w:t xml:space="preserve">. </w:t>
      </w:r>
    </w:p>
    <w:p w14:paraId="300F16BD" w14:textId="77777777" w:rsidR="00F92EFB" w:rsidRDefault="00F92EFB" w:rsidP="004E6CF9">
      <w:pPr>
        <w:rPr>
          <w:bCs/>
        </w:rPr>
      </w:pPr>
    </w:p>
    <w:p w14:paraId="5C745C09" w14:textId="5A39680E" w:rsidR="00F92EFB" w:rsidRDefault="00F92EFB" w:rsidP="004E6CF9">
      <w:pPr>
        <w:rPr>
          <w:bCs/>
        </w:rPr>
      </w:pPr>
      <w:r>
        <w:rPr>
          <w:bCs/>
        </w:rPr>
        <w:t xml:space="preserve">The Board discussed possible reasons for the </w:t>
      </w:r>
      <w:proofErr w:type="gramStart"/>
      <w:r w:rsidR="00E728FC">
        <w:rPr>
          <w:bCs/>
        </w:rPr>
        <w:t>District’s</w:t>
      </w:r>
      <w:proofErr w:type="gramEnd"/>
      <w:r w:rsidR="00E728FC">
        <w:rPr>
          <w:bCs/>
        </w:rPr>
        <w:t xml:space="preserve"> </w:t>
      </w:r>
      <w:r>
        <w:rPr>
          <w:bCs/>
        </w:rPr>
        <w:t xml:space="preserve">continued </w:t>
      </w:r>
      <w:r w:rsidR="00E728FC">
        <w:rPr>
          <w:bCs/>
        </w:rPr>
        <w:t xml:space="preserve">lower </w:t>
      </w:r>
      <w:r>
        <w:rPr>
          <w:bCs/>
        </w:rPr>
        <w:t>cash position as compared to one year ago, and Mr. Morrill answered questions regarding this issue. In the absence of Ms. Cooper, the Board elected to defer further discussion of this topic until the next meeting</w:t>
      </w:r>
      <w:r w:rsidR="00E728FC">
        <w:rPr>
          <w:bCs/>
        </w:rPr>
        <w:t>, at which Ms. Cooper will be asked to report on the likely reasons for the shortfall</w:t>
      </w:r>
      <w:r>
        <w:rPr>
          <w:bCs/>
        </w:rPr>
        <w:t xml:space="preserve">.  The Board also discussed whether particular expenses </w:t>
      </w:r>
      <w:r w:rsidR="00E728FC">
        <w:rPr>
          <w:bCs/>
        </w:rPr>
        <w:t>(such as the purchase of a new pump to replace one of the existing pumps</w:t>
      </w:r>
      <w:r w:rsidR="007906BB">
        <w:rPr>
          <w:bCs/>
        </w:rPr>
        <w:t xml:space="preserve"> or expenses incurred in the effort to reduce levels of manganese</w:t>
      </w:r>
      <w:r w:rsidR="00E728FC">
        <w:rPr>
          <w:bCs/>
        </w:rPr>
        <w:t xml:space="preserve">) </w:t>
      </w:r>
      <w:r>
        <w:rPr>
          <w:bCs/>
        </w:rPr>
        <w:t xml:space="preserve">should be considered capital expenses and thus withdrawn from one of the </w:t>
      </w:r>
      <w:proofErr w:type="gramStart"/>
      <w:r>
        <w:rPr>
          <w:bCs/>
        </w:rPr>
        <w:t>District’s</w:t>
      </w:r>
      <w:proofErr w:type="gramEnd"/>
      <w:r>
        <w:rPr>
          <w:bCs/>
        </w:rPr>
        <w:t xml:space="preserve"> capital accounts or instead considered ordinary operational expenses and therefore withdrawn from the main checking account.  </w:t>
      </w:r>
      <w:r w:rsidR="00E728FC">
        <w:rPr>
          <w:bCs/>
        </w:rPr>
        <w:t>Director Finnell suggested that the answer may have important consequences from an accounting perspective.  Further discussion of this topic was deferred until the next meeting so that Ms. Cooper could state her views on it.</w:t>
      </w:r>
    </w:p>
    <w:p w14:paraId="28DE3714" w14:textId="77777777" w:rsidR="00D419DA" w:rsidRDefault="00D419DA" w:rsidP="00D50B07">
      <w:pPr>
        <w:rPr>
          <w:bCs/>
        </w:rPr>
      </w:pPr>
    </w:p>
    <w:p w14:paraId="77312C15" w14:textId="77777777" w:rsidR="00D419DA" w:rsidRDefault="00D419DA" w:rsidP="00D50B07">
      <w:pPr>
        <w:rPr>
          <w:bCs/>
        </w:rPr>
      </w:pPr>
    </w:p>
    <w:p w14:paraId="57B1B30E" w14:textId="77777777" w:rsidR="009C2152" w:rsidRDefault="009C2152" w:rsidP="00BA593B">
      <w:pPr>
        <w:rPr>
          <w:bCs/>
        </w:rPr>
      </w:pPr>
    </w:p>
    <w:p w14:paraId="0496D057" w14:textId="77777777" w:rsidR="0005398C" w:rsidRDefault="0005398C" w:rsidP="00BA593B">
      <w:pPr>
        <w:rPr>
          <w:bCs/>
        </w:rPr>
      </w:pPr>
    </w:p>
    <w:p w14:paraId="05460EC5" w14:textId="5E890CF7" w:rsidR="0005398C" w:rsidRDefault="0005398C" w:rsidP="0005398C">
      <w:pPr>
        <w:pStyle w:val="ListParagraph"/>
        <w:numPr>
          <w:ilvl w:val="0"/>
          <w:numId w:val="23"/>
        </w:numPr>
        <w:rPr>
          <w:b/>
        </w:rPr>
      </w:pPr>
      <w:r w:rsidRPr="0005398C">
        <w:rPr>
          <w:b/>
        </w:rPr>
        <w:t>Operator’s Report (</w:t>
      </w:r>
      <w:r w:rsidR="002A37E1">
        <w:rPr>
          <w:b/>
        </w:rPr>
        <w:t>7:</w:t>
      </w:r>
      <w:r w:rsidR="00075DEC">
        <w:rPr>
          <w:b/>
        </w:rPr>
        <w:t>13</w:t>
      </w:r>
      <w:r w:rsidR="009A2A97">
        <w:rPr>
          <w:b/>
        </w:rPr>
        <w:t xml:space="preserve"> </w:t>
      </w:r>
      <w:r w:rsidRPr="0005398C">
        <w:rPr>
          <w:b/>
        </w:rPr>
        <w:t>pm)</w:t>
      </w:r>
      <w:r w:rsidR="001F20EC">
        <w:rPr>
          <w:b/>
        </w:rPr>
        <w:t>:</w:t>
      </w:r>
    </w:p>
    <w:p w14:paraId="66D2D769" w14:textId="77777777" w:rsidR="0005398C" w:rsidRDefault="0005398C" w:rsidP="0005398C">
      <w:pPr>
        <w:rPr>
          <w:b/>
        </w:rPr>
      </w:pPr>
    </w:p>
    <w:p w14:paraId="26C76D02" w14:textId="2DF9EC2C" w:rsidR="005121A6" w:rsidRDefault="00791ED5" w:rsidP="008323F7">
      <w:pPr>
        <w:rPr>
          <w:bCs/>
        </w:rPr>
      </w:pPr>
      <w:r>
        <w:rPr>
          <w:bCs/>
        </w:rPr>
        <w:t>Mr. Morrill led the discussion of the</w:t>
      </w:r>
      <w:r w:rsidR="001F20EC">
        <w:rPr>
          <w:bCs/>
        </w:rPr>
        <w:t xml:space="preserve"> </w:t>
      </w:r>
      <w:r w:rsidR="007906BB">
        <w:rPr>
          <w:bCs/>
        </w:rPr>
        <w:t>November 13</w:t>
      </w:r>
      <w:r w:rsidR="00260C80">
        <w:rPr>
          <w:bCs/>
        </w:rPr>
        <w:t>,</w:t>
      </w:r>
      <w:r w:rsidR="00B8776B">
        <w:rPr>
          <w:bCs/>
        </w:rPr>
        <w:t xml:space="preserve"> 2025</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r w:rsidR="005258A7">
        <w:rPr>
          <w:bCs/>
        </w:rPr>
        <w:t xml:space="preserve"> </w:t>
      </w:r>
      <w:r w:rsidR="00D54558">
        <w:rPr>
          <w:bCs/>
        </w:rPr>
        <w:t>Mr. Morrill answered q</w:t>
      </w:r>
      <w:r w:rsidR="005258A7">
        <w:rPr>
          <w:bCs/>
        </w:rPr>
        <w:t xml:space="preserve">uestions </w:t>
      </w:r>
      <w:r w:rsidR="00D54558">
        <w:rPr>
          <w:bCs/>
        </w:rPr>
        <w:t xml:space="preserve">from the Directors </w:t>
      </w:r>
      <w:r w:rsidR="005258A7">
        <w:rPr>
          <w:bCs/>
        </w:rPr>
        <w:t>about the report</w:t>
      </w:r>
      <w:r w:rsidR="00D54558">
        <w:rPr>
          <w:bCs/>
        </w:rPr>
        <w:t>.</w:t>
      </w:r>
    </w:p>
    <w:p w14:paraId="5B62DD05" w14:textId="77777777" w:rsidR="00D419DA" w:rsidRDefault="00D419DA" w:rsidP="008323F7">
      <w:pPr>
        <w:rPr>
          <w:bCs/>
        </w:rPr>
      </w:pPr>
    </w:p>
    <w:p w14:paraId="64B4EA95" w14:textId="77777777" w:rsidR="00842AEB" w:rsidRDefault="00D419DA" w:rsidP="008323F7">
      <w:pPr>
        <w:rPr>
          <w:bCs/>
        </w:rPr>
      </w:pPr>
      <w:r>
        <w:rPr>
          <w:bCs/>
        </w:rPr>
        <w:t xml:space="preserve">Mr. Morrill </w:t>
      </w:r>
      <w:r w:rsidR="00427713">
        <w:rPr>
          <w:bCs/>
        </w:rPr>
        <w:t xml:space="preserve">reminded the Board that he had </w:t>
      </w:r>
      <w:r w:rsidR="00DE6AC6">
        <w:rPr>
          <w:bCs/>
        </w:rPr>
        <w:t xml:space="preserve">asked </w:t>
      </w:r>
      <w:r w:rsidR="005D1178">
        <w:rPr>
          <w:bCs/>
        </w:rPr>
        <w:t xml:space="preserve">Drinking </w:t>
      </w:r>
      <w:r w:rsidR="00834205">
        <w:rPr>
          <w:bCs/>
        </w:rPr>
        <w:t>Water</w:t>
      </w:r>
      <w:r w:rsidR="005D1178">
        <w:rPr>
          <w:bCs/>
        </w:rPr>
        <w:t xml:space="preserve"> and Wastewater Plant Shift Operator </w:t>
      </w:r>
      <w:r w:rsidR="00DE6AC6">
        <w:rPr>
          <w:bCs/>
        </w:rPr>
        <w:t xml:space="preserve">Mr. </w:t>
      </w:r>
      <w:r w:rsidR="00427713">
        <w:rPr>
          <w:bCs/>
        </w:rPr>
        <w:t xml:space="preserve">David </w:t>
      </w:r>
      <w:r w:rsidR="00DE6AC6">
        <w:rPr>
          <w:bCs/>
        </w:rPr>
        <w:t xml:space="preserve">Wilson to put himself in position to take his T3 </w:t>
      </w:r>
      <w:r w:rsidR="00427713">
        <w:rPr>
          <w:bCs/>
        </w:rPr>
        <w:t xml:space="preserve">Drinking Water </w:t>
      </w:r>
      <w:r w:rsidR="00DE6AC6">
        <w:rPr>
          <w:bCs/>
        </w:rPr>
        <w:t>certification test</w:t>
      </w:r>
      <w:r w:rsidR="00427713">
        <w:rPr>
          <w:bCs/>
        </w:rPr>
        <w:t>, as one of his goals for the year.  He reported that Mr. Wilson has be</w:t>
      </w:r>
      <w:r w:rsidR="005D1178">
        <w:rPr>
          <w:bCs/>
        </w:rPr>
        <w:t>gun</w:t>
      </w:r>
      <w:r w:rsidR="00427713">
        <w:rPr>
          <w:bCs/>
        </w:rPr>
        <w:t xml:space="preserve"> studying for the </w:t>
      </w:r>
      <w:r w:rsidR="005D1178">
        <w:rPr>
          <w:bCs/>
        </w:rPr>
        <w:t xml:space="preserve">test </w:t>
      </w:r>
      <w:r w:rsidR="00834205">
        <w:rPr>
          <w:bCs/>
        </w:rPr>
        <w:t>but is</w:t>
      </w:r>
      <w:r w:rsidR="005D1178">
        <w:rPr>
          <w:bCs/>
        </w:rPr>
        <w:t xml:space="preserve"> doing so via video training sessions posted on YouTube rather than a formal class</w:t>
      </w:r>
      <w:r w:rsidR="00A63A69">
        <w:rPr>
          <w:bCs/>
        </w:rPr>
        <w:t>, which would cost approximately $300-$400.</w:t>
      </w:r>
      <w:r w:rsidR="005D1178">
        <w:rPr>
          <w:bCs/>
        </w:rPr>
        <w:t xml:space="preserve">  </w:t>
      </w:r>
    </w:p>
    <w:p w14:paraId="6B354F14" w14:textId="77777777" w:rsidR="00842AEB" w:rsidRDefault="00842AEB" w:rsidP="008323F7">
      <w:pPr>
        <w:rPr>
          <w:bCs/>
        </w:rPr>
      </w:pPr>
    </w:p>
    <w:p w14:paraId="1B8DA3C0" w14:textId="10694018" w:rsidR="0039257F" w:rsidRDefault="005D1178" w:rsidP="008323F7">
      <w:pPr>
        <w:rPr>
          <w:bCs/>
        </w:rPr>
      </w:pPr>
      <w:r>
        <w:rPr>
          <w:bCs/>
        </w:rPr>
        <w:lastRenderedPageBreak/>
        <w:t xml:space="preserve">The Board discussed the importance of Mr. Wilson passing the test and receiving his T3 Drinking Water certification for purposes of the </w:t>
      </w:r>
      <w:r w:rsidR="00A63A69">
        <w:rPr>
          <w:bCs/>
        </w:rPr>
        <w:t xml:space="preserve">raising the </w:t>
      </w:r>
      <w:r>
        <w:rPr>
          <w:bCs/>
        </w:rPr>
        <w:t xml:space="preserve">capabilities of the </w:t>
      </w:r>
      <w:proofErr w:type="gramStart"/>
      <w:r>
        <w:rPr>
          <w:bCs/>
        </w:rPr>
        <w:t>District’s</w:t>
      </w:r>
      <w:proofErr w:type="gramEnd"/>
      <w:r>
        <w:rPr>
          <w:bCs/>
        </w:rPr>
        <w:t xml:space="preserve"> team as well as succession planning.</w:t>
      </w:r>
      <w:r w:rsidR="00A63A69">
        <w:rPr>
          <w:bCs/>
        </w:rPr>
        <w:t xml:space="preserve">  After the Board discussed various financial alternatives, Director Finnell moved that the </w:t>
      </w:r>
      <w:proofErr w:type="gramStart"/>
      <w:r w:rsidR="00A63A69">
        <w:rPr>
          <w:bCs/>
        </w:rPr>
        <w:t>District</w:t>
      </w:r>
      <w:proofErr w:type="gramEnd"/>
      <w:r w:rsidR="00A63A69">
        <w:rPr>
          <w:bCs/>
        </w:rPr>
        <w:t xml:space="preserve"> offer Mr. Wilson a loan to pay for the $300-$400 class and the $100 cost of taking the exam, which loan shall be forgiven </w:t>
      </w:r>
      <w:r w:rsidR="00842AEB">
        <w:rPr>
          <w:bCs/>
        </w:rPr>
        <w:t>(</w:t>
      </w:r>
      <w:r w:rsidR="00A63A69">
        <w:rPr>
          <w:bCs/>
        </w:rPr>
        <w:t>along with potential payment of a modest bonus</w:t>
      </w:r>
      <w:r w:rsidR="00842AEB">
        <w:rPr>
          <w:bCs/>
        </w:rPr>
        <w:t>)</w:t>
      </w:r>
      <w:r w:rsidR="00A63A69">
        <w:rPr>
          <w:bCs/>
        </w:rPr>
        <w:t xml:space="preserve"> upon Mr. Wilson</w:t>
      </w:r>
      <w:r w:rsidR="004D1648">
        <w:rPr>
          <w:bCs/>
        </w:rPr>
        <w:t>’s</w:t>
      </w:r>
      <w:r w:rsidR="00A63A69">
        <w:rPr>
          <w:bCs/>
        </w:rPr>
        <w:t xml:space="preserve"> passing the exam.  Director Finnell specified </w:t>
      </w:r>
      <w:r w:rsidR="00842AEB">
        <w:rPr>
          <w:bCs/>
        </w:rPr>
        <w:t xml:space="preserve">as part of the motion </w:t>
      </w:r>
      <w:r w:rsidR="00A63A69">
        <w:rPr>
          <w:bCs/>
        </w:rPr>
        <w:t>that this program would be available to Drinking Water Plant Shift Operator and Distribution Operator Mr. Beck Regalia as well</w:t>
      </w:r>
      <w:r w:rsidR="00842AEB">
        <w:rPr>
          <w:bCs/>
        </w:rPr>
        <w:t xml:space="preserve"> at such time </w:t>
      </w:r>
      <w:r w:rsidR="004D1648">
        <w:rPr>
          <w:bCs/>
        </w:rPr>
        <w:t xml:space="preserve">as </w:t>
      </w:r>
      <w:r w:rsidR="00842AEB">
        <w:rPr>
          <w:bCs/>
        </w:rPr>
        <w:t>he is ready to prepare for his T3 certification exam.  Chairman Tepper seconded the motion, which was then unanimously approved.</w:t>
      </w:r>
      <w:r w:rsidR="00920C32">
        <w:rPr>
          <w:bCs/>
        </w:rPr>
        <w:t xml:space="preserve">  </w:t>
      </w:r>
    </w:p>
    <w:p w14:paraId="74B08FD2" w14:textId="77777777" w:rsidR="0039257F" w:rsidRDefault="0039257F" w:rsidP="008323F7">
      <w:pPr>
        <w:rPr>
          <w:bCs/>
        </w:rPr>
      </w:pPr>
    </w:p>
    <w:p w14:paraId="161EE6FD" w14:textId="555B3516" w:rsidR="00D419DA" w:rsidRDefault="0039257F" w:rsidP="008323F7">
      <w:pPr>
        <w:rPr>
          <w:bCs/>
        </w:rPr>
      </w:pPr>
      <w:r>
        <w:rPr>
          <w:bCs/>
        </w:rPr>
        <w:t xml:space="preserve">The Board discussed the financial implications or such an arrangement and whether a bonus </w:t>
      </w:r>
      <w:r w:rsidR="004D1648">
        <w:rPr>
          <w:bCs/>
        </w:rPr>
        <w:t xml:space="preserve">should </w:t>
      </w:r>
      <w:r>
        <w:rPr>
          <w:bCs/>
        </w:rPr>
        <w:t xml:space="preserve">be a flat dollar amount or instead a percentage.  Director Cardullo asked whether Fort Bragg had a comparable arrangement.  Mr. Morrill stated that Fort Bragg is completely different because it can offer employment benefits to its employees and Westport cannot.  Director Finnell stated that employee education, advancement and retention should be among the </w:t>
      </w:r>
      <w:proofErr w:type="gramStart"/>
      <w:r>
        <w:rPr>
          <w:bCs/>
        </w:rPr>
        <w:t>District’s</w:t>
      </w:r>
      <w:proofErr w:type="gramEnd"/>
      <w:r>
        <w:rPr>
          <w:bCs/>
        </w:rPr>
        <w:t xml:space="preserve"> highest priorities.  </w:t>
      </w:r>
      <w:r w:rsidR="00920C32">
        <w:rPr>
          <w:bCs/>
        </w:rPr>
        <w:t>The Board deferred further discussion</w:t>
      </w:r>
      <w:r>
        <w:rPr>
          <w:bCs/>
        </w:rPr>
        <w:t xml:space="preserve"> of the financial aspects of this arrangement until the next meeting when Ms. Cooper can be present to weigh in.</w:t>
      </w:r>
    </w:p>
    <w:p w14:paraId="1051F905" w14:textId="77777777" w:rsidR="002E43C9" w:rsidRDefault="002E43C9" w:rsidP="008323F7">
      <w:pPr>
        <w:rPr>
          <w:bCs/>
        </w:rPr>
      </w:pPr>
    </w:p>
    <w:p w14:paraId="4500DDAF" w14:textId="4E0AEB04" w:rsidR="00165F02" w:rsidRDefault="00E606D2" w:rsidP="008323F7">
      <w:pPr>
        <w:rPr>
          <w:bCs/>
        </w:rPr>
      </w:pPr>
      <w:r>
        <w:rPr>
          <w:bCs/>
        </w:rPr>
        <w:t xml:space="preserve">Mr. Morrill </w:t>
      </w:r>
      <w:r w:rsidR="00842AEB">
        <w:rPr>
          <w:bCs/>
        </w:rPr>
        <w:t xml:space="preserve">stated in </w:t>
      </w:r>
      <w:r w:rsidR="008E4877">
        <w:rPr>
          <w:bCs/>
        </w:rPr>
        <w:t>his</w:t>
      </w:r>
      <w:r w:rsidR="00842AEB">
        <w:rPr>
          <w:bCs/>
        </w:rPr>
        <w:t xml:space="preserve"> monthly report that </w:t>
      </w:r>
      <w:r>
        <w:rPr>
          <w:bCs/>
        </w:rPr>
        <w:t xml:space="preserve">the </w:t>
      </w:r>
      <w:proofErr w:type="gramStart"/>
      <w:r>
        <w:rPr>
          <w:bCs/>
        </w:rPr>
        <w:t>District</w:t>
      </w:r>
      <w:proofErr w:type="gramEnd"/>
      <w:r>
        <w:rPr>
          <w:bCs/>
        </w:rPr>
        <w:t xml:space="preserve"> produced</w:t>
      </w:r>
      <w:r w:rsidR="00842AEB">
        <w:rPr>
          <w:bCs/>
        </w:rPr>
        <w:t xml:space="preserve"> 476,208 gallons of drinking water in 208 hours of operation, and that this was 41,215</w:t>
      </w:r>
      <w:r>
        <w:rPr>
          <w:bCs/>
        </w:rPr>
        <w:t xml:space="preserve"> fewer gallons in </w:t>
      </w:r>
      <w:r w:rsidR="00842AEB">
        <w:rPr>
          <w:bCs/>
        </w:rPr>
        <w:t>92</w:t>
      </w:r>
      <w:r>
        <w:rPr>
          <w:bCs/>
        </w:rPr>
        <w:t xml:space="preserve"> fewer hours of operation than in</w:t>
      </w:r>
      <w:r w:rsidR="00842AEB">
        <w:rPr>
          <w:bCs/>
        </w:rPr>
        <w:t xml:space="preserve"> September</w:t>
      </w:r>
      <w:r>
        <w:rPr>
          <w:bCs/>
        </w:rPr>
        <w:t>.</w:t>
      </w:r>
      <w:r w:rsidR="00DE6AC6">
        <w:rPr>
          <w:bCs/>
        </w:rPr>
        <w:t xml:space="preserve"> </w:t>
      </w:r>
      <w:r w:rsidR="00DE6AC6" w:rsidRPr="0039257F">
        <w:rPr>
          <w:bCs/>
          <w:i/>
          <w:iCs/>
        </w:rPr>
        <w:t xml:space="preserve"> </w:t>
      </w:r>
      <w:r w:rsidR="008E4877" w:rsidRPr="0039257F">
        <w:rPr>
          <w:bCs/>
          <w:i/>
          <w:iCs/>
        </w:rPr>
        <w:t>[I will correct the October minutes regarding these numbers</w:t>
      </w:r>
      <w:r w:rsidR="0039257F" w:rsidRPr="0039257F">
        <w:rPr>
          <w:bCs/>
          <w:i/>
          <w:iCs/>
        </w:rPr>
        <w:t xml:space="preserve"> for the month prior</w:t>
      </w:r>
      <w:r w:rsidR="008E4877" w:rsidRPr="0039257F">
        <w:rPr>
          <w:bCs/>
          <w:i/>
          <w:iCs/>
        </w:rPr>
        <w:t>, as requested by John at the meeting.]</w:t>
      </w:r>
    </w:p>
    <w:p w14:paraId="31C062D3" w14:textId="77777777" w:rsidR="00E606D2" w:rsidRDefault="00E606D2" w:rsidP="008323F7">
      <w:pPr>
        <w:rPr>
          <w:bCs/>
        </w:rPr>
      </w:pPr>
    </w:p>
    <w:p w14:paraId="4753A1EA" w14:textId="2AA43EC6" w:rsidR="00842AEB" w:rsidRDefault="004A4272" w:rsidP="00842AEB">
      <w:pPr>
        <w:rPr>
          <w:bCs/>
        </w:rPr>
      </w:pPr>
      <w:r>
        <w:rPr>
          <w:bCs/>
        </w:rPr>
        <w:t xml:space="preserve">Mr. Morrill </w:t>
      </w:r>
      <w:r w:rsidR="00E606D2">
        <w:rPr>
          <w:bCs/>
        </w:rPr>
        <w:t xml:space="preserve">also </w:t>
      </w:r>
      <w:r w:rsidR="00075DEC">
        <w:rPr>
          <w:bCs/>
        </w:rPr>
        <w:t xml:space="preserve">discussed the actions taken since </w:t>
      </w:r>
      <w:r w:rsidR="009243B9">
        <w:rPr>
          <w:bCs/>
        </w:rPr>
        <w:t xml:space="preserve">both of the </w:t>
      </w:r>
      <w:proofErr w:type="gramStart"/>
      <w:r w:rsidR="009243B9">
        <w:rPr>
          <w:bCs/>
        </w:rPr>
        <w:t>District’s</w:t>
      </w:r>
      <w:proofErr w:type="gramEnd"/>
      <w:r w:rsidR="009243B9">
        <w:rPr>
          <w:bCs/>
        </w:rPr>
        <w:t xml:space="preserve"> pumps at the water plant had failed</w:t>
      </w:r>
      <w:r w:rsidR="00075DEC">
        <w:rPr>
          <w:bCs/>
        </w:rPr>
        <w:t xml:space="preserve">.  He reported that </w:t>
      </w:r>
      <w:r w:rsidR="009243B9">
        <w:rPr>
          <w:bCs/>
        </w:rPr>
        <w:t>he ha</w:t>
      </w:r>
      <w:r w:rsidR="00075DEC">
        <w:rPr>
          <w:bCs/>
        </w:rPr>
        <w:t>d</w:t>
      </w:r>
      <w:r w:rsidR="009243B9">
        <w:rPr>
          <w:bCs/>
        </w:rPr>
        <w:t xml:space="preserve"> </w:t>
      </w:r>
      <w:r w:rsidR="00165F02">
        <w:rPr>
          <w:bCs/>
        </w:rPr>
        <w:t xml:space="preserve">tried </w:t>
      </w:r>
      <w:r w:rsidR="009243B9">
        <w:rPr>
          <w:bCs/>
        </w:rPr>
        <w:t>to resuscitate them</w:t>
      </w:r>
      <w:r w:rsidR="00165F02">
        <w:rPr>
          <w:bCs/>
        </w:rPr>
        <w:t>, with mixed results</w:t>
      </w:r>
      <w:r w:rsidR="00075DEC">
        <w:rPr>
          <w:bCs/>
        </w:rPr>
        <w:t xml:space="preserve"> – he had </w:t>
      </w:r>
      <w:r w:rsidR="009243B9">
        <w:rPr>
          <w:bCs/>
        </w:rPr>
        <w:t xml:space="preserve"> been able to get one of the pumps to an operational level </w:t>
      </w:r>
      <w:r w:rsidR="002F77F4">
        <w:rPr>
          <w:bCs/>
        </w:rPr>
        <w:t>(</w:t>
      </w:r>
      <w:r w:rsidR="004D1648">
        <w:rPr>
          <w:bCs/>
        </w:rPr>
        <w:t xml:space="preserve">although </w:t>
      </w:r>
      <w:r w:rsidR="002F77F4">
        <w:rPr>
          <w:bCs/>
        </w:rPr>
        <w:t xml:space="preserve">it is pumping </w:t>
      </w:r>
      <w:r w:rsidR="004D1648">
        <w:rPr>
          <w:bCs/>
        </w:rPr>
        <w:t xml:space="preserve">only </w:t>
      </w:r>
      <w:r w:rsidR="002F77F4">
        <w:rPr>
          <w:bCs/>
        </w:rPr>
        <w:t xml:space="preserve">at 27 gallons per minute rather than the 34 gallons per minute it was pumping when it was new) </w:t>
      </w:r>
      <w:r w:rsidR="009243B9">
        <w:rPr>
          <w:bCs/>
        </w:rPr>
        <w:t>but the other one is to</w:t>
      </w:r>
      <w:r w:rsidR="002F77F4">
        <w:rPr>
          <w:bCs/>
        </w:rPr>
        <w:t>o</w:t>
      </w:r>
      <w:r w:rsidR="009243B9">
        <w:rPr>
          <w:bCs/>
        </w:rPr>
        <w:t xml:space="preserve"> far gone to</w:t>
      </w:r>
      <w:r w:rsidR="002F77F4">
        <w:rPr>
          <w:bCs/>
        </w:rPr>
        <w:t xml:space="preserve"> repair it to serviceability</w:t>
      </w:r>
      <w:r w:rsidR="009243B9">
        <w:rPr>
          <w:bCs/>
        </w:rPr>
        <w:t xml:space="preserve">.  </w:t>
      </w:r>
      <w:r w:rsidR="00FA4910">
        <w:rPr>
          <w:bCs/>
        </w:rPr>
        <w:t>Due to the emergency need for a</w:t>
      </w:r>
      <w:r w:rsidR="004D1648">
        <w:rPr>
          <w:bCs/>
        </w:rPr>
        <w:t xml:space="preserve"> second</w:t>
      </w:r>
      <w:r w:rsidR="00FA4910">
        <w:rPr>
          <w:bCs/>
        </w:rPr>
        <w:t xml:space="preserve"> operational pump, Mr. Morrill had asked the Board in advance of this meeting, </w:t>
      </w:r>
      <w:r w:rsidR="00920C32">
        <w:rPr>
          <w:bCs/>
        </w:rPr>
        <w:t xml:space="preserve">by emails exchanged </w:t>
      </w:r>
      <w:r w:rsidR="00FA4910">
        <w:rPr>
          <w:bCs/>
        </w:rPr>
        <w:t xml:space="preserve">on November 6, to approve the purchase of a new pump for $4200 and the Board had approved this purchase.  Director Finnell asked for warranty information on the new pump and Mr. Morrill stated that he would obtain this information and provide it to the Board.  He estimated that the life expectancy of the new pump </w:t>
      </w:r>
      <w:r w:rsidR="00920C32">
        <w:rPr>
          <w:bCs/>
        </w:rPr>
        <w:t>to be 8,000</w:t>
      </w:r>
      <w:r w:rsidR="00FA4910">
        <w:rPr>
          <w:bCs/>
        </w:rPr>
        <w:t xml:space="preserve"> hours and 5 years.</w:t>
      </w:r>
      <w:r w:rsidR="00920C32">
        <w:rPr>
          <w:bCs/>
        </w:rPr>
        <w:t xml:space="preserve">  He said that upon Mr. Regalia’s return, he and Mr. Regalia would perform the messy task of swapping out the old pump for the new one.  He also said that while he has the competence to handle the swap, neither Mr. Regalia nor Mr. Wilson </w:t>
      </w:r>
      <w:r w:rsidR="0039257F">
        <w:rPr>
          <w:bCs/>
        </w:rPr>
        <w:t>can</w:t>
      </w:r>
      <w:r w:rsidR="00920C32">
        <w:rPr>
          <w:bCs/>
        </w:rPr>
        <w:t xml:space="preserve"> do this on their own, and that when Mr. Morrill retires the </w:t>
      </w:r>
      <w:proofErr w:type="gramStart"/>
      <w:r w:rsidR="00920C32">
        <w:rPr>
          <w:bCs/>
        </w:rPr>
        <w:t>District</w:t>
      </w:r>
      <w:proofErr w:type="gramEnd"/>
      <w:r w:rsidR="00920C32">
        <w:rPr>
          <w:bCs/>
        </w:rPr>
        <w:t xml:space="preserve"> will need to hire </w:t>
      </w:r>
      <w:r w:rsidR="00B53FB5">
        <w:rPr>
          <w:bCs/>
        </w:rPr>
        <w:t>outside contractors</w:t>
      </w:r>
      <w:r w:rsidR="00920C32">
        <w:rPr>
          <w:bCs/>
        </w:rPr>
        <w:t xml:space="preserve"> to perform this kind of work.</w:t>
      </w:r>
    </w:p>
    <w:p w14:paraId="2F77FD12" w14:textId="2F9F9D8D" w:rsidR="004A4272" w:rsidRDefault="008F619D" w:rsidP="008323F7">
      <w:pPr>
        <w:rPr>
          <w:bCs/>
        </w:rPr>
      </w:pPr>
      <w:r>
        <w:rPr>
          <w:bCs/>
        </w:rPr>
        <w:t>.</w:t>
      </w:r>
    </w:p>
    <w:p w14:paraId="4913B364" w14:textId="77777777" w:rsidR="00EA23B5" w:rsidRDefault="00EA23B5" w:rsidP="0005398C">
      <w:pPr>
        <w:rPr>
          <w:bCs/>
        </w:rPr>
      </w:pPr>
    </w:p>
    <w:p w14:paraId="56AB3A9D" w14:textId="77777777" w:rsidR="00B53FB5" w:rsidRDefault="00B53FB5" w:rsidP="0005398C">
      <w:pPr>
        <w:rPr>
          <w:bCs/>
        </w:rPr>
      </w:pPr>
    </w:p>
    <w:p w14:paraId="1B40BD88" w14:textId="77777777" w:rsidR="00B53FB5" w:rsidRDefault="00B53FB5" w:rsidP="0005398C">
      <w:pPr>
        <w:rPr>
          <w:bCs/>
        </w:rPr>
      </w:pPr>
    </w:p>
    <w:p w14:paraId="14182950" w14:textId="77777777" w:rsidR="00B53FB5" w:rsidRDefault="00B53FB5" w:rsidP="0005398C">
      <w:pPr>
        <w:rPr>
          <w:bCs/>
        </w:rPr>
      </w:pPr>
    </w:p>
    <w:p w14:paraId="0E1CCB29" w14:textId="77777777" w:rsidR="00B53FB5" w:rsidRPr="00B53FB5" w:rsidRDefault="00B53FB5" w:rsidP="00B53FB5">
      <w:pPr>
        <w:pStyle w:val="ListParagraph"/>
        <w:rPr>
          <w:b/>
        </w:rPr>
      </w:pPr>
    </w:p>
    <w:p w14:paraId="10055B9D" w14:textId="72193626" w:rsidR="00EA23B5" w:rsidRPr="00B53FB5" w:rsidRDefault="00EA23B5" w:rsidP="00B53FB5">
      <w:pPr>
        <w:pStyle w:val="ListParagraph"/>
        <w:numPr>
          <w:ilvl w:val="0"/>
          <w:numId w:val="1"/>
        </w:numPr>
        <w:rPr>
          <w:b/>
        </w:rPr>
      </w:pPr>
      <w:r w:rsidRPr="00B53FB5">
        <w:rPr>
          <w:b/>
        </w:rPr>
        <w:lastRenderedPageBreak/>
        <w:t>Old Business</w:t>
      </w:r>
      <w:r w:rsidR="005121A6" w:rsidRPr="00B53FB5">
        <w:rPr>
          <w:b/>
        </w:rPr>
        <w:t xml:space="preserve"> (</w:t>
      </w:r>
      <w:r w:rsidR="00493E37" w:rsidRPr="00B53FB5">
        <w:rPr>
          <w:b/>
        </w:rPr>
        <w:t>7:</w:t>
      </w:r>
      <w:r w:rsidR="008F619D" w:rsidRPr="00B53FB5">
        <w:rPr>
          <w:b/>
        </w:rPr>
        <w:t>4</w:t>
      </w:r>
      <w:r w:rsidR="0039257F" w:rsidRPr="00B53FB5">
        <w:rPr>
          <w:b/>
        </w:rPr>
        <w:t>4</w:t>
      </w:r>
      <w:r w:rsidR="00E41495" w:rsidRPr="00B53FB5">
        <w:rPr>
          <w:b/>
        </w:rPr>
        <w:t xml:space="preserve"> </w:t>
      </w:r>
      <w:r w:rsidR="005121A6" w:rsidRPr="00B53FB5">
        <w:rPr>
          <w:b/>
        </w:rPr>
        <w:t>pm)</w:t>
      </w:r>
      <w:r w:rsidR="00182605" w:rsidRPr="00B53FB5">
        <w:rPr>
          <w:b/>
        </w:rPr>
        <w:t>:</w:t>
      </w:r>
    </w:p>
    <w:p w14:paraId="12B8A89D" w14:textId="77777777" w:rsidR="00A815F7" w:rsidRDefault="00A815F7" w:rsidP="00A815F7">
      <w:pPr>
        <w:rPr>
          <w:b/>
        </w:rPr>
      </w:pPr>
    </w:p>
    <w:p w14:paraId="41603CF9" w14:textId="6EA6252F" w:rsidR="00A815F7" w:rsidRDefault="00A815F7" w:rsidP="00A815F7">
      <w:pPr>
        <w:pStyle w:val="ListParagraph"/>
        <w:numPr>
          <w:ilvl w:val="0"/>
          <w:numId w:val="38"/>
        </w:numPr>
        <w:rPr>
          <w:b/>
        </w:rPr>
      </w:pPr>
      <w:r>
        <w:rPr>
          <w:b/>
        </w:rPr>
        <w:t>Discussion of Search for Potential New Auditor for WCWD (7:</w:t>
      </w:r>
      <w:r w:rsidR="008F619D">
        <w:rPr>
          <w:b/>
        </w:rPr>
        <w:t>4</w:t>
      </w:r>
      <w:r w:rsidR="0039257F">
        <w:rPr>
          <w:b/>
        </w:rPr>
        <w:t>4</w:t>
      </w:r>
      <w:r>
        <w:rPr>
          <w:b/>
        </w:rPr>
        <w:t xml:space="preserve"> pm):</w:t>
      </w:r>
    </w:p>
    <w:p w14:paraId="3C763566" w14:textId="77777777" w:rsidR="00A815F7" w:rsidRDefault="00A815F7" w:rsidP="00A815F7">
      <w:pPr>
        <w:rPr>
          <w:b/>
        </w:rPr>
      </w:pPr>
    </w:p>
    <w:p w14:paraId="20F47EE6" w14:textId="187C0AF2" w:rsidR="008F619D" w:rsidRDefault="00942169" w:rsidP="00493E37">
      <w:pPr>
        <w:rPr>
          <w:bCs/>
        </w:rPr>
      </w:pPr>
      <w:r>
        <w:rPr>
          <w:bCs/>
        </w:rPr>
        <w:t xml:space="preserve">In the absence of Ms. Cooper, who is leading the </w:t>
      </w:r>
      <w:proofErr w:type="gramStart"/>
      <w:r>
        <w:rPr>
          <w:bCs/>
        </w:rPr>
        <w:t>District’s</w:t>
      </w:r>
      <w:proofErr w:type="gramEnd"/>
      <w:r>
        <w:rPr>
          <w:bCs/>
        </w:rPr>
        <w:t xml:space="preserve"> search for a new auditor, the Board deferred a substantive discussion of this matter until the next meeting.  Director Finnell stated his concern that an auditor must be hired soon for the </w:t>
      </w:r>
      <w:proofErr w:type="gramStart"/>
      <w:r>
        <w:rPr>
          <w:bCs/>
        </w:rPr>
        <w:t>District</w:t>
      </w:r>
      <w:proofErr w:type="gramEnd"/>
      <w:r>
        <w:rPr>
          <w:bCs/>
        </w:rPr>
        <w:t xml:space="preserve"> to conduct its next audit.  Director Thomas stated that it is good practice to conduct an audit every year and Director Weiss pointed out that it has been more than a year since the </w:t>
      </w:r>
      <w:proofErr w:type="gramStart"/>
      <w:r>
        <w:rPr>
          <w:bCs/>
        </w:rPr>
        <w:t>District’s</w:t>
      </w:r>
      <w:proofErr w:type="gramEnd"/>
      <w:r>
        <w:rPr>
          <w:bCs/>
        </w:rPr>
        <w:t xml:space="preserve"> last audit.  Director Finnell requested that at the next meeting Ms. Cooper come prepared (1) to recommend an auditor from the list provided by the County, (2) to provide a summary of the qualifications of each candidate and (3) to rank each in order of preference.  He asked that enough information be provided at or before the next meeting so that the Board could decide whom to hire </w:t>
      </w:r>
      <w:proofErr w:type="gramStart"/>
      <w:r w:rsidR="00B53FB5">
        <w:rPr>
          <w:bCs/>
        </w:rPr>
        <w:t xml:space="preserve">during </w:t>
      </w:r>
      <w:r>
        <w:rPr>
          <w:bCs/>
        </w:rPr>
        <w:t xml:space="preserve"> the</w:t>
      </w:r>
      <w:proofErr w:type="gramEnd"/>
      <w:r>
        <w:rPr>
          <w:bCs/>
        </w:rPr>
        <w:t xml:space="preserve"> meeting.</w:t>
      </w:r>
    </w:p>
    <w:p w14:paraId="17426031" w14:textId="77777777" w:rsidR="00942169" w:rsidRDefault="00942169" w:rsidP="00493E37">
      <w:pPr>
        <w:rPr>
          <w:b/>
        </w:rPr>
      </w:pPr>
    </w:p>
    <w:p w14:paraId="4A168A21" w14:textId="75F905F9" w:rsidR="00493E37" w:rsidRDefault="00493E37" w:rsidP="00493E37">
      <w:pPr>
        <w:pStyle w:val="ListParagraph"/>
        <w:numPr>
          <w:ilvl w:val="0"/>
          <w:numId w:val="38"/>
        </w:numPr>
        <w:rPr>
          <w:b/>
        </w:rPr>
      </w:pPr>
      <w:r>
        <w:rPr>
          <w:b/>
        </w:rPr>
        <w:t>Status of Program to Inspect for and Remediate Any Cross-Contamination Issues</w:t>
      </w:r>
      <w:r w:rsidR="005C4F98">
        <w:rPr>
          <w:b/>
        </w:rPr>
        <w:t>, Including Status of Completion of Customer Survey Mailed to Customers with May Invoices</w:t>
      </w:r>
      <w:r w:rsidR="00424CBF">
        <w:rPr>
          <w:b/>
        </w:rPr>
        <w:t xml:space="preserve"> (7:</w:t>
      </w:r>
      <w:r w:rsidR="00942169">
        <w:rPr>
          <w:b/>
        </w:rPr>
        <w:t>5</w:t>
      </w:r>
      <w:r w:rsidR="00133021">
        <w:rPr>
          <w:b/>
        </w:rPr>
        <w:t>3</w:t>
      </w:r>
      <w:r w:rsidR="00424CBF">
        <w:rPr>
          <w:b/>
        </w:rPr>
        <w:t xml:space="preserve"> pm):</w:t>
      </w:r>
    </w:p>
    <w:p w14:paraId="52D266CD" w14:textId="77777777" w:rsidR="00493E37" w:rsidRDefault="00493E37" w:rsidP="00493E37">
      <w:pPr>
        <w:rPr>
          <w:b/>
        </w:rPr>
      </w:pPr>
    </w:p>
    <w:p w14:paraId="341FC770" w14:textId="7A70C927" w:rsidR="00C0028D" w:rsidRPr="00A815F7" w:rsidRDefault="00A815F7" w:rsidP="00A815F7">
      <w:pPr>
        <w:rPr>
          <w:bCs/>
        </w:rPr>
      </w:pPr>
      <w:r>
        <w:rPr>
          <w:bCs/>
        </w:rPr>
        <w:t xml:space="preserve">Mr. Morrill led the discussion of this topic.  Mr. Morrill reported that he </w:t>
      </w:r>
      <w:r w:rsidR="00133021">
        <w:rPr>
          <w:bCs/>
        </w:rPr>
        <w:t xml:space="preserve">planned to continue pushing District customers to complete the surveys that had been mailed out and would then contact Mr. Rio Russell on next steps.  </w:t>
      </w:r>
      <w:r w:rsidR="00075DEC">
        <w:rPr>
          <w:bCs/>
        </w:rPr>
        <w:t>He also said he expected to send a letter to each customer potentially requiring remediation informing them of next steps.</w:t>
      </w:r>
    </w:p>
    <w:p w14:paraId="445B4BD5" w14:textId="77777777" w:rsidR="00C0028D" w:rsidRPr="00347C8B" w:rsidRDefault="00C0028D" w:rsidP="00C0028D">
      <w:pPr>
        <w:rPr>
          <w:b/>
        </w:rPr>
      </w:pPr>
    </w:p>
    <w:p w14:paraId="6D7408DA" w14:textId="1F0DE4A4" w:rsidR="00FA3363" w:rsidRPr="008928C8" w:rsidRDefault="00347C8B" w:rsidP="008928C8">
      <w:pPr>
        <w:pStyle w:val="ListParagraph"/>
        <w:numPr>
          <w:ilvl w:val="0"/>
          <w:numId w:val="38"/>
        </w:numPr>
        <w:rPr>
          <w:b/>
        </w:rPr>
      </w:pPr>
      <w:r w:rsidRPr="008928C8">
        <w:rPr>
          <w:b/>
        </w:rPr>
        <w:t>Status of and Next Steps for WCWD Capital Improvement Projects: (</w:t>
      </w:r>
      <w:r w:rsidR="00133021">
        <w:rPr>
          <w:b/>
        </w:rPr>
        <w:t>7:</w:t>
      </w:r>
      <w:r w:rsidR="00C01C83">
        <w:rPr>
          <w:b/>
        </w:rPr>
        <w:t>55</w:t>
      </w:r>
      <w:r w:rsidR="00637044" w:rsidRPr="008928C8">
        <w:rPr>
          <w:b/>
        </w:rPr>
        <w:t xml:space="preserve"> </w:t>
      </w:r>
      <w:r w:rsidRPr="008928C8">
        <w:rPr>
          <w:b/>
        </w:rPr>
        <w:t>pm):</w:t>
      </w:r>
    </w:p>
    <w:p w14:paraId="14A31128" w14:textId="77777777" w:rsidR="00C54571" w:rsidRDefault="00C54571" w:rsidP="00B80F5F">
      <w:pPr>
        <w:rPr>
          <w:bCs/>
        </w:rPr>
      </w:pPr>
    </w:p>
    <w:p w14:paraId="60437654" w14:textId="1EF0A966" w:rsidR="0062322F" w:rsidRDefault="00D330C0" w:rsidP="00075DEC">
      <w:r>
        <w:t xml:space="preserve">Director Thomas </w:t>
      </w:r>
      <w:r w:rsidR="00335AC4">
        <w:t>led the discussion of this topic.  She reported that</w:t>
      </w:r>
      <w:r w:rsidR="00B53FB5">
        <w:t xml:space="preserve"> </w:t>
      </w:r>
      <w:r w:rsidR="00075DEC">
        <w:t xml:space="preserve">GHD had </w:t>
      </w:r>
      <w:r w:rsidR="00B53FB5">
        <w:t xml:space="preserve">earlier </w:t>
      </w:r>
      <w:r w:rsidR="00075DEC">
        <w:t>today submitted two grant application</w:t>
      </w:r>
      <w:r w:rsidR="00B53FB5">
        <w:t>s</w:t>
      </w:r>
      <w:r w:rsidR="00075DEC">
        <w:t xml:space="preserve"> to the</w:t>
      </w:r>
      <w:r w:rsidR="00B53FB5">
        <w:t xml:space="preserve"> State Water Resources Control Board (“SWRCB”)</w:t>
      </w:r>
      <w:r w:rsidR="00075DEC">
        <w:t xml:space="preserve">, one for </w:t>
      </w:r>
      <w:r w:rsidR="00B53FB5">
        <w:t xml:space="preserve">planning </w:t>
      </w:r>
      <w:r w:rsidR="00075DEC">
        <w:t xml:space="preserve">capital improvements on the </w:t>
      </w:r>
      <w:proofErr w:type="gramStart"/>
      <w:r w:rsidR="00075DEC">
        <w:t>District’s</w:t>
      </w:r>
      <w:proofErr w:type="gramEnd"/>
      <w:r w:rsidR="00075DEC">
        <w:t xml:space="preserve"> sewer system and the other for </w:t>
      </w:r>
      <w:r w:rsidR="00B53FB5">
        <w:t xml:space="preserve">planning </w:t>
      </w:r>
      <w:r w:rsidR="00075DEC">
        <w:t xml:space="preserve">capital improvements on the </w:t>
      </w:r>
      <w:proofErr w:type="gramStart"/>
      <w:r w:rsidR="00075DEC">
        <w:t>District’s</w:t>
      </w:r>
      <w:proofErr w:type="gramEnd"/>
      <w:r w:rsidR="00075DEC">
        <w:t xml:space="preserve"> drinking water system.  This followed a great deal of work by Mr. Morrill, Ms. Cooper and Director Thomas over the past several weeks</w:t>
      </w:r>
      <w:r w:rsidR="00C01C83">
        <w:t xml:space="preserve"> for which the Board voiced its thanks and appreciation</w:t>
      </w:r>
      <w:r w:rsidR="00075DEC">
        <w:t>.</w:t>
      </w:r>
      <w:r w:rsidR="00C01C83">
        <w:t xml:space="preserve">  </w:t>
      </w:r>
      <w:r w:rsidR="00B53FB5">
        <w:t>Director Thomas</w:t>
      </w:r>
      <w:r w:rsidR="00C01C83">
        <w:t xml:space="preserve"> said GHD’s Ms. Kiera Brown told her she would continue to advocate on behalf of the </w:t>
      </w:r>
      <w:proofErr w:type="gramStart"/>
      <w:r w:rsidR="00C01C83">
        <w:t>District</w:t>
      </w:r>
      <w:proofErr w:type="gramEnd"/>
      <w:r w:rsidR="00C01C83">
        <w:t xml:space="preserve"> to expedite </w:t>
      </w:r>
      <w:r w:rsidR="00B53FB5">
        <w:t xml:space="preserve">the process </w:t>
      </w:r>
      <w:r w:rsidR="00C01C83">
        <w:t xml:space="preserve">and raise the likelihood of the </w:t>
      </w:r>
      <w:proofErr w:type="gramStart"/>
      <w:r w:rsidR="00C01C83">
        <w:t>District’s</w:t>
      </w:r>
      <w:proofErr w:type="gramEnd"/>
      <w:r w:rsidR="00C01C83">
        <w:t xml:space="preserve"> applications being granted.  Director Thomas stated that she would continue to check in with GHD on progress</w:t>
      </w:r>
      <w:r w:rsidR="00B53FB5">
        <w:t>, but could not estimate a time when decisions would likely be made</w:t>
      </w:r>
      <w:r w:rsidR="00C01C83">
        <w:t>.</w:t>
      </w:r>
    </w:p>
    <w:p w14:paraId="11E96879" w14:textId="77777777" w:rsidR="004C6001" w:rsidRDefault="004C6001" w:rsidP="00335AC4"/>
    <w:p w14:paraId="03F9517D" w14:textId="47DF3F4D" w:rsidR="004C6001" w:rsidRDefault="004C6001" w:rsidP="00335AC4">
      <w:r>
        <w:t>Director Thomas stated that she will continue to keep the Board and Mr. Morrill and Ms. Cooper up to date.</w:t>
      </w:r>
    </w:p>
    <w:p w14:paraId="2E83C101" w14:textId="77777777" w:rsidR="00B53FB5" w:rsidRDefault="00B53FB5" w:rsidP="00335AC4"/>
    <w:p w14:paraId="26166D11" w14:textId="77777777" w:rsidR="00B53FB5" w:rsidRDefault="00B53FB5" w:rsidP="00335AC4"/>
    <w:p w14:paraId="7D6041DA" w14:textId="77777777" w:rsidR="00B53FB5" w:rsidRDefault="00B53FB5" w:rsidP="00335AC4"/>
    <w:p w14:paraId="35DBB77F" w14:textId="77777777" w:rsidR="00C6129A" w:rsidRDefault="00C6129A" w:rsidP="00D330C0"/>
    <w:p w14:paraId="26238B86" w14:textId="4A56C10D" w:rsidR="005F43BD" w:rsidRPr="009E7D29" w:rsidRDefault="00C23F59" w:rsidP="009E7D29">
      <w:pPr>
        <w:rPr>
          <w:bCs/>
        </w:rPr>
      </w:pPr>
      <w:r>
        <w:rPr>
          <w:b/>
        </w:rPr>
        <w:lastRenderedPageBreak/>
        <w:t>D</w:t>
      </w:r>
      <w:r w:rsidR="009E7D29" w:rsidRPr="009E7D29">
        <w:rPr>
          <w:b/>
        </w:rPr>
        <w:t xml:space="preserve">. Discussion of Draft Document Retention and Destruction Policies and </w:t>
      </w:r>
      <w:r w:rsidR="0096636D" w:rsidRPr="009E7D29">
        <w:rPr>
          <w:b/>
        </w:rPr>
        <w:t>Status of</w:t>
      </w:r>
      <w:r w:rsidR="0096636D" w:rsidRPr="00320236">
        <w:rPr>
          <w:b/>
        </w:rPr>
        <w:t xml:space="preserve"> Director Cardullo’s Review and Cataloguing of Existing WCWD Documents</w:t>
      </w:r>
      <w:r w:rsidR="005F43BD" w:rsidRPr="00320236">
        <w:rPr>
          <w:b/>
        </w:rPr>
        <w:t xml:space="preserve"> (</w:t>
      </w:r>
      <w:r w:rsidR="00C01C83">
        <w:rPr>
          <w:b/>
        </w:rPr>
        <w:t>7:58</w:t>
      </w:r>
      <w:r w:rsidR="005F43BD" w:rsidRPr="00320236">
        <w:rPr>
          <w:b/>
        </w:rPr>
        <w:t xml:space="preserve"> pm)</w:t>
      </w:r>
      <w:r w:rsidR="008F7E89" w:rsidRPr="00320236">
        <w:rPr>
          <w:b/>
        </w:rPr>
        <w:t>:</w:t>
      </w:r>
    </w:p>
    <w:p w14:paraId="57D06C87" w14:textId="77777777" w:rsidR="008F7E89" w:rsidRDefault="008F7E89" w:rsidP="008F7E89">
      <w:pPr>
        <w:rPr>
          <w:b/>
        </w:rPr>
      </w:pPr>
    </w:p>
    <w:p w14:paraId="63E34A99" w14:textId="78B35352" w:rsidR="007227E4" w:rsidRDefault="00C23F59" w:rsidP="009E7D29">
      <w:pPr>
        <w:rPr>
          <w:bCs/>
        </w:rPr>
      </w:pPr>
      <w:r>
        <w:rPr>
          <w:bCs/>
        </w:rPr>
        <w:t>Director Cardullo</w:t>
      </w:r>
      <w:r w:rsidR="00D007A7">
        <w:rPr>
          <w:bCs/>
        </w:rPr>
        <w:t xml:space="preserve"> </w:t>
      </w:r>
      <w:r w:rsidR="004C6001">
        <w:rPr>
          <w:bCs/>
        </w:rPr>
        <w:t xml:space="preserve">led the discussion of this topic.  </w:t>
      </w:r>
      <w:r w:rsidR="007227E4">
        <w:rPr>
          <w:bCs/>
        </w:rPr>
        <w:t>Director Cardullo recounted his ongoing effort</w:t>
      </w:r>
      <w:r w:rsidR="001A67D1">
        <w:rPr>
          <w:bCs/>
        </w:rPr>
        <w:t>s over the past several months</w:t>
      </w:r>
      <w:r w:rsidR="007227E4">
        <w:rPr>
          <w:bCs/>
        </w:rPr>
        <w:t xml:space="preserve"> to review the approximately 40 boxes of </w:t>
      </w:r>
      <w:r w:rsidR="00C01C83">
        <w:rPr>
          <w:bCs/>
        </w:rPr>
        <w:t xml:space="preserve">WCWD </w:t>
      </w:r>
      <w:r w:rsidR="007227E4">
        <w:rPr>
          <w:bCs/>
        </w:rPr>
        <w:t xml:space="preserve">documents located at the WVFD station.  He reported that </w:t>
      </w:r>
      <w:r w:rsidR="00C01C83">
        <w:rPr>
          <w:bCs/>
        </w:rPr>
        <w:t xml:space="preserve">he had now reviewed several boxes of </w:t>
      </w:r>
      <w:r w:rsidR="0090201D">
        <w:rPr>
          <w:bCs/>
        </w:rPr>
        <w:t xml:space="preserve">WCWD </w:t>
      </w:r>
      <w:r w:rsidR="00C01C83">
        <w:rPr>
          <w:bCs/>
        </w:rPr>
        <w:t xml:space="preserve">Board meeting agendas </w:t>
      </w:r>
      <w:r w:rsidR="001A67D1">
        <w:rPr>
          <w:bCs/>
        </w:rPr>
        <w:t xml:space="preserve">and minutes </w:t>
      </w:r>
      <w:r w:rsidR="00C01C83">
        <w:rPr>
          <w:bCs/>
        </w:rPr>
        <w:t xml:space="preserve">dating from the 1970’s to the 2010’s, when electronic copies of agendas first became available.   </w:t>
      </w:r>
      <w:r w:rsidR="001A67D1">
        <w:rPr>
          <w:bCs/>
        </w:rPr>
        <w:t xml:space="preserve">These are among the documents that will be retained.  </w:t>
      </w:r>
      <w:r w:rsidR="00C01C83">
        <w:rPr>
          <w:bCs/>
        </w:rPr>
        <w:t>He said he had segregated these documents by decade so that they</w:t>
      </w:r>
      <w:r w:rsidR="001A67D1">
        <w:rPr>
          <w:bCs/>
        </w:rPr>
        <w:t xml:space="preserve"> can </w:t>
      </w:r>
      <w:r w:rsidR="00C01C83">
        <w:rPr>
          <w:bCs/>
        </w:rPr>
        <w:t xml:space="preserve">more easily </w:t>
      </w:r>
      <w:r w:rsidR="001A67D1">
        <w:rPr>
          <w:bCs/>
        </w:rPr>
        <w:t xml:space="preserve">be </w:t>
      </w:r>
      <w:r w:rsidR="00C01C83">
        <w:rPr>
          <w:bCs/>
        </w:rPr>
        <w:t>accessed for review.</w:t>
      </w:r>
    </w:p>
    <w:p w14:paraId="7017EBED" w14:textId="77777777" w:rsidR="001A67D1" w:rsidRDefault="001A67D1" w:rsidP="009E7D29">
      <w:pPr>
        <w:rPr>
          <w:bCs/>
        </w:rPr>
      </w:pPr>
    </w:p>
    <w:p w14:paraId="300CAD58" w14:textId="625AF620" w:rsidR="001A67D1" w:rsidRDefault="001A67D1" w:rsidP="009E7D29">
      <w:pPr>
        <w:rPr>
          <w:bCs/>
        </w:rPr>
      </w:pPr>
      <w:r>
        <w:rPr>
          <w:bCs/>
        </w:rPr>
        <w:t>As to those documents that have no value and are not worthy of saving, Director Cardullo requested that the Board pass a resolution authorizing their destruction</w:t>
      </w:r>
      <w:r w:rsidR="002F7FBF">
        <w:rPr>
          <w:bCs/>
        </w:rPr>
        <w:t xml:space="preserve"> pursuant to the </w:t>
      </w:r>
      <w:proofErr w:type="gramStart"/>
      <w:r w:rsidR="002F7FBF">
        <w:rPr>
          <w:bCs/>
        </w:rPr>
        <w:t>District’s</w:t>
      </w:r>
      <w:proofErr w:type="gramEnd"/>
      <w:r w:rsidR="002F7FBF">
        <w:rPr>
          <w:bCs/>
        </w:rPr>
        <w:t xml:space="preserve"> policy</w:t>
      </w:r>
      <w:r>
        <w:rPr>
          <w:bCs/>
        </w:rPr>
        <w:t xml:space="preserve">.   Director Finnell offered to write a resolution </w:t>
      </w:r>
      <w:r w:rsidR="002F7FBF">
        <w:rPr>
          <w:bCs/>
        </w:rPr>
        <w:t xml:space="preserve">to be voted upon at the next WCWD Board meeting, </w:t>
      </w:r>
      <w:r>
        <w:rPr>
          <w:bCs/>
        </w:rPr>
        <w:t xml:space="preserve">and suggested that it be published before any documents are destroyed to allow District customers an opportunity to weigh in or object if they found reason to do so.  Director Cardullo stated that he expected customers not to care about this issue.  Director Weiss stated that he had reviewed 8 of the 32 boxes of the documents that Director Cardullo had designated for destruction and that he agreed with Director Cardullo’s conclusion that </w:t>
      </w:r>
      <w:r w:rsidR="002F7FBF">
        <w:rPr>
          <w:bCs/>
        </w:rPr>
        <w:t xml:space="preserve">none of </w:t>
      </w:r>
      <w:r>
        <w:rPr>
          <w:bCs/>
        </w:rPr>
        <w:t>these documents were worthy of retention.</w:t>
      </w:r>
      <w:r w:rsidR="002F7FBF">
        <w:rPr>
          <w:bCs/>
        </w:rPr>
        <w:t xml:space="preserve">  Director Cardullo stated that he supported Director Finnell’s draft document retention/destruction policy (which follows the American Institute of Certified Public Accountants (“AICPA”) published policy) and prefers it to the existing WCWD policy, which made no reference to video recordings and was too complex and difficult to follow.  Director Finnell asked that the draft policy and the resolution to adopt it be appended to the minutes for the next WCWD Board meeting, and Director Weiss agreed to do so.</w:t>
      </w:r>
    </w:p>
    <w:p w14:paraId="68B7982E" w14:textId="77777777" w:rsidR="00C23F59" w:rsidRDefault="00C23F59" w:rsidP="009E7D29">
      <w:pPr>
        <w:rPr>
          <w:bCs/>
        </w:rPr>
      </w:pPr>
    </w:p>
    <w:p w14:paraId="281E556A" w14:textId="77777777" w:rsidR="0047613A" w:rsidRDefault="0047613A" w:rsidP="00392587">
      <w:pPr>
        <w:rPr>
          <w:bCs/>
        </w:rPr>
      </w:pPr>
    </w:p>
    <w:p w14:paraId="360ECE25" w14:textId="59D8E9B5" w:rsidR="00736BEC" w:rsidRPr="004C6001" w:rsidRDefault="00736BEC" w:rsidP="004C6001">
      <w:pPr>
        <w:pStyle w:val="ListParagraph"/>
        <w:rPr>
          <w:b/>
        </w:rPr>
      </w:pPr>
    </w:p>
    <w:p w14:paraId="728B3B06" w14:textId="6908F240" w:rsidR="00A5045B" w:rsidRPr="00BE7390" w:rsidRDefault="008928C8" w:rsidP="00C23F59">
      <w:pPr>
        <w:pStyle w:val="ListParagraph"/>
        <w:numPr>
          <w:ilvl w:val="0"/>
          <w:numId w:val="41"/>
        </w:numPr>
        <w:rPr>
          <w:bCs/>
        </w:rPr>
      </w:pPr>
      <w:r>
        <w:rPr>
          <w:b/>
        </w:rPr>
        <w:t>Communications with Mendocino County Board of Supervisors or State Authorities re SWRCB Wastewater Permit Fees (8:</w:t>
      </w:r>
      <w:r w:rsidR="004C6001">
        <w:rPr>
          <w:b/>
        </w:rPr>
        <w:t>1</w:t>
      </w:r>
      <w:r w:rsidR="00C01C83">
        <w:rPr>
          <w:b/>
        </w:rPr>
        <w:t>6</w:t>
      </w:r>
      <w:r>
        <w:rPr>
          <w:b/>
        </w:rPr>
        <w:t xml:space="preserve"> pm):</w:t>
      </w:r>
    </w:p>
    <w:p w14:paraId="4C571B62" w14:textId="77777777" w:rsidR="00BE7390" w:rsidRDefault="00BE7390" w:rsidP="00BE7390">
      <w:pPr>
        <w:rPr>
          <w:bCs/>
        </w:rPr>
      </w:pPr>
    </w:p>
    <w:p w14:paraId="584B650B" w14:textId="6577B497" w:rsidR="00FF0618" w:rsidRPr="008928C8" w:rsidRDefault="0089299C" w:rsidP="008928C8">
      <w:pPr>
        <w:rPr>
          <w:bCs/>
        </w:rPr>
      </w:pPr>
      <w:r>
        <w:rPr>
          <w:bCs/>
        </w:rPr>
        <w:t xml:space="preserve">Director Finnell stated that he </w:t>
      </w:r>
      <w:r w:rsidR="001424B0">
        <w:rPr>
          <w:bCs/>
        </w:rPr>
        <w:t xml:space="preserve">had </w:t>
      </w:r>
      <w:r w:rsidR="006A0424">
        <w:rPr>
          <w:bCs/>
        </w:rPr>
        <w:t xml:space="preserve">already communicated with </w:t>
      </w:r>
      <w:r>
        <w:rPr>
          <w:bCs/>
        </w:rPr>
        <w:t>Senator Mike McGuire</w:t>
      </w:r>
      <w:r w:rsidR="001424B0">
        <w:rPr>
          <w:bCs/>
        </w:rPr>
        <w:t xml:space="preserve">’s office </w:t>
      </w:r>
      <w:r w:rsidR="00175E4E">
        <w:rPr>
          <w:bCs/>
        </w:rPr>
        <w:t xml:space="preserve">to </w:t>
      </w:r>
      <w:r>
        <w:rPr>
          <w:bCs/>
        </w:rPr>
        <w:t xml:space="preserve">discuss the </w:t>
      </w:r>
      <w:r w:rsidR="00FF0618">
        <w:rPr>
          <w:bCs/>
        </w:rPr>
        <w:t xml:space="preserve">gross </w:t>
      </w:r>
      <w:r>
        <w:rPr>
          <w:bCs/>
        </w:rPr>
        <w:t xml:space="preserve">unfairness of the SWRCB’s permit fee structure for a small county water district like the WCWD. </w:t>
      </w:r>
      <w:r w:rsidR="006A0424">
        <w:rPr>
          <w:bCs/>
        </w:rPr>
        <w:t xml:space="preserve">He reported that the Senator’s staff had suggested that Director Finnell try to involve other small water districts within the County and ask them to join the effort.  </w:t>
      </w:r>
      <w:r w:rsidR="00175E4E">
        <w:rPr>
          <w:bCs/>
        </w:rPr>
        <w:t xml:space="preserve">He said that he had contacted Point Arena and they had not responded.  He said he planned to reach out next to Hopland and perhaps to Mendocino County Supervisor Mr. Bernie Norvell.  Director Cardullo asked that Director Finnell explain </w:t>
      </w:r>
      <w:r w:rsidR="0090201D">
        <w:rPr>
          <w:bCs/>
        </w:rPr>
        <w:t xml:space="preserve">to these individuals </w:t>
      </w:r>
      <w:r w:rsidR="00175E4E">
        <w:rPr>
          <w:bCs/>
        </w:rPr>
        <w:t xml:space="preserve">that the WCWD discharges no wastewater at all – compared to Fort Bragg, which dumps 1 million gallons of wastewater – and yet the SWRCB charges the WCWD the same fee as </w:t>
      </w:r>
      <w:proofErr w:type="spellStart"/>
      <w:r w:rsidR="0090201D">
        <w:rPr>
          <w:bCs/>
        </w:rPr>
        <w:t>ir</w:t>
      </w:r>
      <w:proofErr w:type="spellEnd"/>
      <w:r w:rsidR="0090201D">
        <w:rPr>
          <w:bCs/>
        </w:rPr>
        <w:t xml:space="preserve"> charges </w:t>
      </w:r>
      <w:r w:rsidR="00175E4E">
        <w:rPr>
          <w:bCs/>
        </w:rPr>
        <w:t xml:space="preserve">Fort Bragg.  Director Finnell said that he would </w:t>
      </w:r>
      <w:r w:rsidR="0090201D">
        <w:rPr>
          <w:bCs/>
        </w:rPr>
        <w:t xml:space="preserve">do so and would </w:t>
      </w:r>
      <w:r w:rsidR="00175E4E">
        <w:rPr>
          <w:bCs/>
        </w:rPr>
        <w:t xml:space="preserve">also emphasize that the wastewater fee comprises a very significant percentage of the WCWD’s modest budget.  </w:t>
      </w:r>
      <w:r w:rsidR="0090201D">
        <w:rPr>
          <w:bCs/>
        </w:rPr>
        <w:t xml:space="preserve">Director Finnell also suggested contacting Mr. Frank Hartzell of Mendocino Coast </w:t>
      </w:r>
      <w:r w:rsidR="00E200EB">
        <w:rPr>
          <w:bCs/>
        </w:rPr>
        <w:t>News and</w:t>
      </w:r>
      <w:r w:rsidR="0090201D">
        <w:rPr>
          <w:bCs/>
        </w:rPr>
        <w:t xml:space="preserve"> consider inviting him to </w:t>
      </w:r>
      <w:r w:rsidR="0090201D">
        <w:rPr>
          <w:bCs/>
        </w:rPr>
        <w:lastRenderedPageBreak/>
        <w:t xml:space="preserve">write an article about this issue.  </w:t>
      </w:r>
      <w:r w:rsidR="000D345E">
        <w:rPr>
          <w:bCs/>
        </w:rPr>
        <w:t xml:space="preserve">Director Thomas suggested that the Board </w:t>
      </w:r>
      <w:r w:rsidR="0090201D">
        <w:rPr>
          <w:bCs/>
        </w:rPr>
        <w:t xml:space="preserve">defer </w:t>
      </w:r>
      <w:r w:rsidR="000D345E">
        <w:rPr>
          <w:bCs/>
        </w:rPr>
        <w:t xml:space="preserve">taking these or other actions </w:t>
      </w:r>
      <w:r w:rsidR="0090201D">
        <w:rPr>
          <w:bCs/>
        </w:rPr>
        <w:t xml:space="preserve">while the SWRCB is considering the </w:t>
      </w:r>
      <w:proofErr w:type="gramStart"/>
      <w:r w:rsidR="0090201D">
        <w:rPr>
          <w:bCs/>
        </w:rPr>
        <w:t>District’s</w:t>
      </w:r>
      <w:proofErr w:type="gramEnd"/>
      <w:r w:rsidR="0090201D">
        <w:rPr>
          <w:bCs/>
        </w:rPr>
        <w:t xml:space="preserve"> grant applications.</w:t>
      </w:r>
    </w:p>
    <w:p w14:paraId="3F2F16B6" w14:textId="7B356288" w:rsidR="00A5045B" w:rsidRDefault="00175E4E" w:rsidP="00E75890">
      <w:pPr>
        <w:rPr>
          <w:bCs/>
        </w:rPr>
      </w:pPr>
      <w:r>
        <w:rPr>
          <w:bCs/>
        </w:rPr>
        <w:t>.</w:t>
      </w:r>
    </w:p>
    <w:p w14:paraId="678A7C4E" w14:textId="753B4E2B" w:rsidR="00590BA4" w:rsidRDefault="00161B57" w:rsidP="000A1C42">
      <w:pPr>
        <w:pStyle w:val="ListParagraph"/>
        <w:numPr>
          <w:ilvl w:val="0"/>
          <w:numId w:val="1"/>
        </w:numPr>
        <w:rPr>
          <w:b/>
        </w:rPr>
      </w:pPr>
      <w:r w:rsidRPr="001E6E0A">
        <w:rPr>
          <w:b/>
        </w:rPr>
        <w:t>New Business</w:t>
      </w:r>
      <w:r w:rsidR="00456AC1">
        <w:rPr>
          <w:b/>
        </w:rPr>
        <w:t xml:space="preserve"> (</w:t>
      </w:r>
      <w:r w:rsidR="00FF0618">
        <w:rPr>
          <w:b/>
        </w:rPr>
        <w:t>8:</w:t>
      </w:r>
      <w:r w:rsidR="00F07937">
        <w:rPr>
          <w:b/>
        </w:rPr>
        <w:t>24</w:t>
      </w:r>
      <w:r w:rsidR="00456AC1">
        <w:rPr>
          <w:b/>
        </w:rPr>
        <w:t xml:space="preserve"> pm):</w:t>
      </w:r>
    </w:p>
    <w:p w14:paraId="58F2495D" w14:textId="77777777" w:rsidR="00F07937" w:rsidRDefault="00F07937" w:rsidP="00F07937">
      <w:pPr>
        <w:rPr>
          <w:b/>
        </w:rPr>
      </w:pPr>
    </w:p>
    <w:p w14:paraId="68FBAEFD" w14:textId="7ADD9A7D" w:rsidR="00F07937" w:rsidRDefault="00F07937" w:rsidP="00F07937">
      <w:pPr>
        <w:pStyle w:val="ListParagraph"/>
        <w:numPr>
          <w:ilvl w:val="0"/>
          <w:numId w:val="42"/>
        </w:numPr>
        <w:rPr>
          <w:b/>
        </w:rPr>
      </w:pPr>
      <w:r>
        <w:rPr>
          <w:b/>
        </w:rPr>
        <w:t>Discussion of Potential Project to Install Solar Power for Use by WCWD (8:24 pm):</w:t>
      </w:r>
    </w:p>
    <w:p w14:paraId="25A6FFFE" w14:textId="77777777" w:rsidR="00F07937" w:rsidRDefault="00F07937" w:rsidP="00F07937">
      <w:pPr>
        <w:rPr>
          <w:b/>
        </w:rPr>
      </w:pPr>
    </w:p>
    <w:p w14:paraId="25452913" w14:textId="615D6735" w:rsidR="00F07937" w:rsidRDefault="00F07937" w:rsidP="00F07937">
      <w:pPr>
        <w:rPr>
          <w:bCs/>
        </w:rPr>
      </w:pPr>
      <w:r>
        <w:rPr>
          <w:bCs/>
        </w:rPr>
        <w:t xml:space="preserve">Director Finnell recounted his efforts to speak with various local installers of solar power to get an assessment of the viability and cost of installing solar power capability for the </w:t>
      </w:r>
      <w:proofErr w:type="gramStart"/>
      <w:r>
        <w:rPr>
          <w:bCs/>
        </w:rPr>
        <w:t>District</w:t>
      </w:r>
      <w:proofErr w:type="gramEnd"/>
      <w:r>
        <w:rPr>
          <w:bCs/>
        </w:rPr>
        <w:t xml:space="preserve">.  Some of the companies, such as Mendo Solar, charge $100 to provide an assessment.  </w:t>
      </w:r>
      <w:r w:rsidR="000D345E">
        <w:rPr>
          <w:bCs/>
        </w:rPr>
        <w:t xml:space="preserve">He said he had spoken with </w:t>
      </w:r>
      <w:r>
        <w:rPr>
          <w:bCs/>
        </w:rPr>
        <w:t xml:space="preserve">Roger, another local </w:t>
      </w:r>
      <w:r w:rsidR="009A285F">
        <w:rPr>
          <w:bCs/>
        </w:rPr>
        <w:t>installer/</w:t>
      </w:r>
      <w:r>
        <w:rPr>
          <w:bCs/>
        </w:rPr>
        <w:t>provider</w:t>
      </w:r>
      <w:r w:rsidR="000D345E">
        <w:rPr>
          <w:bCs/>
        </w:rPr>
        <w:t xml:space="preserve">, that </w:t>
      </w:r>
      <w:r w:rsidR="0090201D">
        <w:rPr>
          <w:bCs/>
        </w:rPr>
        <w:t>Roger</w:t>
      </w:r>
      <w:r w:rsidR="000D345E">
        <w:rPr>
          <w:bCs/>
        </w:rPr>
        <w:t xml:space="preserve"> had requested that Mr. Finnell share recent PG&amp;E bills with him</w:t>
      </w:r>
      <w:r w:rsidR="009A285F">
        <w:rPr>
          <w:bCs/>
        </w:rPr>
        <w:t xml:space="preserve">, and that </w:t>
      </w:r>
      <w:r w:rsidR="0090201D">
        <w:rPr>
          <w:bCs/>
        </w:rPr>
        <w:t>Director Finnell</w:t>
      </w:r>
      <w:r w:rsidR="009A285F">
        <w:rPr>
          <w:bCs/>
        </w:rPr>
        <w:t xml:space="preserve"> had requested these from Ms. Cooper.  Based upon his research to date, Director Finnell said that it is more advantageous to buy rather than rent solar panels, and that the smaller, family-owned companies tend to be better, cheaper and more passionate about this work than the larger corporate entities.  Director Thomas reminded the Board that solar power is among the projects included in the </w:t>
      </w:r>
      <w:proofErr w:type="gramStart"/>
      <w:r w:rsidR="009A285F">
        <w:rPr>
          <w:bCs/>
        </w:rPr>
        <w:t>District’s</w:t>
      </w:r>
      <w:proofErr w:type="gramEnd"/>
      <w:r w:rsidR="009A285F">
        <w:rPr>
          <w:bCs/>
        </w:rPr>
        <w:t xml:space="preserve"> planning grant application</w:t>
      </w:r>
      <w:r w:rsidR="0090201D">
        <w:rPr>
          <w:bCs/>
        </w:rPr>
        <w:t>s</w:t>
      </w:r>
      <w:r w:rsidR="009A285F">
        <w:rPr>
          <w:bCs/>
        </w:rPr>
        <w:t>.</w:t>
      </w:r>
    </w:p>
    <w:p w14:paraId="2E10C955" w14:textId="77777777" w:rsidR="00F07937" w:rsidRDefault="00F07937" w:rsidP="00F07937">
      <w:pPr>
        <w:rPr>
          <w:bCs/>
        </w:rPr>
      </w:pPr>
    </w:p>
    <w:p w14:paraId="0AFF3689" w14:textId="297D58D3" w:rsidR="00DB6FAB" w:rsidRDefault="009A285F" w:rsidP="00F07937">
      <w:pPr>
        <w:rPr>
          <w:bCs/>
        </w:rPr>
      </w:pPr>
      <w:r>
        <w:rPr>
          <w:bCs/>
        </w:rPr>
        <w:t xml:space="preserve">Director Finnell suggested that this topic be deferred until the District’s January board meeting, when Roger and other installers have had an opportunity to digest the </w:t>
      </w:r>
      <w:proofErr w:type="gramStart"/>
      <w:r>
        <w:rPr>
          <w:bCs/>
        </w:rPr>
        <w:t>District’s</w:t>
      </w:r>
      <w:proofErr w:type="gramEnd"/>
      <w:r>
        <w:rPr>
          <w:bCs/>
        </w:rPr>
        <w:t xml:space="preserve"> bills and determine the suitability of solar power.  </w:t>
      </w:r>
    </w:p>
    <w:p w14:paraId="7CD8C24E" w14:textId="77777777" w:rsidR="009A285F" w:rsidRDefault="009A285F" w:rsidP="00F07937">
      <w:pPr>
        <w:rPr>
          <w:bCs/>
        </w:rPr>
      </w:pPr>
    </w:p>
    <w:p w14:paraId="46F84384" w14:textId="4434BCF6" w:rsidR="00DB6FAB" w:rsidRPr="00DB6FAB" w:rsidRDefault="009A285F" w:rsidP="00DB6FAB">
      <w:pPr>
        <w:rPr>
          <w:bCs/>
        </w:rPr>
      </w:pPr>
      <w:r>
        <w:rPr>
          <w:bCs/>
        </w:rPr>
        <w:t xml:space="preserve">Mr. Morrill requested that the next WCWD Board meeting </w:t>
      </w:r>
      <w:r w:rsidR="0090201D">
        <w:rPr>
          <w:bCs/>
        </w:rPr>
        <w:t>agenda also</w:t>
      </w:r>
      <w:r>
        <w:rPr>
          <w:bCs/>
        </w:rPr>
        <w:t xml:space="preserve"> include a discussion of potential alternatives </w:t>
      </w:r>
      <w:r w:rsidR="0090201D">
        <w:rPr>
          <w:bCs/>
        </w:rPr>
        <w:t xml:space="preserve">to </w:t>
      </w:r>
      <w:r>
        <w:rPr>
          <w:bCs/>
        </w:rPr>
        <w:t xml:space="preserve">AT&amp;T for telephone service at the lift station.  He said he had </w:t>
      </w:r>
      <w:r w:rsidR="00926C54">
        <w:rPr>
          <w:bCs/>
        </w:rPr>
        <w:t>continued</w:t>
      </w:r>
      <w:r>
        <w:rPr>
          <w:bCs/>
        </w:rPr>
        <w:t xml:space="preserve"> to research alternatives and wants the Board to consider them as </w:t>
      </w:r>
      <w:r w:rsidR="0090201D">
        <w:rPr>
          <w:bCs/>
        </w:rPr>
        <w:t xml:space="preserve">a </w:t>
      </w:r>
      <w:r>
        <w:rPr>
          <w:bCs/>
        </w:rPr>
        <w:t xml:space="preserve">means of saving costs on </w:t>
      </w:r>
      <w:r w:rsidR="00926C54">
        <w:rPr>
          <w:bCs/>
        </w:rPr>
        <w:t xml:space="preserve">the </w:t>
      </w:r>
      <w:proofErr w:type="gramStart"/>
      <w:r w:rsidR="00926C54">
        <w:rPr>
          <w:bCs/>
        </w:rPr>
        <w:t>District’s</w:t>
      </w:r>
      <w:proofErr w:type="gramEnd"/>
      <w:r w:rsidR="00926C54">
        <w:rPr>
          <w:bCs/>
        </w:rPr>
        <w:t xml:space="preserve"> </w:t>
      </w:r>
      <w:r>
        <w:rPr>
          <w:bCs/>
        </w:rPr>
        <w:t>telephone service.</w:t>
      </w:r>
    </w:p>
    <w:p w14:paraId="247FC8E1" w14:textId="77777777" w:rsidR="008B496C" w:rsidRDefault="008B496C" w:rsidP="008B496C">
      <w:pPr>
        <w:rPr>
          <w:bCs/>
        </w:rPr>
      </w:pPr>
    </w:p>
    <w:p w14:paraId="0184B2EA" w14:textId="77777777" w:rsidR="002174B4" w:rsidRDefault="002174B4" w:rsidP="00A947D2">
      <w:pPr>
        <w:rPr>
          <w:bCs/>
        </w:rPr>
      </w:pPr>
    </w:p>
    <w:p w14:paraId="5E616674" w14:textId="402CF449" w:rsidR="00A947D2" w:rsidRPr="00D40323" w:rsidRDefault="00A947D2" w:rsidP="00D40323">
      <w:pPr>
        <w:pStyle w:val="ListParagraph"/>
        <w:numPr>
          <w:ilvl w:val="0"/>
          <w:numId w:val="39"/>
        </w:numPr>
        <w:rPr>
          <w:b/>
        </w:rPr>
      </w:pPr>
      <w:r w:rsidRPr="00D40323">
        <w:rPr>
          <w:b/>
        </w:rPr>
        <w:t>Brown Act: Continued Digital/Virtual Zoom Meeting Authorization (</w:t>
      </w:r>
      <w:r w:rsidR="008B1B4E">
        <w:rPr>
          <w:b/>
        </w:rPr>
        <w:t>8:</w:t>
      </w:r>
      <w:r w:rsidR="009A285F">
        <w:rPr>
          <w:b/>
        </w:rPr>
        <w:t>34</w:t>
      </w:r>
      <w:r w:rsidRPr="00D40323">
        <w:rPr>
          <w:b/>
        </w:rPr>
        <w:t xml:space="preserve"> pm):</w:t>
      </w:r>
    </w:p>
    <w:p w14:paraId="796BA102" w14:textId="0A720C92" w:rsidR="00A947D2" w:rsidRDefault="00A947D2" w:rsidP="00A947D2">
      <w:pPr>
        <w:rPr>
          <w:b/>
        </w:rPr>
      </w:pPr>
    </w:p>
    <w:p w14:paraId="71385ED5" w14:textId="6B57C11A" w:rsidR="00A947D2" w:rsidRDefault="00A947D2" w:rsidP="00A947D2">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7DDF0332" w14:textId="77777777" w:rsidR="009A285F" w:rsidRDefault="009A285F" w:rsidP="00A947D2">
      <w:pPr>
        <w:rPr>
          <w:bCs/>
        </w:rPr>
      </w:pPr>
    </w:p>
    <w:p w14:paraId="31BF3243" w14:textId="47693727" w:rsidR="009A285F" w:rsidRDefault="009A285F" w:rsidP="00A947D2">
      <w:pPr>
        <w:rPr>
          <w:bCs/>
        </w:rPr>
      </w:pPr>
      <w:r>
        <w:rPr>
          <w:bCs/>
        </w:rPr>
        <w:t xml:space="preserve">Director Finnell stated that the Westport Church had petitioned for a </w:t>
      </w:r>
      <w:r w:rsidR="00772292">
        <w:rPr>
          <w:bCs/>
        </w:rPr>
        <w:t xml:space="preserve">$7,000 </w:t>
      </w:r>
      <w:r>
        <w:rPr>
          <w:bCs/>
        </w:rPr>
        <w:t>grant from the Westport Village Society</w:t>
      </w:r>
      <w:r w:rsidR="00926C54">
        <w:rPr>
          <w:bCs/>
        </w:rPr>
        <w:t xml:space="preserve"> to fund the purchase of audio-visual equipment for use at meetings, and that Director Finnell asked that any grant issued should permit other organizations in Westport to use the equipment as well.  Director Finnell said </w:t>
      </w:r>
      <w:r w:rsidR="00D872CB">
        <w:rPr>
          <w:bCs/>
        </w:rPr>
        <w:t>t</w:t>
      </w:r>
      <w:r w:rsidR="00926C54">
        <w:rPr>
          <w:bCs/>
        </w:rPr>
        <w:t>he matter w</w:t>
      </w:r>
      <w:r w:rsidR="00D872CB">
        <w:rPr>
          <w:bCs/>
        </w:rPr>
        <w:t>ould</w:t>
      </w:r>
      <w:r w:rsidR="00926C54">
        <w:rPr>
          <w:bCs/>
        </w:rPr>
        <w:t xml:space="preserve"> be considered at WVS’s November 19, 2025 meeting.</w:t>
      </w:r>
    </w:p>
    <w:p w14:paraId="1F981F01" w14:textId="77777777" w:rsidR="00F31675" w:rsidRDefault="00F31675" w:rsidP="00A947D2">
      <w:pPr>
        <w:rPr>
          <w:bCs/>
        </w:rPr>
      </w:pPr>
    </w:p>
    <w:p w14:paraId="11984A03" w14:textId="77777777" w:rsidR="00C6129A" w:rsidRDefault="00C6129A" w:rsidP="00A947D2">
      <w:pPr>
        <w:rPr>
          <w:bCs/>
        </w:rPr>
      </w:pPr>
    </w:p>
    <w:p w14:paraId="56A10F56" w14:textId="0FE123AD" w:rsidR="002174B4" w:rsidRDefault="002174B4" w:rsidP="00D40323">
      <w:pPr>
        <w:rPr>
          <w:b/>
        </w:rPr>
      </w:pPr>
    </w:p>
    <w:p w14:paraId="1C38FFE2" w14:textId="77777777" w:rsidR="00772292" w:rsidRDefault="00772292" w:rsidP="00D40323">
      <w:pPr>
        <w:rPr>
          <w:b/>
        </w:rPr>
      </w:pPr>
    </w:p>
    <w:p w14:paraId="65B5FF7C" w14:textId="77777777" w:rsidR="00772292" w:rsidRPr="00D40323" w:rsidRDefault="00772292" w:rsidP="00D40323">
      <w:pPr>
        <w:rPr>
          <w:b/>
        </w:rPr>
      </w:pPr>
    </w:p>
    <w:p w14:paraId="4A1E23A3" w14:textId="6106B9A0" w:rsidR="00BC6CDC" w:rsidRPr="008B1B4E" w:rsidRDefault="00DA4A64" w:rsidP="008B1B4E">
      <w:pPr>
        <w:pStyle w:val="ListParagraph"/>
        <w:numPr>
          <w:ilvl w:val="0"/>
          <w:numId w:val="1"/>
        </w:numPr>
        <w:rPr>
          <w:b/>
        </w:rPr>
      </w:pPr>
      <w:r w:rsidRPr="008B1B4E">
        <w:rPr>
          <w:b/>
        </w:rPr>
        <w:lastRenderedPageBreak/>
        <w:t>Adjournment</w:t>
      </w:r>
      <w:r w:rsidR="00900BA3" w:rsidRPr="008B1B4E">
        <w:rPr>
          <w:b/>
        </w:rPr>
        <w:t xml:space="preserve"> </w:t>
      </w:r>
      <w:r w:rsidR="00C34480" w:rsidRPr="008B1B4E">
        <w:rPr>
          <w:b/>
        </w:rPr>
        <w:t>(</w:t>
      </w:r>
      <w:r w:rsidR="008B1B4E">
        <w:rPr>
          <w:b/>
        </w:rPr>
        <w:t>8:</w:t>
      </w:r>
      <w:r w:rsidR="009A285F">
        <w:rPr>
          <w:b/>
        </w:rPr>
        <w:t>43</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1AFB5C3B" w:rsidR="00DA4A64" w:rsidRDefault="00AE76AF" w:rsidP="001C661A">
      <w:r>
        <w:t xml:space="preserve">Upon motion made </w:t>
      </w:r>
      <w:r w:rsidR="00CD689D">
        <w:t>(</w:t>
      </w:r>
      <w:r w:rsidR="00295AD5">
        <w:t>Director</w:t>
      </w:r>
      <w:r w:rsidR="00926C54">
        <w:t xml:space="preserve"> Thomas</w:t>
      </w:r>
      <w:r w:rsidR="00CD689D">
        <w:t xml:space="preserve">) </w:t>
      </w:r>
      <w:r>
        <w:t>and seconded</w:t>
      </w:r>
      <w:r w:rsidR="00CD689D">
        <w:t xml:space="preserve"> (</w:t>
      </w:r>
      <w:r w:rsidR="009235AF">
        <w:t>Directo</w:t>
      </w:r>
      <w:r w:rsidR="00013CE0">
        <w:t>r</w:t>
      </w:r>
      <w:r w:rsidR="00926C54">
        <w:t xml:space="preserve"> Weiss</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8B1B4E">
        <w:t>8:</w:t>
      </w:r>
      <w:r w:rsidR="00926C54">
        <w:t>43</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2F91D9FB" w:rsidR="00AE76AF" w:rsidRPr="00AE76AF" w:rsidRDefault="00AE76AF" w:rsidP="00AE76AF">
      <w:r>
        <w:t>Temporary Secretary for the</w:t>
      </w:r>
      <w:r w:rsidR="008B1B4E">
        <w:t xml:space="preserve"> </w:t>
      </w:r>
      <w:r w:rsidR="00772292">
        <w:t>November 13</w:t>
      </w:r>
      <w:r w:rsidR="009235AF">
        <w:t>, 2025</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FE5C" w14:textId="77777777" w:rsidR="00114B93" w:rsidRDefault="00114B93" w:rsidP="00D20C0F">
      <w:r>
        <w:separator/>
      </w:r>
    </w:p>
  </w:endnote>
  <w:endnote w:type="continuationSeparator" w:id="0">
    <w:p w14:paraId="7D277058" w14:textId="77777777" w:rsidR="00114B93" w:rsidRDefault="00114B93"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7CB95306" w:rsidR="0089458B" w:rsidRDefault="0089458B" w:rsidP="00633275">
    <w:pPr>
      <w:pStyle w:val="Footer"/>
      <w:ind w:left="2160"/>
    </w:pPr>
    <w:r>
      <w:tab/>
      <w:t xml:space="preserve">              </w:t>
    </w:r>
    <w:r w:rsidR="008F7D22">
      <w:t xml:space="preserve">Minutes of </w:t>
    </w:r>
    <w:r w:rsidR="00E728FC">
      <w:t>November 13</w:t>
    </w:r>
    <w:r w:rsidR="00042F5D">
      <w:t>, 2025</w:t>
    </w:r>
    <w:r w:rsidR="004D1648">
      <w:t xml:space="preserve">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6C26" w14:textId="77777777" w:rsidR="00114B93" w:rsidRDefault="00114B93" w:rsidP="00D20C0F">
      <w:r>
        <w:separator/>
      </w:r>
    </w:p>
  </w:footnote>
  <w:footnote w:type="continuationSeparator" w:id="0">
    <w:p w14:paraId="232A5B28" w14:textId="77777777" w:rsidR="00114B93" w:rsidRDefault="00114B93"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7CD0FF96"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78EA209D"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274E2AE9"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3"/>
  </w:num>
  <w:num w:numId="4" w16cid:durableId="1727073127">
    <w:abstractNumId w:val="9"/>
  </w:num>
  <w:num w:numId="5" w16cid:durableId="546257144">
    <w:abstractNumId w:val="24"/>
  </w:num>
  <w:num w:numId="6" w16cid:durableId="1500997967">
    <w:abstractNumId w:val="4"/>
  </w:num>
  <w:num w:numId="7" w16cid:durableId="1355692591">
    <w:abstractNumId w:val="12"/>
  </w:num>
  <w:num w:numId="8" w16cid:durableId="1202674358">
    <w:abstractNumId w:val="21"/>
  </w:num>
  <w:num w:numId="9" w16cid:durableId="1251499170">
    <w:abstractNumId w:val="25"/>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29"/>
  </w:num>
  <w:num w:numId="15" w16cid:durableId="921992418">
    <w:abstractNumId w:val="31"/>
  </w:num>
  <w:num w:numId="16" w16cid:durableId="670254526">
    <w:abstractNumId w:val="27"/>
  </w:num>
  <w:num w:numId="17" w16cid:durableId="1909487219">
    <w:abstractNumId w:val="30"/>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5"/>
  </w:num>
  <w:num w:numId="24" w16cid:durableId="702443806">
    <w:abstractNumId w:val="36"/>
  </w:num>
  <w:num w:numId="25" w16cid:durableId="337660288">
    <w:abstractNumId w:val="37"/>
  </w:num>
  <w:num w:numId="26" w16cid:durableId="78405373">
    <w:abstractNumId w:val="32"/>
  </w:num>
  <w:num w:numId="27" w16cid:durableId="674108431">
    <w:abstractNumId w:val="23"/>
  </w:num>
  <w:num w:numId="28" w16cid:durableId="793213693">
    <w:abstractNumId w:val="16"/>
  </w:num>
  <w:num w:numId="29" w16cid:durableId="1254241211">
    <w:abstractNumId w:val="15"/>
  </w:num>
  <w:num w:numId="30" w16cid:durableId="1969050781">
    <w:abstractNumId w:val="28"/>
  </w:num>
  <w:num w:numId="31" w16cid:durableId="619070085">
    <w:abstractNumId w:val="39"/>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6"/>
  </w:num>
  <w:num w:numId="37" w16cid:durableId="1774010567">
    <w:abstractNumId w:val="34"/>
  </w:num>
  <w:num w:numId="38" w16cid:durableId="1987739150">
    <w:abstractNumId w:val="13"/>
  </w:num>
  <w:num w:numId="39" w16cid:durableId="1466658220">
    <w:abstractNumId w:val="40"/>
  </w:num>
  <w:num w:numId="40" w16cid:durableId="1070737683">
    <w:abstractNumId w:val="38"/>
  </w:num>
  <w:num w:numId="41" w16cid:durableId="511452039">
    <w:abstractNumId w:val="18"/>
  </w:num>
  <w:num w:numId="42" w16cid:durableId="146754937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F2D"/>
    <w:rsid w:val="000048FE"/>
    <w:rsid w:val="000057B8"/>
    <w:rsid w:val="00007C05"/>
    <w:rsid w:val="00007E4F"/>
    <w:rsid w:val="000105F6"/>
    <w:rsid w:val="00011B04"/>
    <w:rsid w:val="00013CE0"/>
    <w:rsid w:val="00015305"/>
    <w:rsid w:val="000154A4"/>
    <w:rsid w:val="00015A7A"/>
    <w:rsid w:val="000204C8"/>
    <w:rsid w:val="000209FF"/>
    <w:rsid w:val="00020E73"/>
    <w:rsid w:val="00024966"/>
    <w:rsid w:val="0002603B"/>
    <w:rsid w:val="00027635"/>
    <w:rsid w:val="000304DB"/>
    <w:rsid w:val="0004285B"/>
    <w:rsid w:val="00042F5D"/>
    <w:rsid w:val="0004360F"/>
    <w:rsid w:val="00046C32"/>
    <w:rsid w:val="000528FC"/>
    <w:rsid w:val="0005398C"/>
    <w:rsid w:val="00056B51"/>
    <w:rsid w:val="0006184A"/>
    <w:rsid w:val="00063BF0"/>
    <w:rsid w:val="0006480D"/>
    <w:rsid w:val="0006626B"/>
    <w:rsid w:val="0006740A"/>
    <w:rsid w:val="00071297"/>
    <w:rsid w:val="00072073"/>
    <w:rsid w:val="000735C3"/>
    <w:rsid w:val="00073E2E"/>
    <w:rsid w:val="00073FC7"/>
    <w:rsid w:val="00075A25"/>
    <w:rsid w:val="00075DEC"/>
    <w:rsid w:val="0007662A"/>
    <w:rsid w:val="000825B5"/>
    <w:rsid w:val="0008451F"/>
    <w:rsid w:val="00095CC0"/>
    <w:rsid w:val="000969C8"/>
    <w:rsid w:val="000A1C42"/>
    <w:rsid w:val="000A7DC1"/>
    <w:rsid w:val="000B0B28"/>
    <w:rsid w:val="000B15FC"/>
    <w:rsid w:val="000B24F6"/>
    <w:rsid w:val="000B289D"/>
    <w:rsid w:val="000B3366"/>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100FD7"/>
    <w:rsid w:val="00101E52"/>
    <w:rsid w:val="00110827"/>
    <w:rsid w:val="00111676"/>
    <w:rsid w:val="00112070"/>
    <w:rsid w:val="00113F4F"/>
    <w:rsid w:val="00114B93"/>
    <w:rsid w:val="001151A4"/>
    <w:rsid w:val="00115A21"/>
    <w:rsid w:val="001208CC"/>
    <w:rsid w:val="00122958"/>
    <w:rsid w:val="00122CFB"/>
    <w:rsid w:val="00124693"/>
    <w:rsid w:val="001257A6"/>
    <w:rsid w:val="00130705"/>
    <w:rsid w:val="00131BD3"/>
    <w:rsid w:val="00133021"/>
    <w:rsid w:val="001343BD"/>
    <w:rsid w:val="00134740"/>
    <w:rsid w:val="00134BA5"/>
    <w:rsid w:val="00134F85"/>
    <w:rsid w:val="001353A1"/>
    <w:rsid w:val="00137B16"/>
    <w:rsid w:val="001424B0"/>
    <w:rsid w:val="001430A6"/>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A9A"/>
    <w:rsid w:val="001957A7"/>
    <w:rsid w:val="00195AB9"/>
    <w:rsid w:val="001A3299"/>
    <w:rsid w:val="001A5592"/>
    <w:rsid w:val="001A5CE4"/>
    <w:rsid w:val="001A67D1"/>
    <w:rsid w:val="001A7B7E"/>
    <w:rsid w:val="001B1ECB"/>
    <w:rsid w:val="001B23B5"/>
    <w:rsid w:val="001B390C"/>
    <w:rsid w:val="001B44AB"/>
    <w:rsid w:val="001B60A8"/>
    <w:rsid w:val="001B7827"/>
    <w:rsid w:val="001B793F"/>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7464"/>
    <w:rsid w:val="00287EDE"/>
    <w:rsid w:val="0029043C"/>
    <w:rsid w:val="00290FC0"/>
    <w:rsid w:val="00292C95"/>
    <w:rsid w:val="00292EC5"/>
    <w:rsid w:val="0029427A"/>
    <w:rsid w:val="002942D0"/>
    <w:rsid w:val="00295ABA"/>
    <w:rsid w:val="00295AD5"/>
    <w:rsid w:val="002A1C89"/>
    <w:rsid w:val="002A30E9"/>
    <w:rsid w:val="002A37E1"/>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7C8B"/>
    <w:rsid w:val="003511CB"/>
    <w:rsid w:val="003527DB"/>
    <w:rsid w:val="00353CD5"/>
    <w:rsid w:val="00357512"/>
    <w:rsid w:val="00360B3A"/>
    <w:rsid w:val="00362396"/>
    <w:rsid w:val="00363D73"/>
    <w:rsid w:val="00364073"/>
    <w:rsid w:val="00367334"/>
    <w:rsid w:val="00372FB3"/>
    <w:rsid w:val="003760F1"/>
    <w:rsid w:val="0037689F"/>
    <w:rsid w:val="003818BB"/>
    <w:rsid w:val="00383514"/>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C54BF"/>
    <w:rsid w:val="003D281D"/>
    <w:rsid w:val="003D53A9"/>
    <w:rsid w:val="003D766A"/>
    <w:rsid w:val="003E4CC2"/>
    <w:rsid w:val="003E5034"/>
    <w:rsid w:val="003E6766"/>
    <w:rsid w:val="003E69ED"/>
    <w:rsid w:val="003F4B10"/>
    <w:rsid w:val="004030FA"/>
    <w:rsid w:val="004040D3"/>
    <w:rsid w:val="004046D7"/>
    <w:rsid w:val="00405EFD"/>
    <w:rsid w:val="00407BF1"/>
    <w:rsid w:val="0041102C"/>
    <w:rsid w:val="00411356"/>
    <w:rsid w:val="0041308B"/>
    <w:rsid w:val="004163E2"/>
    <w:rsid w:val="00417197"/>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1648"/>
    <w:rsid w:val="004D2559"/>
    <w:rsid w:val="004D41CA"/>
    <w:rsid w:val="004D441C"/>
    <w:rsid w:val="004D49F8"/>
    <w:rsid w:val="004E0B5B"/>
    <w:rsid w:val="004E1F65"/>
    <w:rsid w:val="004E2CDD"/>
    <w:rsid w:val="004E6149"/>
    <w:rsid w:val="004E6B16"/>
    <w:rsid w:val="004E6CF9"/>
    <w:rsid w:val="004E6E37"/>
    <w:rsid w:val="004E6F8B"/>
    <w:rsid w:val="004F04EE"/>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121F"/>
    <w:rsid w:val="005B2B7F"/>
    <w:rsid w:val="005B3957"/>
    <w:rsid w:val="005B5F03"/>
    <w:rsid w:val="005B63DB"/>
    <w:rsid w:val="005B6644"/>
    <w:rsid w:val="005B7B27"/>
    <w:rsid w:val="005C0587"/>
    <w:rsid w:val="005C317A"/>
    <w:rsid w:val="005C4F98"/>
    <w:rsid w:val="005D1178"/>
    <w:rsid w:val="005D6F54"/>
    <w:rsid w:val="005D744B"/>
    <w:rsid w:val="005E180D"/>
    <w:rsid w:val="005E412B"/>
    <w:rsid w:val="005E4940"/>
    <w:rsid w:val="005E5420"/>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22F"/>
    <w:rsid w:val="00623D70"/>
    <w:rsid w:val="00631B53"/>
    <w:rsid w:val="00633275"/>
    <w:rsid w:val="00633C53"/>
    <w:rsid w:val="006352A2"/>
    <w:rsid w:val="00635871"/>
    <w:rsid w:val="006368FA"/>
    <w:rsid w:val="00637044"/>
    <w:rsid w:val="006428DD"/>
    <w:rsid w:val="00646974"/>
    <w:rsid w:val="00647FBE"/>
    <w:rsid w:val="0065028B"/>
    <w:rsid w:val="00651E80"/>
    <w:rsid w:val="006555F6"/>
    <w:rsid w:val="00655DBC"/>
    <w:rsid w:val="00660943"/>
    <w:rsid w:val="006612C7"/>
    <w:rsid w:val="00662802"/>
    <w:rsid w:val="00663488"/>
    <w:rsid w:val="0066372D"/>
    <w:rsid w:val="006638FF"/>
    <w:rsid w:val="00664A30"/>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B1A6B"/>
    <w:rsid w:val="006C03A3"/>
    <w:rsid w:val="006C612F"/>
    <w:rsid w:val="006C7236"/>
    <w:rsid w:val="006C76DF"/>
    <w:rsid w:val="006D6445"/>
    <w:rsid w:val="006D74A5"/>
    <w:rsid w:val="006E1451"/>
    <w:rsid w:val="006E17DA"/>
    <w:rsid w:val="006E6818"/>
    <w:rsid w:val="006F03BE"/>
    <w:rsid w:val="006F08D0"/>
    <w:rsid w:val="006F1564"/>
    <w:rsid w:val="006F6DAA"/>
    <w:rsid w:val="007039B4"/>
    <w:rsid w:val="00703D15"/>
    <w:rsid w:val="00703F58"/>
    <w:rsid w:val="00711423"/>
    <w:rsid w:val="00711A35"/>
    <w:rsid w:val="007123B3"/>
    <w:rsid w:val="00712842"/>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2292"/>
    <w:rsid w:val="0077540B"/>
    <w:rsid w:val="0077645B"/>
    <w:rsid w:val="007776AA"/>
    <w:rsid w:val="00780A78"/>
    <w:rsid w:val="00782DE8"/>
    <w:rsid w:val="0078433D"/>
    <w:rsid w:val="00786D8A"/>
    <w:rsid w:val="007906BB"/>
    <w:rsid w:val="00791875"/>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F7117"/>
    <w:rsid w:val="007F7726"/>
    <w:rsid w:val="00801D27"/>
    <w:rsid w:val="00803356"/>
    <w:rsid w:val="00804D88"/>
    <w:rsid w:val="00805F73"/>
    <w:rsid w:val="008060E5"/>
    <w:rsid w:val="008109BC"/>
    <w:rsid w:val="00811E6A"/>
    <w:rsid w:val="00812103"/>
    <w:rsid w:val="00815068"/>
    <w:rsid w:val="00816580"/>
    <w:rsid w:val="0081659E"/>
    <w:rsid w:val="0081680F"/>
    <w:rsid w:val="00821339"/>
    <w:rsid w:val="0082369A"/>
    <w:rsid w:val="00830D80"/>
    <w:rsid w:val="008323F7"/>
    <w:rsid w:val="00834205"/>
    <w:rsid w:val="00835074"/>
    <w:rsid w:val="0083697D"/>
    <w:rsid w:val="00837EC9"/>
    <w:rsid w:val="00840AEA"/>
    <w:rsid w:val="00842AE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6C54"/>
    <w:rsid w:val="009272A2"/>
    <w:rsid w:val="00936E45"/>
    <w:rsid w:val="009407A6"/>
    <w:rsid w:val="00942169"/>
    <w:rsid w:val="00944AAA"/>
    <w:rsid w:val="00946416"/>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11A4"/>
    <w:rsid w:val="00B52023"/>
    <w:rsid w:val="00B531E5"/>
    <w:rsid w:val="00B53FB5"/>
    <w:rsid w:val="00B54E31"/>
    <w:rsid w:val="00B55206"/>
    <w:rsid w:val="00B61123"/>
    <w:rsid w:val="00B64512"/>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D63"/>
    <w:rsid w:val="00B93698"/>
    <w:rsid w:val="00B9662B"/>
    <w:rsid w:val="00B978F5"/>
    <w:rsid w:val="00BA1972"/>
    <w:rsid w:val="00BA593B"/>
    <w:rsid w:val="00BA5BAF"/>
    <w:rsid w:val="00BA73D3"/>
    <w:rsid w:val="00BB360D"/>
    <w:rsid w:val="00BB4ACB"/>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03BC"/>
    <w:rsid w:val="00C857EE"/>
    <w:rsid w:val="00C85D68"/>
    <w:rsid w:val="00C86C49"/>
    <w:rsid w:val="00C922ED"/>
    <w:rsid w:val="00C92BC4"/>
    <w:rsid w:val="00C94F9C"/>
    <w:rsid w:val="00C9501D"/>
    <w:rsid w:val="00CA261A"/>
    <w:rsid w:val="00CA3CEE"/>
    <w:rsid w:val="00CA4016"/>
    <w:rsid w:val="00CB02FC"/>
    <w:rsid w:val="00CB0ABE"/>
    <w:rsid w:val="00CB0ED7"/>
    <w:rsid w:val="00CB243F"/>
    <w:rsid w:val="00CB3D17"/>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9E8"/>
    <w:rsid w:val="00D05D34"/>
    <w:rsid w:val="00D11EF8"/>
    <w:rsid w:val="00D1363A"/>
    <w:rsid w:val="00D14406"/>
    <w:rsid w:val="00D16180"/>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719E7"/>
    <w:rsid w:val="00D723AA"/>
    <w:rsid w:val="00D81313"/>
    <w:rsid w:val="00D82414"/>
    <w:rsid w:val="00D84CCB"/>
    <w:rsid w:val="00D872CB"/>
    <w:rsid w:val="00D91100"/>
    <w:rsid w:val="00D93B18"/>
    <w:rsid w:val="00D969D8"/>
    <w:rsid w:val="00D96DD1"/>
    <w:rsid w:val="00DA083F"/>
    <w:rsid w:val="00DA15F9"/>
    <w:rsid w:val="00DA4A64"/>
    <w:rsid w:val="00DB4FCC"/>
    <w:rsid w:val="00DB6F7D"/>
    <w:rsid w:val="00DB6FAB"/>
    <w:rsid w:val="00DC00C2"/>
    <w:rsid w:val="00DC1F29"/>
    <w:rsid w:val="00DC4239"/>
    <w:rsid w:val="00DC454D"/>
    <w:rsid w:val="00DD15CF"/>
    <w:rsid w:val="00DD57E8"/>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D37"/>
    <w:rsid w:val="00E153C1"/>
    <w:rsid w:val="00E17C77"/>
    <w:rsid w:val="00E200EB"/>
    <w:rsid w:val="00E21737"/>
    <w:rsid w:val="00E2620C"/>
    <w:rsid w:val="00E268B2"/>
    <w:rsid w:val="00E27A3A"/>
    <w:rsid w:val="00E305AC"/>
    <w:rsid w:val="00E30B56"/>
    <w:rsid w:val="00E34625"/>
    <w:rsid w:val="00E40C6F"/>
    <w:rsid w:val="00E40FFF"/>
    <w:rsid w:val="00E41495"/>
    <w:rsid w:val="00E427B7"/>
    <w:rsid w:val="00E430E4"/>
    <w:rsid w:val="00E44447"/>
    <w:rsid w:val="00E538CD"/>
    <w:rsid w:val="00E54CF4"/>
    <w:rsid w:val="00E55C6A"/>
    <w:rsid w:val="00E563F6"/>
    <w:rsid w:val="00E56802"/>
    <w:rsid w:val="00E578D0"/>
    <w:rsid w:val="00E606D2"/>
    <w:rsid w:val="00E60C16"/>
    <w:rsid w:val="00E627CA"/>
    <w:rsid w:val="00E62DFB"/>
    <w:rsid w:val="00E63425"/>
    <w:rsid w:val="00E728FC"/>
    <w:rsid w:val="00E74841"/>
    <w:rsid w:val="00E75890"/>
    <w:rsid w:val="00E76311"/>
    <w:rsid w:val="00E80526"/>
    <w:rsid w:val="00E82306"/>
    <w:rsid w:val="00E82624"/>
    <w:rsid w:val="00E857B9"/>
    <w:rsid w:val="00E92337"/>
    <w:rsid w:val="00E9265A"/>
    <w:rsid w:val="00E935F8"/>
    <w:rsid w:val="00E97B97"/>
    <w:rsid w:val="00EA23B5"/>
    <w:rsid w:val="00EA30EF"/>
    <w:rsid w:val="00EA3855"/>
    <w:rsid w:val="00EA5014"/>
    <w:rsid w:val="00EB78F2"/>
    <w:rsid w:val="00EC1EA9"/>
    <w:rsid w:val="00ED4751"/>
    <w:rsid w:val="00ED48B0"/>
    <w:rsid w:val="00EE1E96"/>
    <w:rsid w:val="00EE24A0"/>
    <w:rsid w:val="00EE28A5"/>
    <w:rsid w:val="00EE2CA3"/>
    <w:rsid w:val="00EE4435"/>
    <w:rsid w:val="00EE523C"/>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C8A"/>
    <w:rsid w:val="00F4187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3363"/>
    <w:rsid w:val="00FA4910"/>
    <w:rsid w:val="00FA4AF1"/>
    <w:rsid w:val="00FA6ABA"/>
    <w:rsid w:val="00FB1BC4"/>
    <w:rsid w:val="00FB4335"/>
    <w:rsid w:val="00FB4D0F"/>
    <w:rsid w:val="00FB52B2"/>
    <w:rsid w:val="00FB6DB9"/>
    <w:rsid w:val="00FC23E1"/>
    <w:rsid w:val="00FC3540"/>
    <w:rsid w:val="00FC552C"/>
    <w:rsid w:val="00FC5F24"/>
    <w:rsid w:val="00FC74EB"/>
    <w:rsid w:val="00FD0B17"/>
    <w:rsid w:val="00FD0C5A"/>
    <w:rsid w:val="00FD294F"/>
    <w:rsid w:val="00FD2CAE"/>
    <w:rsid w:val="00FD340E"/>
    <w:rsid w:val="00FD4388"/>
    <w:rsid w:val="00FD5A63"/>
    <w:rsid w:val="00FD5E33"/>
    <w:rsid w:val="00FD771E"/>
    <w:rsid w:val="00FE105B"/>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2025-12-16T21:02:00Z</dcterms:created>
  <dcterms:modified xsi:type="dcterms:W3CDTF">2025-12-16T21:02:00Z</dcterms:modified>
</cp:coreProperties>
</file>