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AAE6" w14:textId="77777777" w:rsidR="009956D2" w:rsidRPr="00856E9B" w:rsidRDefault="009956D2" w:rsidP="009956D2">
      <w:pPr>
        <w:tabs>
          <w:tab w:val="center" w:pos="4320"/>
          <w:tab w:val="left" w:pos="6640"/>
        </w:tabs>
      </w:pPr>
      <w:r w:rsidRPr="00856E9B">
        <w:tab/>
        <w:t>MINUTES</w:t>
      </w:r>
      <w:r w:rsidRPr="00856E9B">
        <w:tab/>
      </w:r>
    </w:p>
    <w:p w14:paraId="7B87302A" w14:textId="77777777" w:rsidR="009956D2" w:rsidRPr="00856E9B" w:rsidRDefault="009956D2" w:rsidP="009956D2"/>
    <w:p w14:paraId="0C4FA9C8" w14:textId="77777777" w:rsidR="009956D2" w:rsidRPr="00856E9B" w:rsidRDefault="009956D2" w:rsidP="009956D2">
      <w:pPr>
        <w:jc w:val="center"/>
      </w:pPr>
      <w:r w:rsidRPr="00856E9B">
        <w:t>Westport County Water District</w:t>
      </w:r>
    </w:p>
    <w:p w14:paraId="51467B91" w14:textId="77777777" w:rsidR="002A14E0" w:rsidRDefault="002A14E0" w:rsidP="009956D2">
      <w:pPr>
        <w:jc w:val="center"/>
      </w:pPr>
    </w:p>
    <w:p w14:paraId="3C92ED89" w14:textId="1AAD23FB" w:rsidR="009956D2" w:rsidRPr="00856E9B" w:rsidRDefault="00FF1B49" w:rsidP="009956D2">
      <w:pPr>
        <w:jc w:val="center"/>
      </w:pPr>
      <w:r>
        <w:t>April 10</w:t>
      </w:r>
      <w:r w:rsidR="009956D2">
        <w:t>, 2021</w:t>
      </w:r>
    </w:p>
    <w:p w14:paraId="4C5E8EF1" w14:textId="77777777" w:rsidR="009956D2" w:rsidRPr="00856E9B" w:rsidRDefault="009956D2" w:rsidP="009956D2">
      <w:pPr>
        <w:jc w:val="center"/>
      </w:pPr>
    </w:p>
    <w:p w14:paraId="6C72438F" w14:textId="77777777" w:rsidR="004E531A" w:rsidRDefault="009956D2" w:rsidP="004E531A">
      <w:r w:rsidRPr="00856E9B">
        <w:t>Meeting convened at 10:</w:t>
      </w:r>
      <w:r w:rsidR="002A14E0">
        <w:t>0</w:t>
      </w:r>
      <w:r w:rsidR="00FF1B49">
        <w:t>0</w:t>
      </w:r>
      <w:r w:rsidR="002A14E0">
        <w:t xml:space="preserve"> AM on ZOOM</w:t>
      </w:r>
    </w:p>
    <w:p w14:paraId="115E179C" w14:textId="77777777" w:rsidR="004E531A" w:rsidRDefault="004E531A" w:rsidP="004E531A"/>
    <w:p w14:paraId="6D86AA3E" w14:textId="7696C706" w:rsidR="00924A4D" w:rsidRDefault="009956D2" w:rsidP="004E531A">
      <w:pPr>
        <w:pStyle w:val="ListParagraph"/>
        <w:numPr>
          <w:ilvl w:val="0"/>
          <w:numId w:val="6"/>
        </w:numPr>
      </w:pPr>
      <w:r w:rsidRPr="00856E9B">
        <w:t>Roll Cal</w:t>
      </w:r>
      <w:r w:rsidR="00924A4D">
        <w:t>l</w:t>
      </w:r>
    </w:p>
    <w:p w14:paraId="657F5539" w14:textId="465F918E" w:rsidR="009956D2" w:rsidRPr="00856E9B" w:rsidRDefault="00924A4D" w:rsidP="00924A4D">
      <w:pPr>
        <w:ind w:left="360"/>
      </w:pPr>
      <w:r>
        <w:tab/>
      </w:r>
      <w:r w:rsidR="009956D2" w:rsidRPr="00856E9B">
        <w:t>Present</w:t>
      </w:r>
      <w:r>
        <w:t>:</w:t>
      </w:r>
    </w:p>
    <w:p w14:paraId="60F54E89" w14:textId="1170CF44" w:rsidR="009956D2" w:rsidRPr="00856E9B" w:rsidRDefault="009956D2" w:rsidP="009956D2">
      <w:pPr>
        <w:ind w:firstLine="720"/>
      </w:pPr>
      <w:r w:rsidRPr="00856E9B">
        <w:t xml:space="preserve">Board Members David Brothers, Lee Tepper, Ann Woodhead, Val Hale </w:t>
      </w:r>
      <w:r w:rsidRPr="00856E9B">
        <w:tab/>
      </w:r>
    </w:p>
    <w:p w14:paraId="3DD2CE03" w14:textId="5AA5DC26" w:rsidR="009956D2" w:rsidRDefault="009956D2" w:rsidP="009956D2">
      <w:r w:rsidRPr="00856E9B">
        <w:tab/>
        <w:t xml:space="preserve">Staff: </w:t>
      </w:r>
      <w:r w:rsidRPr="00856E9B">
        <w:tab/>
        <w:t>Administrator Kayla Cooper, Chief Operator John Morrill</w:t>
      </w:r>
    </w:p>
    <w:p w14:paraId="273D5DEE" w14:textId="7B8253EA" w:rsidR="009956D2" w:rsidRPr="00856E9B" w:rsidRDefault="009956D2" w:rsidP="009956D2">
      <w:r>
        <w:tab/>
        <w:t xml:space="preserve">Public:  </w:t>
      </w:r>
      <w:r w:rsidR="00FF1B49">
        <w:t>Robert</w:t>
      </w:r>
      <w:r>
        <w:t xml:space="preserve"> Finnell</w:t>
      </w:r>
      <w:r w:rsidR="00FF1B49">
        <w:t>, Ryan Grossman</w:t>
      </w:r>
    </w:p>
    <w:p w14:paraId="5B3626AD" w14:textId="77777777" w:rsidR="009956D2" w:rsidRPr="00856E9B" w:rsidRDefault="009956D2" w:rsidP="009956D2">
      <w:r w:rsidRPr="00856E9B">
        <w:tab/>
        <w:t xml:space="preserve"> </w:t>
      </w:r>
      <w:r w:rsidRPr="00856E9B">
        <w:tab/>
      </w:r>
      <w:r w:rsidRPr="00856E9B">
        <w:tab/>
      </w:r>
    </w:p>
    <w:p w14:paraId="46A12EED" w14:textId="30921104" w:rsidR="00FF1B49" w:rsidRDefault="009956D2" w:rsidP="009956D2">
      <w:r w:rsidRPr="00856E9B">
        <w:t xml:space="preserve">2. </w:t>
      </w:r>
      <w:r w:rsidRPr="00856E9B">
        <w:tab/>
        <w:t>Consent Agenda</w:t>
      </w:r>
    </w:p>
    <w:p w14:paraId="00978464" w14:textId="2FCC1BFA" w:rsidR="009956D2" w:rsidRDefault="009956D2" w:rsidP="00FF1B49">
      <w:pPr>
        <w:ind w:left="720"/>
      </w:pPr>
      <w:r>
        <w:t>A. The minutes of the</w:t>
      </w:r>
      <w:r w:rsidR="00FF1B49">
        <w:t xml:space="preserve"> </w:t>
      </w:r>
      <w:r>
        <w:t xml:space="preserve">meeting of </w:t>
      </w:r>
      <w:r w:rsidR="00FF1B49">
        <w:t>March 13</w:t>
      </w:r>
      <w:r>
        <w:t>, 202</w:t>
      </w:r>
      <w:r w:rsidR="002A14E0">
        <w:t>1</w:t>
      </w:r>
      <w:r w:rsidR="00FF1B49">
        <w:t xml:space="preserve"> </w:t>
      </w:r>
      <w:r w:rsidRPr="00856E9B">
        <w:t>were</w:t>
      </w:r>
      <w:r w:rsidR="00FF1B49">
        <w:t xml:space="preserve"> read. Minor edits were made</w:t>
      </w:r>
      <w:r w:rsidR="004E531A">
        <w:t>, and the minutes were unanimously</w:t>
      </w:r>
      <w:r w:rsidRPr="00856E9B">
        <w:t xml:space="preserve"> approved</w:t>
      </w:r>
      <w:r w:rsidR="002A14E0">
        <w:t>.</w:t>
      </w:r>
      <w:r>
        <w:t xml:space="preserve"> </w:t>
      </w:r>
    </w:p>
    <w:p w14:paraId="73A8B2CF" w14:textId="77777777" w:rsidR="00FF1B49" w:rsidRPr="00FF1B49" w:rsidRDefault="00FF1B49" w:rsidP="00FF1B49">
      <w:pPr>
        <w:ind w:left="720"/>
      </w:pPr>
    </w:p>
    <w:p w14:paraId="14944294" w14:textId="4DF0F87B" w:rsidR="00FF1B49" w:rsidRDefault="009956D2" w:rsidP="009956D2">
      <w:r w:rsidRPr="00856E9B">
        <w:tab/>
        <w:t>B.  Correspondence</w:t>
      </w:r>
      <w:r>
        <w:t>—none</w:t>
      </w:r>
    </w:p>
    <w:p w14:paraId="320B5993" w14:textId="77777777" w:rsidR="00FF1B49" w:rsidRDefault="00FF1B49" w:rsidP="009956D2"/>
    <w:p w14:paraId="11727482" w14:textId="0FA918EB" w:rsidR="00FF1B49" w:rsidRDefault="00FF1B49" w:rsidP="009956D2">
      <w:r>
        <w:tab/>
      </w:r>
      <w:r w:rsidR="004E531A">
        <w:t>C</w:t>
      </w:r>
      <w:r>
        <w:t>. Minutes from March 25, 2021 special meeting were read and approved.</w:t>
      </w:r>
    </w:p>
    <w:p w14:paraId="5FDE24AA" w14:textId="77777777" w:rsidR="009956D2" w:rsidRDefault="009956D2" w:rsidP="009956D2"/>
    <w:p w14:paraId="683164AC" w14:textId="4C955740" w:rsidR="009956D2" w:rsidRDefault="009956D2" w:rsidP="009956D2">
      <w:r w:rsidRPr="00856E9B">
        <w:t xml:space="preserve">3. </w:t>
      </w:r>
      <w:r w:rsidRPr="00856E9B">
        <w:tab/>
        <w:t>Public Comment</w:t>
      </w:r>
      <w:r w:rsidR="00FF1B49">
        <w:t xml:space="preserve">—Advice from Robert Finnell was provided throughout the </w:t>
      </w:r>
      <w:r w:rsidR="004E531A">
        <w:t xml:space="preserve">   </w:t>
      </w:r>
      <w:r w:rsidR="004E531A">
        <w:tab/>
      </w:r>
      <w:r w:rsidR="00FF1B49">
        <w:t>meeting.</w:t>
      </w:r>
      <w:r w:rsidR="00924A4D">
        <w:t xml:space="preserve"> He suggests revisiting the bylaws annually for updat</w:t>
      </w:r>
      <w:r w:rsidR="004E531A">
        <w:t>es and modification.</w:t>
      </w:r>
    </w:p>
    <w:p w14:paraId="49F00F4C" w14:textId="77777777" w:rsidR="009956D2" w:rsidRPr="00856E9B" w:rsidRDefault="009956D2" w:rsidP="009956D2"/>
    <w:p w14:paraId="1987B745" w14:textId="77777777" w:rsidR="009956D2" w:rsidRPr="00856E9B" w:rsidRDefault="009956D2" w:rsidP="009956D2">
      <w:r w:rsidRPr="00856E9B">
        <w:t xml:space="preserve">4. </w:t>
      </w:r>
      <w:r w:rsidRPr="00856E9B">
        <w:tab/>
        <w:t>Staff Reports</w:t>
      </w:r>
    </w:p>
    <w:p w14:paraId="068E91AF" w14:textId="77777777" w:rsidR="009956D2" w:rsidRPr="00964CB0" w:rsidRDefault="009956D2" w:rsidP="009956D2">
      <w:pPr>
        <w:rPr>
          <w:sz w:val="16"/>
        </w:rPr>
      </w:pPr>
    </w:p>
    <w:p w14:paraId="2677A238" w14:textId="52815BF1" w:rsidR="009956D2" w:rsidRPr="00856E9B" w:rsidRDefault="009956D2" w:rsidP="009956D2">
      <w:r w:rsidRPr="00856E9B">
        <w:tab/>
        <w:t>A.  Administrator Kayla Cooper</w:t>
      </w:r>
      <w:r w:rsidR="009378AF">
        <w:t xml:space="preserve"> (See attached report for more detail.)</w:t>
      </w:r>
    </w:p>
    <w:p w14:paraId="5697084C" w14:textId="77777777" w:rsidR="009956D2" w:rsidRPr="00964CB0" w:rsidRDefault="009956D2" w:rsidP="009956D2">
      <w:pPr>
        <w:rPr>
          <w:sz w:val="16"/>
        </w:rPr>
      </w:pPr>
    </w:p>
    <w:p w14:paraId="7B263029" w14:textId="77777777" w:rsidR="009956D2" w:rsidRPr="00856E9B" w:rsidRDefault="009956D2" w:rsidP="009956D2">
      <w:r w:rsidRPr="00856E9B">
        <w:tab/>
      </w:r>
      <w:r w:rsidRPr="00856E9B">
        <w:tab/>
        <w:t>1)  Accounts</w:t>
      </w:r>
    </w:p>
    <w:p w14:paraId="03128BF6" w14:textId="7C8C1554" w:rsidR="009956D2" w:rsidRPr="00856E9B" w:rsidRDefault="009956D2" w:rsidP="009956D2">
      <w:r w:rsidRPr="00856E9B">
        <w:tab/>
      </w:r>
      <w:r w:rsidRPr="00856E9B">
        <w:tab/>
      </w:r>
      <w:r w:rsidRPr="00856E9B">
        <w:tab/>
        <w:t xml:space="preserve">Main </w:t>
      </w:r>
      <w:r>
        <w:t>A</w:t>
      </w:r>
      <w:r w:rsidRPr="00856E9B">
        <w:t xml:space="preserve">ccount: </w:t>
      </w:r>
      <w:r w:rsidR="00033980">
        <w:t>$35,152.97</w:t>
      </w:r>
    </w:p>
    <w:p w14:paraId="7990019A" w14:textId="40AD5B0E" w:rsidR="009956D2" w:rsidRPr="00856E9B" w:rsidRDefault="009956D2" w:rsidP="009956D2">
      <w:r w:rsidRPr="00856E9B">
        <w:tab/>
      </w:r>
      <w:r w:rsidRPr="00856E9B">
        <w:tab/>
      </w:r>
      <w:r w:rsidRPr="00856E9B">
        <w:tab/>
        <w:t>Water Capital:</w:t>
      </w:r>
      <w:r w:rsidR="00033980">
        <w:t xml:space="preserve"> $7,349.37</w:t>
      </w:r>
    </w:p>
    <w:p w14:paraId="249A7BB8" w14:textId="18CCADD2" w:rsidR="009956D2" w:rsidRDefault="009956D2" w:rsidP="009956D2">
      <w:r w:rsidRPr="00856E9B">
        <w:tab/>
      </w:r>
      <w:r w:rsidRPr="00856E9B">
        <w:tab/>
      </w:r>
      <w:r w:rsidRPr="00856E9B">
        <w:tab/>
        <w:t>Sewer Capital:</w:t>
      </w:r>
      <w:r w:rsidR="00033980">
        <w:t xml:space="preserve"> $7,432.22</w:t>
      </w:r>
    </w:p>
    <w:p w14:paraId="0C181635" w14:textId="12BD2390" w:rsidR="009956D2" w:rsidRPr="009378AF" w:rsidRDefault="002A14E0" w:rsidP="009378AF">
      <w:r>
        <w:t xml:space="preserve"> </w:t>
      </w:r>
    </w:p>
    <w:p w14:paraId="1FE3D624" w14:textId="19A185BF" w:rsidR="00DB0C08" w:rsidRDefault="009956D2" w:rsidP="00DB0C08">
      <w:pPr>
        <w:ind w:firstLine="720"/>
      </w:pPr>
      <w:r w:rsidRPr="00856E9B">
        <w:t>B.  Operat</w:t>
      </w:r>
      <w:r w:rsidR="00D37C22">
        <w:t>ions Manager</w:t>
      </w:r>
      <w:r w:rsidRPr="00856E9B">
        <w:t xml:space="preserve"> John Morril</w:t>
      </w:r>
      <w:r w:rsidR="00DB0C08">
        <w:t>l (See attached report</w:t>
      </w:r>
      <w:r w:rsidR="009378AF">
        <w:t xml:space="preserve"> for more detail.</w:t>
      </w:r>
      <w:r w:rsidR="00DB0C08">
        <w:t xml:space="preserve">) </w:t>
      </w:r>
    </w:p>
    <w:p w14:paraId="1A506E5F" w14:textId="6AFEAF6D" w:rsidR="00DB0C08" w:rsidRDefault="00DB0C08" w:rsidP="00DB0C08">
      <w:pPr>
        <w:ind w:firstLine="720"/>
      </w:pPr>
      <w:r>
        <w:t xml:space="preserve">      </w:t>
      </w:r>
      <w:r w:rsidR="004E531A">
        <w:t>Added Comment by John</w:t>
      </w:r>
      <w:r>
        <w:t>:</w:t>
      </w:r>
    </w:p>
    <w:p w14:paraId="62C34740" w14:textId="554898DC" w:rsidR="00DB0C08" w:rsidRDefault="00DB0C08" w:rsidP="00DB0C08">
      <w:pPr>
        <w:ind w:firstLine="720"/>
      </w:pPr>
      <w:r>
        <w:tab/>
      </w:r>
    </w:p>
    <w:p w14:paraId="1F8E49DE" w14:textId="063862CD" w:rsidR="00157DE6" w:rsidRDefault="00FF1B49" w:rsidP="00FF1B49">
      <w:pPr>
        <w:pStyle w:val="ListParagraph"/>
        <w:numPr>
          <w:ilvl w:val="0"/>
          <w:numId w:val="2"/>
        </w:numPr>
      </w:pPr>
      <w:r>
        <w:t>We haven’t moved forward on the radiator repair until a backup generator is available. Val said he has a generator we can use when ready.</w:t>
      </w:r>
      <w:r w:rsidR="00ED62D0">
        <w:t xml:space="preserve"> </w:t>
      </w:r>
    </w:p>
    <w:p w14:paraId="4A779500" w14:textId="1231E773" w:rsidR="00096330" w:rsidRDefault="00157DE6" w:rsidP="009378AF">
      <w:pPr>
        <w:ind w:left="1440"/>
      </w:pPr>
      <w:r>
        <w:t xml:space="preserve">   </w:t>
      </w:r>
    </w:p>
    <w:p w14:paraId="6164C961" w14:textId="77777777" w:rsidR="009956D2" w:rsidRPr="00856E9B" w:rsidRDefault="009956D2" w:rsidP="009956D2">
      <w:r w:rsidRPr="00856E9B">
        <w:t xml:space="preserve">5. </w:t>
      </w:r>
      <w:r w:rsidRPr="00856E9B">
        <w:tab/>
        <w:t>Old Business</w:t>
      </w:r>
    </w:p>
    <w:p w14:paraId="728E8346" w14:textId="77777777" w:rsidR="009956D2" w:rsidRPr="00856E9B" w:rsidRDefault="009956D2" w:rsidP="009956D2"/>
    <w:p w14:paraId="30E4BF77" w14:textId="2D1E0C21" w:rsidR="00096330" w:rsidRDefault="009956D2" w:rsidP="00096330">
      <w:pPr>
        <w:pStyle w:val="ListParagraph"/>
        <w:numPr>
          <w:ilvl w:val="0"/>
          <w:numId w:val="1"/>
        </w:numPr>
      </w:pPr>
      <w:r w:rsidRPr="00856E9B">
        <w:t>District Website</w:t>
      </w:r>
      <w:r w:rsidR="00FF1B49">
        <w:t xml:space="preserve">: Kayla published the website. She added </w:t>
      </w:r>
      <w:r w:rsidR="004E531A">
        <w:t>Board Member email addressed.</w:t>
      </w:r>
      <w:r w:rsidR="009378AF">
        <w:t xml:space="preserve"> </w:t>
      </w:r>
      <w:r w:rsidR="00FF1B49">
        <w:t>More work will be done to the website</w:t>
      </w:r>
      <w:r w:rsidR="004E531A">
        <w:t>,</w:t>
      </w:r>
      <w:r w:rsidR="00FF1B49">
        <w:t xml:space="preserve"> including adding a map of the district boundaries. John will look for a district map. </w:t>
      </w:r>
    </w:p>
    <w:p w14:paraId="42DD6D98" w14:textId="77777777" w:rsidR="00096330" w:rsidRDefault="00096330" w:rsidP="009378AF"/>
    <w:p w14:paraId="7E7A3D85" w14:textId="57A69427" w:rsidR="009378AF" w:rsidRDefault="00FF1B49" w:rsidP="00FF1B49">
      <w:pPr>
        <w:pStyle w:val="ListParagraph"/>
        <w:numPr>
          <w:ilvl w:val="0"/>
          <w:numId w:val="1"/>
        </w:numPr>
      </w:pPr>
      <w:r>
        <w:t>New Board Member Search</w:t>
      </w:r>
    </w:p>
    <w:p w14:paraId="51714F4D" w14:textId="77777777" w:rsidR="00FF1B49" w:rsidRDefault="00FF1B49" w:rsidP="00FF1B49">
      <w:pPr>
        <w:pStyle w:val="ListParagraph"/>
      </w:pPr>
    </w:p>
    <w:p w14:paraId="4CF46A80" w14:textId="2BF6B509" w:rsidR="00FF1B49" w:rsidRDefault="00FF1B49" w:rsidP="00FF1B49">
      <w:pPr>
        <w:pStyle w:val="ListParagraph"/>
        <w:ind w:left="1080"/>
      </w:pPr>
      <w:r>
        <w:lastRenderedPageBreak/>
        <w:t>Two positions are available on the board. Potential candidates Ryan Grossman and Robert Finnell attended</w:t>
      </w:r>
      <w:r w:rsidR="004E531A">
        <w:t xml:space="preserve"> this</w:t>
      </w:r>
      <w:r>
        <w:t xml:space="preserve"> meeting </w:t>
      </w:r>
      <w:r w:rsidR="004E531A">
        <w:t>and are interested in joining the Board</w:t>
      </w:r>
      <w:r>
        <w:t>. Kayla will post an article advertising the new positions for 15 days</w:t>
      </w:r>
      <w:r w:rsidR="00924A4D">
        <w:t xml:space="preserve"> in the Westport Wave,</w:t>
      </w:r>
      <w:r w:rsidR="004E531A">
        <w:t xml:space="preserve"> also</w:t>
      </w:r>
      <w:r w:rsidR="00924A4D">
        <w:t xml:space="preserve"> at the Westport Store</w:t>
      </w:r>
      <w:r w:rsidR="004E531A">
        <w:t xml:space="preserve"> on the bulletin board</w:t>
      </w:r>
      <w:r w:rsidR="00924A4D">
        <w:t>, and on the WCWD Website.</w:t>
      </w:r>
    </w:p>
    <w:p w14:paraId="2FC51E14" w14:textId="77777777" w:rsidR="00FF1B49" w:rsidRPr="00856E9B" w:rsidRDefault="00FF1B49" w:rsidP="00FF1B49">
      <w:pPr>
        <w:pStyle w:val="ListParagraph"/>
        <w:ind w:left="1080"/>
      </w:pPr>
    </w:p>
    <w:p w14:paraId="297DB5A0" w14:textId="10D7B529" w:rsidR="009956D2" w:rsidRDefault="00924A4D" w:rsidP="00924A4D">
      <w:pPr>
        <w:pStyle w:val="ListParagraph"/>
        <w:numPr>
          <w:ilvl w:val="0"/>
          <w:numId w:val="1"/>
        </w:numPr>
      </w:pPr>
      <w:r>
        <w:t>New Bylaws</w:t>
      </w:r>
    </w:p>
    <w:p w14:paraId="1D0AD623" w14:textId="77777777" w:rsidR="00924A4D" w:rsidRDefault="00924A4D" w:rsidP="00924A4D">
      <w:pPr>
        <w:pStyle w:val="ListParagraph"/>
        <w:ind w:left="1080"/>
      </w:pPr>
    </w:p>
    <w:p w14:paraId="1167FDFB" w14:textId="052F9385" w:rsidR="00924A4D" w:rsidRDefault="00924A4D" w:rsidP="00924A4D">
      <w:pPr>
        <w:pStyle w:val="ListParagraph"/>
        <w:ind w:left="1080"/>
      </w:pPr>
      <w:r>
        <w:t xml:space="preserve">The bylaws were unanimously adopted. Minor edits will be made by Ann. She will provide hard copies to all </w:t>
      </w:r>
      <w:r w:rsidR="004E531A">
        <w:t>B</w:t>
      </w:r>
      <w:r>
        <w:t xml:space="preserve">oard </w:t>
      </w:r>
      <w:r w:rsidR="004E531A">
        <w:t>M</w:t>
      </w:r>
      <w:r>
        <w:t>embers. Th</w:t>
      </w:r>
      <w:r w:rsidR="004E531A">
        <w:t>is document now</w:t>
      </w:r>
      <w:r>
        <w:t xml:space="preserve"> constitute</w:t>
      </w:r>
      <w:r w:rsidR="004E531A">
        <w:t>s</w:t>
      </w:r>
      <w:r>
        <w:t xml:space="preserve"> the official bylaws of the WCWD. </w:t>
      </w:r>
    </w:p>
    <w:p w14:paraId="719DD71F" w14:textId="77777777" w:rsidR="009378AF" w:rsidRPr="00856E9B" w:rsidRDefault="009378AF" w:rsidP="009956D2"/>
    <w:p w14:paraId="3BCBA68C" w14:textId="77777777" w:rsidR="009956D2" w:rsidRDefault="009956D2" w:rsidP="009956D2">
      <w:r w:rsidRPr="00856E9B">
        <w:t xml:space="preserve">6. </w:t>
      </w:r>
      <w:r w:rsidRPr="00856E9B">
        <w:tab/>
        <w:t>New Business</w:t>
      </w:r>
      <w:r>
        <w:t>--none</w:t>
      </w:r>
    </w:p>
    <w:p w14:paraId="0EC1149D" w14:textId="77777777" w:rsidR="009956D2" w:rsidRDefault="009956D2" w:rsidP="009956D2"/>
    <w:p w14:paraId="20409704" w14:textId="49BB21C3" w:rsidR="009956D2" w:rsidRDefault="009956D2" w:rsidP="009956D2">
      <w:r>
        <w:t xml:space="preserve">7. </w:t>
      </w:r>
      <w:r>
        <w:tab/>
        <w:t>Meeting adjourned at</w:t>
      </w:r>
      <w:r w:rsidR="00924A4D">
        <w:t xml:space="preserve"> 11:15</w:t>
      </w:r>
      <w:r>
        <w:t xml:space="preserve"> </w:t>
      </w:r>
      <w:r w:rsidR="00924A4D">
        <w:t>AM</w:t>
      </w:r>
      <w:r>
        <w:t>.</w:t>
      </w:r>
    </w:p>
    <w:p w14:paraId="2B0B2483" w14:textId="658473EE" w:rsidR="00924A4D" w:rsidRDefault="00924A4D" w:rsidP="009956D2"/>
    <w:p w14:paraId="25605019" w14:textId="09DEAF96" w:rsidR="00924A4D" w:rsidRDefault="00924A4D" w:rsidP="009956D2">
      <w:r>
        <w:t>Executive Discussion (Closed Meeting)</w:t>
      </w:r>
    </w:p>
    <w:p w14:paraId="3F02C89C" w14:textId="77777777" w:rsidR="00924A4D" w:rsidRDefault="00924A4D" w:rsidP="009956D2"/>
    <w:p w14:paraId="1A9B7FAE" w14:textId="298459DD" w:rsidR="004A33A0" w:rsidRDefault="00D37C22" w:rsidP="004A33A0">
      <w:pPr>
        <w:pStyle w:val="ListParagraph"/>
        <w:numPr>
          <w:ilvl w:val="0"/>
          <w:numId w:val="3"/>
        </w:numPr>
      </w:pPr>
      <w:r>
        <w:t>Chief Plant O</w:t>
      </w:r>
      <w:r w:rsidR="00924A4D">
        <w:t xml:space="preserve">perator </w:t>
      </w:r>
      <w:r w:rsidR="004E531A">
        <w:t>brought up</w:t>
      </w:r>
      <w:r w:rsidR="00924A4D">
        <w:t xml:space="preserve"> concerns regarding the impending drought and our need</w:t>
      </w:r>
      <w:r w:rsidR="004E531A">
        <w:t>, as a district, to conserve water</w:t>
      </w:r>
      <w:r w:rsidR="00924A4D">
        <w:t>. We will continue to discuss this subject</w:t>
      </w:r>
      <w:r w:rsidR="004A33A0">
        <w:t xml:space="preserve"> as the summer progresses</w:t>
      </w:r>
    </w:p>
    <w:p w14:paraId="68EE2EF8" w14:textId="77777777" w:rsidR="009956D2" w:rsidRDefault="009956D2" w:rsidP="009956D2"/>
    <w:p w14:paraId="148CDAFB" w14:textId="77777777" w:rsidR="009956D2" w:rsidRDefault="009956D2" w:rsidP="009956D2">
      <w:r>
        <w:t xml:space="preserve">Respectfully submitted, </w:t>
      </w:r>
    </w:p>
    <w:p w14:paraId="7AB97E76" w14:textId="77777777" w:rsidR="009956D2" w:rsidRDefault="009956D2" w:rsidP="009956D2"/>
    <w:p w14:paraId="3935664F" w14:textId="156AC8DF" w:rsidR="009956D2" w:rsidRPr="00856E9B" w:rsidRDefault="00924A4D" w:rsidP="009956D2">
      <w:r>
        <w:t>David Brothers</w:t>
      </w:r>
    </w:p>
    <w:p w14:paraId="50A2BED6" w14:textId="77777777" w:rsidR="009956D2" w:rsidRPr="00856E9B" w:rsidRDefault="009956D2" w:rsidP="009956D2">
      <w:r w:rsidRPr="00856E9B">
        <w:t>Board Member and Secretary</w:t>
      </w:r>
    </w:p>
    <w:p w14:paraId="0E80054A" w14:textId="77777777" w:rsidR="009956D2" w:rsidRPr="00856E9B" w:rsidRDefault="009956D2" w:rsidP="009956D2"/>
    <w:p w14:paraId="6057B0C9" w14:textId="03B4CA22" w:rsidR="009956D2" w:rsidRDefault="00924A4D" w:rsidP="009956D2">
      <w:r>
        <w:t>May 12</w:t>
      </w:r>
      <w:r w:rsidR="009378AF">
        <w:t xml:space="preserve">, </w:t>
      </w:r>
      <w:r w:rsidR="009956D2">
        <w:t>2021</w:t>
      </w:r>
    </w:p>
    <w:sectPr w:rsidR="009956D2" w:rsidSect="00065EC2">
      <w:headerReference w:type="even" r:id="rId7"/>
      <w:headerReference w:type="default" r:id="rId8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A9F9" w14:textId="77777777" w:rsidR="00A63AEB" w:rsidRDefault="00A63AEB">
      <w:r>
        <w:separator/>
      </w:r>
    </w:p>
  </w:endnote>
  <w:endnote w:type="continuationSeparator" w:id="0">
    <w:p w14:paraId="3E674666" w14:textId="77777777" w:rsidR="00A63AEB" w:rsidRDefault="00A6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A041" w14:textId="77777777" w:rsidR="00A63AEB" w:rsidRDefault="00A63AEB">
      <w:r>
        <w:separator/>
      </w:r>
    </w:p>
  </w:footnote>
  <w:footnote w:type="continuationSeparator" w:id="0">
    <w:p w14:paraId="446BACF3" w14:textId="77777777" w:rsidR="00A63AEB" w:rsidRDefault="00A6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7F77" w14:textId="77777777" w:rsidR="00065EC2" w:rsidRDefault="00096330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6F8CE" w14:textId="77777777" w:rsidR="00065EC2" w:rsidRDefault="00A63AEB" w:rsidP="00065E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A08E" w14:textId="77777777" w:rsidR="00065EC2" w:rsidRDefault="00096330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3943EA7" w14:textId="77777777" w:rsidR="00065EC2" w:rsidRDefault="00A63AEB" w:rsidP="00065E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28"/>
    <w:multiLevelType w:val="hybridMultilevel"/>
    <w:tmpl w:val="C00E6DEE"/>
    <w:lvl w:ilvl="0" w:tplc="08CA8A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2C4D"/>
    <w:multiLevelType w:val="hybridMultilevel"/>
    <w:tmpl w:val="F5E8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6C93"/>
    <w:multiLevelType w:val="hybridMultilevel"/>
    <w:tmpl w:val="AF6410CC"/>
    <w:lvl w:ilvl="0" w:tplc="18DCF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2715D2"/>
    <w:multiLevelType w:val="hybridMultilevel"/>
    <w:tmpl w:val="B73C2A18"/>
    <w:lvl w:ilvl="0" w:tplc="3EFA5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B16C1"/>
    <w:multiLevelType w:val="hybridMultilevel"/>
    <w:tmpl w:val="1E32B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29B9"/>
    <w:multiLevelType w:val="hybridMultilevel"/>
    <w:tmpl w:val="9F82BBC2"/>
    <w:lvl w:ilvl="0" w:tplc="0409000F">
      <w:start w:val="1"/>
      <w:numFmt w:val="decimal"/>
      <w:lvlText w:val="%1."/>
      <w:lvlJc w:val="left"/>
      <w:pPr>
        <w:ind w:left="7596" w:hanging="360"/>
      </w:pPr>
    </w:lvl>
    <w:lvl w:ilvl="1" w:tplc="04090019" w:tentative="1">
      <w:start w:val="1"/>
      <w:numFmt w:val="lowerLetter"/>
      <w:lvlText w:val="%2."/>
      <w:lvlJc w:val="left"/>
      <w:pPr>
        <w:ind w:left="8316" w:hanging="360"/>
      </w:pPr>
    </w:lvl>
    <w:lvl w:ilvl="2" w:tplc="0409001B" w:tentative="1">
      <w:start w:val="1"/>
      <w:numFmt w:val="lowerRoman"/>
      <w:lvlText w:val="%3."/>
      <w:lvlJc w:val="right"/>
      <w:pPr>
        <w:ind w:left="9036" w:hanging="180"/>
      </w:pPr>
    </w:lvl>
    <w:lvl w:ilvl="3" w:tplc="0409000F" w:tentative="1">
      <w:start w:val="1"/>
      <w:numFmt w:val="decimal"/>
      <w:lvlText w:val="%4."/>
      <w:lvlJc w:val="left"/>
      <w:pPr>
        <w:ind w:left="9756" w:hanging="360"/>
      </w:pPr>
    </w:lvl>
    <w:lvl w:ilvl="4" w:tplc="04090019" w:tentative="1">
      <w:start w:val="1"/>
      <w:numFmt w:val="lowerLetter"/>
      <w:lvlText w:val="%5."/>
      <w:lvlJc w:val="left"/>
      <w:pPr>
        <w:ind w:left="10476" w:hanging="360"/>
      </w:pPr>
    </w:lvl>
    <w:lvl w:ilvl="5" w:tplc="0409001B" w:tentative="1">
      <w:start w:val="1"/>
      <w:numFmt w:val="lowerRoman"/>
      <w:lvlText w:val="%6."/>
      <w:lvlJc w:val="right"/>
      <w:pPr>
        <w:ind w:left="11196" w:hanging="180"/>
      </w:pPr>
    </w:lvl>
    <w:lvl w:ilvl="6" w:tplc="0409000F" w:tentative="1">
      <w:start w:val="1"/>
      <w:numFmt w:val="decimal"/>
      <w:lvlText w:val="%7."/>
      <w:lvlJc w:val="left"/>
      <w:pPr>
        <w:ind w:left="11916" w:hanging="360"/>
      </w:pPr>
    </w:lvl>
    <w:lvl w:ilvl="7" w:tplc="04090019" w:tentative="1">
      <w:start w:val="1"/>
      <w:numFmt w:val="lowerLetter"/>
      <w:lvlText w:val="%8."/>
      <w:lvlJc w:val="left"/>
      <w:pPr>
        <w:ind w:left="12636" w:hanging="360"/>
      </w:pPr>
    </w:lvl>
    <w:lvl w:ilvl="8" w:tplc="0409001B" w:tentative="1">
      <w:start w:val="1"/>
      <w:numFmt w:val="lowerRoman"/>
      <w:lvlText w:val="%9."/>
      <w:lvlJc w:val="right"/>
      <w:pPr>
        <w:ind w:left="1335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D2"/>
    <w:rsid w:val="00033980"/>
    <w:rsid w:val="00096330"/>
    <w:rsid w:val="00157DE6"/>
    <w:rsid w:val="002361B2"/>
    <w:rsid w:val="002A14E0"/>
    <w:rsid w:val="00385CCC"/>
    <w:rsid w:val="00410BB9"/>
    <w:rsid w:val="00426C17"/>
    <w:rsid w:val="004A33A0"/>
    <w:rsid w:val="004E531A"/>
    <w:rsid w:val="00684BA8"/>
    <w:rsid w:val="007F245C"/>
    <w:rsid w:val="00924A4D"/>
    <w:rsid w:val="009378AF"/>
    <w:rsid w:val="009956D2"/>
    <w:rsid w:val="00A63AEB"/>
    <w:rsid w:val="00A71E93"/>
    <w:rsid w:val="00B113CB"/>
    <w:rsid w:val="00B341C4"/>
    <w:rsid w:val="00B67CF5"/>
    <w:rsid w:val="00BF52B0"/>
    <w:rsid w:val="00D33C42"/>
    <w:rsid w:val="00D37C22"/>
    <w:rsid w:val="00DB0C08"/>
    <w:rsid w:val="00ED62D0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76D5"/>
  <w15:chartTrackingRefBased/>
  <w15:docId w15:val="{53626A8D-94AE-1D49-9E0E-6648232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6D2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56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6D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56D2"/>
  </w:style>
  <w:style w:type="paragraph" w:styleId="ListParagraph">
    <w:name w:val="List Paragraph"/>
    <w:basedOn w:val="Normal"/>
    <w:uiPriority w:val="34"/>
    <w:qFormat/>
    <w:rsid w:val="0099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5</cp:revision>
  <dcterms:created xsi:type="dcterms:W3CDTF">2021-05-12T20:03:00Z</dcterms:created>
  <dcterms:modified xsi:type="dcterms:W3CDTF">2021-05-14T13:41:00Z</dcterms:modified>
</cp:coreProperties>
</file>