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0431" w14:textId="5FD3C853" w:rsidR="00C4600D" w:rsidRPr="009B75D8" w:rsidRDefault="00C4600D" w:rsidP="00C460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060A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B8FA62" wp14:editId="4060FFF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43075" cy="1292225"/>
            <wp:effectExtent l="0" t="0" r="9525" b="3175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9B705" w14:textId="77777777" w:rsidR="00C4600D" w:rsidRDefault="00C4600D" w:rsidP="00C4600D">
      <w:pPr>
        <w:pStyle w:val="NoSpacing"/>
        <w:rPr>
          <w:rFonts w:ascii="Arial" w:hAnsi="Arial" w:cs="Arial"/>
          <w:sz w:val="23"/>
          <w:szCs w:val="23"/>
        </w:rPr>
      </w:pPr>
    </w:p>
    <w:p w14:paraId="152F3840" w14:textId="77777777" w:rsidR="00C4600D" w:rsidRDefault="00C4600D" w:rsidP="00C4600D">
      <w:pPr>
        <w:pStyle w:val="NoSpacing"/>
        <w:rPr>
          <w:rFonts w:ascii="Arial" w:hAnsi="Arial" w:cs="Arial"/>
          <w:sz w:val="23"/>
          <w:szCs w:val="23"/>
        </w:rPr>
      </w:pPr>
    </w:p>
    <w:p w14:paraId="4F8DA546" w14:textId="77777777" w:rsidR="00C4600D" w:rsidRDefault="00C4600D" w:rsidP="00C4600D">
      <w:pPr>
        <w:pStyle w:val="NoSpacing"/>
        <w:rPr>
          <w:rFonts w:ascii="Arial" w:hAnsi="Arial" w:cs="Arial"/>
          <w:sz w:val="23"/>
          <w:szCs w:val="23"/>
        </w:rPr>
      </w:pPr>
    </w:p>
    <w:p w14:paraId="080A46D9" w14:textId="2C1AD098" w:rsidR="00C4600D" w:rsidRPr="00DE3C92" w:rsidRDefault="00000000" w:rsidP="00C4600D">
      <w:pPr>
        <w:keepNext/>
        <w:keepLines/>
        <w:spacing w:before="200" w:after="0" w:line="276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b/>
            <w:bCs/>
            <w:i/>
            <w:iCs/>
            <w:color w:val="4472C4" w:themeColor="accent1"/>
            <w:sz w:val="22"/>
            <w:szCs w:val="22"/>
          </w:rPr>
          <w:alias w:val="Company Address"/>
          <w:tag w:val=""/>
          <w:id w:val="1081403975"/>
          <w:placeholder>
            <w:docPart w:val="0DB925DA65DA456CA7B88FAD35AD753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C4600D">
            <w:rPr>
              <w:rFonts w:asciiTheme="majorHAnsi" w:eastAsiaTheme="majorEastAsia" w:hAnsiTheme="majorHAnsi" w:cstheme="majorBidi"/>
              <w:b/>
              <w:bCs/>
              <w:i/>
              <w:iCs/>
              <w:color w:val="4472C4" w:themeColor="accent1"/>
              <w:sz w:val="22"/>
              <w:szCs w:val="22"/>
            </w:rPr>
            <w:t>36 Club House Drive, Savannah, GA 31419</w:t>
          </w:r>
        </w:sdtContent>
      </w:sdt>
      <w:r w:rsidR="00C4600D" w:rsidRPr="00DE3C92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2"/>
          <w:szCs w:val="22"/>
        </w:rPr>
        <w:br w:type="textWrapping" w:clear="all"/>
      </w:r>
    </w:p>
    <w:p w14:paraId="0D4CB333" w14:textId="08F0DD6E" w:rsidR="00C4600D" w:rsidRPr="00DE3C92" w:rsidRDefault="00C4600D" w:rsidP="00C4600D">
      <w:pPr>
        <w:widowControl w:val="0"/>
        <w:spacing w:before="73" w:after="0" w:line="242" w:lineRule="auto"/>
        <w:ind w:left="1368" w:right="1082"/>
        <w:jc w:val="center"/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</w:pP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PROXY</w:t>
      </w:r>
      <w:r w:rsidRPr="00DE3C92">
        <w:rPr>
          <w:rFonts w:ascii="Times New Roman" w:eastAsia="Times New Roman" w:hAnsi="Times New Roman"/>
          <w:b/>
          <w:color w:val="181818"/>
          <w:spacing w:val="-14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FOR</w:t>
      </w:r>
      <w:r w:rsidRPr="00DE3C92"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 xml:space="preserve"> </w:t>
      </w:r>
      <w:r w:rsidR="00622749"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>2</w:t>
      </w:r>
      <w:r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>:00</w:t>
      </w:r>
      <w:r w:rsidRPr="00E807EE"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 xml:space="preserve"> pm – </w:t>
      </w:r>
      <w:r w:rsidR="00622749"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>:0</w:t>
      </w:r>
      <w:r w:rsidRPr="00E807EE"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>0 pm</w:t>
      </w:r>
      <w:r w:rsidRPr="00DE3C92">
        <w:rPr>
          <w:rFonts w:ascii="Times New Roman" w:eastAsia="Times New Roman" w:hAnsi="Times New Roman"/>
          <w:b/>
          <w:color w:val="181818"/>
          <w:spacing w:val="1"/>
          <w:w w:val="110"/>
          <w:sz w:val="24"/>
          <w:szCs w:val="24"/>
        </w:rPr>
        <w:t xml:space="preserve">, </w:t>
      </w:r>
      <w:r w:rsidRPr="00DE3C92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February </w:t>
      </w:r>
      <w:r w:rsidR="00622749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>11</w:t>
      </w:r>
      <w:r w:rsidRPr="00DE3C92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>, 20</w:t>
      </w:r>
      <w:r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>2</w:t>
      </w:r>
      <w:r w:rsidR="00622749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>3</w:t>
      </w:r>
    </w:p>
    <w:p w14:paraId="52836020" w14:textId="0673A14B" w:rsidR="00C4600D" w:rsidRPr="00DE3C92" w:rsidRDefault="00C4600D" w:rsidP="00C4600D">
      <w:pPr>
        <w:widowControl w:val="0"/>
        <w:spacing w:before="73" w:after="0" w:line="242" w:lineRule="auto"/>
        <w:ind w:left="1368" w:right="108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20</w:t>
      </w:r>
      <w:r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2</w:t>
      </w:r>
      <w:r w:rsidR="00622749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3</w:t>
      </w: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 xml:space="preserve"> ANNUAL MEETING</w:t>
      </w:r>
      <w:r w:rsidRPr="00DE3C92">
        <w:rPr>
          <w:rFonts w:ascii="Times New Roman" w:eastAsia="Times New Roman" w:hAnsi="Times New Roman"/>
          <w:b/>
          <w:color w:val="181818"/>
          <w:spacing w:val="18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OF THE SWEETWATER</w:t>
      </w:r>
      <w:r w:rsidRPr="00DE3C92">
        <w:rPr>
          <w:rFonts w:ascii="Times New Roman" w:eastAsia="Times New Roman" w:hAnsi="Times New Roman"/>
          <w:b/>
          <w:color w:val="181818"/>
          <w:spacing w:val="-23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STATION</w:t>
      </w:r>
      <w:r w:rsidRPr="00DE3C92">
        <w:rPr>
          <w:rFonts w:ascii="Times New Roman" w:eastAsia="Times New Roman" w:hAnsi="Times New Roman"/>
          <w:b/>
          <w:color w:val="181818"/>
          <w:spacing w:val="-26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HOMEOWNERS</w:t>
      </w:r>
      <w:r w:rsidRPr="00DE3C92">
        <w:rPr>
          <w:rFonts w:ascii="Times New Roman" w:eastAsia="Times New Roman" w:hAnsi="Times New Roman"/>
          <w:b/>
          <w:color w:val="181818"/>
          <w:spacing w:val="-18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/>
          <w:b/>
          <w:color w:val="181818"/>
          <w:w w:val="110"/>
          <w:sz w:val="24"/>
          <w:szCs w:val="24"/>
        </w:rPr>
        <w:t>ASSOCIATION, INC.</w:t>
      </w:r>
    </w:p>
    <w:p w14:paraId="150B9919" w14:textId="77777777" w:rsidR="00C4600D" w:rsidRPr="00DE3C92" w:rsidRDefault="00C4600D" w:rsidP="00C4600D">
      <w:pPr>
        <w:spacing w:before="9" w:after="200" w:line="240" w:lineRule="exact"/>
        <w:jc w:val="center"/>
        <w:rPr>
          <w:rFonts w:eastAsiaTheme="minorHAnsi"/>
          <w:sz w:val="24"/>
          <w:szCs w:val="24"/>
        </w:rPr>
      </w:pPr>
    </w:p>
    <w:p w14:paraId="78FD1604" w14:textId="77777777" w:rsidR="00C4600D" w:rsidRPr="00DE3C92" w:rsidRDefault="00C4600D" w:rsidP="00C4600D">
      <w:pPr>
        <w:widowControl w:val="0"/>
        <w:spacing w:after="0"/>
        <w:ind w:left="310" w:right="132"/>
        <w:jc w:val="center"/>
        <w:rPr>
          <w:rFonts w:ascii="Times New Roman" w:eastAsia="Times New Roman" w:hAnsi="Times New Roman" w:cs="Times New Roman"/>
          <w:color w:val="313131"/>
          <w:spacing w:val="-19"/>
          <w:sz w:val="24"/>
          <w:szCs w:val="24"/>
        </w:rPr>
      </w:pP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undersigned </w:t>
      </w:r>
      <w:r w:rsidRPr="00DE3C92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>member</w:t>
      </w:r>
      <w:r w:rsidRPr="00DE3C92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of</w:t>
      </w:r>
      <w:r w:rsidRPr="00DE3C92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Sweetwater </w:t>
      </w:r>
      <w:r w:rsidRPr="00DE3C9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Station</w:t>
      </w:r>
      <w:r w:rsidRPr="00DE3C92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Homeowners</w:t>
      </w:r>
      <w:r w:rsidRPr="00DE3C92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Association,</w:t>
      </w:r>
      <w:r w:rsidRPr="00DE3C92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In</w:t>
      </w:r>
      <w:r w:rsidRPr="00DE3C92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</w:rPr>
        <w:t>c</w:t>
      </w:r>
      <w:r w:rsidRPr="00DE3C92">
        <w:rPr>
          <w:rFonts w:ascii="Times New Roman" w:eastAsia="Times New Roman" w:hAnsi="Times New Roman" w:cs="Times New Roman"/>
          <w:color w:val="313131"/>
          <w:sz w:val="24"/>
          <w:szCs w:val="24"/>
        </w:rPr>
        <w:t>.</w:t>
      </w:r>
    </w:p>
    <w:p w14:paraId="204291AA" w14:textId="77777777" w:rsidR="00C4600D" w:rsidRPr="00DE3C92" w:rsidRDefault="00C4600D" w:rsidP="00C4600D">
      <w:pPr>
        <w:widowControl w:val="0"/>
        <w:spacing w:after="0"/>
        <w:ind w:left="310" w:right="13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hereby</w:t>
      </w:r>
      <w:r w:rsidRPr="00DE3C92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appoints</w:t>
      </w:r>
    </w:p>
    <w:p w14:paraId="34DAE420" w14:textId="77777777" w:rsidR="00C4600D" w:rsidRPr="00DE3C92" w:rsidRDefault="00C4600D" w:rsidP="00C4600D">
      <w:pPr>
        <w:widowControl w:val="0"/>
        <w:spacing w:after="0"/>
        <w:ind w:left="310" w:right="132"/>
        <w:rPr>
          <w:rFonts w:ascii="Times New Roman" w:eastAsia="Times New Roman" w:hAnsi="Times New Roman" w:cs="Times New Roman"/>
          <w:color w:val="181818"/>
          <w:sz w:val="22"/>
          <w:szCs w:val="22"/>
        </w:rPr>
      </w:pPr>
    </w:p>
    <w:p w14:paraId="4C6E7066" w14:textId="3BBDADA7" w:rsidR="00C4600D" w:rsidRPr="00DE3C92" w:rsidRDefault="00C4600D" w:rsidP="00C4600D">
      <w:pPr>
        <w:widowControl w:val="0"/>
        <w:spacing w:after="0"/>
        <w:ind w:left="310" w:right="13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</w:t>
      </w:r>
    </w:p>
    <w:p w14:paraId="43DACB8D" w14:textId="77777777" w:rsidR="00C4600D" w:rsidRPr="00DE3C92" w:rsidRDefault="00C4600D" w:rsidP="00C4600D">
      <w:pPr>
        <w:widowControl w:val="0"/>
        <w:spacing w:before="32" w:after="0" w:line="239" w:lineRule="auto"/>
        <w:ind w:left="296" w:right="121" w:hanging="25"/>
        <w:jc w:val="center"/>
        <w:rPr>
          <w:rFonts w:ascii="Times New Roman" w:eastAsia="Times New Roman" w:hAnsi="Times New Roman" w:cs="Times New Roman"/>
          <w:b/>
          <w:i/>
          <w:color w:val="181818"/>
          <w:spacing w:val="10"/>
          <w:w w:val="105"/>
          <w:sz w:val="20"/>
          <w:szCs w:val="20"/>
        </w:rPr>
      </w:pPr>
      <w:r w:rsidRPr="00DE3C92">
        <w:rPr>
          <w:rFonts w:ascii="Times New Roman" w:eastAsia="Times New Roman" w:hAnsi="Times New Roman" w:cs="Times New Roman"/>
          <w:b/>
          <w:i/>
          <w:color w:val="181818"/>
          <w:w w:val="105"/>
          <w:sz w:val="20"/>
          <w:szCs w:val="20"/>
        </w:rPr>
        <w:t>(Fill in</w:t>
      </w:r>
      <w:r w:rsidRPr="00DE3C92">
        <w:rPr>
          <w:rFonts w:ascii="Times New Roman" w:eastAsia="Times New Roman" w:hAnsi="Times New Roman" w:cs="Times New Roman"/>
          <w:b/>
          <w:i/>
          <w:color w:val="181818"/>
          <w:spacing w:val="3"/>
          <w:w w:val="105"/>
          <w:sz w:val="20"/>
          <w:szCs w:val="20"/>
        </w:rPr>
        <w:t xml:space="preserve"> the </w:t>
      </w:r>
      <w:r w:rsidRPr="00DE3C92">
        <w:rPr>
          <w:rFonts w:ascii="Times New Roman" w:eastAsia="Times New Roman" w:hAnsi="Times New Roman" w:cs="Times New Roman"/>
          <w:b/>
          <w:i/>
          <w:color w:val="181818"/>
          <w:w w:val="105"/>
          <w:sz w:val="20"/>
          <w:szCs w:val="20"/>
        </w:rPr>
        <w:t>name</w:t>
      </w:r>
      <w:r w:rsidRPr="00DE3C92">
        <w:rPr>
          <w:rFonts w:ascii="Times New Roman" w:eastAsia="Times New Roman" w:hAnsi="Times New Roman" w:cs="Times New Roman"/>
          <w:b/>
          <w:i/>
          <w:color w:val="181818"/>
          <w:spacing w:val="22"/>
          <w:w w:val="105"/>
          <w:sz w:val="20"/>
          <w:szCs w:val="20"/>
        </w:rPr>
        <w:t xml:space="preserve"> </w:t>
      </w:r>
      <w:r w:rsidRPr="00DE3C92">
        <w:rPr>
          <w:rFonts w:ascii="Times New Roman" w:eastAsia="Times New Roman" w:hAnsi="Times New Roman" w:cs="Times New Roman"/>
          <w:b/>
          <w:i/>
          <w:color w:val="181818"/>
          <w:w w:val="105"/>
          <w:sz w:val="20"/>
          <w:szCs w:val="20"/>
        </w:rPr>
        <w:t>of</w:t>
      </w:r>
      <w:r w:rsidRPr="00DE3C92">
        <w:rPr>
          <w:rFonts w:ascii="Times New Roman" w:eastAsia="Times New Roman" w:hAnsi="Times New Roman" w:cs="Times New Roman"/>
          <w:b/>
          <w:i/>
          <w:color w:val="181818"/>
          <w:spacing w:val="-6"/>
          <w:w w:val="105"/>
          <w:sz w:val="20"/>
          <w:szCs w:val="20"/>
        </w:rPr>
        <w:t xml:space="preserve"> </w:t>
      </w:r>
      <w:r w:rsidRPr="00DE3C92">
        <w:rPr>
          <w:rFonts w:ascii="Times New Roman" w:eastAsia="Times New Roman" w:hAnsi="Times New Roman" w:cs="Times New Roman"/>
          <w:b/>
          <w:i/>
          <w:color w:val="181818"/>
          <w:w w:val="105"/>
          <w:sz w:val="20"/>
          <w:szCs w:val="20"/>
        </w:rPr>
        <w:t>your</w:t>
      </w:r>
      <w:r w:rsidRPr="00DE3C92">
        <w:rPr>
          <w:rFonts w:ascii="Times New Roman" w:eastAsia="Times New Roman" w:hAnsi="Times New Roman" w:cs="Times New Roman"/>
          <w:b/>
          <w:i/>
          <w:color w:val="181818"/>
          <w:spacing w:val="20"/>
          <w:w w:val="105"/>
          <w:sz w:val="20"/>
          <w:szCs w:val="20"/>
        </w:rPr>
        <w:t xml:space="preserve"> </w:t>
      </w:r>
      <w:r w:rsidRPr="00DE3C92">
        <w:rPr>
          <w:rFonts w:ascii="Times New Roman" w:eastAsia="Times New Roman" w:hAnsi="Times New Roman" w:cs="Times New Roman"/>
          <w:b/>
          <w:i/>
          <w:color w:val="181818"/>
          <w:w w:val="105"/>
          <w:sz w:val="20"/>
          <w:szCs w:val="20"/>
        </w:rPr>
        <w:t>choice as Proxy OR write President to act as Proxy)</w:t>
      </w:r>
    </w:p>
    <w:p w14:paraId="3BBFB98A" w14:textId="77777777" w:rsidR="00C4600D" w:rsidRPr="00DE3C92" w:rsidRDefault="00C4600D" w:rsidP="00C4600D">
      <w:pPr>
        <w:widowControl w:val="0"/>
        <w:spacing w:before="32" w:after="0" w:line="239" w:lineRule="auto"/>
        <w:ind w:right="121"/>
        <w:jc w:val="both"/>
        <w:rPr>
          <w:rFonts w:ascii="Times New Roman" w:eastAsia="Times New Roman" w:hAnsi="Times New Roman" w:cs="Times New Roman"/>
          <w:color w:val="181818"/>
          <w:spacing w:val="10"/>
          <w:w w:val="105"/>
          <w:sz w:val="24"/>
          <w:szCs w:val="24"/>
        </w:rPr>
      </w:pPr>
    </w:p>
    <w:p w14:paraId="453DAA64" w14:textId="39F28B38" w:rsidR="00C4600D" w:rsidRPr="00DE3C92" w:rsidRDefault="00C4600D" w:rsidP="00C4600D">
      <w:pPr>
        <w:widowControl w:val="0"/>
        <w:spacing w:before="32" w:after="0" w:line="239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As</w:t>
      </w:r>
      <w:r w:rsidRPr="00DE3C92">
        <w:rPr>
          <w:rFonts w:ascii="Times New Roman" w:eastAsia="Times New Roman" w:hAnsi="Times New Roman" w:cs="Times New Roman"/>
          <w:color w:val="181818"/>
          <w:spacing w:val="-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1"/>
          <w:w w:val="105"/>
          <w:sz w:val="24"/>
          <w:szCs w:val="24"/>
        </w:rPr>
        <w:t xml:space="preserve"> </w:t>
      </w:r>
      <w:r w:rsidRPr="00DE3C92">
        <w:rPr>
          <w:rFonts w:ascii="Times New Roman" w:eastAsia="Arial" w:hAnsi="Times New Roman" w:cs="Times New Roman"/>
          <w:color w:val="181818"/>
          <w:w w:val="105"/>
          <w:sz w:val="24"/>
          <w:szCs w:val="24"/>
        </w:rPr>
        <w:t>true</w:t>
      </w:r>
      <w:r w:rsidRPr="00DE3C92">
        <w:rPr>
          <w:rFonts w:ascii="Times New Roman" w:eastAsia="Arial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and</w:t>
      </w:r>
      <w:r w:rsidRPr="00DE3C92">
        <w:rPr>
          <w:rFonts w:ascii="Times New Roman" w:eastAsia="Times New Roman" w:hAnsi="Times New Roman" w:cs="Times New Roman"/>
          <w:color w:val="181818"/>
          <w:spacing w:val="2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lawful</w:t>
      </w:r>
      <w:r w:rsidRPr="00DE3C92">
        <w:rPr>
          <w:rFonts w:ascii="Times New Roman" w:eastAsia="Times New Roman" w:hAnsi="Times New Roman" w:cs="Times New Roman"/>
          <w:color w:val="181818"/>
          <w:spacing w:val="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proxy</w:t>
      </w:r>
      <w:r w:rsidRPr="00DE3C92">
        <w:rPr>
          <w:rFonts w:ascii="Times New Roman" w:eastAsia="Times New Roman" w:hAnsi="Times New Roman" w:cs="Times New Roman"/>
          <w:color w:val="181818"/>
          <w:spacing w:val="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of</w:t>
      </w:r>
      <w:r w:rsidRPr="00DE3C92">
        <w:rPr>
          <w:rFonts w:ascii="Times New Roman" w:eastAsia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undersigned</w:t>
      </w:r>
      <w:r w:rsidRPr="00DE3C92">
        <w:rPr>
          <w:rFonts w:ascii="Times New Roman" w:eastAsia="Times New Roman" w:hAnsi="Times New Roman" w:cs="Times New Roman"/>
          <w:color w:val="181818"/>
          <w:spacing w:val="2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(hereinafter</w:t>
      </w:r>
      <w:r w:rsidRPr="00DE3C92">
        <w:rPr>
          <w:rFonts w:ascii="Times New Roman" w:eastAsia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 "Proxy</w:t>
      </w:r>
      <w:r w:rsidRPr="00DE3C92">
        <w:rPr>
          <w:rFonts w:ascii="Times New Roman" w:eastAsia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H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older")</w:t>
      </w:r>
      <w:r w:rsidRPr="00DE3C92">
        <w:rPr>
          <w:rFonts w:ascii="Times New Roman" w:eastAsia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to</w:t>
      </w:r>
      <w:r w:rsidRPr="00DE3C92">
        <w:rPr>
          <w:rFonts w:ascii="Times New Roman" w:eastAsia="Times New Roman" w:hAnsi="Times New Roman" w:cs="Times New Roman"/>
          <w:color w:val="181818"/>
          <w:spacing w:val="-2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attend</w:t>
      </w:r>
      <w:r w:rsidRPr="00DE3C92">
        <w:rPr>
          <w:rFonts w:ascii="Times New Roman" w:eastAsia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and</w:t>
      </w:r>
      <w:r w:rsidRPr="00DE3C92">
        <w:rPr>
          <w:rFonts w:ascii="Times New Roman" w:eastAsia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represent</w:t>
      </w:r>
      <w:r w:rsidRPr="00DE3C92">
        <w:rPr>
          <w:rFonts w:ascii="Times New Roman" w:eastAsia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undersigned</w:t>
      </w:r>
      <w:r w:rsidRPr="00DE3C92">
        <w:rPr>
          <w:rFonts w:ascii="Times New Roman" w:eastAsia="Times New Roman" w:hAnsi="Times New Roman" w:cs="Times New Roman"/>
          <w:color w:val="181818"/>
          <w:spacing w:val="-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at</w:t>
      </w:r>
      <w:r w:rsidRPr="00DE3C92">
        <w:rPr>
          <w:rFonts w:ascii="Times New Roman" w:eastAsia="Times New Roman" w:hAnsi="Times New Roman" w:cs="Times New Roman"/>
          <w:color w:val="181818"/>
          <w:spacing w:val="-3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annual</w:t>
      </w:r>
      <w:r w:rsidRPr="00DE3C92">
        <w:rPr>
          <w:rFonts w:ascii="Times New Roman" w:eastAsia="Times New Roman" w:hAnsi="Times New Roman" w:cs="Times New Roman"/>
          <w:color w:val="181818"/>
          <w:spacing w:val="-2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meeting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of</w:t>
      </w:r>
      <w:r w:rsidRPr="00DE3C92">
        <w:rPr>
          <w:rFonts w:ascii="Times New Roman" w:eastAsia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3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members</w:t>
      </w:r>
      <w:r w:rsidRPr="00DE3C92">
        <w:rPr>
          <w:rFonts w:ascii="Times New Roman" w:eastAsia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of</w:t>
      </w:r>
      <w:r w:rsidRPr="00DE3C92">
        <w:rPr>
          <w:rFonts w:ascii="Times New Roman" w:eastAsia="Times New Roman" w:hAnsi="Times New Roman" w:cs="Times New Roman"/>
          <w:color w:val="181818"/>
          <w:spacing w:val="-2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w w:val="103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Association</w:t>
      </w:r>
      <w:r w:rsidRPr="00DE3C92">
        <w:rPr>
          <w:rFonts w:ascii="Times New Roman" w:eastAsia="Times New Roman" w:hAnsi="Times New Roman" w:cs="Times New Roman"/>
          <w:color w:val="181818"/>
          <w:spacing w:val="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to</w:t>
      </w:r>
      <w:r w:rsidRPr="00DE3C92">
        <w:rPr>
          <w:rFonts w:ascii="Times New Roman" w:eastAsia="Times New Roman" w:hAnsi="Times New Roman" w:cs="Times New Roman"/>
          <w:color w:val="181818"/>
          <w:spacing w:val="-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be</w:t>
      </w:r>
      <w:r w:rsidRPr="00DE3C92">
        <w:rPr>
          <w:rFonts w:ascii="Times New Roman" w:eastAsia="Times New Roman" w:hAnsi="Times New Roman" w:cs="Times New Roman"/>
          <w:color w:val="181818"/>
          <w:spacing w:val="-1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held</w:t>
      </w:r>
      <w:r w:rsidRPr="00DE3C92">
        <w:rPr>
          <w:rFonts w:ascii="Times New Roman" w:eastAsia="Times New Roman" w:hAnsi="Times New Roman" w:cs="Times New Roman"/>
          <w:color w:val="181818"/>
          <w:spacing w:val="2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on</w:t>
      </w:r>
      <w:r w:rsidRPr="00DE3C92">
        <w:rPr>
          <w:rFonts w:ascii="Times New Roman" w:eastAsia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>S</w:t>
      </w:r>
      <w:r w:rsidR="00622749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>atur</w:t>
      </w:r>
      <w:r w:rsidRPr="006E69DF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 xml:space="preserve">day, February </w:t>
      </w:r>
      <w:r w:rsidR="00622749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>11</w:t>
      </w:r>
      <w:r w:rsidRPr="006E69DF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Pr="006E69DF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>2</w:t>
      </w:r>
      <w:r w:rsidR="00622749">
        <w:rPr>
          <w:rFonts w:ascii="Times New Roman" w:eastAsia="Times New Roman" w:hAnsi="Times New Roman" w:cs="Times New Roman"/>
          <w:b/>
          <w:spacing w:val="-17"/>
          <w:w w:val="105"/>
          <w:sz w:val="24"/>
          <w:szCs w:val="24"/>
        </w:rPr>
        <w:t>3</w:t>
      </w:r>
      <w:r w:rsidRPr="006E69DF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6E69D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at</w:t>
      </w:r>
      <w:r w:rsidRPr="006E69DF">
        <w:rPr>
          <w:rFonts w:ascii="Times New Roman" w:eastAsia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="00622749">
        <w:rPr>
          <w:rFonts w:ascii="Times New Roman" w:eastAsia="Times New Roman" w:hAnsi="Times New Roman" w:cs="Times New Roman"/>
          <w:b/>
          <w:spacing w:val="-18"/>
          <w:w w:val="1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18"/>
          <w:w w:val="105"/>
          <w:sz w:val="24"/>
          <w:szCs w:val="24"/>
        </w:rPr>
        <w:t>:0</w:t>
      </w:r>
      <w:r w:rsidRPr="006E69DF">
        <w:rPr>
          <w:rFonts w:ascii="Times New Roman" w:eastAsia="Times New Roman" w:hAnsi="Times New Roman" w:cs="Times New Roman"/>
          <w:b/>
          <w:spacing w:val="-18"/>
          <w:w w:val="105"/>
          <w:sz w:val="24"/>
          <w:szCs w:val="24"/>
        </w:rPr>
        <w:t xml:space="preserve">0 </w:t>
      </w:r>
      <w:r w:rsidRPr="006E69D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PM</w:t>
      </w:r>
      <w:r w:rsidRPr="00DE3C9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or</w:t>
      </w:r>
      <w:r w:rsidRPr="00DE3C92">
        <w:rPr>
          <w:rFonts w:ascii="Times New Roman" w:eastAsia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any</w:t>
      </w:r>
      <w:r w:rsidRPr="00DE3C92">
        <w:rPr>
          <w:rFonts w:ascii="Times New Roman" w:eastAsia="Times New Roman" w:hAnsi="Times New Roman" w:cs="Times New Roman"/>
          <w:color w:val="181818"/>
          <w:spacing w:val="-1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adjournment</w:t>
      </w:r>
      <w:r w:rsidRPr="00DE3C92">
        <w:rPr>
          <w:rFonts w:ascii="Times New Roman" w:eastAsia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thereof.</w:t>
      </w:r>
      <w:r w:rsidRPr="00DE3C92">
        <w:rPr>
          <w:rFonts w:ascii="Times New Roman" w:eastAsia="Times New Roman" w:hAnsi="Times New Roman" w:cs="Times New Roman"/>
          <w:color w:val="181818"/>
          <w:spacing w:val="3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This</w:t>
      </w:r>
      <w:r w:rsidRPr="00DE3C92">
        <w:rPr>
          <w:rFonts w:ascii="Times New Roman" w:eastAsia="Times New Roman" w:hAnsi="Times New Roman" w:cs="Times New Roman"/>
          <w:color w:val="181818"/>
          <w:spacing w:val="-2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proxy may</w:t>
      </w:r>
      <w:r w:rsidRPr="00DE3C92">
        <w:rPr>
          <w:rFonts w:ascii="Times New Roman" w:eastAsia="Times New Roman" w:hAnsi="Times New Roman" w:cs="Times New Roman"/>
          <w:color w:val="181818"/>
          <w:spacing w:val="2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be</w:t>
      </w:r>
      <w:r w:rsidRPr="00DE3C92">
        <w:rPr>
          <w:rFonts w:ascii="Times New Roman" w:eastAsia="Times New Roman" w:hAnsi="Times New Roman" w:cs="Times New Roman"/>
          <w:color w:val="181818"/>
          <w:spacing w:val="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used</w:t>
      </w:r>
      <w:r w:rsidRPr="00DE3C92">
        <w:rPr>
          <w:rFonts w:ascii="Times New Roman" w:eastAsia="Times New Roman" w:hAnsi="Times New Roman" w:cs="Times New Roman"/>
          <w:color w:val="181818"/>
          <w:spacing w:val="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toward</w:t>
      </w:r>
      <w:r w:rsidRPr="00DE3C92">
        <w:rPr>
          <w:rFonts w:ascii="Times New Roman" w:eastAsia="Times New Roman" w:hAnsi="Times New Roman" w:cs="Times New Roman"/>
          <w:color w:val="181818"/>
          <w:spacing w:val="2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 quorum</w:t>
      </w:r>
      <w:r w:rsidRPr="00DE3C92">
        <w:rPr>
          <w:rFonts w:ascii="Times New Roman" w:eastAsia="Times New Roman" w:hAnsi="Times New Roman" w:cs="Times New Roman"/>
          <w:color w:val="181818"/>
          <w:spacing w:val="1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at</w:t>
      </w:r>
      <w:r w:rsidRPr="00DE3C92">
        <w:rPr>
          <w:rFonts w:ascii="Times New Roman" w:eastAsia="Times New Roman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1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meeting</w:t>
      </w:r>
      <w:r w:rsidRPr="00DE3C92">
        <w:rPr>
          <w:rFonts w:ascii="Times New Roman" w:eastAsia="Times New Roman" w:hAnsi="Times New Roman" w:cs="Times New Roman"/>
          <w:color w:val="181818"/>
          <w:spacing w:val="2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or</w:t>
      </w:r>
      <w:r w:rsidRPr="00DE3C92">
        <w:rPr>
          <w:rFonts w:ascii="Times New Roman" w:eastAsia="Times New Roman" w:hAnsi="Times New Roman" w:cs="Times New Roman"/>
          <w:color w:val="181818"/>
          <w:spacing w:val="-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any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adjournment</w:t>
      </w:r>
      <w:r w:rsidRPr="00DE3C92">
        <w:rPr>
          <w:rFonts w:ascii="Times New Roman" w:eastAsia="Times New Roman" w:hAnsi="Times New Roman" w:cs="Times New Roman"/>
          <w:color w:val="181818"/>
          <w:spacing w:val="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thereof.</w:t>
      </w:r>
      <w:r w:rsidRPr="00DE3C92">
        <w:rPr>
          <w:rFonts w:ascii="Times New Roman" w:eastAsia="Times New Roman" w:hAnsi="Times New Roman" w:cs="Times New Roman"/>
          <w:color w:val="181818"/>
          <w:spacing w:val="2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This</w:t>
      </w:r>
      <w:r w:rsidRPr="00DE3C92">
        <w:rPr>
          <w:rFonts w:ascii="Times New Roman" w:eastAsia="Times New Roman" w:hAnsi="Times New Roman" w:cs="Times New Roman"/>
          <w:color w:val="181818"/>
          <w:spacing w:val="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proxy</w:t>
      </w:r>
      <w:r w:rsidRPr="00DE3C92">
        <w:rPr>
          <w:rFonts w:ascii="Times New Roman" w:eastAsia="Times New Roman" w:hAnsi="Times New Roman" w:cs="Times New Roman"/>
          <w:color w:val="181818"/>
          <w:spacing w:val="12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shall</w:t>
      </w:r>
      <w:r w:rsidRPr="00DE3C92">
        <w:rPr>
          <w:rFonts w:ascii="Times New Roman" w:eastAsia="Times New Roman" w:hAnsi="Times New Roman" w:cs="Times New Roman"/>
          <w:color w:val="181818"/>
          <w:spacing w:val="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be</w:t>
      </w:r>
      <w:r w:rsidRPr="00DE3C92">
        <w:rPr>
          <w:rFonts w:ascii="Times New Roman" w:eastAsia="Times New Roman" w:hAnsi="Times New Roman" w:cs="Times New Roman"/>
          <w:color w:val="181818"/>
          <w:w w:val="106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automatically</w:t>
      </w:r>
      <w:r w:rsidRPr="00DE3C92">
        <w:rPr>
          <w:rFonts w:ascii="Times New Roman" w:eastAsia="Times New Roman" w:hAnsi="Times New Roman" w:cs="Times New Roman"/>
          <w:color w:val="181818"/>
          <w:spacing w:val="-2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revoked</w:t>
      </w:r>
      <w:r w:rsidRPr="00DE3C92">
        <w:rPr>
          <w:rFonts w:ascii="Times New Roman" w:eastAsia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if</w:t>
      </w:r>
      <w:r w:rsidRPr="00DE3C92">
        <w:rPr>
          <w:rFonts w:ascii="Times New Roman" w:eastAsia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2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undersigned</w:t>
      </w:r>
      <w:r w:rsidRPr="00DE3C92">
        <w:rPr>
          <w:rFonts w:ascii="Times New Roman" w:eastAsia="Times New Roman" w:hAnsi="Times New Roman" w:cs="Times New Roman"/>
          <w:color w:val="181818"/>
          <w:spacing w:val="-1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member</w:t>
      </w:r>
      <w:r w:rsidRPr="00DE3C92">
        <w:rPr>
          <w:rFonts w:ascii="Times New Roman" w:eastAsia="Times New Roman" w:hAnsi="Times New Roman" w:cs="Times New Roman"/>
          <w:color w:val="181818"/>
          <w:spacing w:val="-1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attends</w:t>
      </w:r>
      <w:r w:rsidRPr="00DE3C92">
        <w:rPr>
          <w:rFonts w:ascii="Times New Roman" w:eastAsia="Times New Roman" w:hAnsi="Times New Roman" w:cs="Times New Roman"/>
          <w:color w:val="181818"/>
          <w:spacing w:val="-2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2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meeting</w:t>
      </w:r>
      <w:r w:rsidRPr="00DE3C92">
        <w:rPr>
          <w:rFonts w:ascii="Times New Roman" w:eastAsia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or</w:t>
      </w:r>
      <w:r w:rsidRPr="00DE3C92">
        <w:rPr>
          <w:rFonts w:ascii="Times New Roman" w:eastAsia="Times New Roman" w:hAnsi="Times New Roman" w:cs="Times New Roman"/>
          <w:color w:val="181818"/>
          <w:spacing w:val="-3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any</w:t>
      </w:r>
      <w:r w:rsidRPr="00DE3C92">
        <w:rPr>
          <w:rFonts w:ascii="Times New Roman" w:eastAsia="Times New Roman" w:hAnsi="Times New Roman" w:cs="Times New Roman"/>
          <w:color w:val="181818"/>
          <w:spacing w:val="-2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adjournment</w:t>
      </w:r>
      <w:r w:rsidRPr="00DE3C92">
        <w:rPr>
          <w:rFonts w:ascii="Times New Roman" w:eastAsia="Times New Roman" w:hAnsi="Times New Roman" w:cs="Times New Roman"/>
          <w:color w:val="181818"/>
          <w:spacing w:val="-1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thereof.</w:t>
      </w:r>
    </w:p>
    <w:p w14:paraId="69BE8E33" w14:textId="77777777" w:rsidR="00C4600D" w:rsidRPr="00DE3C92" w:rsidRDefault="00C4600D" w:rsidP="00C4600D">
      <w:pPr>
        <w:spacing w:before="5" w:after="200" w:line="110" w:lineRule="exact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E622C7E" w14:textId="5E808092" w:rsidR="00C4600D" w:rsidRPr="00DE3C92" w:rsidRDefault="00C4600D" w:rsidP="00C4600D">
      <w:pPr>
        <w:widowControl w:val="0"/>
        <w:spacing w:after="0" w:line="254" w:lineRule="auto"/>
        <w:ind w:right="63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Discretionary</w:t>
      </w:r>
      <w:r w:rsidRPr="00DE3C92">
        <w:rPr>
          <w:rFonts w:ascii="Times New Roman" w:eastAsia="Times New Roman" w:hAnsi="Times New Roman" w:cs="Times New Roman"/>
          <w:color w:val="181818"/>
          <w:spacing w:val="15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authority</w:t>
      </w:r>
      <w:r w:rsidRPr="00DE3C92">
        <w:rPr>
          <w:rFonts w:ascii="Times New Roman" w:eastAsia="Times New Roman" w:hAnsi="Times New Roman" w:cs="Times New Roman"/>
          <w:color w:val="181818"/>
          <w:spacing w:val="13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is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hereby</w:t>
      </w:r>
      <w:r w:rsidRPr="00DE3C92">
        <w:rPr>
          <w:rFonts w:ascii="Times New Roman" w:eastAsia="Times New Roman" w:hAnsi="Times New Roman" w:cs="Times New Roman"/>
          <w:color w:val="181818"/>
          <w:spacing w:val="15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conferred</w:t>
      </w:r>
      <w:r w:rsidRPr="00DE3C92">
        <w:rPr>
          <w:rFonts w:ascii="Times New Roman" w:eastAsia="Times New Roman" w:hAnsi="Times New Roman" w:cs="Times New Roman"/>
          <w:color w:val="181818"/>
          <w:spacing w:val="7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as</w:t>
      </w:r>
      <w:r w:rsidRPr="00DE3C92">
        <w:rPr>
          <w:rFonts w:ascii="Times New Roman" w:eastAsia="Times New Roman" w:hAnsi="Times New Roman" w:cs="Times New Roman"/>
          <w:color w:val="181818"/>
          <w:spacing w:val="-12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to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 xml:space="preserve"> all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matters</w:t>
      </w:r>
      <w:r w:rsidRPr="00DE3C92">
        <w:rPr>
          <w:rFonts w:ascii="Times New Roman" w:eastAsia="Times New Roman" w:hAnsi="Times New Roman" w:cs="Times New Roman"/>
          <w:color w:val="181818"/>
          <w:spacing w:val="8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that</w:t>
      </w:r>
      <w:r w:rsidRPr="00DE3C92">
        <w:rPr>
          <w:rFonts w:ascii="Times New Roman" w:eastAsia="Times New Roman" w:hAnsi="Times New Roman" w:cs="Times New Roman"/>
          <w:color w:val="181818"/>
          <w:spacing w:val="-3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may</w:t>
      </w:r>
      <w:r w:rsidRPr="00DE3C92">
        <w:rPr>
          <w:rFonts w:ascii="Times New Roman" w:eastAsia="Times New Roman" w:hAnsi="Times New Roman" w:cs="Times New Roman"/>
          <w:color w:val="181818"/>
          <w:spacing w:val="-1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come before the</w:t>
      </w:r>
      <w:r w:rsidRPr="00DE3C92">
        <w:rPr>
          <w:rFonts w:ascii="Times New Roman" w:eastAsia="Times New Roman" w:hAnsi="Times New Roman" w:cs="Times New Roman"/>
          <w:color w:val="181818"/>
          <w:w w:val="113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meeting,</w:t>
      </w:r>
      <w:r w:rsidRPr="00DE3C92">
        <w:rPr>
          <w:rFonts w:ascii="Times New Roman" w:eastAsia="Times New Roman" w:hAnsi="Times New Roman" w:cs="Times New Roman"/>
          <w:color w:val="181818"/>
          <w:spacing w:val="12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as</w:t>
      </w:r>
      <w:r w:rsidRPr="00DE3C92">
        <w:rPr>
          <w:rFonts w:ascii="Times New Roman" w:eastAsia="Times New Roman" w:hAnsi="Times New Roman" w:cs="Times New Roman"/>
          <w:color w:val="181818"/>
          <w:spacing w:val="-9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well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as</w:t>
      </w:r>
      <w:r w:rsidRPr="00DE3C92">
        <w:rPr>
          <w:rFonts w:ascii="Times New Roman" w:eastAsia="Times New Roman" w:hAnsi="Times New Roman" w:cs="Times New Roman"/>
          <w:color w:val="181818"/>
          <w:spacing w:val="-9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authority</w:t>
      </w:r>
      <w:r w:rsidRPr="00DE3C92">
        <w:rPr>
          <w:rFonts w:ascii="Times New Roman" w:eastAsia="Times New Roman" w:hAnsi="Times New Roman" w:cs="Times New Roman"/>
          <w:color w:val="181818"/>
          <w:spacing w:val="-1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to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10"/>
          <w:sz w:val="24"/>
          <w:szCs w:val="24"/>
        </w:rPr>
        <w:t>vote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 xml:space="preserve"> for the 20</w:t>
      </w:r>
      <w:r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>2</w:t>
      </w:r>
      <w:r w:rsidR="00622749"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>3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10"/>
          <w:sz w:val="24"/>
          <w:szCs w:val="24"/>
        </w:rPr>
        <w:t xml:space="preserve"> Board of Directors</w:t>
      </w:r>
      <w:r w:rsidRPr="00DE3C92">
        <w:rPr>
          <w:rFonts w:ascii="Times New Roman" w:eastAsia="Times New Roman" w:hAnsi="Times New Roman" w:cs="Times New Roman"/>
          <w:color w:val="181818"/>
          <w:spacing w:val="3"/>
          <w:w w:val="110"/>
          <w:sz w:val="22"/>
          <w:szCs w:val="22"/>
        </w:rPr>
        <w:t xml:space="preserve">. </w:t>
      </w:r>
    </w:p>
    <w:p w14:paraId="2751C22E" w14:textId="77777777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</w:pPr>
    </w:p>
    <w:p w14:paraId="0693217A" w14:textId="26E43CFB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color w:val="181818"/>
          <w:spacing w:val="37"/>
          <w:w w:val="105"/>
          <w:sz w:val="24"/>
          <w:szCs w:val="24"/>
        </w:rPr>
      </w:pP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Instructions: Only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one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proxy</w:t>
      </w:r>
      <w:r w:rsidRPr="00DE3C92">
        <w:rPr>
          <w:rFonts w:ascii="Times New Roman" w:eastAsia="Times New Roman" w:hAnsi="Times New Roman" w:cs="Times New Roman"/>
          <w:color w:val="181818"/>
          <w:spacing w:val="-1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per</w:t>
      </w:r>
      <w:r w:rsidRPr="00DE3C92">
        <w:rPr>
          <w:rFonts w:ascii="Times New Roman" w:eastAsia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lot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may</w:t>
      </w:r>
      <w:r w:rsidRPr="00DE3C92">
        <w:rPr>
          <w:rFonts w:ascii="Times New Roman" w:eastAsia="Times New Roman" w:hAnsi="Times New Roman" w:cs="Times New Roman"/>
          <w:color w:val="181818"/>
          <w:spacing w:val="-2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be</w:t>
      </w:r>
      <w:r w:rsidRPr="00DE3C92">
        <w:rPr>
          <w:rFonts w:ascii="Times New Roman" w:eastAsia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 xml:space="preserve">used. </w:t>
      </w:r>
      <w:r w:rsidRPr="00DE3C92">
        <w:rPr>
          <w:rFonts w:ascii="Times New Roman" w:eastAsia="Times New Roman" w:hAnsi="Times New Roman" w:cs="Times New Roman"/>
          <w:color w:val="181818"/>
          <w:spacing w:val="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Only</w:t>
      </w:r>
      <w:r w:rsidRPr="00DE3C92">
        <w:rPr>
          <w:rFonts w:ascii="Times New Roman" w:eastAsia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one</w:t>
      </w:r>
      <w:r w:rsidRPr="00DE3C92">
        <w:rPr>
          <w:rFonts w:ascii="Times New Roman" w:eastAsia="Times New Roman" w:hAnsi="Times New Roman" w:cs="Times New Roman"/>
          <w:color w:val="181818"/>
          <w:spacing w:val="-1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member</w:t>
      </w:r>
      <w:r w:rsidRPr="00DE3C92">
        <w:rPr>
          <w:rFonts w:ascii="Times New Roman" w:eastAsia="Times New Roman" w:hAnsi="Times New Roman" w:cs="Times New Roman"/>
          <w:color w:val="181818"/>
          <w:spacing w:val="1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is</w:t>
      </w:r>
      <w:r w:rsidRPr="00DE3C92">
        <w:rPr>
          <w:rFonts w:ascii="Times New Roman" w:eastAsia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necessary</w:t>
      </w:r>
      <w:r w:rsidRPr="00DE3C92">
        <w:rPr>
          <w:rFonts w:ascii="Times New Roman" w:eastAsia="Times New Roman" w:hAnsi="Times New Roman" w:cs="Times New Roman"/>
          <w:color w:val="181818"/>
          <w:spacing w:val="-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to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sign</w:t>
      </w:r>
      <w:r w:rsidRPr="00DE3C92">
        <w:rPr>
          <w:rFonts w:ascii="Times New Roman" w:eastAsia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w w:val="103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 xml:space="preserve">proxy. </w:t>
      </w:r>
      <w:r w:rsidRPr="00DE3C92">
        <w:rPr>
          <w:rFonts w:ascii="Times New Roman" w:eastAsia="Times New Roman" w:hAnsi="Times New Roman" w:cs="Times New Roman"/>
          <w:color w:val="181818"/>
          <w:spacing w:val="5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1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signature</w:t>
      </w:r>
      <w:r w:rsidRPr="00DE3C92">
        <w:rPr>
          <w:rFonts w:ascii="Times New Roman" w:eastAsia="Times New Roman" w:hAnsi="Times New Roman" w:cs="Times New Roman"/>
          <w:color w:val="181818"/>
          <w:spacing w:val="-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of</w:t>
      </w:r>
      <w:r w:rsidRPr="00DE3C92">
        <w:rPr>
          <w:rFonts w:ascii="Times New Roman" w:eastAsia="Times New Roman" w:hAnsi="Times New Roman" w:cs="Times New Roman"/>
          <w:color w:val="181818"/>
          <w:spacing w:val="-13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each</w:t>
      </w:r>
      <w:r w:rsidRPr="00DE3C92">
        <w:rPr>
          <w:rFonts w:ascii="Times New Roman" w:eastAsia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co-owner</w:t>
      </w:r>
      <w:r w:rsidRPr="00DE3C92">
        <w:rPr>
          <w:rFonts w:ascii="Times New Roman" w:eastAsia="Times New Roman" w:hAnsi="Times New Roman" w:cs="Times New Roman"/>
          <w:color w:val="181818"/>
          <w:spacing w:val="-1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is</w:t>
      </w:r>
      <w:r w:rsidRPr="00DE3C92">
        <w:rPr>
          <w:rFonts w:ascii="Times New Roman" w:eastAsia="Times New Roman" w:hAnsi="Times New Roman" w:cs="Times New Roman"/>
          <w:color w:val="181818"/>
          <w:spacing w:val="-1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not</w:t>
      </w:r>
      <w:r w:rsidRPr="00DE3C92">
        <w:rPr>
          <w:rFonts w:ascii="Times New Roman" w:eastAsia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required.</w:t>
      </w:r>
      <w:r w:rsidRPr="00DE3C92">
        <w:rPr>
          <w:rFonts w:ascii="Times New Roman" w:eastAsia="Times New Roman" w:hAnsi="Times New Roman" w:cs="Times New Roman"/>
          <w:color w:val="181818"/>
          <w:spacing w:val="3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Please</w:t>
      </w:r>
      <w:r w:rsidRPr="00DE3C92">
        <w:rPr>
          <w:rFonts w:ascii="Times New Roman" w:eastAsia="Times New Roman" w:hAnsi="Times New Roman" w:cs="Times New Roman"/>
          <w:color w:val="181818"/>
          <w:spacing w:val="-2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have</w:t>
      </w:r>
      <w:r w:rsidRPr="00DE3C92">
        <w:rPr>
          <w:rFonts w:ascii="Times New Roman" w:eastAsia="Times New Roman" w:hAnsi="Times New Roman" w:cs="Times New Roman"/>
          <w:color w:val="181818"/>
          <w:spacing w:val="-11"/>
          <w:w w:val="105"/>
          <w:sz w:val="24"/>
          <w:szCs w:val="24"/>
        </w:rPr>
        <w:t xml:space="preserve"> </w:t>
      </w:r>
      <w:r w:rsidR="00EE7542">
        <w:rPr>
          <w:rFonts w:ascii="Times New Roman" w:eastAsia="Times New Roman" w:hAnsi="Times New Roman" w:cs="Times New Roman"/>
          <w:color w:val="181818"/>
          <w:spacing w:val="-11"/>
          <w:w w:val="105"/>
          <w:sz w:val="24"/>
          <w:szCs w:val="24"/>
        </w:rPr>
        <w:t>the proxy holder bring the proxy to the meeting or</w:t>
      </w:r>
      <w:r w:rsidRPr="00DE3C92">
        <w:rPr>
          <w:rFonts w:ascii="Times New Roman" w:eastAsia="Times New Roman" w:hAnsi="Times New Roman" w:cs="Times New Roman"/>
          <w:color w:val="181818"/>
          <w:w w:val="98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deliver</w:t>
      </w:r>
      <w:r w:rsidRPr="00DE3C92">
        <w:rPr>
          <w:rFonts w:ascii="Times New Roman" w:eastAsia="Times New Roman" w:hAnsi="Times New Roman" w:cs="Times New Roman"/>
          <w:color w:val="181818"/>
          <w:spacing w:val="-1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your</w:t>
      </w:r>
      <w:r w:rsidRPr="00DE3C92">
        <w:rPr>
          <w:rFonts w:ascii="Times New Roman" w:eastAsia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signed</w:t>
      </w:r>
      <w:r w:rsidRPr="00DE3C92">
        <w:rPr>
          <w:rFonts w:ascii="Times New Roman" w:eastAsia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proxy</w:t>
      </w:r>
      <w:r w:rsidRPr="00DE3C92">
        <w:rPr>
          <w:rFonts w:ascii="Times New Roman" w:eastAsia="Times New Roman" w:hAnsi="Times New Roman" w:cs="Times New Roman"/>
          <w:color w:val="181818"/>
          <w:spacing w:val="-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to</w:t>
      </w:r>
      <w:r w:rsidRPr="00DE3C92">
        <w:rPr>
          <w:rFonts w:ascii="Times New Roman" w:eastAsia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Association</w:t>
      </w:r>
      <w:r w:rsidRPr="00DE3C92">
        <w:rPr>
          <w:rFonts w:ascii="Times New Roman" w:eastAsia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  <w:u w:val="single"/>
        </w:rPr>
        <w:t>before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start</w:t>
      </w:r>
      <w:r w:rsidRPr="00DE3C92">
        <w:rPr>
          <w:rFonts w:ascii="Times New Roman" w:eastAsia="Times New Roman" w:hAnsi="Times New Roman" w:cs="Times New Roman"/>
          <w:color w:val="181818"/>
          <w:spacing w:val="-9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of</w:t>
      </w:r>
      <w:r w:rsidRPr="00DE3C92">
        <w:rPr>
          <w:rFonts w:ascii="Times New Roman" w:eastAsia="Times New Roman" w:hAnsi="Times New Roman" w:cs="Times New Roman"/>
          <w:color w:val="181818"/>
          <w:spacing w:val="-2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</w:t>
      </w:r>
      <w:r w:rsidRPr="00DE3C92">
        <w:rPr>
          <w:rFonts w:ascii="Times New Roman" w:eastAsia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meeting</w:t>
      </w:r>
      <w:r w:rsidR="00EE754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pacing w:val="3"/>
          <w:w w:val="105"/>
          <w:sz w:val="24"/>
          <w:szCs w:val="24"/>
        </w:rPr>
        <w:t xml:space="preserve"> </w:t>
      </w:r>
      <w:r w:rsidR="00EE7542">
        <w:rPr>
          <w:rFonts w:ascii="Times New Roman" w:eastAsia="Times New Roman" w:hAnsi="Times New Roman" w:cs="Times New Roman"/>
          <w:color w:val="181818"/>
          <w:spacing w:val="3"/>
          <w:w w:val="105"/>
          <w:sz w:val="24"/>
          <w:szCs w:val="24"/>
        </w:rPr>
        <w:t>Y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ou</w:t>
      </w:r>
      <w:r w:rsidRPr="00DE3C92">
        <w:rPr>
          <w:rFonts w:ascii="Times New Roman" w:eastAsia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may mail</w:t>
      </w:r>
      <w:r w:rsidRPr="00DE3C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your</w:t>
      </w:r>
      <w:r w:rsidRPr="00DE3C92">
        <w:rPr>
          <w:rFonts w:ascii="Times New Roman" w:eastAsia="Times New Roman" w:hAnsi="Times New Roman" w:cs="Times New Roman"/>
          <w:color w:val="181818"/>
          <w:spacing w:val="6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signed</w:t>
      </w:r>
      <w:r w:rsidRPr="00DE3C92">
        <w:rPr>
          <w:rFonts w:ascii="Times New Roman" w:eastAsia="Times New Roman" w:hAnsi="Times New Roman" w:cs="Times New Roman"/>
          <w:color w:val="181818"/>
          <w:spacing w:val="-7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proxy</w:t>
      </w:r>
      <w:r w:rsidRPr="00DE3C92">
        <w:rPr>
          <w:rFonts w:ascii="Times New Roman" w:eastAsia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DE3C92">
        <w:rPr>
          <w:rFonts w:ascii="Times New Roman" w:eastAsia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36 Club House Drive</w:t>
      </w:r>
      <w:r w:rsidRPr="00DE3C92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, Savannah, GA 314</w:t>
      </w:r>
      <w:r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19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; OR e-mail your Proxy</w:t>
      </w:r>
      <w:r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 xml:space="preserve"> to</w:t>
      </w:r>
      <w:r w:rsidRPr="00DE3C92">
        <w:rPr>
          <w:rFonts w:ascii="Times New Roman" w:eastAsia="Times New Roman" w:hAnsi="Times New Roman"/>
          <w:b/>
          <w:sz w:val="24"/>
          <w:szCs w:val="24"/>
        </w:rPr>
        <w:t xml:space="preserve"> info@swshoa.com</w:t>
      </w:r>
      <w:r w:rsidRPr="00DE3C92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.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 xml:space="preserve"> </w:t>
      </w:r>
    </w:p>
    <w:p w14:paraId="5577F2BA" w14:textId="77777777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</w:pPr>
    </w:p>
    <w:p w14:paraId="75A7A641" w14:textId="77777777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</w:pPr>
    </w:p>
    <w:p w14:paraId="3BA1FFE7" w14:textId="33C62DA1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</w:pP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The undersigned has executed this Proxy this _______ day of _______________, 20</w:t>
      </w:r>
      <w:r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2</w:t>
      </w:r>
      <w:r w:rsidR="00622749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3</w:t>
      </w:r>
      <w:r w:rsidRPr="00DE3C92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.</w:t>
      </w:r>
    </w:p>
    <w:p w14:paraId="50E31729" w14:textId="77777777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color w:val="181818"/>
          <w:w w:val="105"/>
          <w:sz w:val="22"/>
          <w:szCs w:val="22"/>
        </w:rPr>
      </w:pPr>
    </w:p>
    <w:p w14:paraId="32FC5C5B" w14:textId="77777777" w:rsidR="00C4600D" w:rsidRPr="00DE3C92" w:rsidRDefault="00C4600D" w:rsidP="00C4600D">
      <w:pPr>
        <w:widowControl w:val="0"/>
        <w:spacing w:after="0" w:line="255" w:lineRule="auto"/>
        <w:ind w:right="41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6FEE72" w14:textId="77777777" w:rsidR="00C4600D" w:rsidRPr="00DE3C92" w:rsidRDefault="00C4600D" w:rsidP="00C4600D">
      <w:pPr>
        <w:spacing w:after="0"/>
        <w:jc w:val="both"/>
        <w:rPr>
          <w:rFonts w:eastAsiaTheme="minorHAnsi"/>
          <w:sz w:val="22"/>
          <w:szCs w:val="22"/>
        </w:rPr>
      </w:pPr>
      <w:r w:rsidRPr="00DE3C92">
        <w:rPr>
          <w:rFonts w:eastAsiaTheme="minorHAnsi"/>
          <w:sz w:val="22"/>
          <w:szCs w:val="22"/>
        </w:rPr>
        <w:t>___________________________________</w:t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  <w:t>_______________________________________</w:t>
      </w:r>
    </w:p>
    <w:p w14:paraId="5F1B47A8" w14:textId="77777777" w:rsidR="00C4600D" w:rsidRPr="00DE3C92" w:rsidRDefault="00C4600D" w:rsidP="00C4600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E3C92">
        <w:rPr>
          <w:rFonts w:ascii="Times New Roman" w:eastAsiaTheme="minorHAnsi" w:hAnsi="Times New Roman" w:cs="Times New Roman"/>
          <w:sz w:val="24"/>
          <w:szCs w:val="24"/>
        </w:rPr>
        <w:t>Address of Member</w:t>
      </w:r>
      <w:r w:rsidRPr="00DE3C92">
        <w:rPr>
          <w:rFonts w:eastAsiaTheme="minorHAnsi"/>
          <w:sz w:val="18"/>
          <w:szCs w:val="18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ascii="Times New Roman" w:eastAsiaTheme="minorHAnsi" w:hAnsi="Times New Roman" w:cs="Times New Roman"/>
          <w:sz w:val="24"/>
          <w:szCs w:val="24"/>
        </w:rPr>
        <w:t>Signature of Member</w:t>
      </w:r>
    </w:p>
    <w:p w14:paraId="3498D35F" w14:textId="77777777" w:rsidR="00C4600D" w:rsidRPr="00DE3C92" w:rsidRDefault="00C4600D" w:rsidP="00C4600D">
      <w:pPr>
        <w:spacing w:after="0"/>
        <w:jc w:val="both"/>
        <w:rPr>
          <w:rFonts w:eastAsiaTheme="minorHAnsi"/>
          <w:sz w:val="22"/>
          <w:szCs w:val="22"/>
        </w:rPr>
      </w:pPr>
      <w:r w:rsidRPr="00DE3C92">
        <w:rPr>
          <w:rFonts w:eastAsiaTheme="minorHAnsi"/>
          <w:sz w:val="22"/>
          <w:szCs w:val="22"/>
        </w:rPr>
        <w:t>___________________________________</w:t>
      </w:r>
    </w:p>
    <w:p w14:paraId="65F1A718" w14:textId="77777777" w:rsidR="00C4600D" w:rsidRPr="00DE3C92" w:rsidRDefault="00C4600D" w:rsidP="00C4600D">
      <w:pPr>
        <w:spacing w:after="0"/>
        <w:jc w:val="both"/>
        <w:rPr>
          <w:rFonts w:eastAsiaTheme="minorHAnsi"/>
          <w:sz w:val="22"/>
          <w:szCs w:val="22"/>
        </w:rPr>
      </w:pPr>
    </w:p>
    <w:p w14:paraId="02A43DC8" w14:textId="77777777" w:rsidR="00C4600D" w:rsidRPr="00DE3C92" w:rsidRDefault="00C4600D" w:rsidP="00C4600D">
      <w:pPr>
        <w:spacing w:after="0"/>
        <w:jc w:val="both"/>
        <w:rPr>
          <w:rFonts w:eastAsiaTheme="minorHAnsi"/>
          <w:sz w:val="22"/>
          <w:szCs w:val="22"/>
        </w:rPr>
      </w:pPr>
      <w:r w:rsidRPr="00DE3C92">
        <w:rPr>
          <w:rFonts w:eastAsiaTheme="minorHAnsi"/>
          <w:sz w:val="22"/>
          <w:szCs w:val="22"/>
        </w:rPr>
        <w:t>___________________________________</w:t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  <w:t>_______________________________________</w:t>
      </w:r>
    </w:p>
    <w:p w14:paraId="30987F2E" w14:textId="1BC11197" w:rsidR="001C5587" w:rsidRDefault="00C4600D" w:rsidP="00C4600D">
      <w:pPr>
        <w:spacing w:after="0"/>
        <w:jc w:val="both"/>
      </w:pP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eastAsiaTheme="minorHAnsi"/>
          <w:sz w:val="22"/>
          <w:szCs w:val="22"/>
        </w:rPr>
        <w:tab/>
      </w:r>
      <w:r w:rsidRPr="00DE3C92">
        <w:rPr>
          <w:rFonts w:ascii="Times New Roman" w:eastAsiaTheme="minorHAnsi" w:hAnsi="Times New Roman" w:cs="Times New Roman"/>
          <w:sz w:val="24"/>
          <w:szCs w:val="24"/>
        </w:rPr>
        <w:t>Print full name of Member</w:t>
      </w:r>
    </w:p>
    <w:sectPr w:rsidR="001C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0D"/>
    <w:rsid w:val="000A11B2"/>
    <w:rsid w:val="00622749"/>
    <w:rsid w:val="00825149"/>
    <w:rsid w:val="009425EF"/>
    <w:rsid w:val="00BD48BC"/>
    <w:rsid w:val="00C4600D"/>
    <w:rsid w:val="00E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305B"/>
  <w15:chartTrackingRefBased/>
  <w15:docId w15:val="{9671F933-F158-4B86-9701-D04EC9B0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0D"/>
    <w:pPr>
      <w:spacing w:after="80" w:line="24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00D"/>
    <w:pPr>
      <w:spacing w:after="0" w:line="240" w:lineRule="auto"/>
    </w:pPr>
    <w:rPr>
      <w:rFonts w:eastAsiaTheme="minorEastAsia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46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B925DA65DA456CA7B88FAD35AD7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41DB-1C4F-4D46-97A1-93BD866B09B3}"/>
      </w:docPartPr>
      <w:docPartBody>
        <w:p w:rsidR="00E81AC2" w:rsidRDefault="003B6694" w:rsidP="003B6694">
          <w:pPr>
            <w:pStyle w:val="0DB925DA65DA456CA7B88FAD35AD7536"/>
          </w:pPr>
          <w:r w:rsidRPr="00F777E3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4"/>
    <w:rsid w:val="003B6694"/>
    <w:rsid w:val="004C0968"/>
    <w:rsid w:val="00512213"/>
    <w:rsid w:val="00E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694"/>
    <w:rPr>
      <w:color w:val="808080"/>
    </w:rPr>
  </w:style>
  <w:style w:type="paragraph" w:customStyle="1" w:styleId="0DB925DA65DA456CA7B88FAD35AD7536">
    <w:name w:val="0DB925DA65DA456CA7B88FAD35AD7536"/>
    <w:rsid w:val="003B6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36 Club House Drive, Savannah, GA 31419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Craven</dc:creator>
  <cp:keywords/>
  <dc:description/>
  <cp:lastModifiedBy>Kenneth Craven</cp:lastModifiedBy>
  <cp:revision>3</cp:revision>
  <dcterms:created xsi:type="dcterms:W3CDTF">2023-01-21T22:05:00Z</dcterms:created>
  <dcterms:modified xsi:type="dcterms:W3CDTF">2023-01-21T22:07:00Z</dcterms:modified>
</cp:coreProperties>
</file>