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9335" w14:textId="63CCD023" w:rsidR="00F84F4D" w:rsidRPr="004E288C" w:rsidRDefault="004E288C" w:rsidP="00F84F4D">
      <w:p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b/>
          <w:bCs/>
          <w:sz w:val="24"/>
          <w:szCs w:val="24"/>
        </w:rPr>
        <w:t>Checklist for Support Agency selection</w:t>
      </w:r>
      <w:r w:rsidR="00000000" w:rsidRPr="004E288C">
        <w:rPr>
          <w:rFonts w:ascii="Arial" w:hAnsi="Arial" w:cs="Arial"/>
          <w:sz w:val="24"/>
          <w:szCs w:val="24"/>
        </w:rPr>
        <w:pict w14:anchorId="5A1C0125">
          <v:rect id="_x0000_i1025" style="width:0;height:1.5pt" o:hralign="center" o:hrstd="t" o:hr="t" fillcolor="#a0a0a0" stroked="f"/>
        </w:pict>
      </w:r>
    </w:p>
    <w:p w14:paraId="29C79677" w14:textId="77777777" w:rsidR="004E288C" w:rsidRDefault="004E288C" w:rsidP="00F84F4D">
      <w:pPr>
        <w:rPr>
          <w:rFonts w:ascii="Arial" w:hAnsi="Arial" w:cs="Arial"/>
          <w:b/>
          <w:bCs/>
          <w:sz w:val="24"/>
          <w:szCs w:val="24"/>
        </w:rPr>
      </w:pPr>
    </w:p>
    <w:p w14:paraId="0F9FD6E5" w14:textId="77777777" w:rsidR="004E288C" w:rsidRDefault="004E288C" w:rsidP="00F84F4D">
      <w:pPr>
        <w:rPr>
          <w:rFonts w:ascii="Arial" w:hAnsi="Arial" w:cs="Arial"/>
          <w:b/>
          <w:bCs/>
          <w:sz w:val="24"/>
          <w:szCs w:val="24"/>
        </w:rPr>
      </w:pPr>
    </w:p>
    <w:p w14:paraId="7DB949EB" w14:textId="68E40BA6" w:rsidR="00F84F4D" w:rsidRPr="004E288C" w:rsidRDefault="00F84F4D" w:rsidP="00F84F4D">
      <w:pPr>
        <w:rPr>
          <w:rFonts w:ascii="Arial" w:hAnsi="Arial" w:cs="Arial"/>
          <w:b/>
          <w:bCs/>
          <w:sz w:val="24"/>
          <w:szCs w:val="24"/>
        </w:rPr>
      </w:pPr>
      <w:r w:rsidRPr="004E288C">
        <w:rPr>
          <w:rFonts w:ascii="Arial" w:hAnsi="Arial" w:cs="Arial"/>
          <w:b/>
          <w:bCs/>
          <w:sz w:val="24"/>
          <w:szCs w:val="24"/>
        </w:rPr>
        <w:t>Ethical Considerations &amp; Fit and Proper Person Assessment</w:t>
      </w:r>
    </w:p>
    <w:p w14:paraId="4855C245" w14:textId="46B57301" w:rsidR="00F84F4D" w:rsidRDefault="004E288C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motivated you to start</w:t>
      </w:r>
      <w:r w:rsidR="00F84F4D" w:rsidRPr="004E288C">
        <w:rPr>
          <w:rFonts w:ascii="Arial" w:hAnsi="Arial" w:cs="Arial"/>
          <w:sz w:val="24"/>
          <w:szCs w:val="24"/>
        </w:rPr>
        <w:t xml:space="preserve"> a support worker </w:t>
      </w:r>
      <w:r>
        <w:rPr>
          <w:rFonts w:ascii="Arial" w:hAnsi="Arial" w:cs="Arial"/>
          <w:sz w:val="24"/>
          <w:szCs w:val="24"/>
        </w:rPr>
        <w:t xml:space="preserve">agency </w:t>
      </w:r>
      <w:r w:rsidR="00F84F4D" w:rsidRPr="004E288C">
        <w:rPr>
          <w:rFonts w:ascii="Arial" w:hAnsi="Arial" w:cs="Arial"/>
          <w:sz w:val="24"/>
          <w:szCs w:val="24"/>
        </w:rPr>
        <w:t>for people with disabilities?</w:t>
      </w:r>
    </w:p>
    <w:p w14:paraId="2625D0CE" w14:textId="2C9009C8" w:rsidR="004E288C" w:rsidRPr="004E288C" w:rsidRDefault="004E288C" w:rsidP="004E288C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key things do you look for in the support workers you recruit?</w:t>
      </w:r>
    </w:p>
    <w:p w14:paraId="1D0A9B53" w14:textId="5417DE82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 xml:space="preserve">Can you provide an example of a time when you had to make </w:t>
      </w:r>
      <w:r w:rsidR="004E288C">
        <w:rPr>
          <w:rFonts w:ascii="Arial" w:hAnsi="Arial" w:cs="Arial"/>
          <w:sz w:val="24"/>
          <w:szCs w:val="24"/>
        </w:rPr>
        <w:t>a difficult</w:t>
      </w:r>
      <w:r w:rsidRPr="004E288C">
        <w:rPr>
          <w:rFonts w:ascii="Arial" w:hAnsi="Arial" w:cs="Arial"/>
          <w:sz w:val="24"/>
          <w:szCs w:val="24"/>
        </w:rPr>
        <w:t xml:space="preserve"> decision in your work? How did you handle it?</w:t>
      </w:r>
    </w:p>
    <w:p w14:paraId="3AF572DA" w14:textId="77777777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maintain professional boundaries while building a trusting relationship with your clients?</w:t>
      </w:r>
    </w:p>
    <w:p w14:paraId="7543FBC5" w14:textId="54FAC3B5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 xml:space="preserve">What would you </w:t>
      </w:r>
      <w:r w:rsidR="004E288C">
        <w:rPr>
          <w:rFonts w:ascii="Arial" w:hAnsi="Arial" w:cs="Arial"/>
          <w:sz w:val="24"/>
          <w:szCs w:val="24"/>
        </w:rPr>
        <w:t xml:space="preserve">or your employees </w:t>
      </w:r>
      <w:r w:rsidRPr="004E288C">
        <w:rPr>
          <w:rFonts w:ascii="Arial" w:hAnsi="Arial" w:cs="Arial"/>
          <w:sz w:val="24"/>
          <w:szCs w:val="24"/>
        </w:rPr>
        <w:t>do if you witnessed a colleague treating a participant disrespectfully or inappropriately?</w:t>
      </w:r>
    </w:p>
    <w:p w14:paraId="4C1EA7F5" w14:textId="77777777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handle situations where a participant asks you to do something outside of your role or against NDIS guidelines?</w:t>
      </w:r>
    </w:p>
    <w:p w14:paraId="4F1E315A" w14:textId="77777777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What steps do you take to ensure you respect a participant’s dignity, choice, and control?</w:t>
      </w:r>
    </w:p>
    <w:p w14:paraId="5458313F" w14:textId="77777777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respond if a participant discloses something sensitive or potentially concerning (e.g., abuse, neglect, or financial exploitation)?</w:t>
      </w:r>
    </w:p>
    <w:p w14:paraId="566618C6" w14:textId="77777777" w:rsidR="00F84F4D" w:rsidRPr="004E288C" w:rsidRDefault="00F84F4D" w:rsidP="00F84F4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Have you ever been in a situation where your personal values conflicted with the needs or rights of a participant? How did you manage this?</w:t>
      </w:r>
    </w:p>
    <w:p w14:paraId="25D14A6F" w14:textId="77777777" w:rsidR="00F84F4D" w:rsidRPr="004E288C" w:rsidRDefault="00000000" w:rsidP="00F84F4D">
      <w:p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pict w14:anchorId="7F64D29C">
          <v:rect id="_x0000_i1026" style="width:0;height:1.5pt" o:hralign="center" o:hrstd="t" o:hr="t" fillcolor="#a0a0a0" stroked="f"/>
        </w:pict>
      </w:r>
    </w:p>
    <w:p w14:paraId="69214A61" w14:textId="77777777" w:rsidR="00F84F4D" w:rsidRPr="004E288C" w:rsidRDefault="00F84F4D" w:rsidP="00F84F4D">
      <w:pPr>
        <w:rPr>
          <w:rFonts w:ascii="Arial" w:hAnsi="Arial" w:cs="Arial"/>
          <w:b/>
          <w:bCs/>
          <w:sz w:val="24"/>
          <w:szCs w:val="24"/>
        </w:rPr>
      </w:pPr>
      <w:r w:rsidRPr="004E288C">
        <w:rPr>
          <w:rFonts w:ascii="Arial" w:hAnsi="Arial" w:cs="Arial"/>
          <w:b/>
          <w:bCs/>
          <w:sz w:val="24"/>
          <w:szCs w:val="24"/>
        </w:rPr>
        <w:t>Skills &amp; Capability Assessment</w:t>
      </w:r>
    </w:p>
    <w:p w14:paraId="3D2F6512" w14:textId="712785D7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What experience do you have</w:t>
      </w:r>
      <w:r w:rsidR="004E288C">
        <w:rPr>
          <w:rFonts w:ascii="Arial" w:hAnsi="Arial" w:cs="Arial"/>
          <w:sz w:val="24"/>
          <w:szCs w:val="24"/>
        </w:rPr>
        <w:t xml:space="preserve"> as a collective,</w:t>
      </w:r>
      <w:r w:rsidRPr="004E288C">
        <w:rPr>
          <w:rFonts w:ascii="Arial" w:hAnsi="Arial" w:cs="Arial"/>
          <w:sz w:val="24"/>
          <w:szCs w:val="24"/>
        </w:rPr>
        <w:t xml:space="preserve"> working with people with disabilities, particularly in </w:t>
      </w:r>
      <w:proofErr w:type="gramStart"/>
      <w:r w:rsidRPr="004E288C">
        <w:rPr>
          <w:rFonts w:ascii="Arial" w:hAnsi="Arial" w:cs="Arial"/>
          <w:sz w:val="24"/>
          <w:szCs w:val="24"/>
        </w:rPr>
        <w:t>an</w:t>
      </w:r>
      <w:proofErr w:type="gramEnd"/>
      <w:r w:rsidRPr="004E288C">
        <w:rPr>
          <w:rFonts w:ascii="Arial" w:hAnsi="Arial" w:cs="Arial"/>
          <w:sz w:val="24"/>
          <w:szCs w:val="24"/>
        </w:rPr>
        <w:t xml:space="preserve"> NDIS-funded environment?</w:t>
      </w:r>
    </w:p>
    <w:p w14:paraId="5E454AB7" w14:textId="77777777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adapt your communication style to meet the needs of people with different disabilities (e.g., intellectual disability, brain injury, non-verbal communication)?</w:t>
      </w:r>
    </w:p>
    <w:p w14:paraId="23502CE4" w14:textId="77777777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Can you describe a time when you supported someone to achieve a goal? What was your approach?</w:t>
      </w:r>
    </w:p>
    <w:p w14:paraId="55D6FB92" w14:textId="0026CD79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 xml:space="preserve">What strategies do you use to support someone with challenging </w:t>
      </w:r>
      <w:r w:rsidR="004E288C" w:rsidRPr="004E288C">
        <w:rPr>
          <w:rFonts w:ascii="Arial" w:hAnsi="Arial" w:cs="Arial"/>
          <w:sz w:val="24"/>
          <w:szCs w:val="24"/>
        </w:rPr>
        <w:t>behaviours</w:t>
      </w:r>
      <w:r w:rsidRPr="004E288C">
        <w:rPr>
          <w:rFonts w:ascii="Arial" w:hAnsi="Arial" w:cs="Arial"/>
          <w:sz w:val="24"/>
          <w:szCs w:val="24"/>
        </w:rPr>
        <w:t xml:space="preserve"> or emotional distress?</w:t>
      </w:r>
    </w:p>
    <w:p w14:paraId="337DFA97" w14:textId="77777777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Describe a situation where you had to think quickly to solve a problem while supporting a participant.</w:t>
      </w:r>
    </w:p>
    <w:p w14:paraId="03033193" w14:textId="77777777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lastRenderedPageBreak/>
        <w:t>How do you encourage and support a participant’s independence rather than doing things for them?</w:t>
      </w:r>
    </w:p>
    <w:p w14:paraId="2C918927" w14:textId="77777777" w:rsidR="00F84F4D" w:rsidRPr="004E288C" w:rsidRDefault="00F84F4D" w:rsidP="00F84F4D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What is your approach to supporting someone with complex medical or personal care needs while ensuring their dignity?</w:t>
      </w:r>
    </w:p>
    <w:p w14:paraId="66477236" w14:textId="77777777" w:rsidR="00F84F4D" w:rsidRPr="004E288C" w:rsidRDefault="00000000" w:rsidP="00F84F4D">
      <w:p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pict w14:anchorId="59F0B9A2">
          <v:rect id="_x0000_i1027" style="width:0;height:1.5pt" o:hralign="center" o:hrstd="t" o:hr="t" fillcolor="#a0a0a0" stroked="f"/>
        </w:pict>
      </w:r>
    </w:p>
    <w:p w14:paraId="5DF578AD" w14:textId="77777777" w:rsidR="00F84F4D" w:rsidRPr="004E288C" w:rsidRDefault="00F84F4D" w:rsidP="00F84F4D">
      <w:pPr>
        <w:rPr>
          <w:rFonts w:ascii="Arial" w:hAnsi="Arial" w:cs="Arial"/>
          <w:b/>
          <w:bCs/>
          <w:sz w:val="24"/>
          <w:szCs w:val="24"/>
        </w:rPr>
      </w:pPr>
      <w:r w:rsidRPr="004E288C">
        <w:rPr>
          <w:rFonts w:ascii="Arial" w:hAnsi="Arial" w:cs="Arial"/>
          <w:b/>
          <w:bCs/>
          <w:sz w:val="24"/>
          <w:szCs w:val="24"/>
        </w:rPr>
        <w:t>Safety &amp; Risk Management</w:t>
      </w:r>
    </w:p>
    <w:p w14:paraId="2D2376BD" w14:textId="77777777" w:rsidR="00F84F4D" w:rsidRPr="004E288C" w:rsidRDefault="00F84F4D" w:rsidP="00F84F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ensure a participant’s safety while also promoting their independence?</w:t>
      </w:r>
    </w:p>
    <w:p w14:paraId="448F0E19" w14:textId="5BE2EEF8" w:rsidR="00F84F4D" w:rsidRPr="004E288C" w:rsidRDefault="00F84F4D" w:rsidP="00F84F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 xml:space="preserve">What would you do if you noticed a significant change in a participant’s health, </w:t>
      </w:r>
      <w:r w:rsidR="004E288C" w:rsidRPr="004E288C">
        <w:rPr>
          <w:rFonts w:ascii="Arial" w:hAnsi="Arial" w:cs="Arial"/>
          <w:sz w:val="24"/>
          <w:szCs w:val="24"/>
        </w:rPr>
        <w:t>behaviour</w:t>
      </w:r>
      <w:r w:rsidRPr="004E288C">
        <w:rPr>
          <w:rFonts w:ascii="Arial" w:hAnsi="Arial" w:cs="Arial"/>
          <w:sz w:val="24"/>
          <w:szCs w:val="24"/>
        </w:rPr>
        <w:t>, or well-being?</w:t>
      </w:r>
    </w:p>
    <w:p w14:paraId="3F1C9BF7" w14:textId="77777777" w:rsidR="00F84F4D" w:rsidRPr="004E288C" w:rsidRDefault="00F84F4D" w:rsidP="00F84F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manage confidentiality while also sharing relevant information with team members or other service providers?</w:t>
      </w:r>
    </w:p>
    <w:p w14:paraId="47982620" w14:textId="77777777" w:rsidR="00F84F4D" w:rsidRPr="004E288C" w:rsidRDefault="00F84F4D" w:rsidP="00F84F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What would you do in the event of a medical emergency while supporting a participant?</w:t>
      </w:r>
    </w:p>
    <w:p w14:paraId="32FB79D6" w14:textId="77777777" w:rsidR="00F84F4D" w:rsidRPr="004E288C" w:rsidRDefault="00F84F4D" w:rsidP="00F84F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288C">
        <w:rPr>
          <w:rFonts w:ascii="Arial" w:hAnsi="Arial" w:cs="Arial"/>
          <w:sz w:val="24"/>
          <w:szCs w:val="24"/>
        </w:rPr>
        <w:t>How do you handle situations where a participant or their family is unhappy with the support you are providing?</w:t>
      </w:r>
    </w:p>
    <w:p w14:paraId="5A6790DE" w14:textId="77777777" w:rsidR="00D57025" w:rsidRPr="004E288C" w:rsidRDefault="00D57025">
      <w:pPr>
        <w:rPr>
          <w:rFonts w:ascii="Arial" w:hAnsi="Arial" w:cs="Arial"/>
          <w:sz w:val="24"/>
          <w:szCs w:val="24"/>
        </w:rPr>
      </w:pPr>
    </w:p>
    <w:sectPr w:rsidR="00D57025" w:rsidRPr="004E2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A1E"/>
    <w:multiLevelType w:val="multilevel"/>
    <w:tmpl w:val="8F30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63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24BE2"/>
    <w:multiLevelType w:val="multilevel"/>
    <w:tmpl w:val="C188F1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2648D"/>
    <w:multiLevelType w:val="multilevel"/>
    <w:tmpl w:val="61EAAF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219136">
    <w:abstractNumId w:val="0"/>
  </w:num>
  <w:num w:numId="2" w16cid:durableId="407775794">
    <w:abstractNumId w:val="1"/>
  </w:num>
  <w:num w:numId="3" w16cid:durableId="176680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4D"/>
    <w:rsid w:val="001D3E3C"/>
    <w:rsid w:val="00330E62"/>
    <w:rsid w:val="004E288C"/>
    <w:rsid w:val="005607B4"/>
    <w:rsid w:val="00716853"/>
    <w:rsid w:val="00CE32BD"/>
    <w:rsid w:val="00D57025"/>
    <w:rsid w:val="00EE477B"/>
    <w:rsid w:val="00F84F4D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2118"/>
  <w15:chartTrackingRefBased/>
  <w15:docId w15:val="{17B22D39-5FA1-4392-BAC3-2DF54BF2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</dc:creator>
  <cp:keywords/>
  <dc:description/>
  <cp:lastModifiedBy>Kim H</cp:lastModifiedBy>
  <cp:revision>2</cp:revision>
  <dcterms:created xsi:type="dcterms:W3CDTF">2025-02-13T05:48:00Z</dcterms:created>
  <dcterms:modified xsi:type="dcterms:W3CDTF">2025-06-19T07:34:00Z</dcterms:modified>
</cp:coreProperties>
</file>