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594B7" w14:textId="502C7D6F" w:rsidR="00663C68" w:rsidRDefault="00663C68" w:rsidP="00663C68">
      <w:pPr>
        <w:jc w:val="right"/>
      </w:pPr>
      <w:r>
        <w:rPr>
          <w:noProof/>
        </w:rPr>
        <w:drawing>
          <wp:inline distT="0" distB="0" distL="0" distR="0" wp14:anchorId="55D4F413" wp14:editId="5C9175EA">
            <wp:extent cx="819150" cy="819150"/>
            <wp:effectExtent l="0" t="0" r="0" b="0"/>
            <wp:docPr id="1469603497" name="Picture 1" descr="A butterfly with a heart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03497" name="Picture 1" descr="A butterfly with a heart shap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AB82C" w14:textId="2EB9B9C8" w:rsidR="00663C68" w:rsidRDefault="00663C68">
      <w:r>
        <w:t xml:space="preserve">Heart Wing Pricing Schedule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5891"/>
        <w:gridCol w:w="533"/>
        <w:gridCol w:w="1597"/>
        <w:gridCol w:w="5079"/>
      </w:tblGrid>
      <w:tr w:rsidR="000679A6" w:rsidRPr="000679A6" w14:paraId="2798AB7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7E3AE7" w14:textId="539C8914" w:rsidR="000679A6" w:rsidRPr="000679A6" w:rsidRDefault="000679A6" w:rsidP="000679A6">
            <w:pPr>
              <w:rPr>
                <w:b/>
                <w:bCs/>
              </w:rPr>
            </w:pPr>
            <w:r w:rsidRPr="000679A6">
              <w:rPr>
                <w:b/>
                <w:bCs/>
              </w:rPr>
              <w:t xml:space="preserve">Support / </w:t>
            </w:r>
            <w:r w:rsidR="00140C82" w:rsidRPr="000679A6">
              <w:rPr>
                <w:b/>
                <w:bCs/>
              </w:rPr>
              <w:t>Line-Item</w:t>
            </w:r>
            <w:r w:rsidRPr="000679A6">
              <w:rPr>
                <w:b/>
                <w:bCs/>
              </w:rPr>
              <w:t xml:space="preserve"> Code</w:t>
            </w:r>
          </w:p>
        </w:tc>
        <w:tc>
          <w:tcPr>
            <w:tcW w:w="0" w:type="auto"/>
            <w:vAlign w:val="center"/>
            <w:hideMark/>
          </w:tcPr>
          <w:p w14:paraId="4EA689D5" w14:textId="77777777" w:rsidR="000679A6" w:rsidRPr="000679A6" w:rsidRDefault="000679A6" w:rsidP="000679A6">
            <w:pPr>
              <w:rPr>
                <w:b/>
                <w:bCs/>
              </w:rPr>
            </w:pPr>
            <w:r w:rsidRPr="000679A6">
              <w:rPr>
                <w:b/>
                <w:bCs/>
              </w:rPr>
              <w:t>Description / Time Period</w:t>
            </w:r>
          </w:p>
        </w:tc>
        <w:tc>
          <w:tcPr>
            <w:tcW w:w="0" w:type="auto"/>
            <w:vAlign w:val="center"/>
            <w:hideMark/>
          </w:tcPr>
          <w:p w14:paraId="66028904" w14:textId="77777777" w:rsidR="000679A6" w:rsidRPr="000679A6" w:rsidRDefault="000679A6" w:rsidP="000679A6">
            <w:pPr>
              <w:rPr>
                <w:b/>
                <w:bCs/>
              </w:rPr>
            </w:pPr>
            <w:r w:rsidRPr="000679A6">
              <w:rPr>
                <w:b/>
                <w:bCs/>
              </w:rPr>
              <w:t>Unit</w:t>
            </w:r>
          </w:p>
        </w:tc>
        <w:tc>
          <w:tcPr>
            <w:tcW w:w="0" w:type="auto"/>
            <w:vAlign w:val="center"/>
            <w:hideMark/>
          </w:tcPr>
          <w:p w14:paraId="0A4F5A17" w14:textId="77777777" w:rsidR="000679A6" w:rsidRPr="000679A6" w:rsidRDefault="000679A6" w:rsidP="000679A6">
            <w:pPr>
              <w:rPr>
                <w:b/>
                <w:bCs/>
              </w:rPr>
            </w:pPr>
            <w:r w:rsidRPr="000679A6">
              <w:rPr>
                <w:b/>
                <w:bCs/>
              </w:rPr>
              <w:t>National Max Rate*</w:t>
            </w:r>
          </w:p>
        </w:tc>
        <w:tc>
          <w:tcPr>
            <w:tcW w:w="0" w:type="auto"/>
            <w:vAlign w:val="center"/>
            <w:hideMark/>
          </w:tcPr>
          <w:p w14:paraId="213FCC98" w14:textId="77777777" w:rsidR="000679A6" w:rsidRPr="000679A6" w:rsidRDefault="000679A6" w:rsidP="000679A6">
            <w:pPr>
              <w:rPr>
                <w:b/>
                <w:bCs/>
              </w:rPr>
            </w:pPr>
            <w:r w:rsidRPr="000679A6">
              <w:rPr>
                <w:b/>
                <w:bCs/>
              </w:rPr>
              <w:t>Notes / Remarks</w:t>
            </w:r>
          </w:p>
        </w:tc>
      </w:tr>
      <w:tr w:rsidR="000679A6" w:rsidRPr="000679A6" w14:paraId="54184A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63884" w14:textId="77777777" w:rsidR="000679A6" w:rsidRPr="000679A6" w:rsidRDefault="000679A6" w:rsidP="000679A6">
            <w:r w:rsidRPr="000679A6">
              <w:rPr>
                <w:b/>
                <w:bCs/>
              </w:rPr>
              <w:t>07_002_0106_8_3</w:t>
            </w:r>
          </w:p>
        </w:tc>
        <w:tc>
          <w:tcPr>
            <w:tcW w:w="0" w:type="auto"/>
            <w:vAlign w:val="center"/>
            <w:hideMark/>
          </w:tcPr>
          <w:p w14:paraId="4EE2DC58" w14:textId="77777777" w:rsidR="000679A6" w:rsidRPr="000679A6" w:rsidRDefault="000679A6" w:rsidP="000679A6">
            <w:r w:rsidRPr="000679A6">
              <w:t>Support Coordination — Level 2 (Coordination of Supports)</w:t>
            </w:r>
          </w:p>
        </w:tc>
        <w:tc>
          <w:tcPr>
            <w:tcW w:w="0" w:type="auto"/>
            <w:vAlign w:val="center"/>
            <w:hideMark/>
          </w:tcPr>
          <w:p w14:paraId="702C053E" w14:textId="77777777" w:rsidR="000679A6" w:rsidRPr="000679A6" w:rsidRDefault="000679A6" w:rsidP="000679A6">
            <w:r w:rsidRPr="000679A6">
              <w:t>Hour</w:t>
            </w:r>
          </w:p>
        </w:tc>
        <w:tc>
          <w:tcPr>
            <w:tcW w:w="0" w:type="auto"/>
            <w:vAlign w:val="center"/>
            <w:hideMark/>
          </w:tcPr>
          <w:p w14:paraId="63D1FD3A" w14:textId="77777777" w:rsidR="000679A6" w:rsidRPr="000679A6" w:rsidRDefault="000679A6" w:rsidP="000679A6">
            <w:r w:rsidRPr="000679A6">
              <w:rPr>
                <w:b/>
                <w:bCs/>
              </w:rPr>
              <w:t>$100.14</w:t>
            </w:r>
          </w:p>
        </w:tc>
        <w:tc>
          <w:tcPr>
            <w:tcW w:w="0" w:type="auto"/>
            <w:vAlign w:val="center"/>
            <w:hideMark/>
          </w:tcPr>
          <w:p w14:paraId="09EC94E2" w14:textId="28B1AB47" w:rsidR="000679A6" w:rsidRPr="000679A6" w:rsidRDefault="000679A6" w:rsidP="000679A6">
            <w:r w:rsidRPr="000679A6">
              <w:t xml:space="preserve">Standard (non-remote) rate for Level 2 support coordination </w:t>
            </w:r>
          </w:p>
        </w:tc>
      </w:tr>
      <w:tr w:rsidR="000679A6" w:rsidRPr="000679A6" w14:paraId="7B5F262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383902" w14:textId="77777777" w:rsidR="000679A6" w:rsidRPr="000679A6" w:rsidRDefault="000679A6" w:rsidP="000679A6">
            <w:r w:rsidRPr="000679A6">
              <w:rPr>
                <w:b/>
                <w:bCs/>
              </w:rPr>
              <w:t>07_101_0106_6_3</w:t>
            </w:r>
          </w:p>
        </w:tc>
        <w:tc>
          <w:tcPr>
            <w:tcW w:w="0" w:type="auto"/>
            <w:vAlign w:val="center"/>
            <w:hideMark/>
          </w:tcPr>
          <w:p w14:paraId="57EFB6A0" w14:textId="77777777" w:rsidR="000679A6" w:rsidRPr="000679A6" w:rsidRDefault="000679A6" w:rsidP="000679A6">
            <w:r w:rsidRPr="000679A6">
              <w:t>Psychosocial Recovery Coaching – Weekday Daytime (e.g. 6am–8pm Mon-Fri)</w:t>
            </w:r>
          </w:p>
        </w:tc>
        <w:tc>
          <w:tcPr>
            <w:tcW w:w="0" w:type="auto"/>
            <w:vAlign w:val="center"/>
            <w:hideMark/>
          </w:tcPr>
          <w:p w14:paraId="223DFB1B" w14:textId="77777777" w:rsidR="000679A6" w:rsidRPr="000679A6" w:rsidRDefault="000679A6" w:rsidP="000679A6">
            <w:r w:rsidRPr="000679A6">
              <w:t>Hour</w:t>
            </w:r>
          </w:p>
        </w:tc>
        <w:tc>
          <w:tcPr>
            <w:tcW w:w="0" w:type="auto"/>
            <w:vAlign w:val="center"/>
            <w:hideMark/>
          </w:tcPr>
          <w:p w14:paraId="3ED712A0" w14:textId="77777777" w:rsidR="000679A6" w:rsidRPr="000679A6" w:rsidRDefault="000679A6" w:rsidP="000679A6">
            <w:r w:rsidRPr="000679A6">
              <w:rPr>
                <w:b/>
                <w:bCs/>
              </w:rPr>
              <w:t>$105.43</w:t>
            </w:r>
          </w:p>
        </w:tc>
        <w:tc>
          <w:tcPr>
            <w:tcW w:w="0" w:type="auto"/>
            <w:vAlign w:val="center"/>
            <w:hideMark/>
          </w:tcPr>
          <w:p w14:paraId="5BF25978" w14:textId="02EEFD75" w:rsidR="000679A6" w:rsidRPr="000679A6" w:rsidRDefault="000679A6" w:rsidP="000679A6">
            <w:r w:rsidRPr="000679A6">
              <w:t>National (non-remote) maximum for 2025-26</w:t>
            </w:r>
          </w:p>
        </w:tc>
      </w:tr>
      <w:tr w:rsidR="000679A6" w:rsidRPr="000679A6" w14:paraId="29456B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7DD5F" w14:textId="77777777" w:rsidR="000679A6" w:rsidRPr="000679A6" w:rsidRDefault="000679A6" w:rsidP="000679A6">
            <w:r w:rsidRPr="000679A6">
              <w:rPr>
                <w:b/>
                <w:bCs/>
              </w:rPr>
              <w:t>07_102_0106_6_3</w:t>
            </w:r>
          </w:p>
        </w:tc>
        <w:tc>
          <w:tcPr>
            <w:tcW w:w="0" w:type="auto"/>
            <w:vAlign w:val="center"/>
            <w:hideMark/>
          </w:tcPr>
          <w:p w14:paraId="3C043D55" w14:textId="77777777" w:rsidR="000679A6" w:rsidRPr="000679A6" w:rsidRDefault="000679A6" w:rsidP="000679A6">
            <w:r w:rsidRPr="000679A6">
              <w:t>Psychosocial Recovery Coaching – Weekday Evening (8pm–midnight)</w:t>
            </w:r>
          </w:p>
        </w:tc>
        <w:tc>
          <w:tcPr>
            <w:tcW w:w="0" w:type="auto"/>
            <w:vAlign w:val="center"/>
            <w:hideMark/>
          </w:tcPr>
          <w:p w14:paraId="09B1CC16" w14:textId="77777777" w:rsidR="000679A6" w:rsidRPr="000679A6" w:rsidRDefault="000679A6" w:rsidP="000679A6">
            <w:r w:rsidRPr="000679A6">
              <w:t>Hour</w:t>
            </w:r>
          </w:p>
        </w:tc>
        <w:tc>
          <w:tcPr>
            <w:tcW w:w="0" w:type="auto"/>
            <w:vAlign w:val="center"/>
            <w:hideMark/>
          </w:tcPr>
          <w:p w14:paraId="04EF122E" w14:textId="62A98FA9" w:rsidR="000679A6" w:rsidRPr="000679A6" w:rsidRDefault="000679A6" w:rsidP="000679A6">
            <w:r w:rsidRPr="000679A6">
              <w:rPr>
                <w:b/>
                <w:bCs/>
              </w:rPr>
              <w:t>$</w:t>
            </w:r>
            <w:r w:rsidR="00140C82">
              <w:rPr>
                <w:b/>
                <w:bCs/>
              </w:rPr>
              <w:t>116.16</w:t>
            </w:r>
          </w:p>
        </w:tc>
        <w:tc>
          <w:tcPr>
            <w:tcW w:w="0" w:type="auto"/>
            <w:vAlign w:val="center"/>
            <w:hideMark/>
          </w:tcPr>
          <w:p w14:paraId="62992C4D" w14:textId="7F61CA2F" w:rsidR="000679A6" w:rsidRPr="000679A6" w:rsidRDefault="00140C82" w:rsidP="000679A6">
            <w:r w:rsidRPr="000679A6">
              <w:t>National (non-remote) maximum for 2025-26</w:t>
            </w:r>
          </w:p>
        </w:tc>
      </w:tr>
      <w:tr w:rsidR="000679A6" w:rsidRPr="000679A6" w14:paraId="0F50FB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FABCC" w14:textId="77777777" w:rsidR="000679A6" w:rsidRPr="000679A6" w:rsidRDefault="000679A6" w:rsidP="000679A6">
            <w:r w:rsidRPr="000679A6">
              <w:rPr>
                <w:b/>
                <w:bCs/>
              </w:rPr>
              <w:t>07_103_0106_6_3</w:t>
            </w:r>
          </w:p>
        </w:tc>
        <w:tc>
          <w:tcPr>
            <w:tcW w:w="0" w:type="auto"/>
            <w:vAlign w:val="center"/>
            <w:hideMark/>
          </w:tcPr>
          <w:p w14:paraId="10AEB1EA" w14:textId="77777777" w:rsidR="000679A6" w:rsidRPr="000679A6" w:rsidRDefault="000679A6" w:rsidP="000679A6">
            <w:r w:rsidRPr="000679A6">
              <w:t>Psychosocial Recovery Coaching – Weekday Night (midnight–6am)</w:t>
            </w:r>
          </w:p>
        </w:tc>
        <w:tc>
          <w:tcPr>
            <w:tcW w:w="0" w:type="auto"/>
            <w:vAlign w:val="center"/>
            <w:hideMark/>
          </w:tcPr>
          <w:p w14:paraId="18EC1AB4" w14:textId="77777777" w:rsidR="000679A6" w:rsidRPr="000679A6" w:rsidRDefault="000679A6" w:rsidP="000679A6">
            <w:r w:rsidRPr="000679A6">
              <w:t>Hour</w:t>
            </w:r>
          </w:p>
        </w:tc>
        <w:tc>
          <w:tcPr>
            <w:tcW w:w="0" w:type="auto"/>
            <w:vAlign w:val="center"/>
            <w:hideMark/>
          </w:tcPr>
          <w:p w14:paraId="34C923D0" w14:textId="28BA6E2D" w:rsidR="000679A6" w:rsidRPr="000679A6" w:rsidRDefault="000679A6" w:rsidP="000679A6">
            <w:r w:rsidRPr="000679A6">
              <w:rPr>
                <w:b/>
                <w:bCs/>
              </w:rPr>
              <w:t>$</w:t>
            </w:r>
            <w:r w:rsidR="00140C82">
              <w:rPr>
                <w:b/>
                <w:bCs/>
              </w:rPr>
              <w:t>118.31</w:t>
            </w:r>
          </w:p>
        </w:tc>
        <w:tc>
          <w:tcPr>
            <w:tcW w:w="0" w:type="auto"/>
            <w:vAlign w:val="center"/>
            <w:hideMark/>
          </w:tcPr>
          <w:p w14:paraId="236FB3C9" w14:textId="06F73488" w:rsidR="000679A6" w:rsidRPr="000679A6" w:rsidRDefault="000679A6" w:rsidP="000679A6">
            <w:r w:rsidRPr="000679A6">
              <w:t>Higher rate for overnight work</w:t>
            </w:r>
          </w:p>
        </w:tc>
      </w:tr>
      <w:tr w:rsidR="000679A6" w:rsidRPr="000679A6" w14:paraId="37B69C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EF352" w14:textId="77777777" w:rsidR="000679A6" w:rsidRPr="000679A6" w:rsidRDefault="000679A6" w:rsidP="000679A6">
            <w:r w:rsidRPr="000679A6">
              <w:rPr>
                <w:b/>
                <w:bCs/>
              </w:rPr>
              <w:t>07_104_0106_6_3</w:t>
            </w:r>
          </w:p>
        </w:tc>
        <w:tc>
          <w:tcPr>
            <w:tcW w:w="0" w:type="auto"/>
            <w:vAlign w:val="center"/>
            <w:hideMark/>
          </w:tcPr>
          <w:p w14:paraId="74295A4A" w14:textId="77777777" w:rsidR="000679A6" w:rsidRPr="000679A6" w:rsidRDefault="000679A6" w:rsidP="000679A6">
            <w:r w:rsidRPr="000679A6">
              <w:t>Psychosocial Recovery Coaching – Saturday</w:t>
            </w:r>
          </w:p>
        </w:tc>
        <w:tc>
          <w:tcPr>
            <w:tcW w:w="0" w:type="auto"/>
            <w:vAlign w:val="center"/>
            <w:hideMark/>
          </w:tcPr>
          <w:p w14:paraId="7179D05A" w14:textId="77777777" w:rsidR="000679A6" w:rsidRPr="000679A6" w:rsidRDefault="000679A6" w:rsidP="000679A6">
            <w:r w:rsidRPr="000679A6">
              <w:t>Hour</w:t>
            </w:r>
          </w:p>
        </w:tc>
        <w:tc>
          <w:tcPr>
            <w:tcW w:w="0" w:type="auto"/>
            <w:vAlign w:val="center"/>
            <w:hideMark/>
          </w:tcPr>
          <w:p w14:paraId="693AF61E" w14:textId="08143150" w:rsidR="000679A6" w:rsidRPr="000679A6" w:rsidRDefault="000679A6" w:rsidP="000679A6">
            <w:r w:rsidRPr="000679A6">
              <w:rPr>
                <w:b/>
                <w:bCs/>
              </w:rPr>
              <w:t>$</w:t>
            </w:r>
            <w:r w:rsidR="00140C82">
              <w:rPr>
                <w:b/>
                <w:bCs/>
              </w:rPr>
              <w:t>148.36</w:t>
            </w:r>
          </w:p>
        </w:tc>
        <w:tc>
          <w:tcPr>
            <w:tcW w:w="0" w:type="auto"/>
            <w:vAlign w:val="center"/>
            <w:hideMark/>
          </w:tcPr>
          <w:p w14:paraId="1600CC9F" w14:textId="09B477B3" w:rsidR="000679A6" w:rsidRPr="000679A6" w:rsidRDefault="000679A6" w:rsidP="000679A6">
            <w:r w:rsidRPr="000679A6">
              <w:t xml:space="preserve">Weekend (Saturday) premium rate </w:t>
            </w:r>
          </w:p>
        </w:tc>
      </w:tr>
      <w:tr w:rsidR="000679A6" w:rsidRPr="000679A6" w14:paraId="21C4BB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15857" w14:textId="77777777" w:rsidR="000679A6" w:rsidRPr="000679A6" w:rsidRDefault="000679A6" w:rsidP="000679A6">
            <w:r w:rsidRPr="000679A6">
              <w:rPr>
                <w:b/>
                <w:bCs/>
              </w:rPr>
              <w:t>07_105_0106_6_3</w:t>
            </w:r>
          </w:p>
        </w:tc>
        <w:tc>
          <w:tcPr>
            <w:tcW w:w="0" w:type="auto"/>
            <w:vAlign w:val="center"/>
            <w:hideMark/>
          </w:tcPr>
          <w:p w14:paraId="0FC6F081" w14:textId="77777777" w:rsidR="000679A6" w:rsidRPr="000679A6" w:rsidRDefault="000679A6" w:rsidP="000679A6">
            <w:r w:rsidRPr="000679A6">
              <w:t>Psychosocial Recovery Coaching – Sunday</w:t>
            </w:r>
          </w:p>
        </w:tc>
        <w:tc>
          <w:tcPr>
            <w:tcW w:w="0" w:type="auto"/>
            <w:vAlign w:val="center"/>
            <w:hideMark/>
          </w:tcPr>
          <w:p w14:paraId="5E0531BE" w14:textId="77777777" w:rsidR="000679A6" w:rsidRPr="000679A6" w:rsidRDefault="000679A6" w:rsidP="000679A6">
            <w:r w:rsidRPr="000679A6">
              <w:t>Hour</w:t>
            </w:r>
          </w:p>
        </w:tc>
        <w:tc>
          <w:tcPr>
            <w:tcW w:w="0" w:type="auto"/>
            <w:vAlign w:val="center"/>
            <w:hideMark/>
          </w:tcPr>
          <w:p w14:paraId="08523EA9" w14:textId="50E8F130" w:rsidR="000679A6" w:rsidRPr="000679A6" w:rsidRDefault="000679A6" w:rsidP="000679A6">
            <w:r w:rsidRPr="000679A6">
              <w:rPr>
                <w:b/>
                <w:bCs/>
              </w:rPr>
              <w:t>$</w:t>
            </w:r>
            <w:r w:rsidR="00140C82">
              <w:rPr>
                <w:b/>
                <w:bCs/>
              </w:rPr>
              <w:t>191.29</w:t>
            </w:r>
          </w:p>
        </w:tc>
        <w:tc>
          <w:tcPr>
            <w:tcW w:w="0" w:type="auto"/>
            <w:vAlign w:val="center"/>
            <w:hideMark/>
          </w:tcPr>
          <w:p w14:paraId="563A9DCE" w14:textId="37862D7E" w:rsidR="000679A6" w:rsidRPr="000679A6" w:rsidRDefault="000679A6" w:rsidP="000679A6">
            <w:r w:rsidRPr="000679A6">
              <w:t xml:space="preserve">Sunday / weekend premium rate </w:t>
            </w:r>
          </w:p>
        </w:tc>
      </w:tr>
      <w:tr w:rsidR="000679A6" w:rsidRPr="000679A6" w14:paraId="688D35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84642" w14:textId="77777777" w:rsidR="000679A6" w:rsidRPr="000679A6" w:rsidRDefault="000679A6" w:rsidP="000679A6">
            <w:r w:rsidRPr="000679A6">
              <w:rPr>
                <w:b/>
                <w:bCs/>
              </w:rPr>
              <w:t>(Public Holiday slot)</w:t>
            </w:r>
          </w:p>
        </w:tc>
        <w:tc>
          <w:tcPr>
            <w:tcW w:w="0" w:type="auto"/>
            <w:vAlign w:val="center"/>
            <w:hideMark/>
          </w:tcPr>
          <w:p w14:paraId="3C8C01C8" w14:textId="77777777" w:rsidR="000679A6" w:rsidRPr="000679A6" w:rsidRDefault="000679A6" w:rsidP="000679A6">
            <w:r w:rsidRPr="000679A6">
              <w:t>Psychosocial Recovery Coaching – Public Holiday</w:t>
            </w:r>
          </w:p>
        </w:tc>
        <w:tc>
          <w:tcPr>
            <w:tcW w:w="0" w:type="auto"/>
            <w:vAlign w:val="center"/>
            <w:hideMark/>
          </w:tcPr>
          <w:p w14:paraId="622D2B26" w14:textId="77777777" w:rsidR="000679A6" w:rsidRPr="000679A6" w:rsidRDefault="000679A6" w:rsidP="000679A6">
            <w:r w:rsidRPr="000679A6">
              <w:t>Hour</w:t>
            </w:r>
          </w:p>
        </w:tc>
        <w:tc>
          <w:tcPr>
            <w:tcW w:w="0" w:type="auto"/>
            <w:vAlign w:val="center"/>
            <w:hideMark/>
          </w:tcPr>
          <w:p w14:paraId="79DD344E" w14:textId="01F7ACD7" w:rsidR="000679A6" w:rsidRPr="000679A6" w:rsidRDefault="000679A6" w:rsidP="000679A6">
            <w:r w:rsidRPr="000679A6">
              <w:rPr>
                <w:b/>
                <w:bCs/>
              </w:rPr>
              <w:t>$</w:t>
            </w:r>
            <w:r w:rsidR="00140C82">
              <w:rPr>
                <w:b/>
                <w:bCs/>
              </w:rPr>
              <w:t>234.23</w:t>
            </w:r>
          </w:p>
        </w:tc>
        <w:tc>
          <w:tcPr>
            <w:tcW w:w="0" w:type="auto"/>
            <w:vAlign w:val="center"/>
            <w:hideMark/>
          </w:tcPr>
          <w:p w14:paraId="362C9CEE" w14:textId="00F7A51E" w:rsidR="000679A6" w:rsidRPr="000679A6" w:rsidRDefault="000679A6" w:rsidP="000679A6">
            <w:r w:rsidRPr="000679A6">
              <w:t>Highest premium for holidays (</w:t>
            </w:r>
          </w:p>
        </w:tc>
      </w:tr>
      <w:tr w:rsidR="000679A6" w:rsidRPr="000679A6" w14:paraId="3E623A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642DB" w14:textId="77777777" w:rsidR="000679A6" w:rsidRPr="000679A6" w:rsidRDefault="000679A6" w:rsidP="000679A6">
            <w:r w:rsidRPr="000679A6">
              <w:rPr>
                <w:b/>
                <w:bCs/>
              </w:rPr>
              <w:t>07_799_0106_6_3</w:t>
            </w:r>
          </w:p>
        </w:tc>
        <w:tc>
          <w:tcPr>
            <w:tcW w:w="0" w:type="auto"/>
            <w:vAlign w:val="center"/>
            <w:hideMark/>
          </w:tcPr>
          <w:p w14:paraId="7E7F72E4" w14:textId="77777777" w:rsidR="000679A6" w:rsidRPr="000679A6" w:rsidRDefault="000679A6" w:rsidP="000679A6">
            <w:r w:rsidRPr="000679A6">
              <w:t>Support Coordination / Recovery Coaching – Provider Travel (non-labour)</w:t>
            </w:r>
          </w:p>
        </w:tc>
        <w:tc>
          <w:tcPr>
            <w:tcW w:w="0" w:type="auto"/>
            <w:vAlign w:val="center"/>
            <w:hideMark/>
          </w:tcPr>
          <w:p w14:paraId="7A67A2E4" w14:textId="77777777" w:rsidR="000679A6" w:rsidRPr="000679A6" w:rsidRDefault="000679A6" w:rsidP="000679A6">
            <w:r w:rsidRPr="000679A6">
              <w:t>—</w:t>
            </w:r>
          </w:p>
        </w:tc>
        <w:tc>
          <w:tcPr>
            <w:tcW w:w="0" w:type="auto"/>
            <w:vAlign w:val="center"/>
            <w:hideMark/>
          </w:tcPr>
          <w:p w14:paraId="74E0EDA6" w14:textId="77777777" w:rsidR="000679A6" w:rsidRPr="000679A6" w:rsidRDefault="000679A6" w:rsidP="000679A6">
            <w:r w:rsidRPr="000679A6">
              <w:rPr>
                <w:i/>
                <w:iCs/>
              </w:rPr>
              <w:t>As per NDIS rules</w:t>
            </w:r>
          </w:p>
        </w:tc>
        <w:tc>
          <w:tcPr>
            <w:tcW w:w="0" w:type="auto"/>
            <w:vAlign w:val="center"/>
            <w:hideMark/>
          </w:tcPr>
          <w:p w14:paraId="7409FE00" w14:textId="15AE6782" w:rsidR="000679A6" w:rsidRPr="000679A6" w:rsidRDefault="000679A6" w:rsidP="000679A6">
            <w:r w:rsidRPr="000679A6">
              <w:t xml:space="preserve">Travel (non-labour costs) is claimed separately, subject to the rules in PAPL. </w:t>
            </w:r>
          </w:p>
        </w:tc>
      </w:tr>
      <w:tr w:rsidR="000679A6" w:rsidRPr="000679A6" w14:paraId="62137F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A8F73" w14:textId="77777777" w:rsidR="000679A6" w:rsidRPr="000679A6" w:rsidRDefault="000679A6" w:rsidP="000679A6">
            <w:r w:rsidRPr="000679A6">
              <w:rPr>
                <w:b/>
                <w:bCs/>
              </w:rPr>
              <w:t>09_006_0106_6_3</w:t>
            </w:r>
          </w:p>
        </w:tc>
        <w:tc>
          <w:tcPr>
            <w:tcW w:w="0" w:type="auto"/>
            <w:vAlign w:val="center"/>
            <w:hideMark/>
          </w:tcPr>
          <w:p w14:paraId="0EFE0326" w14:textId="77777777" w:rsidR="000679A6" w:rsidRPr="000679A6" w:rsidRDefault="000679A6" w:rsidP="000679A6">
            <w:r w:rsidRPr="000679A6">
              <w:t>Life Transition Planning (including mentoring, peer-support, individual skill development)</w:t>
            </w:r>
          </w:p>
        </w:tc>
        <w:tc>
          <w:tcPr>
            <w:tcW w:w="0" w:type="auto"/>
            <w:vAlign w:val="center"/>
            <w:hideMark/>
          </w:tcPr>
          <w:p w14:paraId="41CB9083" w14:textId="77777777" w:rsidR="000679A6" w:rsidRPr="000679A6" w:rsidRDefault="000679A6" w:rsidP="000679A6">
            <w:r w:rsidRPr="000679A6">
              <w:t>Hour</w:t>
            </w:r>
          </w:p>
        </w:tc>
        <w:tc>
          <w:tcPr>
            <w:tcW w:w="0" w:type="auto"/>
            <w:vAlign w:val="center"/>
            <w:hideMark/>
          </w:tcPr>
          <w:p w14:paraId="3973C4E9" w14:textId="4DCE2CA2" w:rsidR="000679A6" w:rsidRPr="000679A6" w:rsidRDefault="000679A6" w:rsidP="000679A6">
            <w:r w:rsidRPr="000679A6">
              <w:rPr>
                <w:b/>
                <w:bCs/>
              </w:rPr>
              <w:t>$</w:t>
            </w:r>
            <w:r w:rsidR="00140C82">
              <w:rPr>
                <w:b/>
                <w:bCs/>
              </w:rPr>
              <w:t>80.06</w:t>
            </w:r>
          </w:p>
        </w:tc>
        <w:tc>
          <w:tcPr>
            <w:tcW w:w="0" w:type="auto"/>
            <w:vAlign w:val="center"/>
            <w:hideMark/>
          </w:tcPr>
          <w:p w14:paraId="2955F7E3" w14:textId="6FF9AC28" w:rsidR="000679A6" w:rsidRPr="000679A6" w:rsidRDefault="00140C82" w:rsidP="000679A6">
            <w:r w:rsidRPr="000679A6">
              <w:t>National (non-remote) maximum for 2025-26</w:t>
            </w:r>
          </w:p>
        </w:tc>
      </w:tr>
    </w:tbl>
    <w:p w14:paraId="3B72509B" w14:textId="77777777" w:rsidR="00D57025" w:rsidRDefault="00D57025"/>
    <w:sectPr w:rsidR="00D57025" w:rsidSect="000679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A6"/>
    <w:rsid w:val="00007B07"/>
    <w:rsid w:val="000679A6"/>
    <w:rsid w:val="00140C82"/>
    <w:rsid w:val="001D3E3C"/>
    <w:rsid w:val="00330E62"/>
    <w:rsid w:val="00663C68"/>
    <w:rsid w:val="00BA432A"/>
    <w:rsid w:val="00CE32BD"/>
    <w:rsid w:val="00D57025"/>
    <w:rsid w:val="00E63469"/>
    <w:rsid w:val="00EE477B"/>
    <w:rsid w:val="00FC6215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B2E8"/>
  <w15:chartTrackingRefBased/>
  <w15:docId w15:val="{25F8EF95-3623-4DD7-9457-2B31F6AA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7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7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7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7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7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7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7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7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7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7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7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7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7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7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7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7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7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7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7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7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7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7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7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7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7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7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7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79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79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1181</Characters>
  <Application>Microsoft Office Word</Application>
  <DocSecurity>0</DocSecurity>
  <Lines>65</Lines>
  <Paragraphs>56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</dc:creator>
  <cp:keywords/>
  <dc:description/>
  <cp:lastModifiedBy>Kim H</cp:lastModifiedBy>
  <cp:revision>6</cp:revision>
  <cp:lastPrinted>2026-02-19T04:12:00Z</cp:lastPrinted>
  <dcterms:created xsi:type="dcterms:W3CDTF">2025-10-07T08:23:00Z</dcterms:created>
  <dcterms:modified xsi:type="dcterms:W3CDTF">2026-02-19T04:13:00Z</dcterms:modified>
</cp:coreProperties>
</file>