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5F5B4" w14:textId="77777777" w:rsidR="009B6B17" w:rsidRPr="00A11B51" w:rsidRDefault="009B6B17" w:rsidP="009B6B17">
      <w:pPr>
        <w:pStyle w:val="Heading1"/>
        <w:spacing w:before="74" w:line="252" w:lineRule="exact"/>
        <w:ind w:left="0"/>
        <w:rPr>
          <w:rFonts w:asciiTheme="minorHAnsi" w:hAnsiTheme="minorHAnsi" w:cstheme="minorHAnsi"/>
          <w:spacing w:val="-6"/>
          <w:sz w:val="20"/>
          <w:szCs w:val="20"/>
          <w:u w:val="single"/>
        </w:rPr>
      </w:pPr>
    </w:p>
    <w:p w14:paraId="48A09EFD" w14:textId="006BB30D" w:rsidR="00344EDB" w:rsidRPr="00D63DDD" w:rsidRDefault="00344EDB" w:rsidP="009B6B17">
      <w:pPr>
        <w:pStyle w:val="Heading1"/>
        <w:spacing w:before="183"/>
        <w:ind w:left="0"/>
        <w:rPr>
          <w:rFonts w:asciiTheme="minorHAnsi" w:hAnsiTheme="minorHAnsi" w:cstheme="minorHAnsi"/>
          <w:spacing w:val="-6"/>
          <w:sz w:val="20"/>
          <w:szCs w:val="20"/>
        </w:rPr>
      </w:pPr>
      <w:r w:rsidRPr="00D63DDD">
        <w:rPr>
          <w:rFonts w:asciiTheme="minorHAnsi" w:hAnsiTheme="minorHAnsi" w:cstheme="minorHAnsi"/>
          <w:spacing w:val="-6"/>
          <w:sz w:val="20"/>
          <w:szCs w:val="20"/>
        </w:rPr>
        <w:t xml:space="preserve">Residential Aides </w:t>
      </w:r>
    </w:p>
    <w:p w14:paraId="50235C3E" w14:textId="55003031" w:rsidR="00344EDB" w:rsidRDefault="00344EDB" w:rsidP="009B6B17">
      <w:pPr>
        <w:pStyle w:val="Heading1"/>
        <w:spacing w:before="183"/>
        <w:ind w:left="0"/>
        <w:rPr>
          <w:rFonts w:asciiTheme="minorHAnsi" w:hAnsiTheme="minorHAnsi" w:cstheme="minorHAnsi"/>
          <w:b w:val="0"/>
          <w:bCs w:val="0"/>
          <w:spacing w:val="-6"/>
          <w:sz w:val="20"/>
          <w:szCs w:val="20"/>
        </w:rPr>
      </w:pPr>
      <w:r w:rsidRPr="00A11B51">
        <w:rPr>
          <w:rFonts w:asciiTheme="minorHAnsi" w:hAnsiTheme="minorHAnsi" w:cstheme="minorHAnsi"/>
          <w:b w:val="0"/>
          <w:bCs w:val="0"/>
          <w:spacing w:val="-6"/>
          <w:sz w:val="20"/>
          <w:szCs w:val="20"/>
        </w:rPr>
        <w:t xml:space="preserve">Residential Aides act as floor monitors and on-site client service coordinators assisting with client move-in, move-out, and program general operations support. </w:t>
      </w:r>
    </w:p>
    <w:p w14:paraId="68C233B6" w14:textId="58369D07" w:rsidR="00344EDB" w:rsidRPr="00A11B51" w:rsidRDefault="00AB15D3" w:rsidP="009B6B17">
      <w:pPr>
        <w:pStyle w:val="Heading1"/>
        <w:spacing w:before="183"/>
        <w:ind w:left="0"/>
        <w:rPr>
          <w:rFonts w:asciiTheme="minorHAnsi" w:hAnsiTheme="minorHAnsi" w:cstheme="minorHAnsi"/>
          <w:b w:val="0"/>
          <w:bCs w:val="0"/>
          <w:spacing w:val="-6"/>
          <w:sz w:val="20"/>
          <w:szCs w:val="20"/>
        </w:rPr>
      </w:pPr>
      <w:r w:rsidRPr="00AB15D3">
        <w:rPr>
          <w:rFonts w:asciiTheme="minorHAnsi" w:eastAsia="Times New Roman" w:hAnsiTheme="minorHAnsi" w:cstheme="minorHAnsi"/>
          <w:b w:val="0"/>
          <w:bCs w:val="0"/>
          <w:color w:val="2D2D2D"/>
        </w:rPr>
        <w:t>LGBTQAI</w:t>
      </w:r>
      <w:r w:rsidR="00D63DDD">
        <w:rPr>
          <w:rFonts w:asciiTheme="minorHAnsi" w:eastAsia="Times New Roman" w:hAnsiTheme="minorHAnsi" w:cstheme="minorHAnsi"/>
          <w:b w:val="0"/>
          <w:bCs w:val="0"/>
          <w:color w:val="2D2D2D"/>
        </w:rPr>
        <w:t>+</w:t>
      </w:r>
      <w:r w:rsidRPr="00AB15D3">
        <w:rPr>
          <w:rFonts w:asciiTheme="minorHAnsi" w:eastAsia="Times New Roman" w:hAnsiTheme="minorHAnsi" w:cstheme="minorHAnsi"/>
          <w:b w:val="0"/>
          <w:bCs w:val="0"/>
          <w:color w:val="2D2D2D"/>
        </w:rPr>
        <w:t xml:space="preserve"> Friendly is a must</w:t>
      </w:r>
      <w:r w:rsidRPr="00AB15D3">
        <w:rPr>
          <w:rFonts w:asciiTheme="minorHAnsi" w:hAnsiTheme="minorHAnsi" w:cstheme="minorHAnsi"/>
          <w:b w:val="0"/>
          <w:bCs w:val="0"/>
          <w:color w:val="2D2D2D"/>
        </w:rPr>
        <w:t xml:space="preserve">. </w:t>
      </w:r>
      <w:r w:rsidRPr="00AB15D3">
        <w:rPr>
          <w:rFonts w:asciiTheme="minorHAnsi" w:eastAsia="Times New Roman" w:hAnsiTheme="minorHAnsi" w:cstheme="minorHAnsi"/>
          <w:b w:val="0"/>
          <w:bCs w:val="0"/>
          <w:color w:val="2D2D2D"/>
        </w:rPr>
        <w:t>DHS, Housing, CARES is a plus!</w:t>
      </w:r>
    </w:p>
    <w:p w14:paraId="721C2770" w14:textId="7796A198" w:rsidR="00BA1B5A" w:rsidRPr="00A11B51" w:rsidRDefault="00BA1B5A" w:rsidP="009B6B17">
      <w:pPr>
        <w:pStyle w:val="Heading1"/>
        <w:spacing w:before="183"/>
        <w:ind w:left="0"/>
        <w:rPr>
          <w:rFonts w:asciiTheme="minorHAnsi" w:hAnsiTheme="minorHAnsi" w:cstheme="minorHAnsi"/>
          <w:sz w:val="20"/>
          <w:szCs w:val="20"/>
        </w:rPr>
      </w:pPr>
      <w:r w:rsidRPr="00A11B51">
        <w:rPr>
          <w:rFonts w:asciiTheme="minorHAnsi" w:hAnsiTheme="minorHAnsi" w:cstheme="minorHAnsi"/>
          <w:spacing w:val="-2"/>
          <w:sz w:val="20"/>
          <w:szCs w:val="20"/>
        </w:rPr>
        <w:t>Key</w:t>
      </w:r>
      <w:r w:rsidRPr="00A11B5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A11B51">
        <w:rPr>
          <w:rFonts w:asciiTheme="minorHAnsi" w:hAnsiTheme="minorHAnsi" w:cstheme="minorHAnsi"/>
          <w:spacing w:val="-2"/>
          <w:sz w:val="20"/>
          <w:szCs w:val="20"/>
        </w:rPr>
        <w:t>Responsibilities</w:t>
      </w:r>
    </w:p>
    <w:p w14:paraId="5B2E9CA5" w14:textId="77777777" w:rsidR="00BA1B5A" w:rsidRPr="00A11B51" w:rsidRDefault="00BA1B5A" w:rsidP="00BA1B5A">
      <w:pPr>
        <w:pStyle w:val="BodyText"/>
        <w:spacing w:before="3"/>
        <w:rPr>
          <w:rFonts w:asciiTheme="minorHAnsi" w:hAnsiTheme="minorHAnsi" w:cstheme="minorHAnsi"/>
          <w:b/>
          <w:sz w:val="20"/>
          <w:szCs w:val="20"/>
        </w:rPr>
      </w:pPr>
    </w:p>
    <w:p w14:paraId="63863968" w14:textId="77777777" w:rsidR="00344EDB" w:rsidRPr="00A11B51" w:rsidRDefault="00344EDB" w:rsidP="00344EDB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A11B51">
        <w:rPr>
          <w:rFonts w:asciiTheme="minorHAnsi" w:hAnsiTheme="minorHAnsi" w:cstheme="minorHAnsi"/>
          <w:sz w:val="20"/>
          <w:szCs w:val="20"/>
        </w:rPr>
        <w:t>Assist with on-site services delivery providing support duties, such as client outreach, communications.</w:t>
      </w:r>
    </w:p>
    <w:p w14:paraId="2BE6501C" w14:textId="27164921" w:rsidR="00344EDB" w:rsidRPr="00A11B51" w:rsidRDefault="00344EDB" w:rsidP="00344EDB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A11B51">
        <w:rPr>
          <w:rFonts w:asciiTheme="minorHAnsi" w:hAnsiTheme="minorHAnsi" w:cstheme="minorHAnsi"/>
          <w:sz w:val="20"/>
          <w:szCs w:val="20"/>
        </w:rPr>
        <w:t xml:space="preserve">Provide </w:t>
      </w:r>
      <w:r w:rsidR="00D63DDD" w:rsidRPr="00A11B51">
        <w:rPr>
          <w:rFonts w:asciiTheme="minorHAnsi" w:hAnsiTheme="minorHAnsi" w:cstheme="minorHAnsi"/>
          <w:sz w:val="20"/>
          <w:szCs w:val="20"/>
        </w:rPr>
        <w:t>clients with</w:t>
      </w:r>
      <w:r w:rsidRPr="00A11B51">
        <w:rPr>
          <w:rFonts w:asciiTheme="minorHAnsi" w:hAnsiTheme="minorHAnsi" w:cstheme="minorHAnsi"/>
          <w:sz w:val="20"/>
          <w:szCs w:val="20"/>
        </w:rPr>
        <w:t xml:space="preserve"> interfacing during evening and night shifts when main staff are away.</w:t>
      </w:r>
    </w:p>
    <w:p w14:paraId="708B17B6" w14:textId="5173E3FB" w:rsidR="00344EDB" w:rsidRPr="00A11B51" w:rsidRDefault="00344EDB" w:rsidP="00344EDB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A11B51">
        <w:rPr>
          <w:rFonts w:asciiTheme="minorHAnsi" w:hAnsiTheme="minorHAnsi" w:cstheme="minorHAnsi"/>
          <w:sz w:val="20"/>
          <w:szCs w:val="20"/>
        </w:rPr>
        <w:t>Assist with food services implementation.</w:t>
      </w:r>
    </w:p>
    <w:p w14:paraId="65FDE375" w14:textId="26BEC029" w:rsidR="00344EDB" w:rsidRPr="00A11B51" w:rsidRDefault="00344EDB" w:rsidP="00344EDB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A11B51">
        <w:rPr>
          <w:rFonts w:asciiTheme="minorHAnsi" w:hAnsiTheme="minorHAnsi" w:cstheme="minorHAnsi"/>
          <w:sz w:val="20"/>
          <w:szCs w:val="20"/>
        </w:rPr>
        <w:t>Assist with preparation of area for recreational activities and other training or on-site activities.</w:t>
      </w:r>
    </w:p>
    <w:p w14:paraId="5B3C719F" w14:textId="1B900E8B" w:rsidR="00344EDB" w:rsidRPr="00A11B51" w:rsidRDefault="00344EDB" w:rsidP="00344EDB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A11B51">
        <w:rPr>
          <w:rFonts w:asciiTheme="minorHAnsi" w:hAnsiTheme="minorHAnsi" w:cstheme="minorHAnsi"/>
          <w:sz w:val="20"/>
          <w:szCs w:val="20"/>
        </w:rPr>
        <w:t xml:space="preserve">Help gather client data collection for services involved. </w:t>
      </w:r>
    </w:p>
    <w:p w14:paraId="11A1438C" w14:textId="77777777" w:rsidR="00344EDB" w:rsidRPr="00A11B51" w:rsidRDefault="00344EDB" w:rsidP="00344EDB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A11B51">
        <w:rPr>
          <w:rFonts w:asciiTheme="minorHAnsi" w:hAnsiTheme="minorHAnsi" w:cstheme="minorHAnsi"/>
          <w:sz w:val="20"/>
          <w:szCs w:val="20"/>
        </w:rPr>
        <w:t>Participate in training relating to program improvement.</w:t>
      </w:r>
    </w:p>
    <w:p w14:paraId="5C9E10DF" w14:textId="77777777" w:rsidR="00344EDB" w:rsidRPr="00A11B51" w:rsidRDefault="00344EDB" w:rsidP="00344EDB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A11B51">
        <w:rPr>
          <w:rFonts w:asciiTheme="minorHAnsi" w:hAnsiTheme="minorHAnsi" w:cstheme="minorHAnsi"/>
          <w:sz w:val="20"/>
          <w:szCs w:val="20"/>
        </w:rPr>
        <w:t xml:space="preserve">When possible and capable, offer peer assistance. </w:t>
      </w:r>
    </w:p>
    <w:p w14:paraId="58037D69" w14:textId="4F9EF3E0" w:rsidR="00344EDB" w:rsidRPr="00A11B51" w:rsidRDefault="00697FA4" w:rsidP="00344EDB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A11B51">
        <w:rPr>
          <w:rFonts w:asciiTheme="minorHAnsi" w:hAnsiTheme="minorHAnsi" w:cstheme="minorHAnsi"/>
          <w:sz w:val="20"/>
          <w:szCs w:val="20"/>
        </w:rPr>
        <w:t xml:space="preserve">Participate in </w:t>
      </w:r>
      <w:r w:rsidR="00344EDB" w:rsidRPr="00A11B51">
        <w:rPr>
          <w:rFonts w:asciiTheme="minorHAnsi" w:hAnsiTheme="minorHAnsi" w:cstheme="minorHAnsi"/>
          <w:sz w:val="20"/>
          <w:szCs w:val="20"/>
        </w:rPr>
        <w:t>individual and group support</w:t>
      </w:r>
      <w:r w:rsidRPr="00A11B51">
        <w:rPr>
          <w:rFonts w:asciiTheme="minorHAnsi" w:hAnsiTheme="minorHAnsi" w:cstheme="minorHAnsi"/>
          <w:sz w:val="20"/>
          <w:szCs w:val="20"/>
        </w:rPr>
        <w:t>.</w:t>
      </w:r>
    </w:p>
    <w:p w14:paraId="4593B620" w14:textId="1FFEBB6F" w:rsidR="0094633D" w:rsidRPr="00A11B51" w:rsidRDefault="0094633D" w:rsidP="00344EDB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A11B51">
        <w:rPr>
          <w:rFonts w:asciiTheme="minorHAnsi" w:hAnsiTheme="minorHAnsi" w:cstheme="minorHAnsi"/>
          <w:sz w:val="20"/>
          <w:szCs w:val="20"/>
        </w:rPr>
        <w:t>Participate in agency and program Q/A process.</w:t>
      </w:r>
    </w:p>
    <w:p w14:paraId="37836391" w14:textId="740EBB67" w:rsidR="00154A16" w:rsidRPr="00A11B51" w:rsidRDefault="00154A16" w:rsidP="00154A16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A11B51">
        <w:rPr>
          <w:rFonts w:asciiTheme="minorHAnsi" w:hAnsiTheme="minorHAnsi" w:cstheme="minorHAnsi"/>
          <w:sz w:val="20"/>
          <w:szCs w:val="20"/>
        </w:rPr>
        <w:t>Other duties as assigned by Supervisor.</w:t>
      </w:r>
    </w:p>
    <w:p w14:paraId="01EFE2FD" w14:textId="77777777" w:rsidR="00154A16" w:rsidRPr="00A11B51" w:rsidRDefault="00154A16" w:rsidP="009B6B17">
      <w:pPr>
        <w:pStyle w:val="BodyText"/>
        <w:spacing w:before="1"/>
        <w:ind w:left="104" w:right="900"/>
        <w:rPr>
          <w:rFonts w:asciiTheme="minorHAnsi" w:hAnsiTheme="minorHAnsi" w:cstheme="minorHAnsi"/>
          <w:sz w:val="20"/>
          <w:szCs w:val="20"/>
        </w:rPr>
      </w:pPr>
    </w:p>
    <w:p w14:paraId="6B1BF601" w14:textId="76D15855" w:rsidR="003112BB" w:rsidRDefault="00BA1B5A" w:rsidP="009B6B17">
      <w:pPr>
        <w:pStyle w:val="BodyText"/>
        <w:spacing w:before="1"/>
        <w:ind w:left="104"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A11B51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>Minimum</w:t>
      </w:r>
      <w:r w:rsidRPr="00A11B51">
        <w:rPr>
          <w:rFonts w:asciiTheme="minorHAnsi" w:hAnsiTheme="minorHAnsi" w:cstheme="minorHAnsi"/>
          <w:b/>
          <w:spacing w:val="-13"/>
          <w:sz w:val="20"/>
          <w:szCs w:val="20"/>
          <w:u w:val="single"/>
        </w:rPr>
        <w:t xml:space="preserve"> </w:t>
      </w:r>
      <w:r w:rsidRPr="00A11B51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>Qualifications:</w:t>
      </w:r>
      <w:r w:rsidR="009B6B17" w:rsidRPr="00A11B51">
        <w:rPr>
          <w:rFonts w:asciiTheme="minorHAnsi" w:hAnsiTheme="minorHAnsi" w:cstheme="minorHAnsi"/>
          <w:b/>
          <w:spacing w:val="11"/>
          <w:sz w:val="20"/>
          <w:szCs w:val="20"/>
        </w:rPr>
        <w:t xml:space="preserve"> </w:t>
      </w:r>
      <w:r w:rsidR="00D63DDD" w:rsidRPr="00D63DDD">
        <w:rPr>
          <w:rFonts w:asciiTheme="minorHAnsi" w:hAnsiTheme="minorHAnsi" w:cstheme="minorHAnsi"/>
          <w:spacing w:val="-6"/>
          <w:sz w:val="20"/>
          <w:szCs w:val="20"/>
        </w:rPr>
        <w:t>HSE with at least 2 years of relevant experience</w:t>
      </w:r>
      <w:r w:rsidR="00D63DDD">
        <w:rPr>
          <w:rFonts w:asciiTheme="minorHAnsi" w:hAnsiTheme="minorHAnsi" w:cstheme="minorHAnsi"/>
          <w:spacing w:val="-6"/>
          <w:sz w:val="20"/>
          <w:szCs w:val="20"/>
        </w:rPr>
        <w:t>. E</w:t>
      </w:r>
      <w:r w:rsidRPr="00A11B51">
        <w:rPr>
          <w:rFonts w:asciiTheme="minorHAnsi" w:hAnsiTheme="minorHAnsi" w:cstheme="minorHAnsi"/>
          <w:spacing w:val="-6"/>
          <w:sz w:val="20"/>
          <w:szCs w:val="20"/>
        </w:rPr>
        <w:t>xperience</w:t>
      </w:r>
      <w:r w:rsidRPr="00A11B5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11B51">
        <w:rPr>
          <w:rFonts w:asciiTheme="minorHAnsi" w:hAnsiTheme="minorHAnsi" w:cstheme="minorHAnsi"/>
          <w:spacing w:val="-6"/>
          <w:sz w:val="20"/>
          <w:szCs w:val="20"/>
        </w:rPr>
        <w:t>working</w:t>
      </w:r>
      <w:r w:rsidRPr="00A11B51">
        <w:rPr>
          <w:rFonts w:asciiTheme="minorHAnsi" w:hAnsiTheme="minorHAnsi" w:cstheme="minorHAnsi"/>
          <w:sz w:val="20"/>
          <w:szCs w:val="20"/>
        </w:rPr>
        <w:t xml:space="preserve"> </w:t>
      </w:r>
      <w:r w:rsidRPr="00A11B51">
        <w:rPr>
          <w:rFonts w:asciiTheme="minorHAnsi" w:hAnsiTheme="minorHAnsi" w:cstheme="minorHAnsi"/>
          <w:spacing w:val="-6"/>
          <w:sz w:val="20"/>
          <w:szCs w:val="20"/>
        </w:rPr>
        <w:t>with</w:t>
      </w:r>
      <w:r w:rsidRPr="00A11B51">
        <w:rPr>
          <w:rFonts w:asciiTheme="minorHAnsi" w:hAnsiTheme="minorHAnsi" w:cstheme="minorHAnsi"/>
          <w:sz w:val="20"/>
          <w:szCs w:val="20"/>
        </w:rPr>
        <w:t xml:space="preserve"> </w:t>
      </w:r>
      <w:r w:rsidRPr="00A11B51">
        <w:rPr>
          <w:rFonts w:asciiTheme="minorHAnsi" w:hAnsiTheme="minorHAnsi" w:cstheme="minorHAnsi"/>
          <w:spacing w:val="-6"/>
          <w:sz w:val="20"/>
          <w:szCs w:val="20"/>
        </w:rPr>
        <w:t>People</w:t>
      </w:r>
      <w:r w:rsidRPr="00A11B51">
        <w:rPr>
          <w:rFonts w:asciiTheme="minorHAnsi" w:hAnsiTheme="minorHAnsi" w:cstheme="minorHAnsi"/>
          <w:sz w:val="20"/>
          <w:szCs w:val="20"/>
        </w:rPr>
        <w:t xml:space="preserve"> </w:t>
      </w:r>
      <w:r w:rsidRPr="00A11B51">
        <w:rPr>
          <w:rFonts w:asciiTheme="minorHAnsi" w:hAnsiTheme="minorHAnsi" w:cstheme="minorHAnsi"/>
          <w:spacing w:val="-6"/>
          <w:sz w:val="20"/>
          <w:szCs w:val="20"/>
        </w:rPr>
        <w:t>with</w:t>
      </w:r>
      <w:r w:rsidRPr="00A11B5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11B51">
        <w:rPr>
          <w:rFonts w:asciiTheme="minorHAnsi" w:hAnsiTheme="minorHAnsi" w:cstheme="minorHAnsi"/>
          <w:spacing w:val="-6"/>
          <w:sz w:val="20"/>
          <w:szCs w:val="20"/>
        </w:rPr>
        <w:t>health,</w:t>
      </w:r>
      <w:r w:rsidRPr="00A11B51">
        <w:rPr>
          <w:rFonts w:asciiTheme="minorHAnsi" w:hAnsiTheme="minorHAnsi" w:cstheme="minorHAnsi"/>
          <w:sz w:val="20"/>
          <w:szCs w:val="20"/>
        </w:rPr>
        <w:t xml:space="preserve"> </w:t>
      </w:r>
      <w:r w:rsidRPr="00A11B51">
        <w:rPr>
          <w:rFonts w:asciiTheme="minorHAnsi" w:hAnsiTheme="minorHAnsi" w:cstheme="minorHAnsi"/>
          <w:spacing w:val="-6"/>
          <w:sz w:val="20"/>
          <w:szCs w:val="20"/>
        </w:rPr>
        <w:t>homelessness,</w:t>
      </w:r>
      <w:r w:rsidRPr="00A11B51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A11B51">
        <w:rPr>
          <w:rFonts w:asciiTheme="minorHAnsi" w:hAnsiTheme="minorHAnsi" w:cstheme="minorHAnsi"/>
          <w:spacing w:val="-6"/>
          <w:sz w:val="20"/>
          <w:szCs w:val="20"/>
        </w:rPr>
        <w:t>poverty,</w:t>
      </w:r>
      <w:r w:rsidRPr="00A11B5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11B51">
        <w:rPr>
          <w:rFonts w:asciiTheme="minorHAnsi" w:hAnsiTheme="minorHAnsi" w:cstheme="minorHAnsi"/>
          <w:spacing w:val="-6"/>
          <w:sz w:val="20"/>
          <w:szCs w:val="20"/>
        </w:rPr>
        <w:t>and</w:t>
      </w:r>
      <w:r w:rsidRPr="00A11B5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11B51">
        <w:rPr>
          <w:rFonts w:asciiTheme="minorHAnsi" w:hAnsiTheme="minorHAnsi" w:cstheme="minorHAnsi"/>
          <w:spacing w:val="-6"/>
          <w:sz w:val="20"/>
          <w:szCs w:val="20"/>
        </w:rPr>
        <w:t>cultural/language</w:t>
      </w:r>
      <w:r w:rsidRPr="00A11B5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11B51">
        <w:rPr>
          <w:rFonts w:asciiTheme="minorHAnsi" w:hAnsiTheme="minorHAnsi" w:cstheme="minorHAnsi"/>
          <w:spacing w:val="-6"/>
          <w:sz w:val="20"/>
          <w:szCs w:val="20"/>
        </w:rPr>
        <w:t>issues.</w:t>
      </w:r>
    </w:p>
    <w:p w14:paraId="6E45BC51" w14:textId="77777777" w:rsidR="00A11B51" w:rsidRDefault="00A11B51" w:rsidP="009B6B17">
      <w:pPr>
        <w:pStyle w:val="BodyText"/>
        <w:spacing w:before="1"/>
        <w:ind w:left="104" w:right="900"/>
        <w:rPr>
          <w:rFonts w:asciiTheme="minorHAnsi" w:hAnsiTheme="minorHAnsi" w:cstheme="minorHAnsi"/>
          <w:sz w:val="20"/>
          <w:szCs w:val="20"/>
        </w:rPr>
      </w:pPr>
    </w:p>
    <w:p w14:paraId="0286CAEE" w14:textId="77777777" w:rsidR="00A11B51" w:rsidRPr="00A11B51" w:rsidRDefault="00A11B51" w:rsidP="009B6B17">
      <w:pPr>
        <w:pStyle w:val="BodyText"/>
        <w:spacing w:before="1"/>
        <w:ind w:left="104" w:right="900"/>
        <w:rPr>
          <w:rFonts w:asciiTheme="minorHAnsi" w:hAnsiTheme="minorHAnsi" w:cstheme="minorHAnsi"/>
          <w:sz w:val="20"/>
          <w:szCs w:val="20"/>
        </w:rPr>
      </w:pPr>
    </w:p>
    <w:sectPr w:rsidR="00A11B51" w:rsidRPr="00A11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6B5"/>
    <w:multiLevelType w:val="hybridMultilevel"/>
    <w:tmpl w:val="0B564190"/>
    <w:lvl w:ilvl="0" w:tplc="97284DF8">
      <w:numFmt w:val="bullet"/>
      <w:lvlText w:val=""/>
      <w:lvlJc w:val="left"/>
      <w:pPr>
        <w:ind w:left="46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820C5DE">
      <w:numFmt w:val="bullet"/>
      <w:lvlText w:val=""/>
      <w:lvlJc w:val="left"/>
      <w:pPr>
        <w:ind w:left="13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120D2BA">
      <w:numFmt w:val="bullet"/>
      <w:lvlText w:val="•"/>
      <w:lvlJc w:val="left"/>
      <w:pPr>
        <w:ind w:left="2228" w:hanging="361"/>
      </w:pPr>
      <w:rPr>
        <w:rFonts w:hint="default"/>
        <w:lang w:val="en-US" w:eastAsia="en-US" w:bidi="ar-SA"/>
      </w:rPr>
    </w:lvl>
    <w:lvl w:ilvl="3" w:tplc="E7D21AA8">
      <w:numFmt w:val="bullet"/>
      <w:lvlText w:val="•"/>
      <w:lvlJc w:val="left"/>
      <w:pPr>
        <w:ind w:left="3157" w:hanging="361"/>
      </w:pPr>
      <w:rPr>
        <w:rFonts w:hint="default"/>
        <w:lang w:val="en-US" w:eastAsia="en-US" w:bidi="ar-SA"/>
      </w:rPr>
    </w:lvl>
    <w:lvl w:ilvl="4" w:tplc="1152D84E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ar-SA"/>
      </w:rPr>
    </w:lvl>
    <w:lvl w:ilvl="5" w:tplc="B0624BB8">
      <w:numFmt w:val="bullet"/>
      <w:lvlText w:val="•"/>
      <w:lvlJc w:val="left"/>
      <w:pPr>
        <w:ind w:left="5015" w:hanging="361"/>
      </w:pPr>
      <w:rPr>
        <w:rFonts w:hint="default"/>
        <w:lang w:val="en-US" w:eastAsia="en-US" w:bidi="ar-SA"/>
      </w:rPr>
    </w:lvl>
    <w:lvl w:ilvl="6" w:tplc="67549DCA">
      <w:numFmt w:val="bullet"/>
      <w:lvlText w:val="•"/>
      <w:lvlJc w:val="left"/>
      <w:pPr>
        <w:ind w:left="5944" w:hanging="361"/>
      </w:pPr>
      <w:rPr>
        <w:rFonts w:hint="default"/>
        <w:lang w:val="en-US" w:eastAsia="en-US" w:bidi="ar-SA"/>
      </w:rPr>
    </w:lvl>
    <w:lvl w:ilvl="7" w:tplc="D22808A0">
      <w:numFmt w:val="bullet"/>
      <w:lvlText w:val="•"/>
      <w:lvlJc w:val="left"/>
      <w:pPr>
        <w:ind w:left="6873" w:hanging="361"/>
      </w:pPr>
      <w:rPr>
        <w:rFonts w:hint="default"/>
        <w:lang w:val="en-US" w:eastAsia="en-US" w:bidi="ar-SA"/>
      </w:rPr>
    </w:lvl>
    <w:lvl w:ilvl="8" w:tplc="54B079BC">
      <w:numFmt w:val="bullet"/>
      <w:lvlText w:val="•"/>
      <w:lvlJc w:val="left"/>
      <w:pPr>
        <w:ind w:left="780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7E059F8"/>
    <w:multiLevelType w:val="hybridMultilevel"/>
    <w:tmpl w:val="5B289DEE"/>
    <w:lvl w:ilvl="0" w:tplc="E21617D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64A7C"/>
    <w:multiLevelType w:val="hybridMultilevel"/>
    <w:tmpl w:val="8748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73A6C"/>
    <w:multiLevelType w:val="hybridMultilevel"/>
    <w:tmpl w:val="F46464D2"/>
    <w:lvl w:ilvl="0" w:tplc="1DF0D2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360CE"/>
    <w:multiLevelType w:val="hybridMultilevel"/>
    <w:tmpl w:val="FA1243E2"/>
    <w:lvl w:ilvl="0" w:tplc="C302BFB6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AB2BB86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7DAC8F9C"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 w:tplc="D7E05D60">
      <w:numFmt w:val="bullet"/>
      <w:lvlText w:val="•"/>
      <w:lvlJc w:val="left"/>
      <w:pPr>
        <w:ind w:left="3556" w:hanging="361"/>
      </w:pPr>
      <w:rPr>
        <w:rFonts w:hint="default"/>
        <w:lang w:val="en-US" w:eastAsia="en-US" w:bidi="ar-SA"/>
      </w:rPr>
    </w:lvl>
    <w:lvl w:ilvl="4" w:tplc="B44AEADA">
      <w:numFmt w:val="bullet"/>
      <w:lvlText w:val="•"/>
      <w:lvlJc w:val="left"/>
      <w:pPr>
        <w:ind w:left="4428" w:hanging="361"/>
      </w:pPr>
      <w:rPr>
        <w:rFonts w:hint="default"/>
        <w:lang w:val="en-US" w:eastAsia="en-US" w:bidi="ar-SA"/>
      </w:rPr>
    </w:lvl>
    <w:lvl w:ilvl="5" w:tplc="679433BA">
      <w:numFmt w:val="bullet"/>
      <w:lvlText w:val="•"/>
      <w:lvlJc w:val="left"/>
      <w:pPr>
        <w:ind w:left="5300" w:hanging="361"/>
      </w:pPr>
      <w:rPr>
        <w:rFonts w:hint="default"/>
        <w:lang w:val="en-US" w:eastAsia="en-US" w:bidi="ar-SA"/>
      </w:rPr>
    </w:lvl>
    <w:lvl w:ilvl="6" w:tplc="EC921D3E">
      <w:numFmt w:val="bullet"/>
      <w:lvlText w:val="•"/>
      <w:lvlJc w:val="left"/>
      <w:pPr>
        <w:ind w:left="6172" w:hanging="361"/>
      </w:pPr>
      <w:rPr>
        <w:rFonts w:hint="default"/>
        <w:lang w:val="en-US" w:eastAsia="en-US" w:bidi="ar-SA"/>
      </w:rPr>
    </w:lvl>
    <w:lvl w:ilvl="7" w:tplc="351AAE96">
      <w:numFmt w:val="bullet"/>
      <w:lvlText w:val="•"/>
      <w:lvlJc w:val="left"/>
      <w:pPr>
        <w:ind w:left="7044" w:hanging="361"/>
      </w:pPr>
      <w:rPr>
        <w:rFonts w:hint="default"/>
        <w:lang w:val="en-US" w:eastAsia="en-US" w:bidi="ar-SA"/>
      </w:rPr>
    </w:lvl>
    <w:lvl w:ilvl="8" w:tplc="6198773C">
      <w:numFmt w:val="bullet"/>
      <w:lvlText w:val="•"/>
      <w:lvlJc w:val="left"/>
      <w:pPr>
        <w:ind w:left="7916" w:hanging="361"/>
      </w:pPr>
      <w:rPr>
        <w:rFonts w:hint="default"/>
        <w:lang w:val="en-US" w:eastAsia="en-US" w:bidi="ar-SA"/>
      </w:rPr>
    </w:lvl>
  </w:abstractNum>
  <w:num w:numId="1" w16cid:durableId="1204098661">
    <w:abstractNumId w:val="4"/>
  </w:num>
  <w:num w:numId="2" w16cid:durableId="476801049">
    <w:abstractNumId w:val="0"/>
  </w:num>
  <w:num w:numId="3" w16cid:durableId="1651713267">
    <w:abstractNumId w:val="2"/>
  </w:num>
  <w:num w:numId="4" w16cid:durableId="1608467419">
    <w:abstractNumId w:val="1"/>
  </w:num>
  <w:num w:numId="5" w16cid:durableId="1435204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5A"/>
    <w:rsid w:val="00154A16"/>
    <w:rsid w:val="002165E1"/>
    <w:rsid w:val="00216906"/>
    <w:rsid w:val="00247D62"/>
    <w:rsid w:val="00281FBE"/>
    <w:rsid w:val="003112BB"/>
    <w:rsid w:val="00344EDB"/>
    <w:rsid w:val="003D1D0A"/>
    <w:rsid w:val="00455A22"/>
    <w:rsid w:val="004950A7"/>
    <w:rsid w:val="004A52DE"/>
    <w:rsid w:val="005C3443"/>
    <w:rsid w:val="00670591"/>
    <w:rsid w:val="00697FA4"/>
    <w:rsid w:val="0094633D"/>
    <w:rsid w:val="009B6B17"/>
    <w:rsid w:val="00A11B51"/>
    <w:rsid w:val="00AB15D3"/>
    <w:rsid w:val="00B63A31"/>
    <w:rsid w:val="00BA1B5A"/>
    <w:rsid w:val="00BB4C6F"/>
    <w:rsid w:val="00BC66DD"/>
    <w:rsid w:val="00BD6029"/>
    <w:rsid w:val="00D63DDD"/>
    <w:rsid w:val="00EC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B05FC"/>
  <w15:chartTrackingRefBased/>
  <w15:docId w15:val="{64CA497E-977D-483D-A6C3-FAE7CFD1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1B5A"/>
    <w:pPr>
      <w:widowControl w:val="0"/>
      <w:autoSpaceDE w:val="0"/>
      <w:autoSpaceDN w:val="0"/>
      <w:spacing w:before="1" w:after="0" w:line="240" w:lineRule="auto"/>
      <w:ind w:left="58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A1B5A"/>
    <w:pPr>
      <w:widowControl w:val="0"/>
      <w:autoSpaceDE w:val="0"/>
      <w:autoSpaceDN w:val="0"/>
      <w:spacing w:after="0" w:line="240" w:lineRule="auto"/>
      <w:ind w:left="940" w:hanging="361"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A1B5A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BA1B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A1B5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A04C7-6B75-4479-9FDB-97C71279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Yao</dc:creator>
  <cp:keywords/>
  <dc:description/>
  <cp:lastModifiedBy>Kelly Strantz</cp:lastModifiedBy>
  <cp:revision>2</cp:revision>
  <dcterms:created xsi:type="dcterms:W3CDTF">2024-12-19T21:28:00Z</dcterms:created>
  <dcterms:modified xsi:type="dcterms:W3CDTF">2024-12-19T21:28:00Z</dcterms:modified>
</cp:coreProperties>
</file>