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19BA3" w14:textId="6D26BBC7" w:rsidR="00D27075" w:rsidRDefault="00D27075" w:rsidP="00031C5E">
      <w:pPr>
        <w:spacing w:after="0" w:line="240" w:lineRule="auto"/>
        <w:rPr>
          <w:b/>
          <w:bCs/>
          <w:sz w:val="20"/>
          <w:szCs w:val="20"/>
        </w:rPr>
      </w:pPr>
      <w:r>
        <w:rPr>
          <w:noProof/>
          <w:color w:val="555555"/>
        </w:rPr>
        <w:drawing>
          <wp:anchor distT="0" distB="0" distL="114300" distR="114300" simplePos="0" relativeHeight="251659264" behindDoc="0" locked="0" layoutInCell="1" allowOverlap="1" wp14:anchorId="70CCB8D0" wp14:editId="01FEBC08">
            <wp:simplePos x="0" y="0"/>
            <wp:positionH relativeFrom="margin">
              <wp:posOffset>1638300</wp:posOffset>
            </wp:positionH>
            <wp:positionV relativeFrom="paragraph">
              <wp:posOffset>-233680</wp:posOffset>
            </wp:positionV>
            <wp:extent cx="2712720" cy="688495"/>
            <wp:effectExtent l="0" t="0" r="0" b="0"/>
            <wp:wrapNone/>
            <wp:docPr id="7195121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338340" name="Picture 1727338340"/>
                    <pic:cNvPicPr/>
                  </pic:nvPicPr>
                  <pic:blipFill rotWithShape="1"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3" b="297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6884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CC9F8A" w14:textId="14892A41" w:rsidR="00D27075" w:rsidRDefault="00D27075" w:rsidP="00031C5E">
      <w:pPr>
        <w:spacing w:after="0" w:line="240" w:lineRule="auto"/>
        <w:rPr>
          <w:b/>
          <w:bCs/>
          <w:sz w:val="20"/>
          <w:szCs w:val="20"/>
        </w:rPr>
      </w:pPr>
    </w:p>
    <w:p w14:paraId="01D41DF8" w14:textId="77777777" w:rsidR="00D27075" w:rsidRDefault="00D27075" w:rsidP="00031C5E">
      <w:pPr>
        <w:spacing w:after="0" w:line="240" w:lineRule="auto"/>
        <w:rPr>
          <w:b/>
          <w:bCs/>
          <w:sz w:val="20"/>
          <w:szCs w:val="20"/>
        </w:rPr>
      </w:pPr>
    </w:p>
    <w:p w14:paraId="106630AE" w14:textId="77777777" w:rsidR="00D27075" w:rsidRDefault="00D27075" w:rsidP="00031C5E">
      <w:pPr>
        <w:spacing w:after="0" w:line="240" w:lineRule="auto"/>
        <w:rPr>
          <w:b/>
          <w:bCs/>
          <w:sz w:val="20"/>
          <w:szCs w:val="20"/>
        </w:rPr>
      </w:pPr>
    </w:p>
    <w:p w14:paraId="5CD69DE4" w14:textId="77777777" w:rsidR="00D27075" w:rsidRDefault="00D27075" w:rsidP="00031C5E">
      <w:pPr>
        <w:spacing w:after="0" w:line="240" w:lineRule="auto"/>
        <w:rPr>
          <w:b/>
          <w:bCs/>
          <w:sz w:val="20"/>
          <w:szCs w:val="20"/>
        </w:rPr>
      </w:pPr>
    </w:p>
    <w:p w14:paraId="7A8EB653" w14:textId="3B6640F4" w:rsidR="00031C5E" w:rsidRDefault="00F4027C" w:rsidP="00031C5E">
      <w:pPr>
        <w:spacing w:after="0" w:line="240" w:lineRule="auto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Housing Specialist</w:t>
      </w:r>
    </w:p>
    <w:p w14:paraId="03C16B95" w14:textId="77777777" w:rsidR="00031C5E" w:rsidRPr="00031C5E" w:rsidRDefault="00031C5E" w:rsidP="00031C5E">
      <w:pPr>
        <w:spacing w:after="0" w:line="240" w:lineRule="auto"/>
        <w:rPr>
          <w:b/>
          <w:bCs/>
          <w:sz w:val="20"/>
          <w:szCs w:val="20"/>
        </w:rPr>
      </w:pPr>
    </w:p>
    <w:p w14:paraId="17A0734B" w14:textId="592EB70D" w:rsidR="005C49AD" w:rsidRPr="00F4027C" w:rsidRDefault="00F4027C" w:rsidP="00943589">
      <w:p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 xml:space="preserve">The Housing Specialist will be responsible for assessing clients’ eligibility and determining their housing and service needs for our Transgender Housing Clients in </w:t>
      </w:r>
      <w:r w:rsidR="00E33111">
        <w:rPr>
          <w:sz w:val="20"/>
          <w:szCs w:val="20"/>
        </w:rPr>
        <w:t>LIC/Queens</w:t>
      </w:r>
      <w:r w:rsidRPr="00F4027C">
        <w:rPr>
          <w:sz w:val="20"/>
          <w:szCs w:val="20"/>
        </w:rPr>
        <w:t>.</w:t>
      </w:r>
      <w:r w:rsidR="005C49AD">
        <w:rPr>
          <w:sz w:val="20"/>
          <w:szCs w:val="20"/>
        </w:rPr>
        <w:t xml:space="preserve"> </w:t>
      </w:r>
      <w:r w:rsidR="005C49AD" w:rsidRPr="00F4027C">
        <w:rPr>
          <w:sz w:val="20"/>
          <w:szCs w:val="20"/>
        </w:rPr>
        <w:t xml:space="preserve">Knowledge of NYC housing vouchers: </w:t>
      </w:r>
      <w:proofErr w:type="spellStart"/>
      <w:r w:rsidR="005C49AD" w:rsidRPr="00F4027C">
        <w:rPr>
          <w:sz w:val="20"/>
          <w:szCs w:val="20"/>
        </w:rPr>
        <w:t>CityFHEPS</w:t>
      </w:r>
      <w:proofErr w:type="spellEnd"/>
      <w:r w:rsidR="005C49AD" w:rsidRPr="00F4027C">
        <w:rPr>
          <w:sz w:val="20"/>
          <w:szCs w:val="20"/>
        </w:rPr>
        <w:t>, FHEPS, SOTA, EHV, Section 8, HPD/HDC, and other rental subsidies.</w:t>
      </w:r>
    </w:p>
    <w:p w14:paraId="377E2515" w14:textId="0173BDF2" w:rsidR="00F4027C" w:rsidRDefault="00F4027C" w:rsidP="00F4027C">
      <w:pPr>
        <w:spacing w:after="0" w:line="240" w:lineRule="auto"/>
        <w:rPr>
          <w:sz w:val="20"/>
          <w:szCs w:val="20"/>
        </w:rPr>
      </w:pPr>
    </w:p>
    <w:p w14:paraId="16C76283" w14:textId="77777777" w:rsidR="00F4027C" w:rsidRPr="00F4027C" w:rsidRDefault="00F4027C" w:rsidP="00F4027C">
      <w:pPr>
        <w:spacing w:after="0" w:line="240" w:lineRule="auto"/>
        <w:rPr>
          <w:sz w:val="20"/>
          <w:szCs w:val="20"/>
        </w:rPr>
      </w:pPr>
    </w:p>
    <w:p w14:paraId="7D61551E" w14:textId="77777777" w:rsidR="00F4027C" w:rsidRPr="00F4027C" w:rsidRDefault="00F4027C" w:rsidP="00F4027C">
      <w:pPr>
        <w:spacing w:after="0" w:line="240" w:lineRule="auto"/>
        <w:rPr>
          <w:b/>
          <w:bCs/>
          <w:sz w:val="20"/>
          <w:szCs w:val="20"/>
        </w:rPr>
      </w:pPr>
      <w:r w:rsidRPr="00F4027C">
        <w:rPr>
          <w:b/>
          <w:bCs/>
          <w:sz w:val="20"/>
          <w:szCs w:val="20"/>
        </w:rPr>
        <w:t>RESPONSIBILITIES:</w:t>
      </w:r>
    </w:p>
    <w:p w14:paraId="1A0B4C79" w14:textId="77777777" w:rsidR="00F4027C" w:rsidRPr="00F4027C" w:rsidRDefault="00F4027C" w:rsidP="00F4027C">
      <w:pPr>
        <w:numPr>
          <w:ilvl w:val="0"/>
          <w:numId w:val="8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Secures permanent housing for clients from diverse sources, including government agencies, private landlords, and brokers.</w:t>
      </w:r>
    </w:p>
    <w:p w14:paraId="3E817913" w14:textId="77777777" w:rsidR="00F4027C" w:rsidRPr="00F4027C" w:rsidRDefault="00F4027C" w:rsidP="00F4027C">
      <w:pPr>
        <w:numPr>
          <w:ilvl w:val="0"/>
          <w:numId w:val="8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Assists clients with property searches and negotiates terms on their behalf. Ensures clients understand their rights and responsibilities as tenants.</w:t>
      </w:r>
    </w:p>
    <w:p w14:paraId="080EB3CF" w14:textId="77777777" w:rsidR="00F4027C" w:rsidRPr="00F4027C" w:rsidRDefault="00F4027C" w:rsidP="00F4027C">
      <w:pPr>
        <w:numPr>
          <w:ilvl w:val="0"/>
          <w:numId w:val="8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Provides clients with information and referrals to additional support programs. Prepares and maintains daily logs, records, and reports.</w:t>
      </w:r>
    </w:p>
    <w:p w14:paraId="3714C0E0" w14:textId="77777777" w:rsidR="00F4027C" w:rsidRPr="00F4027C" w:rsidRDefault="00F4027C" w:rsidP="00F4027C">
      <w:pPr>
        <w:numPr>
          <w:ilvl w:val="0"/>
          <w:numId w:val="8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Assists clients in completing all necessary paperwork, including lease signings. Partners with Case Managers to prepare clients for landlord/broker interviews.</w:t>
      </w:r>
    </w:p>
    <w:p w14:paraId="32381F74" w14:textId="77777777" w:rsidR="00F4027C" w:rsidRPr="00F4027C" w:rsidRDefault="00F4027C" w:rsidP="00F4027C">
      <w:pPr>
        <w:numPr>
          <w:ilvl w:val="0"/>
          <w:numId w:val="8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Ensures clients maintain their appointments. Ensures apartments are client-ready (utilities active, furniture delivered).</w:t>
      </w:r>
    </w:p>
    <w:p w14:paraId="2E1B62F5" w14:textId="77777777" w:rsidR="00F4027C" w:rsidRPr="00F4027C" w:rsidRDefault="00F4027C" w:rsidP="00F4027C">
      <w:pPr>
        <w:numPr>
          <w:ilvl w:val="0"/>
          <w:numId w:val="8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Maintains accurate records of client compliance through appointments and interviews.</w:t>
      </w:r>
    </w:p>
    <w:p w14:paraId="6BB02539" w14:textId="77777777" w:rsidR="00F4027C" w:rsidRPr="00F4027C" w:rsidRDefault="00F4027C" w:rsidP="00F4027C">
      <w:pPr>
        <w:numPr>
          <w:ilvl w:val="0"/>
          <w:numId w:val="8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Meets or surpasses target goals for permanent housing placements.</w:t>
      </w:r>
    </w:p>
    <w:p w14:paraId="5F90DBD7" w14:textId="77777777" w:rsidR="00F4027C" w:rsidRPr="00F4027C" w:rsidRDefault="00F4027C" w:rsidP="00F4027C">
      <w:pPr>
        <w:numPr>
          <w:ilvl w:val="0"/>
          <w:numId w:val="8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Essential Employees are required to report to work during emergencies.</w:t>
      </w:r>
    </w:p>
    <w:p w14:paraId="534EA2BE" w14:textId="77777777" w:rsidR="00F4027C" w:rsidRPr="005C49AD" w:rsidRDefault="00F4027C" w:rsidP="00F4027C">
      <w:pPr>
        <w:numPr>
          <w:ilvl w:val="0"/>
          <w:numId w:val="8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Duties are subject to change based on agency needs.</w:t>
      </w:r>
    </w:p>
    <w:p w14:paraId="21F18D12" w14:textId="77777777" w:rsidR="00E33111" w:rsidRPr="00F4027C" w:rsidRDefault="00E33111" w:rsidP="00F4027C">
      <w:pPr>
        <w:numPr>
          <w:ilvl w:val="0"/>
          <w:numId w:val="8"/>
        </w:numPr>
        <w:spacing w:after="0" w:line="240" w:lineRule="auto"/>
        <w:rPr>
          <w:sz w:val="20"/>
          <w:szCs w:val="20"/>
        </w:rPr>
      </w:pPr>
    </w:p>
    <w:p w14:paraId="0AC6327C" w14:textId="77777777" w:rsidR="00F4027C" w:rsidRPr="00F4027C" w:rsidRDefault="00F4027C" w:rsidP="00F4027C">
      <w:pPr>
        <w:spacing w:after="0" w:line="240" w:lineRule="auto"/>
        <w:rPr>
          <w:b/>
          <w:bCs/>
          <w:sz w:val="20"/>
          <w:szCs w:val="20"/>
        </w:rPr>
      </w:pPr>
      <w:r w:rsidRPr="00F4027C">
        <w:rPr>
          <w:b/>
          <w:bCs/>
          <w:sz w:val="20"/>
          <w:szCs w:val="20"/>
        </w:rPr>
        <w:t>SKILLS AND QUALIFICATIONS:</w:t>
      </w:r>
    </w:p>
    <w:p w14:paraId="708B8241" w14:textId="77777777" w:rsidR="00F4027C" w:rsidRPr="00F4027C" w:rsidRDefault="00F4027C" w:rsidP="00F4027C">
      <w:pPr>
        <w:numPr>
          <w:ilvl w:val="0"/>
          <w:numId w:val="9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Minimum 1–2 years of experience as a Housing Specialist in a DHS shelter.</w:t>
      </w:r>
    </w:p>
    <w:p w14:paraId="3310F532" w14:textId="77777777" w:rsidR="00F4027C" w:rsidRPr="00F4027C" w:rsidRDefault="00F4027C" w:rsidP="00F4027C">
      <w:pPr>
        <w:numPr>
          <w:ilvl w:val="0"/>
          <w:numId w:val="9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Familiarity with CARES, CAPS, CURRENT, and HOMES applications.</w:t>
      </w:r>
    </w:p>
    <w:p w14:paraId="2C9B4320" w14:textId="77777777" w:rsidR="00F4027C" w:rsidRPr="00F4027C" w:rsidRDefault="00F4027C" w:rsidP="00F4027C">
      <w:pPr>
        <w:numPr>
          <w:ilvl w:val="0"/>
          <w:numId w:val="9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 xml:space="preserve">Demonstrated success in moving clients into permanent housing using </w:t>
      </w:r>
      <w:proofErr w:type="spellStart"/>
      <w:r w:rsidRPr="00F4027C">
        <w:rPr>
          <w:sz w:val="20"/>
          <w:szCs w:val="20"/>
        </w:rPr>
        <w:t>CityFHEPS</w:t>
      </w:r>
      <w:proofErr w:type="spellEnd"/>
      <w:r w:rsidRPr="00F4027C">
        <w:rPr>
          <w:sz w:val="20"/>
          <w:szCs w:val="20"/>
        </w:rPr>
        <w:t xml:space="preserve"> vouchers, supportive housing, and SOTA.</w:t>
      </w:r>
    </w:p>
    <w:p w14:paraId="5B6AF2CC" w14:textId="77777777" w:rsidR="00F4027C" w:rsidRPr="00F4027C" w:rsidRDefault="00F4027C" w:rsidP="00F4027C">
      <w:pPr>
        <w:numPr>
          <w:ilvl w:val="0"/>
          <w:numId w:val="9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Willingness and flexibility to conduct field work as needed</w:t>
      </w:r>
    </w:p>
    <w:p w14:paraId="30F16396" w14:textId="77777777" w:rsidR="00F4027C" w:rsidRPr="00F4027C" w:rsidRDefault="00F4027C" w:rsidP="00F4027C">
      <w:pPr>
        <w:numPr>
          <w:ilvl w:val="0"/>
          <w:numId w:val="9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Strong knowledge and experience with DHS systems: HOME, CURRENT, and CAPS.</w:t>
      </w:r>
    </w:p>
    <w:p w14:paraId="3786456A" w14:textId="77777777" w:rsidR="00F4027C" w:rsidRPr="00F4027C" w:rsidRDefault="00F4027C" w:rsidP="00F4027C">
      <w:pPr>
        <w:numPr>
          <w:ilvl w:val="0"/>
          <w:numId w:val="9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 xml:space="preserve">Knowledge of NYC housing vouchers: </w:t>
      </w:r>
      <w:proofErr w:type="spellStart"/>
      <w:r w:rsidRPr="00F4027C">
        <w:rPr>
          <w:sz w:val="20"/>
          <w:szCs w:val="20"/>
        </w:rPr>
        <w:t>CityFHEPS</w:t>
      </w:r>
      <w:proofErr w:type="spellEnd"/>
      <w:r w:rsidRPr="00F4027C">
        <w:rPr>
          <w:sz w:val="20"/>
          <w:szCs w:val="20"/>
        </w:rPr>
        <w:t>, FHEPS, SOTA, EHV, Section 8, HPD/HDC, and other rental subsidies.</w:t>
      </w:r>
    </w:p>
    <w:p w14:paraId="3521B7C5" w14:textId="77777777" w:rsidR="00F4027C" w:rsidRPr="00F4027C" w:rsidRDefault="00F4027C" w:rsidP="00F4027C">
      <w:pPr>
        <w:numPr>
          <w:ilvl w:val="0"/>
          <w:numId w:val="9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Highly organized and able to manage multiple housing cases.</w:t>
      </w:r>
    </w:p>
    <w:p w14:paraId="6993C63F" w14:textId="77777777" w:rsidR="00F4027C" w:rsidRPr="00F4027C" w:rsidRDefault="00F4027C" w:rsidP="00F4027C">
      <w:pPr>
        <w:numPr>
          <w:ilvl w:val="0"/>
          <w:numId w:val="9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Strong verbal and written communication skills.</w:t>
      </w:r>
    </w:p>
    <w:p w14:paraId="65295C3D" w14:textId="77777777" w:rsidR="00F4027C" w:rsidRPr="00F4027C" w:rsidRDefault="00F4027C" w:rsidP="00F4027C">
      <w:pPr>
        <w:numPr>
          <w:ilvl w:val="0"/>
          <w:numId w:val="9"/>
        </w:numPr>
        <w:spacing w:after="0" w:line="240" w:lineRule="auto"/>
        <w:rPr>
          <w:sz w:val="20"/>
          <w:szCs w:val="20"/>
        </w:rPr>
      </w:pPr>
      <w:r w:rsidRPr="00F4027C">
        <w:rPr>
          <w:sz w:val="20"/>
          <w:szCs w:val="20"/>
        </w:rPr>
        <w:t>Culturally sensitive and able to work with diverse populations, including TGNC clients.</w:t>
      </w:r>
    </w:p>
    <w:p w14:paraId="449C2D9F" w14:textId="6D77D18C" w:rsidR="00C32AD0" w:rsidRPr="00031C5E" w:rsidRDefault="00C32AD0" w:rsidP="00D2106A">
      <w:pPr>
        <w:spacing w:after="0" w:line="240" w:lineRule="auto"/>
        <w:rPr>
          <w:sz w:val="20"/>
          <w:szCs w:val="20"/>
        </w:rPr>
      </w:pPr>
    </w:p>
    <w:sectPr w:rsidR="00C32AD0" w:rsidRPr="00031C5E" w:rsidSect="00D27075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47983"/>
    <w:multiLevelType w:val="multilevel"/>
    <w:tmpl w:val="D7D24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19A1C2E"/>
    <w:multiLevelType w:val="hybridMultilevel"/>
    <w:tmpl w:val="A2B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932797"/>
    <w:multiLevelType w:val="multilevel"/>
    <w:tmpl w:val="E904F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9A0F46"/>
    <w:multiLevelType w:val="multilevel"/>
    <w:tmpl w:val="609A5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504514"/>
    <w:multiLevelType w:val="multilevel"/>
    <w:tmpl w:val="AF143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30264E"/>
    <w:multiLevelType w:val="multilevel"/>
    <w:tmpl w:val="71DC7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C77503"/>
    <w:multiLevelType w:val="hybridMultilevel"/>
    <w:tmpl w:val="845C5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131F0F"/>
    <w:multiLevelType w:val="multilevel"/>
    <w:tmpl w:val="85AEF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E513E4"/>
    <w:multiLevelType w:val="multilevel"/>
    <w:tmpl w:val="80223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5838255">
    <w:abstractNumId w:val="4"/>
  </w:num>
  <w:num w:numId="2" w16cid:durableId="1599946677">
    <w:abstractNumId w:val="8"/>
  </w:num>
  <w:num w:numId="3" w16cid:durableId="93405338">
    <w:abstractNumId w:val="5"/>
  </w:num>
  <w:num w:numId="4" w16cid:durableId="2055306853">
    <w:abstractNumId w:val="1"/>
  </w:num>
  <w:num w:numId="5" w16cid:durableId="948897493">
    <w:abstractNumId w:val="6"/>
  </w:num>
  <w:num w:numId="6" w16cid:durableId="1262178163">
    <w:abstractNumId w:val="3"/>
  </w:num>
  <w:num w:numId="7" w16cid:durableId="1441148109">
    <w:abstractNumId w:val="0"/>
  </w:num>
  <w:num w:numId="8" w16cid:durableId="327098871">
    <w:abstractNumId w:val="7"/>
  </w:num>
  <w:num w:numId="9" w16cid:durableId="12005087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C5E"/>
    <w:rsid w:val="00031C5E"/>
    <w:rsid w:val="000B49A5"/>
    <w:rsid w:val="00147A5E"/>
    <w:rsid w:val="00400995"/>
    <w:rsid w:val="004107DE"/>
    <w:rsid w:val="00437436"/>
    <w:rsid w:val="005C49AD"/>
    <w:rsid w:val="00631385"/>
    <w:rsid w:val="00760830"/>
    <w:rsid w:val="007F57FA"/>
    <w:rsid w:val="00943589"/>
    <w:rsid w:val="00A17824"/>
    <w:rsid w:val="00A17F17"/>
    <w:rsid w:val="00A705F8"/>
    <w:rsid w:val="00AD7543"/>
    <w:rsid w:val="00C32AD0"/>
    <w:rsid w:val="00D2106A"/>
    <w:rsid w:val="00D27075"/>
    <w:rsid w:val="00E33111"/>
    <w:rsid w:val="00F40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99ABB"/>
  <w15:chartTrackingRefBased/>
  <w15:docId w15:val="{3DDD34E2-4A5F-43DF-BCC7-4E3AEEA4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1C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1C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1C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1C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1C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1C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1C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1C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1C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1C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1C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1C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1C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1C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1C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1C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1C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1C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1C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1C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1C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1C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1C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1C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1C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1C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1C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1C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1C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1726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Strantz</dc:creator>
  <cp:keywords/>
  <dc:description/>
  <cp:lastModifiedBy>Kelly Strantz</cp:lastModifiedBy>
  <cp:revision>3</cp:revision>
  <dcterms:created xsi:type="dcterms:W3CDTF">2026-04-26T19:34:00Z</dcterms:created>
  <dcterms:modified xsi:type="dcterms:W3CDTF">2026-05-19T19:48:00Z</dcterms:modified>
</cp:coreProperties>
</file>