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876" w:rsidRDefault="00582876" w:rsidP="00582876">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bookmarkStart w:id="0" w:name="_GoBack"/>
      <w:r w:rsidRPr="00F85947">
        <w:rPr>
          <w:rFonts w:ascii="Times New Roman" w:eastAsia="Times New Roman" w:hAnsi="Times New Roman" w:cs="Times New Roman"/>
          <w:b/>
          <w:bCs/>
          <w:sz w:val="27"/>
          <w:szCs w:val="27"/>
          <w:lang w:eastAsia="es-GT"/>
        </w:rPr>
        <w:t xml:space="preserve">El trabajo como </w:t>
      </w:r>
      <w:r>
        <w:rPr>
          <w:rFonts w:ascii="Times New Roman" w:eastAsia="Times New Roman" w:hAnsi="Times New Roman" w:cs="Times New Roman"/>
          <w:b/>
          <w:bCs/>
          <w:sz w:val="27"/>
          <w:szCs w:val="27"/>
          <w:lang w:eastAsia="es-GT"/>
        </w:rPr>
        <w:t>oportunidad de amar</w:t>
      </w:r>
    </w:p>
    <w:bookmarkEnd w:id="0"/>
    <w:p w:rsidR="00582876" w:rsidRPr="00F85947" w:rsidRDefault="00582876" w:rsidP="00582876">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El trabajo, cuando se vive con amor y recta intención, se convierte en una de las formas más hermosas de servir a Dios. No es solo una necesidad o un medio para ganarse la vida, sino una </w:t>
      </w:r>
      <w:r w:rsidRPr="00F85947">
        <w:rPr>
          <w:rFonts w:ascii="Times New Roman" w:eastAsia="Times New Roman" w:hAnsi="Times New Roman" w:cs="Times New Roman"/>
          <w:b/>
          <w:bCs/>
          <w:sz w:val="24"/>
          <w:szCs w:val="24"/>
          <w:lang w:eastAsia="es-GT"/>
        </w:rPr>
        <w:t>vocación divina</w:t>
      </w:r>
      <w:r w:rsidRPr="00F85947">
        <w:rPr>
          <w:rFonts w:ascii="Times New Roman" w:eastAsia="Times New Roman" w:hAnsi="Times New Roman" w:cs="Times New Roman"/>
          <w:sz w:val="24"/>
          <w:szCs w:val="24"/>
          <w:lang w:eastAsia="es-GT"/>
        </w:rPr>
        <w:t>: una oportunidad para poner en práctica los talentos que el Señor ha confiado a cada uno y ponerlos al servicio del bien común. En cada tarea —grande o pequeña, sencilla o compleja— el alma puede expresar amor, gratitud y fidelidad a su Creador.</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María de Guadalupe nos enseña este misterio de manera silenciosa pero profunda. En su imagen, la </w:t>
      </w:r>
      <w:r w:rsidRPr="00F85947">
        <w:rPr>
          <w:rFonts w:ascii="Times New Roman" w:eastAsia="Times New Roman" w:hAnsi="Times New Roman" w:cs="Times New Roman"/>
          <w:b/>
          <w:bCs/>
          <w:sz w:val="24"/>
          <w:szCs w:val="24"/>
          <w:lang w:eastAsia="es-GT"/>
        </w:rPr>
        <w:t>flor triangular del corazón</w:t>
      </w:r>
      <w:r w:rsidRPr="00F85947">
        <w:rPr>
          <w:rFonts w:ascii="Times New Roman" w:eastAsia="Times New Roman" w:hAnsi="Times New Roman" w:cs="Times New Roman"/>
          <w:sz w:val="24"/>
          <w:szCs w:val="24"/>
          <w:lang w:eastAsia="es-GT"/>
        </w:rPr>
        <w:t xml:space="preserve"> está </w:t>
      </w:r>
      <w:r w:rsidRPr="00F85947">
        <w:rPr>
          <w:rFonts w:ascii="Times New Roman" w:eastAsia="Times New Roman" w:hAnsi="Times New Roman" w:cs="Times New Roman"/>
          <w:b/>
          <w:bCs/>
          <w:sz w:val="24"/>
          <w:szCs w:val="24"/>
          <w:lang w:eastAsia="es-GT"/>
        </w:rPr>
        <w:t>unida al manto que representa el Cielo</w:t>
      </w:r>
      <w:r w:rsidRPr="00F85947">
        <w:rPr>
          <w:rFonts w:ascii="Times New Roman" w:eastAsia="Times New Roman" w:hAnsi="Times New Roman" w:cs="Times New Roman"/>
          <w:sz w:val="24"/>
          <w:szCs w:val="24"/>
          <w:lang w:eastAsia="es-GT"/>
        </w:rPr>
        <w:t xml:space="preserve">, indicando que la vida humana, cuando se une a Dios, da frutos de eternidad. El corazón es el motor de la acción, y el Cielo es su fuente de gracia: así también el trabajo, cuando nace del amor y se realiza en unión con Dios, se vuelve fecundo y santo. Trabajar no es solo producir, sino </w:t>
      </w:r>
      <w:r w:rsidRPr="00F85947">
        <w:rPr>
          <w:rFonts w:ascii="Times New Roman" w:eastAsia="Times New Roman" w:hAnsi="Times New Roman" w:cs="Times New Roman"/>
          <w:b/>
          <w:bCs/>
          <w:sz w:val="24"/>
          <w:szCs w:val="24"/>
          <w:lang w:eastAsia="es-GT"/>
        </w:rPr>
        <w:t>cooperar con Dios en la creación</w:t>
      </w:r>
      <w:r w:rsidRPr="00F85947">
        <w:rPr>
          <w:rFonts w:ascii="Times New Roman" w:eastAsia="Times New Roman" w:hAnsi="Times New Roman" w:cs="Times New Roman"/>
          <w:sz w:val="24"/>
          <w:szCs w:val="24"/>
          <w:lang w:eastAsia="es-GT"/>
        </w:rPr>
        <w:t>, continuando su obra con nuestras manos, mente y corazón.</w:t>
      </w:r>
      <w:r>
        <w:rPr>
          <w:rFonts w:ascii="Times New Roman" w:eastAsia="Times New Roman" w:hAnsi="Times New Roman" w:cs="Times New Roman"/>
          <w:sz w:val="24"/>
          <w:szCs w:val="24"/>
          <w:lang w:eastAsia="es-GT"/>
        </w:rPr>
        <w:t xml:space="preserve"> Conviene iniciar y terminar cada trabajo con una oración como dijo María en Medjugorje. </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El trabajo puede ser una verdadera forma de amar. Cada acto hecho con amor y ofrecido a Dios</w:t>
      </w:r>
      <w:r>
        <w:rPr>
          <w:rFonts w:ascii="Times New Roman" w:eastAsia="Times New Roman" w:hAnsi="Times New Roman" w:cs="Times New Roman"/>
          <w:sz w:val="24"/>
          <w:szCs w:val="24"/>
          <w:lang w:eastAsia="es-GT"/>
        </w:rPr>
        <w:t xml:space="preserve"> al hacerlo en gracia</w:t>
      </w:r>
      <w:r w:rsidRPr="00F85947">
        <w:rPr>
          <w:rFonts w:ascii="Times New Roman" w:eastAsia="Times New Roman" w:hAnsi="Times New Roman" w:cs="Times New Roman"/>
          <w:sz w:val="24"/>
          <w:szCs w:val="24"/>
          <w:lang w:eastAsia="es-GT"/>
        </w:rPr>
        <w:t xml:space="preserve"> —desde atender un hogar hasta dirigir una empresa, desde limpiar un lugar hasta construir una obra— tiene un valor eterno. Si se realiza con rectitud y deseo de servir, el trabajo se transforma en oración. </w:t>
      </w:r>
      <w:r w:rsidRPr="00F85947">
        <w:rPr>
          <w:rFonts w:ascii="Times New Roman" w:eastAsia="Times New Roman" w:hAnsi="Times New Roman" w:cs="Times New Roman"/>
          <w:b/>
          <w:bCs/>
          <w:sz w:val="24"/>
          <w:szCs w:val="24"/>
          <w:lang w:eastAsia="es-GT"/>
        </w:rPr>
        <w:t>El trabajo hecho con amor eleva el alma y santifica el mundo.</w:t>
      </w:r>
      <w:r w:rsidRPr="00F85947">
        <w:rPr>
          <w:rFonts w:ascii="Times New Roman" w:eastAsia="Times New Roman" w:hAnsi="Times New Roman" w:cs="Times New Roman"/>
          <w:sz w:val="24"/>
          <w:szCs w:val="24"/>
          <w:lang w:eastAsia="es-GT"/>
        </w:rPr>
        <w:t xml:space="preserve"> Es, en esencia, una manera concreta de vivir las bienaventuranzas: ser mansos, justos, misericordiosos, limpios de corazón y constructores de paz en medio de las labores cotidianas.</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Así lo entendió san Josemaría Escrivá, fundador del </w:t>
      </w:r>
      <w:r w:rsidRPr="00F85947">
        <w:rPr>
          <w:rFonts w:ascii="Times New Roman" w:eastAsia="Times New Roman" w:hAnsi="Times New Roman" w:cs="Times New Roman"/>
          <w:i/>
          <w:iCs/>
          <w:sz w:val="24"/>
          <w:szCs w:val="24"/>
          <w:lang w:eastAsia="es-GT"/>
        </w:rPr>
        <w:t>Opus Dei</w:t>
      </w:r>
      <w:r w:rsidRPr="00F85947">
        <w:rPr>
          <w:rFonts w:ascii="Times New Roman" w:eastAsia="Times New Roman" w:hAnsi="Times New Roman" w:cs="Times New Roman"/>
          <w:sz w:val="24"/>
          <w:szCs w:val="24"/>
          <w:lang w:eastAsia="es-GT"/>
        </w:rPr>
        <w:t xml:space="preserve">, quien enseñó que </w:t>
      </w:r>
      <w:r w:rsidRPr="00F85947">
        <w:rPr>
          <w:rFonts w:ascii="Times New Roman" w:eastAsia="Times New Roman" w:hAnsi="Times New Roman" w:cs="Times New Roman"/>
          <w:b/>
          <w:bCs/>
          <w:sz w:val="24"/>
          <w:szCs w:val="24"/>
          <w:lang w:eastAsia="es-GT"/>
        </w:rPr>
        <w:t>toda persona puede santificarse a través del trabajo ordinario</w:t>
      </w:r>
      <w:r w:rsidRPr="00F85947">
        <w:rPr>
          <w:rFonts w:ascii="Times New Roman" w:eastAsia="Times New Roman" w:hAnsi="Times New Roman" w:cs="Times New Roman"/>
          <w:sz w:val="24"/>
          <w:szCs w:val="24"/>
          <w:lang w:eastAsia="es-GT"/>
        </w:rPr>
        <w:t xml:space="preserve">. No importa la profesión, el oficio o la posición; lo que importa es el amor con que se hace. Cuando ofrecemos a Dios nuestro esfuerzo, cuando trabajamos con honestidad, alegría y servicio, estamos participando de su obra redentora. Cada jornada puede ser un </w:t>
      </w:r>
      <w:r>
        <w:rPr>
          <w:rFonts w:ascii="Times New Roman" w:eastAsia="Times New Roman" w:hAnsi="Times New Roman" w:cs="Times New Roman"/>
          <w:sz w:val="24"/>
          <w:szCs w:val="24"/>
          <w:lang w:eastAsia="es-GT"/>
        </w:rPr>
        <w:t>lugar</w:t>
      </w:r>
      <w:r w:rsidRPr="00F85947">
        <w:rPr>
          <w:rFonts w:ascii="Times New Roman" w:eastAsia="Times New Roman" w:hAnsi="Times New Roman" w:cs="Times New Roman"/>
          <w:sz w:val="24"/>
          <w:szCs w:val="24"/>
          <w:lang w:eastAsia="es-GT"/>
        </w:rPr>
        <w:t xml:space="preserve"> donde se ofrece el amor, la paciencia, la creatividad y el sacrificio.</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El trabajo también es una oportunidad para ayudar a otros a vivir mejor. Por medio de él, podemos aliviar necesidades, crear belleza, ordenar la creación, y reflejar la bondad divina. En cada tarea bien hecha hay un acto de caridad escondido: un producto que ayuda, una </w:t>
      </w:r>
      <w:r w:rsidRPr="00F85947">
        <w:rPr>
          <w:rFonts w:ascii="Times New Roman" w:eastAsia="Times New Roman" w:hAnsi="Times New Roman" w:cs="Times New Roman"/>
          <w:sz w:val="24"/>
          <w:szCs w:val="24"/>
          <w:lang w:eastAsia="es-GT"/>
        </w:rPr>
        <w:lastRenderedPageBreak/>
        <w:t>palabra que anima, una solución que mejora la vida de alguien. De esta manera, el trabajo se vuelve un canal de gracia, un medio para que otros experimenten el amor de Dios a través de nuestras obras.</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María, con su ejemplo silencioso, nos enseña que lo cotidiano puede tener un valor eterno.</w:t>
      </w:r>
      <w:r>
        <w:rPr>
          <w:rFonts w:ascii="Times New Roman" w:eastAsia="Times New Roman" w:hAnsi="Times New Roman" w:cs="Times New Roman"/>
          <w:sz w:val="24"/>
          <w:szCs w:val="24"/>
          <w:lang w:eastAsia="es-GT"/>
        </w:rPr>
        <w:t xml:space="preserve"> Ser una Madre de casa es una preciosa vocación.</w:t>
      </w:r>
      <w:r w:rsidRPr="00F85947">
        <w:rPr>
          <w:rFonts w:ascii="Times New Roman" w:eastAsia="Times New Roman" w:hAnsi="Times New Roman" w:cs="Times New Roman"/>
          <w:sz w:val="24"/>
          <w:szCs w:val="24"/>
          <w:lang w:eastAsia="es-GT"/>
        </w:rPr>
        <w:t xml:space="preserve"> Ella trabajó en Nazaret junto a José, en los quehaceres sencillos del hogar, viviendo con serenidad, oración y amor. En esa vida oculta se manifestaba la santidad de lo ordinario. En su corazón, el trabajo no era carga, sino servicio; no era esfuerzo vacío, sino expresión de amor.</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Así, cuando unimos nuestro trabajo al </w:t>
      </w:r>
      <w:r>
        <w:rPr>
          <w:rFonts w:ascii="Times New Roman" w:eastAsia="Times New Roman" w:hAnsi="Times New Roman" w:cs="Times New Roman"/>
          <w:sz w:val="24"/>
          <w:szCs w:val="24"/>
          <w:lang w:eastAsia="es-GT"/>
        </w:rPr>
        <w:t>C</w:t>
      </w:r>
      <w:r w:rsidRPr="00F85947">
        <w:rPr>
          <w:rFonts w:ascii="Times New Roman" w:eastAsia="Times New Roman" w:hAnsi="Times New Roman" w:cs="Times New Roman"/>
          <w:sz w:val="24"/>
          <w:szCs w:val="24"/>
          <w:lang w:eastAsia="es-GT"/>
        </w:rPr>
        <w:t xml:space="preserve">orazón de Dios —como la flor </w:t>
      </w:r>
      <w:r>
        <w:rPr>
          <w:rFonts w:ascii="Times New Roman" w:eastAsia="Times New Roman" w:hAnsi="Times New Roman" w:cs="Times New Roman"/>
          <w:sz w:val="24"/>
          <w:szCs w:val="24"/>
          <w:lang w:eastAsia="es-GT"/>
        </w:rPr>
        <w:t xml:space="preserve">que representa el rostro y corazón </w:t>
      </w:r>
      <w:r w:rsidRPr="00F85947">
        <w:rPr>
          <w:rFonts w:ascii="Times New Roman" w:eastAsia="Times New Roman" w:hAnsi="Times New Roman" w:cs="Times New Roman"/>
          <w:sz w:val="24"/>
          <w:szCs w:val="24"/>
          <w:lang w:eastAsia="es-GT"/>
        </w:rPr>
        <w:t>de su tilma unida al Cielo</w:t>
      </w:r>
      <w:r>
        <w:rPr>
          <w:rFonts w:ascii="Times New Roman" w:eastAsia="Times New Roman" w:hAnsi="Times New Roman" w:cs="Times New Roman"/>
          <w:sz w:val="24"/>
          <w:szCs w:val="24"/>
          <w:lang w:eastAsia="es-GT"/>
        </w:rPr>
        <w:t xml:space="preserve"> que es simbolizado por el Manto</w:t>
      </w:r>
      <w:r w:rsidRPr="00F85947">
        <w:rPr>
          <w:rFonts w:ascii="Times New Roman" w:eastAsia="Times New Roman" w:hAnsi="Times New Roman" w:cs="Times New Roman"/>
          <w:sz w:val="24"/>
          <w:szCs w:val="24"/>
          <w:lang w:eastAsia="es-GT"/>
        </w:rPr>
        <w:t xml:space="preserve">—, nuestro esfuerzo se transforma en fuente de vida y esperanza. Trabajar con amor es </w:t>
      </w:r>
      <w:r w:rsidRPr="00F85947">
        <w:rPr>
          <w:rFonts w:ascii="Times New Roman" w:eastAsia="Times New Roman" w:hAnsi="Times New Roman" w:cs="Times New Roman"/>
          <w:b/>
          <w:bCs/>
          <w:sz w:val="24"/>
          <w:szCs w:val="24"/>
          <w:lang w:eastAsia="es-GT"/>
        </w:rPr>
        <w:t>amar con obras</w:t>
      </w:r>
      <w:r w:rsidRPr="00F85947">
        <w:rPr>
          <w:rFonts w:ascii="Times New Roman" w:eastAsia="Times New Roman" w:hAnsi="Times New Roman" w:cs="Times New Roman"/>
          <w:sz w:val="24"/>
          <w:szCs w:val="24"/>
          <w:lang w:eastAsia="es-GT"/>
        </w:rPr>
        <w:t>, es dejar que el Cielo fluya a través de nosotros. Cada acción se convierte en una semilla de bondad que germina en la eternidad.</w:t>
      </w: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p>
    <w:p w:rsidR="00582876" w:rsidRPr="00F85947" w:rsidRDefault="00582876" w:rsidP="00582876">
      <w:pPr>
        <w:spacing w:before="100" w:beforeAutospacing="1" w:after="100" w:afterAutospacing="1" w:line="240" w:lineRule="auto"/>
        <w:rPr>
          <w:rFonts w:ascii="Times New Roman" w:eastAsia="Times New Roman" w:hAnsi="Times New Roman" w:cs="Times New Roman"/>
          <w:sz w:val="24"/>
          <w:szCs w:val="24"/>
          <w:lang w:eastAsia="es-GT"/>
        </w:rPr>
      </w:pPr>
      <w:r w:rsidRPr="00F85947">
        <w:rPr>
          <w:rFonts w:ascii="Times New Roman" w:eastAsia="Times New Roman" w:hAnsi="Times New Roman" w:cs="Times New Roman"/>
          <w:sz w:val="24"/>
          <w:szCs w:val="24"/>
          <w:lang w:eastAsia="es-GT"/>
        </w:rPr>
        <w:t xml:space="preserve">Por eso, el trabajo hecho en unión con Dios es una oración viva, una expresión de fe, y una contribución concreta a un mundo más </w:t>
      </w:r>
      <w:r>
        <w:rPr>
          <w:rFonts w:ascii="Times New Roman" w:eastAsia="Times New Roman" w:hAnsi="Times New Roman" w:cs="Times New Roman"/>
          <w:sz w:val="24"/>
          <w:szCs w:val="24"/>
          <w:lang w:eastAsia="es-GT"/>
        </w:rPr>
        <w:t>avanzado</w:t>
      </w:r>
      <w:r w:rsidRPr="00F85947">
        <w:rPr>
          <w:rFonts w:ascii="Times New Roman" w:eastAsia="Times New Roman" w:hAnsi="Times New Roman" w:cs="Times New Roman"/>
          <w:sz w:val="24"/>
          <w:szCs w:val="24"/>
          <w:lang w:eastAsia="es-GT"/>
        </w:rPr>
        <w:t xml:space="preserve"> y más humano. En cada tarea ofrecida con amor, el alma se asemeja a María: unida al Cielo, dando vida a la Tierra, irradiando luz en lo pequeño y lo grande, y mostrando que </w:t>
      </w:r>
      <w:r w:rsidRPr="00F85947">
        <w:rPr>
          <w:rFonts w:ascii="Times New Roman" w:eastAsia="Times New Roman" w:hAnsi="Times New Roman" w:cs="Times New Roman"/>
          <w:b/>
          <w:bCs/>
          <w:sz w:val="24"/>
          <w:szCs w:val="24"/>
          <w:lang w:eastAsia="es-GT"/>
        </w:rPr>
        <w:t>trabajar con amor es servir a Dios y amar al prójimo al mismo tiempo.</w:t>
      </w:r>
    </w:p>
    <w:p w:rsidR="0073601A" w:rsidRDefault="0073601A"/>
    <w:sectPr w:rsidR="0073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76"/>
    <w:rsid w:val="00582876"/>
    <w:rsid w:val="0073601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B05C"/>
  <w15:chartTrackingRefBased/>
  <w15:docId w15:val="{243213F6-0EFD-4F83-A393-E8C5E61F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8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1</cp:revision>
  <dcterms:created xsi:type="dcterms:W3CDTF">2025-10-15T19:35:00Z</dcterms:created>
  <dcterms:modified xsi:type="dcterms:W3CDTF">2025-10-15T19:36:00Z</dcterms:modified>
</cp:coreProperties>
</file>