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14" w:rsidRPr="00010614" w:rsidRDefault="00010614" w:rsidP="00010614">
      <w:pPr>
        <w:autoSpaceDE w:val="0"/>
        <w:autoSpaceDN w:val="0"/>
        <w:adjustRightInd w:val="0"/>
        <w:spacing w:after="0" w:line="240" w:lineRule="auto"/>
        <w:rPr>
          <w:rFonts w:ascii="Tahoma" w:eastAsia="Times New Roman" w:hAnsi="Times New Roman" w:cs="Tahoma"/>
          <w:b/>
          <w:bCs/>
          <w:kern w:val="24"/>
          <w:sz w:val="64"/>
          <w:szCs w:val="64"/>
          <w14:shadow w14:blurRad="50800" w14:dist="38100" w14:dir="2700000" w14:sx="100000" w14:sy="100000" w14:kx="0" w14:ky="0" w14:algn="tl">
            <w14:srgbClr w14:val="000000">
              <w14:alpha w14:val="60000"/>
            </w14:srgbClr>
          </w14:shadow>
        </w:rPr>
      </w:pPr>
      <w:bookmarkStart w:id="0" w:name="_GoBack"/>
      <w:bookmarkEnd w:id="0"/>
    </w:p>
    <w:p w:rsidR="00010614" w:rsidRPr="00010614" w:rsidRDefault="00010614" w:rsidP="00010614">
      <w:pPr>
        <w:autoSpaceDE w:val="0"/>
        <w:autoSpaceDN w:val="0"/>
        <w:adjustRightInd w:val="0"/>
        <w:spacing w:after="0" w:line="240" w:lineRule="auto"/>
        <w:rPr>
          <w:rFonts w:ascii="Tahoma" w:eastAsia="Times New Roman" w:hAnsi="Times New Roman" w:cs="Tahoma"/>
          <w:b/>
          <w:bCs/>
          <w:kern w:val="24"/>
          <w:sz w:val="64"/>
          <w:szCs w:val="64"/>
          <w14:shadow w14:blurRad="50800" w14:dist="38100" w14:dir="2700000" w14:sx="100000" w14:sy="100000" w14:kx="0" w14:ky="0" w14:algn="tl">
            <w14:srgbClr w14:val="000000">
              <w14:alpha w14:val="60000"/>
            </w14:srgbClr>
          </w14:shadow>
        </w:rPr>
      </w:pPr>
    </w:p>
    <w:p w:rsidR="004F24D3" w:rsidRDefault="004F24D3" w:rsidP="004F24D3">
      <w:pPr>
        <w:autoSpaceDE w:val="0"/>
        <w:autoSpaceDN w:val="0"/>
        <w:adjustRightInd w:val="0"/>
        <w:spacing w:after="0" w:line="240" w:lineRule="auto"/>
        <w:ind w:left="540" w:hanging="540"/>
        <w:jc w:val="center"/>
        <w:rPr>
          <w:rFonts w:ascii="Tahoma" w:eastAsia="Times New Roman" w:hAnsi="Times New Roman" w:cs="Tahoma"/>
          <w:b/>
          <w:bCs/>
          <w:i/>
          <w:iCs/>
          <w:kern w:val="24"/>
          <w:sz w:val="64"/>
          <w:szCs w:val="64"/>
        </w:rPr>
      </w:pPr>
      <w:r w:rsidRPr="004F24D3">
        <w:rPr>
          <w:rFonts w:ascii="Tahoma" w:eastAsia="Times New Roman" w:hAnsi="Times New Roman" w:cs="Tahoma"/>
          <w:b/>
          <w:bCs/>
          <w:i/>
          <w:iCs/>
          <w:kern w:val="24"/>
          <w:sz w:val="64"/>
          <w:szCs w:val="64"/>
        </w:rPr>
        <w:t xml:space="preserve">What I Learned about </w:t>
      </w:r>
      <w:r w:rsidRPr="004F24D3">
        <w:rPr>
          <w:rFonts w:ascii="Tahoma" w:eastAsia="Times New Roman" w:hAnsi="Times New Roman" w:cs="Tahoma"/>
          <w:b/>
          <w:bCs/>
          <w:i/>
          <w:iCs/>
          <w:kern w:val="24"/>
          <w:sz w:val="64"/>
          <w:szCs w:val="64"/>
        </w:rPr>
        <w:br/>
        <w:t>Leadership and</w:t>
      </w:r>
    </w:p>
    <w:p w:rsidR="00010614" w:rsidRDefault="004F24D3" w:rsidP="004F24D3">
      <w:pPr>
        <w:autoSpaceDE w:val="0"/>
        <w:autoSpaceDN w:val="0"/>
        <w:adjustRightInd w:val="0"/>
        <w:spacing w:after="0" w:line="240" w:lineRule="auto"/>
        <w:ind w:left="540" w:hanging="540"/>
        <w:jc w:val="center"/>
        <w:rPr>
          <w:rFonts w:ascii="Tahoma" w:eastAsia="Times New Roman" w:hAnsi="Times New Roman" w:cs="Tahoma"/>
          <w:b/>
          <w:bCs/>
          <w:kern w:val="24"/>
          <w:sz w:val="64"/>
          <w:szCs w:val="64"/>
        </w:rPr>
      </w:pPr>
      <w:r>
        <w:rPr>
          <w:rFonts w:ascii="Tahoma" w:eastAsia="Times New Roman" w:hAnsi="Times New Roman" w:cs="Tahoma"/>
          <w:b/>
          <w:bCs/>
          <w:i/>
          <w:iCs/>
          <w:kern w:val="24"/>
          <w:sz w:val="64"/>
          <w:szCs w:val="64"/>
        </w:rPr>
        <w:t xml:space="preserve"> Social Work </w:t>
      </w:r>
      <w:r>
        <w:rPr>
          <w:rFonts w:ascii="Tahoma" w:eastAsia="Times New Roman" w:hAnsi="Times New Roman" w:cs="Tahoma"/>
          <w:b/>
          <w:bCs/>
          <w:i/>
          <w:iCs/>
          <w:kern w:val="24"/>
          <w:sz w:val="64"/>
          <w:szCs w:val="64"/>
        </w:rPr>
        <w:br/>
        <w:t>W</w:t>
      </w:r>
      <w:r w:rsidRPr="004F24D3">
        <w:rPr>
          <w:rFonts w:ascii="Tahoma" w:eastAsia="Times New Roman" w:hAnsi="Times New Roman" w:cs="Tahoma"/>
          <w:b/>
          <w:bCs/>
          <w:i/>
          <w:iCs/>
          <w:kern w:val="24"/>
          <w:sz w:val="64"/>
          <w:szCs w:val="64"/>
        </w:rPr>
        <w:t>hile Dancing in Las Vegas</w:t>
      </w:r>
    </w:p>
    <w:p w:rsidR="00010614" w:rsidRDefault="00010614" w:rsidP="00010614">
      <w:pPr>
        <w:autoSpaceDE w:val="0"/>
        <w:autoSpaceDN w:val="0"/>
        <w:adjustRightInd w:val="0"/>
        <w:spacing w:after="0" w:line="240" w:lineRule="auto"/>
        <w:ind w:left="540" w:hanging="540"/>
        <w:rPr>
          <w:rFonts w:ascii="Tahoma" w:eastAsia="Times New Roman" w:hAnsi="Times New Roman" w:cs="Tahoma"/>
          <w:b/>
          <w:bCs/>
          <w:kern w:val="24"/>
          <w:sz w:val="64"/>
          <w:szCs w:val="64"/>
        </w:rPr>
      </w:pPr>
    </w:p>
    <w:p w:rsidR="00010614" w:rsidRDefault="00010614" w:rsidP="00010614">
      <w:pPr>
        <w:autoSpaceDE w:val="0"/>
        <w:autoSpaceDN w:val="0"/>
        <w:adjustRightInd w:val="0"/>
        <w:spacing w:after="0" w:line="240" w:lineRule="auto"/>
        <w:ind w:left="540" w:hanging="540"/>
        <w:rPr>
          <w:rFonts w:ascii="Tahoma" w:eastAsia="Times New Roman" w:hAnsi="Times New Roman" w:cs="Tahoma"/>
          <w:b/>
          <w:bCs/>
          <w:kern w:val="24"/>
          <w:sz w:val="64"/>
          <w:szCs w:val="64"/>
        </w:rPr>
      </w:pPr>
    </w:p>
    <w:p w:rsidR="00010614" w:rsidRDefault="00010614" w:rsidP="00010614">
      <w:pPr>
        <w:autoSpaceDE w:val="0"/>
        <w:autoSpaceDN w:val="0"/>
        <w:adjustRightInd w:val="0"/>
        <w:spacing w:after="0" w:line="240" w:lineRule="auto"/>
        <w:ind w:left="540" w:hanging="540"/>
        <w:rPr>
          <w:rFonts w:ascii="Tahoma" w:eastAsia="Times New Roman" w:hAnsi="Times New Roman" w:cs="Tahoma"/>
          <w:b/>
          <w:bCs/>
          <w:kern w:val="24"/>
          <w:sz w:val="64"/>
          <w:szCs w:val="64"/>
        </w:rPr>
      </w:pPr>
    </w:p>
    <w:p w:rsidR="00010614" w:rsidRPr="00010614" w:rsidRDefault="00010614" w:rsidP="00010614">
      <w:pPr>
        <w:autoSpaceDE w:val="0"/>
        <w:autoSpaceDN w:val="0"/>
        <w:adjustRightInd w:val="0"/>
        <w:spacing w:after="0" w:line="240" w:lineRule="auto"/>
        <w:ind w:left="540" w:hanging="540"/>
        <w:rPr>
          <w:rFonts w:ascii="Tahoma" w:eastAsia="Times New Roman" w:hAnsi="Times New Roman" w:cs="Tahoma"/>
          <w:b/>
          <w:bCs/>
          <w:kern w:val="24"/>
          <w:sz w:val="64"/>
          <w:szCs w:val="64"/>
        </w:rPr>
      </w:pPr>
    </w:p>
    <w:p w:rsidR="00010614" w:rsidRPr="00010614" w:rsidRDefault="00010614" w:rsidP="00010614">
      <w:pPr>
        <w:autoSpaceDE w:val="0"/>
        <w:autoSpaceDN w:val="0"/>
        <w:adjustRightInd w:val="0"/>
        <w:spacing w:after="0" w:line="240" w:lineRule="auto"/>
        <w:rPr>
          <w:rFonts w:ascii="Tahoma" w:eastAsia="Times New Roman" w:hAnsi="Times New Roman" w:cs="Tahoma"/>
          <w:bCs/>
          <w:kern w:val="24"/>
          <w:sz w:val="48"/>
          <w:szCs w:val="48"/>
        </w:rPr>
      </w:pPr>
      <w:r w:rsidRPr="00010614">
        <w:rPr>
          <w:rFonts w:ascii="Tahoma" w:eastAsia="Times New Roman" w:hAnsi="Times New Roman" w:cs="Tahoma"/>
          <w:bCs/>
          <w:kern w:val="24"/>
          <w:sz w:val="48"/>
          <w:szCs w:val="48"/>
        </w:rPr>
        <w:t xml:space="preserve">Gary Gardia, MEd, </w:t>
      </w:r>
      <w:r>
        <w:rPr>
          <w:rFonts w:ascii="Tahoma" w:eastAsia="Times New Roman" w:hAnsi="Times New Roman" w:cs="Tahoma"/>
          <w:bCs/>
          <w:kern w:val="24"/>
          <w:sz w:val="48"/>
          <w:szCs w:val="48"/>
        </w:rPr>
        <w:t xml:space="preserve">MSW, </w:t>
      </w:r>
      <w:r w:rsidRPr="00010614">
        <w:rPr>
          <w:rFonts w:ascii="Tahoma" w:eastAsia="Times New Roman" w:hAnsi="Times New Roman" w:cs="Tahoma"/>
          <w:bCs/>
          <w:kern w:val="24"/>
          <w:sz w:val="48"/>
          <w:szCs w:val="48"/>
        </w:rPr>
        <w:t>LCSW</w:t>
      </w:r>
    </w:p>
    <w:p w:rsidR="00010614" w:rsidRPr="00010614" w:rsidRDefault="00010614" w:rsidP="00010614">
      <w:pPr>
        <w:autoSpaceDE w:val="0"/>
        <w:autoSpaceDN w:val="0"/>
        <w:adjustRightInd w:val="0"/>
        <w:spacing w:after="0" w:line="240" w:lineRule="auto"/>
        <w:rPr>
          <w:rFonts w:ascii="Tahoma" w:eastAsia="Times New Roman" w:hAnsi="Times New Roman" w:cs="Tahoma"/>
          <w:bCs/>
          <w:kern w:val="24"/>
          <w:sz w:val="48"/>
          <w:szCs w:val="48"/>
        </w:rPr>
      </w:pPr>
      <w:r w:rsidRPr="00010614">
        <w:rPr>
          <w:rFonts w:ascii="Tahoma" w:eastAsia="Times New Roman" w:hAnsi="Times New Roman" w:cs="Tahoma"/>
          <w:bCs/>
          <w:kern w:val="24"/>
          <w:sz w:val="48"/>
          <w:szCs w:val="48"/>
        </w:rPr>
        <w:t>ggardia@aol.com</w:t>
      </w:r>
    </w:p>
    <w:p w:rsidR="00010614" w:rsidRPr="00010614" w:rsidRDefault="00010614" w:rsidP="00010614">
      <w:pPr>
        <w:autoSpaceDE w:val="0"/>
        <w:autoSpaceDN w:val="0"/>
        <w:adjustRightInd w:val="0"/>
        <w:spacing w:after="0" w:line="240" w:lineRule="auto"/>
        <w:ind w:left="540" w:hanging="540"/>
        <w:rPr>
          <w:rFonts w:ascii="Tahoma" w:eastAsia="Times New Roman" w:hAnsi="Times New Roman" w:cs="Tahoma"/>
          <w:bCs/>
          <w:kern w:val="24"/>
          <w:sz w:val="48"/>
          <w:szCs w:val="48"/>
        </w:rPr>
      </w:pPr>
    </w:p>
    <w:p w:rsidR="004F24D3" w:rsidRDefault="004F24D3">
      <w:pPr>
        <w:rPr>
          <w:rFonts w:ascii="Tahoma" w:eastAsia="Times New Roman" w:hAnsi="Times New Roman" w:cs="Tahoma"/>
          <w:b/>
          <w:bCs/>
          <w:kern w:val="24"/>
          <w:sz w:val="64"/>
          <w:szCs w:val="64"/>
        </w:rPr>
      </w:pPr>
      <w:r>
        <w:rPr>
          <w:rFonts w:ascii="Tahoma" w:eastAsia="Times New Roman" w:hAnsi="Times New Roman" w:cs="Tahoma"/>
          <w:b/>
          <w:bCs/>
          <w:kern w:val="24"/>
          <w:sz w:val="64"/>
          <w:szCs w:val="64"/>
        </w:rPr>
        <w:br w:type="page"/>
      </w:r>
    </w:p>
    <w:p w:rsidR="00010614" w:rsidRPr="004F24D3" w:rsidRDefault="004F24D3" w:rsidP="00010614">
      <w:pPr>
        <w:autoSpaceDE w:val="0"/>
        <w:autoSpaceDN w:val="0"/>
        <w:adjustRightInd w:val="0"/>
        <w:spacing w:after="0" w:line="240" w:lineRule="auto"/>
        <w:ind w:left="540" w:hanging="540"/>
        <w:rPr>
          <w:rFonts w:ascii="Arial" w:eastAsia="Times New Roman" w:hAnsi="Arial" w:cs="Arial"/>
          <w:b/>
          <w:bCs/>
          <w:kern w:val="24"/>
          <w:sz w:val="28"/>
          <w:szCs w:val="28"/>
        </w:rPr>
      </w:pPr>
      <w:r w:rsidRPr="004F24D3">
        <w:rPr>
          <w:rFonts w:ascii="Arial" w:eastAsia="Times New Roman" w:hAnsi="Arial" w:cs="Arial"/>
          <w:b/>
          <w:bCs/>
          <w:kern w:val="24"/>
          <w:sz w:val="28"/>
          <w:szCs w:val="28"/>
        </w:rPr>
        <w:lastRenderedPageBreak/>
        <w:t>10 Lessons</w:t>
      </w:r>
    </w:p>
    <w:p w:rsidR="004F24D3" w:rsidRDefault="004F24D3" w:rsidP="00010614">
      <w:pPr>
        <w:autoSpaceDE w:val="0"/>
        <w:autoSpaceDN w:val="0"/>
        <w:adjustRightInd w:val="0"/>
        <w:spacing w:after="0" w:line="240" w:lineRule="auto"/>
        <w:rPr>
          <w:rFonts w:ascii="Times New Roman" w:eastAsia="Times New Roman" w:hAnsi="Times New Roman" w:cs="Tahoma"/>
          <w:bCs/>
          <w:kern w:val="24"/>
          <w:sz w:val="24"/>
          <w:szCs w:val="64"/>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1. </w:t>
      </w:r>
      <w:r w:rsidRPr="00010614">
        <w:rPr>
          <w:rFonts w:ascii="Times New Roman" w:eastAsia="Times New Roman" w:hAnsi="Times New Roman" w:cs="Tahoma"/>
          <w:bCs/>
          <w:kern w:val="24"/>
          <w:sz w:val="24"/>
          <w:szCs w:val="64"/>
        </w:rPr>
        <w:t>Lesson #1</w:t>
      </w:r>
    </w:p>
    <w:p w:rsidR="00010614" w:rsidRPr="00010614" w:rsidRDefault="00010614" w:rsidP="00010614">
      <w:pPr>
        <w:autoSpaceDE w:val="0"/>
        <w:autoSpaceDN w:val="0"/>
        <w:adjustRightInd w:val="0"/>
        <w:spacing w:after="0" w:line="240" w:lineRule="auto"/>
        <w:ind w:left="270"/>
        <w:rPr>
          <w:rFonts w:ascii="Times New Roman" w:eastAsia="Times New Roman" w:hAnsi="Times New Roman" w:cs="Tahoma"/>
          <w:bCs/>
          <w:kern w:val="24"/>
          <w:sz w:val="24"/>
          <w:szCs w:val="88"/>
        </w:rPr>
      </w:pPr>
      <w:r w:rsidRPr="00010614">
        <w:rPr>
          <w:rFonts w:ascii="Times New Roman" w:eastAsia="Times New Roman" w:hAnsi="Times New Roman" w:cs="Tahoma"/>
          <w:bCs/>
          <w:kern w:val="24"/>
          <w:sz w:val="24"/>
          <w:szCs w:val="88"/>
        </w:rPr>
        <w:t>Look like there is nowhere else you would rather be.</w:t>
      </w:r>
    </w:p>
    <w:p w:rsidR="00010614" w:rsidRPr="00010614" w:rsidRDefault="00010614" w:rsidP="00010614">
      <w:pPr>
        <w:autoSpaceDE w:val="0"/>
        <w:autoSpaceDN w:val="0"/>
        <w:adjustRightInd w:val="0"/>
        <w:spacing w:after="0" w:line="240" w:lineRule="auto"/>
        <w:ind w:left="270"/>
        <w:rPr>
          <w:rFonts w:ascii="Times New Roman" w:eastAsia="Times New Roman" w:hAnsi="Times New Roman" w:cs="Tahoma"/>
          <w:bCs/>
          <w:kern w:val="24"/>
          <w:sz w:val="24"/>
          <w:szCs w:val="88"/>
        </w:rPr>
      </w:pPr>
      <w:r w:rsidRPr="00010614">
        <w:rPr>
          <w:rFonts w:ascii="Times New Roman" w:eastAsia="Times New Roman" w:hAnsi="Times New Roman" w:cs="Tahoma"/>
          <w:bCs/>
          <w:kern w:val="24"/>
          <w:sz w:val="24"/>
          <w:szCs w:val="88"/>
        </w:rPr>
        <w:t>There are no bad days.</w:t>
      </w: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CE307A" w:rsidRDefault="00CE307A" w:rsidP="00010614">
      <w:pPr>
        <w:autoSpaceDE w:val="0"/>
        <w:autoSpaceDN w:val="0"/>
        <w:adjustRightInd w:val="0"/>
        <w:spacing w:after="0" w:line="240" w:lineRule="auto"/>
        <w:rPr>
          <w:rFonts w:ascii="Times New Roman" w:eastAsia="Times New Roman" w:hAnsi="Times New Roman" w:cs="Tahoma"/>
          <w:bCs/>
          <w:kern w:val="24"/>
          <w:sz w:val="24"/>
          <w:szCs w:val="64"/>
        </w:rPr>
      </w:pPr>
    </w:p>
    <w:p w:rsidR="00CE307A" w:rsidRDefault="00CE307A" w:rsidP="00010614">
      <w:pPr>
        <w:autoSpaceDE w:val="0"/>
        <w:autoSpaceDN w:val="0"/>
        <w:adjustRightInd w:val="0"/>
        <w:spacing w:after="0" w:line="240" w:lineRule="auto"/>
        <w:rPr>
          <w:rFonts w:ascii="Times New Roman" w:eastAsia="Times New Roman" w:hAnsi="Times New Roman" w:cs="Tahoma"/>
          <w:bCs/>
          <w:kern w:val="24"/>
          <w:sz w:val="24"/>
          <w:szCs w:val="64"/>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2. </w:t>
      </w:r>
      <w:r w:rsidRPr="00010614">
        <w:rPr>
          <w:rFonts w:ascii="Times New Roman" w:eastAsia="Times New Roman" w:hAnsi="Times New Roman" w:cs="Tahoma"/>
          <w:bCs/>
          <w:kern w:val="24"/>
          <w:sz w:val="24"/>
          <w:szCs w:val="64"/>
        </w:rPr>
        <w:t>Lesson #2</w:t>
      </w:r>
    </w:p>
    <w:p w:rsidR="00010614" w:rsidRPr="00010614" w:rsidRDefault="00010614" w:rsidP="00010614">
      <w:pPr>
        <w:autoSpaceDE w:val="0"/>
        <w:autoSpaceDN w:val="0"/>
        <w:adjustRightInd w:val="0"/>
        <w:spacing w:after="0" w:line="240" w:lineRule="auto"/>
        <w:ind w:firstLine="270"/>
        <w:rPr>
          <w:rFonts w:ascii="Times New Roman" w:eastAsia="Times New Roman" w:hAnsi="Times New Roman" w:cs="Tahoma"/>
          <w:bCs/>
          <w:kern w:val="24"/>
          <w:sz w:val="24"/>
          <w:szCs w:val="72"/>
        </w:rPr>
      </w:pPr>
      <w:r w:rsidRPr="00010614">
        <w:rPr>
          <w:rFonts w:ascii="Times New Roman" w:eastAsia="Times New Roman" w:hAnsi="Times New Roman" w:cs="Tahoma"/>
          <w:bCs/>
          <w:kern w:val="24"/>
          <w:sz w:val="24"/>
          <w:szCs w:val="72"/>
        </w:rPr>
        <w:t xml:space="preserve">It only takes one person to ruin the experience for an audience member. </w:t>
      </w:r>
    </w:p>
    <w:p w:rsidR="00010614" w:rsidRDefault="00010614" w:rsidP="00010614">
      <w:pPr>
        <w:autoSpaceDE w:val="0"/>
        <w:autoSpaceDN w:val="0"/>
        <w:adjustRightInd w:val="0"/>
        <w:spacing w:after="0" w:line="240" w:lineRule="auto"/>
        <w:ind w:firstLine="270"/>
        <w:rPr>
          <w:rFonts w:ascii="Times New Roman" w:eastAsia="Times New Roman" w:hAnsi="Times New Roman" w:cs="Tahoma"/>
          <w:bCs/>
          <w:kern w:val="24"/>
          <w:sz w:val="24"/>
          <w:szCs w:val="72"/>
        </w:rPr>
      </w:pPr>
      <w:r w:rsidRPr="00010614">
        <w:rPr>
          <w:rFonts w:ascii="Times New Roman" w:eastAsia="Times New Roman" w:hAnsi="Times New Roman" w:cs="Tahoma"/>
          <w:bCs/>
          <w:kern w:val="24"/>
          <w:sz w:val="24"/>
          <w:szCs w:val="72"/>
        </w:rPr>
        <w:t>For many people,</w:t>
      </w:r>
      <w:r>
        <w:rPr>
          <w:rFonts w:ascii="Times New Roman" w:eastAsia="Times New Roman" w:hAnsi="Times New Roman" w:cs="Tahoma"/>
          <w:bCs/>
          <w:kern w:val="24"/>
          <w:sz w:val="24"/>
          <w:szCs w:val="72"/>
        </w:rPr>
        <w:t xml:space="preserve"> it is the person who is “off” t</w:t>
      </w:r>
      <w:r w:rsidRPr="00010614">
        <w:rPr>
          <w:rFonts w:ascii="Times New Roman" w:eastAsia="Times New Roman" w:hAnsi="Times New Roman" w:cs="Tahoma"/>
          <w:bCs/>
          <w:kern w:val="24"/>
          <w:sz w:val="24"/>
          <w:szCs w:val="72"/>
        </w:rPr>
        <w:t xml:space="preserve">hey remember. </w:t>
      </w: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72"/>
        </w:rPr>
      </w:pPr>
    </w:p>
    <w:p w:rsidR="00CE307A" w:rsidRDefault="00CE307A" w:rsidP="00010614">
      <w:pPr>
        <w:autoSpaceDE w:val="0"/>
        <w:autoSpaceDN w:val="0"/>
        <w:adjustRightInd w:val="0"/>
        <w:spacing w:after="0" w:line="240" w:lineRule="auto"/>
        <w:rPr>
          <w:rFonts w:ascii="Times New Roman" w:eastAsia="Times New Roman" w:hAnsi="Times New Roman" w:cs="Tahoma"/>
          <w:bCs/>
          <w:kern w:val="24"/>
          <w:sz w:val="24"/>
          <w:szCs w:val="72"/>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72"/>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3. </w:t>
      </w:r>
      <w:r w:rsidRPr="00010614">
        <w:rPr>
          <w:rFonts w:ascii="Times New Roman" w:eastAsia="Times New Roman" w:hAnsi="Times New Roman" w:cs="Tahoma"/>
          <w:bCs/>
          <w:kern w:val="24"/>
          <w:sz w:val="24"/>
          <w:szCs w:val="64"/>
        </w:rPr>
        <w:t>Lesson #3</w:t>
      </w:r>
    </w:p>
    <w:p w:rsidR="00010614" w:rsidRDefault="00010614"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r w:rsidRPr="00010614">
        <w:rPr>
          <w:rFonts w:ascii="Times New Roman" w:eastAsia="Times New Roman" w:hAnsi="Times New Roman" w:cs="Tahoma"/>
          <w:bCs/>
          <w:kern w:val="24"/>
          <w:sz w:val="24"/>
          <w:szCs w:val="72"/>
        </w:rPr>
        <w:t xml:space="preserve">How you look and how you dance is your responsibility. It is reasonable for Fluff to expect that dancers are capable </w:t>
      </w:r>
      <w:r w:rsidR="00CE307A">
        <w:rPr>
          <w:rFonts w:ascii="Times New Roman" w:eastAsia="Times New Roman" w:hAnsi="Times New Roman" w:cs="Tahoma"/>
          <w:bCs/>
          <w:kern w:val="24"/>
          <w:sz w:val="24"/>
          <w:szCs w:val="72"/>
        </w:rPr>
        <w:t xml:space="preserve">of performing their roles </w:t>
      </w:r>
      <w:r w:rsidRPr="00010614">
        <w:rPr>
          <w:rFonts w:ascii="Times New Roman" w:eastAsia="Times New Roman" w:hAnsi="Times New Roman" w:cs="Tahoma"/>
          <w:bCs/>
          <w:kern w:val="24"/>
          <w:sz w:val="24"/>
          <w:szCs w:val="72"/>
        </w:rPr>
        <w:t xml:space="preserve">and </w:t>
      </w:r>
      <w:proofErr w:type="gramStart"/>
      <w:r w:rsidRPr="00010614">
        <w:rPr>
          <w:rFonts w:ascii="Times New Roman" w:eastAsia="Times New Roman" w:hAnsi="Times New Roman" w:cs="Tahoma"/>
          <w:bCs/>
          <w:kern w:val="24"/>
          <w:sz w:val="24"/>
          <w:szCs w:val="72"/>
        </w:rPr>
        <w:t>that</w:t>
      </w:r>
      <w:proofErr w:type="gramEnd"/>
      <w:r w:rsidRPr="00010614">
        <w:rPr>
          <w:rFonts w:ascii="Times New Roman" w:eastAsia="Times New Roman" w:hAnsi="Times New Roman" w:cs="Tahoma"/>
          <w:bCs/>
          <w:kern w:val="24"/>
          <w:sz w:val="24"/>
          <w:szCs w:val="72"/>
        </w:rPr>
        <w:t xml:space="preserve"> they will remain capable. </w:t>
      </w:r>
    </w:p>
    <w:p w:rsidR="00D54249" w:rsidRDefault="00D54249"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72"/>
        </w:rPr>
      </w:pPr>
    </w:p>
    <w:p w:rsidR="00CE307A" w:rsidRPr="00010614" w:rsidRDefault="00CE307A" w:rsidP="00010614">
      <w:pPr>
        <w:autoSpaceDE w:val="0"/>
        <w:autoSpaceDN w:val="0"/>
        <w:adjustRightInd w:val="0"/>
        <w:spacing w:after="0" w:line="240" w:lineRule="auto"/>
        <w:rPr>
          <w:rFonts w:ascii="Times New Roman" w:eastAsia="Times New Roman" w:hAnsi="Times New Roman" w:cs="Tahoma"/>
          <w:bCs/>
          <w:kern w:val="24"/>
          <w:sz w:val="24"/>
          <w:szCs w:val="72"/>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4. </w:t>
      </w:r>
      <w:r w:rsidRPr="00010614">
        <w:rPr>
          <w:rFonts w:ascii="Times New Roman" w:eastAsia="Times New Roman" w:hAnsi="Times New Roman" w:cs="Tahoma"/>
          <w:bCs/>
          <w:kern w:val="24"/>
          <w:sz w:val="24"/>
          <w:szCs w:val="64"/>
        </w:rPr>
        <w:t>Lesson #4</w:t>
      </w:r>
    </w:p>
    <w:p w:rsidR="00010614" w:rsidRPr="00010614" w:rsidRDefault="00010614" w:rsidP="00010614">
      <w:pPr>
        <w:autoSpaceDE w:val="0"/>
        <w:autoSpaceDN w:val="0"/>
        <w:adjustRightInd w:val="0"/>
        <w:spacing w:after="0" w:line="240" w:lineRule="auto"/>
        <w:ind w:firstLine="270"/>
        <w:rPr>
          <w:rFonts w:ascii="Times New Roman" w:eastAsia="Times New Roman" w:hAnsi="Times New Roman" w:cs="Tahoma"/>
          <w:bCs/>
          <w:kern w:val="24"/>
          <w:sz w:val="24"/>
          <w:szCs w:val="72"/>
        </w:rPr>
      </w:pPr>
      <w:r w:rsidRPr="00010614">
        <w:rPr>
          <w:rFonts w:ascii="Times New Roman" w:eastAsia="Times New Roman" w:hAnsi="Times New Roman" w:cs="Tahoma"/>
          <w:bCs/>
          <w:kern w:val="24"/>
          <w:sz w:val="24"/>
          <w:szCs w:val="72"/>
        </w:rPr>
        <w:t>Get along. It is not an option.</w:t>
      </w:r>
    </w:p>
    <w:p w:rsidR="00010614" w:rsidRPr="00010614" w:rsidRDefault="00010614" w:rsidP="00010614">
      <w:pPr>
        <w:autoSpaceDE w:val="0"/>
        <w:autoSpaceDN w:val="0"/>
        <w:adjustRightInd w:val="0"/>
        <w:spacing w:after="0" w:line="240" w:lineRule="auto"/>
        <w:ind w:firstLine="270"/>
        <w:rPr>
          <w:rFonts w:ascii="Times New Roman" w:eastAsia="Times New Roman" w:hAnsi="Times New Roman" w:cs="Tahoma"/>
          <w:bCs/>
          <w:kern w:val="24"/>
          <w:sz w:val="24"/>
          <w:szCs w:val="72"/>
        </w:rPr>
      </w:pPr>
      <w:r w:rsidRPr="00010614">
        <w:rPr>
          <w:rFonts w:ascii="Times New Roman" w:eastAsia="Times New Roman" w:hAnsi="Times New Roman" w:cs="Tahoma"/>
          <w:bCs/>
          <w:kern w:val="24"/>
          <w:sz w:val="24"/>
          <w:szCs w:val="72"/>
        </w:rPr>
        <w:t>You don’t have to like everyone.</w:t>
      </w:r>
    </w:p>
    <w:p w:rsidR="00010614" w:rsidRDefault="00010614" w:rsidP="00010614">
      <w:pPr>
        <w:autoSpaceDE w:val="0"/>
        <w:autoSpaceDN w:val="0"/>
        <w:adjustRightInd w:val="0"/>
        <w:spacing w:after="0" w:line="240" w:lineRule="auto"/>
        <w:ind w:firstLine="270"/>
        <w:rPr>
          <w:rFonts w:ascii="Times New Roman" w:eastAsia="Times New Roman" w:hAnsi="Times New Roman" w:cs="Tahoma"/>
          <w:bCs/>
          <w:kern w:val="24"/>
          <w:sz w:val="24"/>
          <w:szCs w:val="72"/>
        </w:rPr>
      </w:pPr>
      <w:r w:rsidRPr="00010614">
        <w:rPr>
          <w:rFonts w:ascii="Times New Roman" w:eastAsia="Times New Roman" w:hAnsi="Times New Roman" w:cs="Tahoma"/>
          <w:bCs/>
          <w:kern w:val="24"/>
          <w:sz w:val="24"/>
          <w:szCs w:val="72"/>
        </w:rPr>
        <w:t>You do have to work together. An</w:t>
      </w:r>
      <w:r>
        <w:rPr>
          <w:rFonts w:ascii="Times New Roman" w:eastAsia="Times New Roman" w:hAnsi="Times New Roman" w:cs="Tahoma"/>
          <w:bCs/>
          <w:kern w:val="24"/>
          <w:sz w:val="24"/>
          <w:szCs w:val="72"/>
        </w:rPr>
        <w:t xml:space="preserve">d you have to look great doing </w:t>
      </w:r>
      <w:r w:rsidRPr="00010614">
        <w:rPr>
          <w:rFonts w:ascii="Times New Roman" w:eastAsia="Times New Roman" w:hAnsi="Times New Roman" w:cs="Tahoma"/>
          <w:bCs/>
          <w:kern w:val="24"/>
          <w:sz w:val="24"/>
          <w:szCs w:val="72"/>
        </w:rPr>
        <w:t>it.</w:t>
      </w:r>
    </w:p>
    <w:p w:rsidR="00D54249" w:rsidRPr="00010614" w:rsidRDefault="00D54249" w:rsidP="00010614">
      <w:pPr>
        <w:autoSpaceDE w:val="0"/>
        <w:autoSpaceDN w:val="0"/>
        <w:adjustRightInd w:val="0"/>
        <w:spacing w:after="0" w:line="240" w:lineRule="auto"/>
        <w:ind w:firstLine="270"/>
        <w:rPr>
          <w:rFonts w:ascii="Times New Roman" w:eastAsia="Times New Roman" w:hAnsi="Times New Roman" w:cs="Tahoma"/>
          <w:bCs/>
          <w:kern w:val="24"/>
          <w:sz w:val="24"/>
          <w:szCs w:val="72"/>
        </w:rPr>
      </w:pP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CE307A" w:rsidRDefault="00CE307A" w:rsidP="00010614">
      <w:pPr>
        <w:autoSpaceDE w:val="0"/>
        <w:autoSpaceDN w:val="0"/>
        <w:adjustRightInd w:val="0"/>
        <w:spacing w:after="0" w:line="240" w:lineRule="auto"/>
        <w:rPr>
          <w:rFonts w:ascii="Times New Roman" w:eastAsia="Times New Roman" w:hAnsi="Times New Roman" w:cs="Tahoma"/>
          <w:bCs/>
          <w:kern w:val="24"/>
          <w:sz w:val="24"/>
          <w:szCs w:val="64"/>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5. </w:t>
      </w:r>
      <w:r w:rsidRPr="00010614">
        <w:rPr>
          <w:rFonts w:ascii="Times New Roman" w:eastAsia="Times New Roman" w:hAnsi="Times New Roman" w:cs="Tahoma"/>
          <w:bCs/>
          <w:kern w:val="24"/>
          <w:sz w:val="24"/>
          <w:szCs w:val="64"/>
        </w:rPr>
        <w:t>Lesson #5</w:t>
      </w:r>
    </w:p>
    <w:p w:rsidR="001A6A08" w:rsidRPr="001A6A08" w:rsidRDefault="001A6A08" w:rsidP="001A6A08">
      <w:pPr>
        <w:pStyle w:val="NormalWeb"/>
        <w:kinsoku w:val="0"/>
        <w:overflowPunct w:val="0"/>
        <w:spacing w:before="0" w:beforeAutospacing="0" w:after="0" w:afterAutospacing="0"/>
        <w:ind w:left="270"/>
        <w:textAlignment w:val="baseline"/>
      </w:pPr>
      <w:r w:rsidRPr="001A6A08">
        <w:rPr>
          <w:rFonts w:eastAsiaTheme="minorEastAsia"/>
          <w:bCs/>
          <w:color w:val="000000" w:themeColor="text1"/>
          <w:kern w:val="24"/>
        </w:rPr>
        <w:t xml:space="preserve">Once you sit down, it is hard to stand back up. It is easy to get bored, lose motivation and excitement when doing the same steps two shows a night, three on Saturday – </w:t>
      </w:r>
    </w:p>
    <w:p w:rsidR="001A6A08" w:rsidRPr="001A6A08" w:rsidRDefault="001A6A08" w:rsidP="001A6A08">
      <w:pPr>
        <w:pStyle w:val="NormalWeb"/>
        <w:kinsoku w:val="0"/>
        <w:overflowPunct w:val="0"/>
        <w:spacing w:before="0" w:beforeAutospacing="0" w:after="0" w:afterAutospacing="0"/>
        <w:ind w:left="720" w:hanging="450"/>
        <w:textAlignment w:val="baseline"/>
      </w:pPr>
      <w:proofErr w:type="gramStart"/>
      <w:r w:rsidRPr="001A6A08">
        <w:rPr>
          <w:rFonts w:eastAsiaTheme="minorEastAsia"/>
          <w:bCs/>
          <w:color w:val="000000" w:themeColor="text1"/>
          <w:kern w:val="24"/>
        </w:rPr>
        <w:t>6 nights a week (sometimes 7!)</w:t>
      </w:r>
      <w:proofErr w:type="gramEnd"/>
      <w:r w:rsidRPr="001A6A08">
        <w:rPr>
          <w:rFonts w:eastAsiaTheme="minorEastAsia"/>
          <w:bCs/>
          <w:color w:val="000000" w:themeColor="text1"/>
          <w:kern w:val="24"/>
        </w:rPr>
        <w:t xml:space="preserve">  Passion is your responsibility…not Fluff’s.   </w:t>
      </w:r>
    </w:p>
    <w:p w:rsidR="00010614" w:rsidRPr="00010614" w:rsidRDefault="00010614"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CE307A" w:rsidRDefault="00CE307A" w:rsidP="00010614">
      <w:pPr>
        <w:autoSpaceDE w:val="0"/>
        <w:autoSpaceDN w:val="0"/>
        <w:adjustRightInd w:val="0"/>
        <w:spacing w:after="0" w:line="240" w:lineRule="auto"/>
        <w:rPr>
          <w:rFonts w:ascii="Times New Roman" w:eastAsia="Times New Roman" w:hAnsi="Times New Roman" w:cs="Tahoma"/>
          <w:bCs/>
          <w:kern w:val="24"/>
          <w:sz w:val="24"/>
          <w:szCs w:val="64"/>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6. </w:t>
      </w:r>
      <w:r w:rsidRPr="00010614">
        <w:rPr>
          <w:rFonts w:ascii="Times New Roman" w:eastAsia="Times New Roman" w:hAnsi="Times New Roman" w:cs="Tahoma"/>
          <w:bCs/>
          <w:kern w:val="24"/>
          <w:sz w:val="24"/>
          <w:szCs w:val="64"/>
        </w:rPr>
        <w:t>Lesson #6</w:t>
      </w:r>
    </w:p>
    <w:p w:rsidR="00010614" w:rsidRDefault="00010614"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r w:rsidRPr="00010614">
        <w:rPr>
          <w:rFonts w:ascii="Times New Roman" w:eastAsia="Times New Roman" w:hAnsi="Times New Roman" w:cs="Tahoma"/>
          <w:bCs/>
          <w:kern w:val="24"/>
          <w:sz w:val="24"/>
          <w:szCs w:val="72"/>
        </w:rPr>
        <w:t xml:space="preserve">There are times when we are working onstage </w:t>
      </w:r>
      <w:r w:rsidR="00CE307A" w:rsidRPr="00010614">
        <w:rPr>
          <w:rFonts w:ascii="Times New Roman" w:eastAsia="Times New Roman" w:hAnsi="Times New Roman" w:cs="Tahoma"/>
          <w:bCs/>
          <w:kern w:val="24"/>
          <w:sz w:val="24"/>
          <w:szCs w:val="72"/>
        </w:rPr>
        <w:t>and times</w:t>
      </w:r>
      <w:r w:rsidRPr="00010614">
        <w:rPr>
          <w:rFonts w:ascii="Times New Roman" w:eastAsia="Times New Roman" w:hAnsi="Times New Roman" w:cs="Tahoma"/>
          <w:bCs/>
          <w:kern w:val="24"/>
          <w:sz w:val="24"/>
          <w:szCs w:val="72"/>
        </w:rPr>
        <w:t xml:space="preserve"> when we are working backstage. Both </w:t>
      </w:r>
      <w:r w:rsidR="00CE307A">
        <w:rPr>
          <w:rFonts w:ascii="Times New Roman" w:eastAsia="Times New Roman" w:hAnsi="Times New Roman" w:cs="Tahoma"/>
          <w:bCs/>
          <w:kern w:val="24"/>
          <w:sz w:val="24"/>
          <w:szCs w:val="72"/>
        </w:rPr>
        <w:t xml:space="preserve">are important parts of the job and require different skills. </w:t>
      </w:r>
    </w:p>
    <w:p w:rsidR="00D54249" w:rsidRDefault="00D54249"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p>
    <w:p w:rsidR="00CE307A" w:rsidRDefault="00CE307A"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p>
    <w:p w:rsidR="00CE307A" w:rsidRPr="00010614" w:rsidRDefault="00CE307A"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7. </w:t>
      </w:r>
      <w:r w:rsidRPr="00010614">
        <w:rPr>
          <w:rFonts w:ascii="Times New Roman" w:eastAsia="Times New Roman" w:hAnsi="Times New Roman" w:cs="Tahoma"/>
          <w:bCs/>
          <w:kern w:val="24"/>
          <w:sz w:val="24"/>
          <w:szCs w:val="64"/>
        </w:rPr>
        <w:t>Lesson #7</w:t>
      </w:r>
    </w:p>
    <w:p w:rsidR="00010614" w:rsidRPr="00010614" w:rsidRDefault="00010614" w:rsidP="00010614">
      <w:pPr>
        <w:autoSpaceDE w:val="0"/>
        <w:autoSpaceDN w:val="0"/>
        <w:adjustRightInd w:val="0"/>
        <w:spacing w:after="0" w:line="240" w:lineRule="auto"/>
        <w:ind w:left="270"/>
        <w:rPr>
          <w:rFonts w:ascii="Times New Roman" w:eastAsia="Times New Roman" w:hAnsi="Times New Roman" w:cs="Tahoma"/>
          <w:bCs/>
          <w:kern w:val="24"/>
          <w:sz w:val="24"/>
          <w:szCs w:val="64"/>
        </w:rPr>
      </w:pPr>
      <w:r w:rsidRPr="00010614">
        <w:rPr>
          <w:rFonts w:ascii="Times New Roman" w:eastAsia="Times New Roman" w:hAnsi="Times New Roman" w:cs="Tahoma"/>
          <w:bCs/>
          <w:kern w:val="24"/>
          <w:sz w:val="24"/>
          <w:szCs w:val="64"/>
        </w:rPr>
        <w:t xml:space="preserve">The way you look coming to work and leaving after the show is just as important as how you look onstage. Dancers are easily recognizable and are a reflection of the organization. </w:t>
      </w:r>
    </w:p>
    <w:p w:rsidR="00010614" w:rsidRDefault="00010614" w:rsidP="00010614">
      <w:pPr>
        <w:autoSpaceDE w:val="0"/>
        <w:autoSpaceDN w:val="0"/>
        <w:adjustRightInd w:val="0"/>
        <w:spacing w:after="0" w:line="240" w:lineRule="auto"/>
        <w:ind w:firstLine="270"/>
        <w:rPr>
          <w:rFonts w:ascii="Times New Roman" w:eastAsia="Times New Roman" w:hAnsi="Times New Roman" w:cs="Tahoma"/>
          <w:bCs/>
          <w:kern w:val="24"/>
          <w:sz w:val="24"/>
          <w:szCs w:val="64"/>
        </w:rPr>
      </w:pPr>
      <w:r w:rsidRPr="00010614">
        <w:rPr>
          <w:rFonts w:ascii="Times New Roman" w:eastAsia="Times New Roman" w:hAnsi="Times New Roman" w:cs="Tahoma"/>
          <w:bCs/>
          <w:kern w:val="24"/>
          <w:sz w:val="24"/>
          <w:szCs w:val="64"/>
        </w:rPr>
        <w:t xml:space="preserve">Even standing in the wings Fluff would tell us to “stand up straight!” </w:t>
      </w:r>
    </w:p>
    <w:p w:rsidR="00D54249" w:rsidRDefault="00D54249" w:rsidP="00010614">
      <w:pPr>
        <w:autoSpaceDE w:val="0"/>
        <w:autoSpaceDN w:val="0"/>
        <w:adjustRightInd w:val="0"/>
        <w:spacing w:after="0" w:line="240" w:lineRule="auto"/>
        <w:ind w:firstLine="270"/>
        <w:rPr>
          <w:rFonts w:ascii="Times New Roman" w:eastAsia="Times New Roman" w:hAnsi="Times New Roman" w:cs="Tahoma"/>
          <w:bCs/>
          <w:kern w:val="24"/>
          <w:sz w:val="24"/>
          <w:szCs w:val="64"/>
        </w:rPr>
      </w:pPr>
    </w:p>
    <w:p w:rsidR="00D54249" w:rsidRPr="00010614" w:rsidRDefault="00D54249" w:rsidP="00010614">
      <w:pPr>
        <w:autoSpaceDE w:val="0"/>
        <w:autoSpaceDN w:val="0"/>
        <w:adjustRightInd w:val="0"/>
        <w:spacing w:after="0" w:line="240" w:lineRule="auto"/>
        <w:ind w:firstLine="270"/>
        <w:rPr>
          <w:rFonts w:ascii="Times New Roman" w:eastAsia="Times New Roman" w:hAnsi="Times New Roman" w:cs="Tahoma"/>
          <w:bCs/>
          <w:kern w:val="24"/>
          <w:sz w:val="24"/>
          <w:szCs w:val="64"/>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8. </w:t>
      </w:r>
      <w:r w:rsidRPr="00010614">
        <w:rPr>
          <w:rFonts w:ascii="Times New Roman" w:eastAsia="Times New Roman" w:hAnsi="Times New Roman" w:cs="Tahoma"/>
          <w:bCs/>
          <w:kern w:val="24"/>
          <w:sz w:val="24"/>
          <w:szCs w:val="64"/>
        </w:rPr>
        <w:t>Lesson #8</w:t>
      </w:r>
    </w:p>
    <w:p w:rsidR="00010614" w:rsidRPr="00010614" w:rsidRDefault="00010614" w:rsidP="009B3EA0">
      <w:pPr>
        <w:tabs>
          <w:tab w:val="left" w:pos="270"/>
        </w:tabs>
        <w:autoSpaceDE w:val="0"/>
        <w:autoSpaceDN w:val="0"/>
        <w:adjustRightInd w:val="0"/>
        <w:spacing w:after="0" w:line="240" w:lineRule="auto"/>
        <w:ind w:left="270"/>
        <w:rPr>
          <w:rFonts w:ascii="Times New Roman" w:eastAsia="Times New Roman" w:hAnsi="Times New Roman" w:cs="Tahoma"/>
          <w:bCs/>
          <w:kern w:val="24"/>
          <w:sz w:val="24"/>
          <w:szCs w:val="64"/>
        </w:rPr>
      </w:pPr>
      <w:r w:rsidRPr="00010614">
        <w:rPr>
          <w:rFonts w:ascii="Times New Roman" w:eastAsia="Times New Roman" w:hAnsi="Times New Roman" w:cs="Tahoma"/>
          <w:bCs/>
          <w:kern w:val="24"/>
          <w:sz w:val="24"/>
          <w:szCs w:val="64"/>
        </w:rPr>
        <w:t>Backstage drama can affect how you feel when you are onstage. It can be draining and exhausting. You may be in the dressing room but you are still at work. Stay focused on the show.</w:t>
      </w: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D54249" w:rsidRDefault="00D54249" w:rsidP="00010614">
      <w:pPr>
        <w:autoSpaceDE w:val="0"/>
        <w:autoSpaceDN w:val="0"/>
        <w:adjustRightInd w:val="0"/>
        <w:spacing w:after="0" w:line="240" w:lineRule="auto"/>
        <w:rPr>
          <w:rFonts w:ascii="Times New Roman" w:eastAsia="Times New Roman" w:hAnsi="Times New Roman" w:cs="Tahoma"/>
          <w:bCs/>
          <w:kern w:val="24"/>
          <w:sz w:val="24"/>
          <w:szCs w:val="64"/>
        </w:rPr>
      </w:pPr>
    </w:p>
    <w:p w:rsidR="00CE307A" w:rsidRDefault="00CE307A" w:rsidP="00010614">
      <w:pPr>
        <w:autoSpaceDE w:val="0"/>
        <w:autoSpaceDN w:val="0"/>
        <w:adjustRightInd w:val="0"/>
        <w:spacing w:after="0" w:line="240" w:lineRule="auto"/>
        <w:rPr>
          <w:rFonts w:ascii="Times New Roman" w:eastAsia="Times New Roman" w:hAnsi="Times New Roman" w:cs="Tahoma"/>
          <w:bCs/>
          <w:kern w:val="24"/>
          <w:sz w:val="24"/>
          <w:szCs w:val="64"/>
        </w:rPr>
      </w:pPr>
    </w:p>
    <w:p w:rsidR="009B3EA0" w:rsidRDefault="009B3EA0" w:rsidP="00010614">
      <w:pPr>
        <w:autoSpaceDE w:val="0"/>
        <w:autoSpaceDN w:val="0"/>
        <w:adjustRightInd w:val="0"/>
        <w:spacing w:after="0" w:line="240" w:lineRule="auto"/>
        <w:rPr>
          <w:rFonts w:ascii="Times New Roman" w:eastAsia="Times New Roman" w:hAnsi="Times New Roman" w:cs="Tahoma"/>
          <w:bCs/>
          <w:kern w:val="24"/>
          <w:sz w:val="24"/>
          <w:szCs w:val="64"/>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9. </w:t>
      </w:r>
      <w:r w:rsidRPr="00010614">
        <w:rPr>
          <w:rFonts w:ascii="Times New Roman" w:eastAsia="Times New Roman" w:hAnsi="Times New Roman" w:cs="Tahoma"/>
          <w:bCs/>
          <w:kern w:val="24"/>
          <w:sz w:val="24"/>
          <w:szCs w:val="64"/>
        </w:rPr>
        <w:t>Lesson #9</w:t>
      </w:r>
    </w:p>
    <w:p w:rsidR="00010614" w:rsidRPr="00010614" w:rsidRDefault="00010614"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r w:rsidRPr="00010614">
        <w:rPr>
          <w:rFonts w:ascii="Times New Roman" w:eastAsia="Times New Roman" w:hAnsi="Times New Roman" w:cs="Tahoma"/>
          <w:bCs/>
          <w:kern w:val="24"/>
          <w:sz w:val="24"/>
          <w:szCs w:val="72"/>
        </w:rPr>
        <w:t>The show must go on!</w:t>
      </w:r>
    </w:p>
    <w:p w:rsidR="00010614" w:rsidRDefault="00010614"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r w:rsidRPr="00010614">
        <w:rPr>
          <w:rFonts w:ascii="Times New Roman" w:eastAsia="Times New Roman" w:hAnsi="Times New Roman" w:cs="Tahoma"/>
          <w:bCs/>
          <w:kern w:val="24"/>
          <w:sz w:val="24"/>
          <w:szCs w:val="72"/>
        </w:rPr>
        <w:t xml:space="preserve">Sometimes mistakes happen on stage but we do our best to minimize them and recover quickly. </w:t>
      </w:r>
    </w:p>
    <w:p w:rsidR="009B3EA0" w:rsidRDefault="009B3EA0"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p>
    <w:p w:rsidR="009B3EA0" w:rsidRDefault="009B3EA0"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p>
    <w:p w:rsidR="00CE307A" w:rsidRDefault="00CE307A"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p>
    <w:p w:rsidR="00D54249" w:rsidRPr="00010614" w:rsidRDefault="00D54249" w:rsidP="00010614">
      <w:pPr>
        <w:autoSpaceDE w:val="0"/>
        <w:autoSpaceDN w:val="0"/>
        <w:adjustRightInd w:val="0"/>
        <w:spacing w:after="0" w:line="240" w:lineRule="auto"/>
        <w:ind w:left="270"/>
        <w:rPr>
          <w:rFonts w:ascii="Times New Roman" w:eastAsia="Times New Roman" w:hAnsi="Times New Roman" w:cs="Tahoma"/>
          <w:bCs/>
          <w:kern w:val="24"/>
          <w:sz w:val="24"/>
          <w:szCs w:val="72"/>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10. </w:t>
      </w:r>
      <w:r w:rsidRPr="00010614">
        <w:rPr>
          <w:rFonts w:ascii="Times New Roman" w:eastAsia="Times New Roman" w:hAnsi="Times New Roman" w:cs="Tahoma"/>
          <w:bCs/>
          <w:kern w:val="24"/>
          <w:sz w:val="24"/>
          <w:szCs w:val="64"/>
        </w:rPr>
        <w:t>Lesson #10</w:t>
      </w:r>
    </w:p>
    <w:p w:rsidR="00010614" w:rsidRPr="00010614" w:rsidRDefault="00010614" w:rsidP="00010614">
      <w:pPr>
        <w:autoSpaceDE w:val="0"/>
        <w:autoSpaceDN w:val="0"/>
        <w:adjustRightInd w:val="0"/>
        <w:spacing w:after="0" w:line="240" w:lineRule="auto"/>
        <w:ind w:left="360"/>
        <w:rPr>
          <w:rFonts w:ascii="Times New Roman" w:eastAsia="Times New Roman" w:hAnsi="Times New Roman" w:cs="Tahoma"/>
          <w:bCs/>
          <w:kern w:val="24"/>
          <w:sz w:val="24"/>
          <w:szCs w:val="64"/>
        </w:rPr>
      </w:pPr>
      <w:r w:rsidRPr="00010614">
        <w:rPr>
          <w:rFonts w:ascii="Times New Roman" w:eastAsia="Times New Roman" w:hAnsi="Times New Roman" w:cs="Tahoma"/>
          <w:bCs/>
          <w:kern w:val="24"/>
          <w:sz w:val="24"/>
          <w:szCs w:val="64"/>
        </w:rPr>
        <w:t>Dancers must re-audition every 6 months. That means you are never certain about “having more time”. You learn to enjoy each show, to never “mark a performance”, to keep up your skills, and stay in peak shape. Every 6 months is like interviewing all over again…with a stage full of new and excited performers wanting your spot.</w:t>
      </w: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9B3EA0" w:rsidRDefault="00010614" w:rsidP="004F24D3">
      <w:pPr>
        <w:autoSpaceDE w:val="0"/>
        <w:autoSpaceDN w:val="0"/>
        <w:adjustRightInd w:val="0"/>
        <w:spacing w:after="0" w:line="240" w:lineRule="auto"/>
        <w:ind w:left="360" w:hanging="360"/>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11. </w:t>
      </w:r>
      <w:r w:rsidR="004F24D3" w:rsidRPr="004F24D3">
        <w:rPr>
          <w:rFonts w:ascii="Times New Roman" w:eastAsia="Times New Roman" w:hAnsi="Times New Roman" w:cs="Tahoma"/>
          <w:bCs/>
          <w:kern w:val="24"/>
          <w:sz w:val="24"/>
          <w:szCs w:val="64"/>
        </w:rPr>
        <w:t xml:space="preserve">Following the Example of MLK, Gandhi and Fluff in </w:t>
      </w:r>
      <w:proofErr w:type="gramStart"/>
      <w:r w:rsidR="004F24D3" w:rsidRPr="004F24D3">
        <w:rPr>
          <w:rFonts w:ascii="Times New Roman" w:eastAsia="Times New Roman" w:hAnsi="Times New Roman" w:cs="Tahoma"/>
          <w:bCs/>
          <w:kern w:val="24"/>
          <w:sz w:val="24"/>
          <w:szCs w:val="64"/>
        </w:rPr>
        <w:t>Today’s</w:t>
      </w:r>
      <w:proofErr w:type="gramEnd"/>
      <w:r w:rsidR="004F24D3" w:rsidRPr="004F24D3">
        <w:rPr>
          <w:rFonts w:ascii="Times New Roman" w:eastAsia="Times New Roman" w:hAnsi="Times New Roman" w:cs="Tahoma"/>
          <w:bCs/>
          <w:kern w:val="24"/>
          <w:sz w:val="24"/>
          <w:szCs w:val="64"/>
        </w:rPr>
        <w:t xml:space="preserve"> Politically Charged Environment</w:t>
      </w:r>
    </w:p>
    <w:p w:rsidR="004F24D3" w:rsidRPr="004F24D3" w:rsidRDefault="004F24D3" w:rsidP="004F24D3">
      <w:pPr>
        <w:pStyle w:val="ListParagraph"/>
        <w:numPr>
          <w:ilvl w:val="0"/>
          <w:numId w:val="4"/>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Non-violence (Aggressive vs assertive)</w:t>
      </w:r>
    </w:p>
    <w:p w:rsidR="004F24D3" w:rsidRPr="004F24D3" w:rsidRDefault="004F24D3" w:rsidP="004F24D3">
      <w:pPr>
        <w:pStyle w:val="ListParagraph"/>
        <w:numPr>
          <w:ilvl w:val="0"/>
          <w:numId w:val="4"/>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Seeking to defeat injustice – not people</w:t>
      </w:r>
    </w:p>
    <w:p w:rsidR="004F24D3" w:rsidRPr="004F24D3" w:rsidRDefault="004F24D3" w:rsidP="004F24D3">
      <w:pPr>
        <w:pStyle w:val="ListParagraph"/>
        <w:numPr>
          <w:ilvl w:val="0"/>
          <w:numId w:val="4"/>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Seeking to build relationship and understanding</w:t>
      </w:r>
    </w:p>
    <w:p w:rsidR="004F24D3" w:rsidRPr="004F24D3" w:rsidRDefault="004F24D3" w:rsidP="004F24D3">
      <w:pPr>
        <w:pStyle w:val="ListParagraph"/>
        <w:numPr>
          <w:ilvl w:val="0"/>
          <w:numId w:val="4"/>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Moving beyond “liberal/conservative” in order to meet people where they are</w:t>
      </w:r>
    </w:p>
    <w:p w:rsidR="00CE307A" w:rsidRDefault="00CE307A" w:rsidP="00CE307A">
      <w:pPr>
        <w:pStyle w:val="ListParagraph"/>
        <w:autoSpaceDE w:val="0"/>
        <w:autoSpaceDN w:val="0"/>
        <w:adjustRightInd w:val="0"/>
        <w:spacing w:after="0" w:line="240" w:lineRule="auto"/>
        <w:ind w:left="1440"/>
        <w:rPr>
          <w:rFonts w:ascii="Times New Roman" w:eastAsia="Times New Roman" w:hAnsi="Times New Roman" w:cs="Tahoma"/>
          <w:bCs/>
          <w:kern w:val="24"/>
          <w:sz w:val="24"/>
          <w:szCs w:val="64"/>
        </w:rPr>
      </w:pPr>
    </w:p>
    <w:p w:rsidR="009B3EA0" w:rsidRDefault="009B3EA0" w:rsidP="009B3EA0">
      <w:pPr>
        <w:autoSpaceDE w:val="0"/>
        <w:autoSpaceDN w:val="0"/>
        <w:adjustRightInd w:val="0"/>
        <w:spacing w:after="0" w:line="240" w:lineRule="auto"/>
        <w:rPr>
          <w:rFonts w:ascii="Times New Roman" w:eastAsia="Times New Roman" w:hAnsi="Times New Roman" w:cs="Tahoma"/>
          <w:bCs/>
          <w:kern w:val="24"/>
          <w:sz w:val="24"/>
          <w:szCs w:val="64"/>
        </w:rPr>
      </w:pPr>
    </w:p>
    <w:p w:rsidR="009B3EA0" w:rsidRPr="009B3EA0" w:rsidRDefault="009B3EA0" w:rsidP="009B3EA0">
      <w:pPr>
        <w:autoSpaceDE w:val="0"/>
        <w:autoSpaceDN w:val="0"/>
        <w:adjustRightInd w:val="0"/>
        <w:spacing w:after="0" w:line="240" w:lineRule="auto"/>
        <w:rPr>
          <w:rFonts w:ascii="Times New Roman" w:eastAsia="Times New Roman" w:hAnsi="Times New Roman" w:cs="Tahoma"/>
          <w:bCs/>
          <w:kern w:val="24"/>
          <w:sz w:val="24"/>
          <w:szCs w:val="64"/>
        </w:rPr>
      </w:pPr>
    </w:p>
    <w:p w:rsidR="00010614" w:rsidRDefault="009B3EA0" w:rsidP="009B3EA0">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 xml:space="preserve">12. </w:t>
      </w:r>
      <w:r w:rsidR="004F24D3">
        <w:rPr>
          <w:rFonts w:ascii="Times New Roman" w:eastAsia="Times New Roman" w:hAnsi="Times New Roman" w:cs="Tahoma"/>
          <w:bCs/>
          <w:kern w:val="24"/>
          <w:sz w:val="24"/>
          <w:szCs w:val="64"/>
        </w:rPr>
        <w:t xml:space="preserve"> Let’s Look Again at Leadership</w:t>
      </w:r>
    </w:p>
    <w:p w:rsidR="009B3EA0" w:rsidRDefault="009B3EA0" w:rsidP="009B3EA0">
      <w:pPr>
        <w:autoSpaceDE w:val="0"/>
        <w:autoSpaceDN w:val="0"/>
        <w:adjustRightInd w:val="0"/>
        <w:spacing w:after="0" w:line="240" w:lineRule="auto"/>
        <w:rPr>
          <w:rFonts w:ascii="Times New Roman" w:eastAsia="Times New Roman" w:hAnsi="Times New Roman" w:cs="Tahoma"/>
          <w:bCs/>
          <w:kern w:val="24"/>
          <w:sz w:val="24"/>
          <w:szCs w:val="64"/>
        </w:rPr>
      </w:pPr>
    </w:p>
    <w:p w:rsidR="005E7BA1" w:rsidRPr="004F24D3" w:rsidRDefault="007D2D7D" w:rsidP="004F24D3">
      <w:pPr>
        <w:numPr>
          <w:ilvl w:val="0"/>
          <w:numId w:val="5"/>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Service and social justice</w:t>
      </w:r>
    </w:p>
    <w:p w:rsidR="005E7BA1" w:rsidRPr="004F24D3" w:rsidRDefault="007D2D7D" w:rsidP="004F24D3">
      <w:pPr>
        <w:numPr>
          <w:ilvl w:val="0"/>
          <w:numId w:val="5"/>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Worth of the person/empowerment</w:t>
      </w:r>
    </w:p>
    <w:p w:rsidR="005E7BA1" w:rsidRPr="004F24D3" w:rsidRDefault="007D2D7D" w:rsidP="004F24D3">
      <w:pPr>
        <w:numPr>
          <w:ilvl w:val="0"/>
          <w:numId w:val="5"/>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Human relationships/integrity</w:t>
      </w:r>
    </w:p>
    <w:p w:rsidR="005E7BA1" w:rsidRPr="004F24D3" w:rsidRDefault="007D2D7D" w:rsidP="004F24D3">
      <w:pPr>
        <w:numPr>
          <w:ilvl w:val="0"/>
          <w:numId w:val="5"/>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Competence</w:t>
      </w:r>
    </w:p>
    <w:p w:rsidR="001C21E1" w:rsidRDefault="001C21E1" w:rsidP="001C21E1">
      <w:pPr>
        <w:autoSpaceDE w:val="0"/>
        <w:autoSpaceDN w:val="0"/>
        <w:adjustRightInd w:val="0"/>
        <w:spacing w:after="0" w:line="240" w:lineRule="auto"/>
        <w:rPr>
          <w:rFonts w:ascii="Times New Roman" w:eastAsia="Times New Roman" w:hAnsi="Times New Roman" w:cs="Tahoma"/>
          <w:bCs/>
          <w:kern w:val="24"/>
          <w:sz w:val="24"/>
          <w:szCs w:val="64"/>
        </w:rPr>
      </w:pPr>
    </w:p>
    <w:p w:rsidR="001C21E1" w:rsidRDefault="001C21E1" w:rsidP="001C21E1">
      <w:pPr>
        <w:autoSpaceDE w:val="0"/>
        <w:autoSpaceDN w:val="0"/>
        <w:adjustRightInd w:val="0"/>
        <w:spacing w:after="0" w:line="240" w:lineRule="auto"/>
        <w:rPr>
          <w:rFonts w:ascii="Times New Roman" w:eastAsia="Times New Roman" w:hAnsi="Times New Roman" w:cs="Tahoma"/>
          <w:bCs/>
          <w:kern w:val="24"/>
          <w:sz w:val="24"/>
          <w:szCs w:val="64"/>
        </w:rPr>
      </w:pPr>
    </w:p>
    <w:p w:rsidR="001C21E1" w:rsidRDefault="001C21E1" w:rsidP="001C21E1">
      <w:pPr>
        <w:autoSpaceDE w:val="0"/>
        <w:autoSpaceDN w:val="0"/>
        <w:adjustRightInd w:val="0"/>
        <w:spacing w:after="0" w:line="240" w:lineRule="auto"/>
        <w:rPr>
          <w:rFonts w:ascii="Times New Roman" w:eastAsia="Times New Roman" w:hAnsi="Times New Roman" w:cs="Tahoma"/>
          <w:bCs/>
          <w:kern w:val="24"/>
          <w:sz w:val="24"/>
          <w:szCs w:val="64"/>
        </w:rPr>
      </w:pPr>
    </w:p>
    <w:p w:rsidR="004F24D3" w:rsidRDefault="004F24D3" w:rsidP="001C21E1">
      <w:pPr>
        <w:autoSpaceDE w:val="0"/>
        <w:autoSpaceDN w:val="0"/>
        <w:adjustRightInd w:val="0"/>
        <w:spacing w:after="0" w:line="240" w:lineRule="auto"/>
        <w:rPr>
          <w:rFonts w:ascii="Times New Roman" w:eastAsia="Times New Roman" w:hAnsi="Times New Roman" w:cs="Tahoma"/>
          <w:bCs/>
          <w:kern w:val="24"/>
          <w:sz w:val="24"/>
          <w:szCs w:val="64"/>
        </w:rPr>
      </w:pPr>
    </w:p>
    <w:p w:rsidR="001C21E1" w:rsidRDefault="001C21E1" w:rsidP="001C21E1">
      <w:pPr>
        <w:autoSpaceDE w:val="0"/>
        <w:autoSpaceDN w:val="0"/>
        <w:adjustRightInd w:val="0"/>
        <w:spacing w:after="0" w:line="240" w:lineRule="auto"/>
        <w:rPr>
          <w:rFonts w:ascii="Times New Roman" w:eastAsia="Times New Roman" w:hAnsi="Times New Roman" w:cs="Tahoma"/>
          <w:bCs/>
          <w:kern w:val="24"/>
          <w:sz w:val="24"/>
          <w:szCs w:val="64"/>
        </w:rPr>
      </w:pPr>
    </w:p>
    <w:p w:rsidR="009B3EA0" w:rsidRDefault="009B3EA0" w:rsidP="009B3EA0">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lastRenderedPageBreak/>
        <w:t xml:space="preserve">13. </w:t>
      </w:r>
      <w:r w:rsidR="001C21E1">
        <w:rPr>
          <w:rFonts w:ascii="Times New Roman" w:eastAsia="Times New Roman" w:hAnsi="Times New Roman" w:cs="Tahoma"/>
          <w:bCs/>
          <w:kern w:val="24"/>
          <w:sz w:val="24"/>
          <w:szCs w:val="64"/>
        </w:rPr>
        <w:t xml:space="preserve"> </w:t>
      </w:r>
      <w:r w:rsidR="004F24D3">
        <w:rPr>
          <w:rFonts w:ascii="Times New Roman" w:eastAsia="Times New Roman" w:hAnsi="Times New Roman" w:cs="Tahoma"/>
          <w:bCs/>
          <w:kern w:val="24"/>
          <w:sz w:val="24"/>
          <w:szCs w:val="64"/>
        </w:rPr>
        <w:t>Assess and Plan</w:t>
      </w:r>
    </w:p>
    <w:p w:rsidR="005E7BA1" w:rsidRPr="004F24D3" w:rsidRDefault="007D2D7D" w:rsidP="004F24D3">
      <w:pPr>
        <w:numPr>
          <w:ilvl w:val="0"/>
          <w:numId w:val="6"/>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Clients you find challenging because of their beliefs</w:t>
      </w:r>
    </w:p>
    <w:p w:rsidR="005E7BA1" w:rsidRPr="004F24D3" w:rsidRDefault="007D2D7D" w:rsidP="004F24D3">
      <w:pPr>
        <w:numPr>
          <w:ilvl w:val="0"/>
          <w:numId w:val="6"/>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Co-workers with different beliefs. Can you make peace for a higher purpose?</w:t>
      </w:r>
    </w:p>
    <w:p w:rsidR="005E7BA1" w:rsidRDefault="007D2D7D" w:rsidP="004F24D3">
      <w:pPr>
        <w:numPr>
          <w:ilvl w:val="0"/>
          <w:numId w:val="6"/>
        </w:numPr>
        <w:autoSpaceDE w:val="0"/>
        <w:autoSpaceDN w:val="0"/>
        <w:adjustRightInd w:val="0"/>
        <w:spacing w:after="0" w:line="240" w:lineRule="auto"/>
        <w:rPr>
          <w:rFonts w:ascii="Times New Roman" w:eastAsia="Times New Roman" w:hAnsi="Times New Roman" w:cs="Tahoma"/>
          <w:bCs/>
          <w:kern w:val="24"/>
          <w:sz w:val="24"/>
          <w:szCs w:val="64"/>
        </w:rPr>
      </w:pPr>
      <w:r w:rsidRPr="004F24D3">
        <w:rPr>
          <w:rFonts w:ascii="Times New Roman" w:eastAsia="Times New Roman" w:hAnsi="Times New Roman" w:cs="Tahoma"/>
          <w:bCs/>
          <w:kern w:val="24"/>
          <w:sz w:val="24"/>
          <w:szCs w:val="64"/>
        </w:rPr>
        <w:t>The destructive nature of resistance without a plan. (What you resist persists)</w:t>
      </w:r>
    </w:p>
    <w:p w:rsidR="00B225DB" w:rsidRDefault="00B225DB" w:rsidP="00B225DB">
      <w:pPr>
        <w:numPr>
          <w:ilvl w:val="0"/>
          <w:numId w:val="6"/>
        </w:numPr>
        <w:autoSpaceDE w:val="0"/>
        <w:autoSpaceDN w:val="0"/>
        <w:adjustRightInd w:val="0"/>
        <w:spacing w:after="0"/>
        <w:rPr>
          <w:rFonts w:ascii="Times New Roman" w:eastAsia="Times New Roman" w:hAnsi="Times New Roman" w:cs="Tahoma"/>
          <w:bCs/>
          <w:kern w:val="24"/>
          <w:sz w:val="24"/>
          <w:szCs w:val="64"/>
        </w:rPr>
      </w:pPr>
      <w:r w:rsidRPr="00B225DB">
        <w:rPr>
          <w:rFonts w:ascii="Times New Roman" w:eastAsia="Times New Roman" w:hAnsi="Times New Roman" w:cs="Tahoma"/>
          <w:bCs/>
          <w:kern w:val="24"/>
          <w:sz w:val="24"/>
          <w:szCs w:val="64"/>
        </w:rPr>
        <w:t xml:space="preserve">The destructive nature of meeting hate with hate or prejudice with prejudice. </w:t>
      </w:r>
    </w:p>
    <w:p w:rsidR="00B225DB" w:rsidRPr="00B225DB" w:rsidRDefault="00B225DB" w:rsidP="00B225DB">
      <w:pPr>
        <w:numPr>
          <w:ilvl w:val="0"/>
          <w:numId w:val="6"/>
        </w:numPr>
        <w:autoSpaceDE w:val="0"/>
        <w:autoSpaceDN w:val="0"/>
        <w:adjustRightInd w:val="0"/>
        <w:spacing w:after="0"/>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Consider</w:t>
      </w:r>
    </w:p>
    <w:p w:rsidR="00B225DB" w:rsidRPr="00B225DB" w:rsidRDefault="00B225DB" w:rsidP="00B225DB">
      <w:pPr>
        <w:numPr>
          <w:ilvl w:val="1"/>
          <w:numId w:val="7"/>
        </w:numPr>
        <w:autoSpaceDE w:val="0"/>
        <w:autoSpaceDN w:val="0"/>
        <w:adjustRightInd w:val="0"/>
        <w:spacing w:after="0"/>
        <w:rPr>
          <w:rFonts w:ascii="Times New Roman" w:eastAsia="Times New Roman" w:hAnsi="Times New Roman" w:cs="Tahoma"/>
          <w:bCs/>
          <w:kern w:val="24"/>
          <w:sz w:val="24"/>
          <w:szCs w:val="64"/>
        </w:rPr>
      </w:pPr>
      <w:r w:rsidRPr="00B225DB">
        <w:rPr>
          <w:rFonts w:ascii="Times New Roman" w:eastAsia="Times New Roman" w:hAnsi="Times New Roman" w:cs="Tahoma"/>
          <w:bCs/>
          <w:kern w:val="24"/>
          <w:sz w:val="24"/>
          <w:szCs w:val="64"/>
        </w:rPr>
        <w:tab/>
        <w:t>Native Americans</w:t>
      </w:r>
    </w:p>
    <w:p w:rsidR="00B225DB" w:rsidRPr="00B225DB" w:rsidRDefault="00B225DB" w:rsidP="00B225DB">
      <w:pPr>
        <w:numPr>
          <w:ilvl w:val="1"/>
          <w:numId w:val="7"/>
        </w:numPr>
        <w:autoSpaceDE w:val="0"/>
        <w:autoSpaceDN w:val="0"/>
        <w:adjustRightInd w:val="0"/>
        <w:spacing w:after="0"/>
        <w:rPr>
          <w:rFonts w:ascii="Times New Roman" w:eastAsia="Times New Roman" w:hAnsi="Times New Roman" w:cs="Tahoma"/>
          <w:bCs/>
          <w:kern w:val="24"/>
          <w:sz w:val="24"/>
          <w:szCs w:val="64"/>
        </w:rPr>
      </w:pPr>
      <w:r w:rsidRPr="00B225DB">
        <w:rPr>
          <w:rFonts w:ascii="Times New Roman" w:eastAsia="Times New Roman" w:hAnsi="Times New Roman" w:cs="Tahoma"/>
          <w:bCs/>
          <w:kern w:val="24"/>
          <w:sz w:val="24"/>
          <w:szCs w:val="64"/>
        </w:rPr>
        <w:tab/>
        <w:t>People without documents</w:t>
      </w:r>
    </w:p>
    <w:p w:rsidR="00B225DB" w:rsidRPr="00B225DB" w:rsidRDefault="00B225DB" w:rsidP="00B225DB">
      <w:pPr>
        <w:numPr>
          <w:ilvl w:val="1"/>
          <w:numId w:val="7"/>
        </w:numPr>
        <w:autoSpaceDE w:val="0"/>
        <w:autoSpaceDN w:val="0"/>
        <w:adjustRightInd w:val="0"/>
        <w:spacing w:after="0"/>
        <w:rPr>
          <w:rFonts w:ascii="Times New Roman" w:eastAsia="Times New Roman" w:hAnsi="Times New Roman" w:cs="Tahoma"/>
          <w:bCs/>
          <w:kern w:val="24"/>
          <w:sz w:val="24"/>
          <w:szCs w:val="64"/>
        </w:rPr>
      </w:pPr>
      <w:r w:rsidRPr="00B225DB">
        <w:rPr>
          <w:rFonts w:ascii="Times New Roman" w:eastAsia="Times New Roman" w:hAnsi="Times New Roman" w:cs="Tahoma"/>
          <w:bCs/>
          <w:kern w:val="24"/>
          <w:sz w:val="24"/>
          <w:szCs w:val="64"/>
        </w:rPr>
        <w:tab/>
        <w:t>LGBTQ</w:t>
      </w:r>
    </w:p>
    <w:p w:rsidR="00B225DB" w:rsidRPr="00B225DB" w:rsidRDefault="00B225DB" w:rsidP="00B225DB">
      <w:pPr>
        <w:numPr>
          <w:ilvl w:val="1"/>
          <w:numId w:val="7"/>
        </w:numPr>
        <w:autoSpaceDE w:val="0"/>
        <w:autoSpaceDN w:val="0"/>
        <w:adjustRightInd w:val="0"/>
        <w:spacing w:after="0"/>
        <w:rPr>
          <w:rFonts w:ascii="Times New Roman" w:eastAsia="Times New Roman" w:hAnsi="Times New Roman" w:cs="Tahoma"/>
          <w:bCs/>
          <w:kern w:val="24"/>
          <w:sz w:val="24"/>
          <w:szCs w:val="64"/>
        </w:rPr>
      </w:pPr>
      <w:r w:rsidRPr="00B225DB">
        <w:rPr>
          <w:rFonts w:ascii="Times New Roman" w:eastAsia="Times New Roman" w:hAnsi="Times New Roman" w:cs="Tahoma"/>
          <w:bCs/>
          <w:kern w:val="24"/>
          <w:sz w:val="24"/>
          <w:szCs w:val="64"/>
        </w:rPr>
        <w:tab/>
        <w:t>People living without shelter</w:t>
      </w:r>
    </w:p>
    <w:p w:rsidR="00B225DB" w:rsidRPr="00B225DB" w:rsidRDefault="00B225DB" w:rsidP="00B225DB">
      <w:pPr>
        <w:numPr>
          <w:ilvl w:val="1"/>
          <w:numId w:val="7"/>
        </w:numPr>
        <w:autoSpaceDE w:val="0"/>
        <w:autoSpaceDN w:val="0"/>
        <w:adjustRightInd w:val="0"/>
        <w:spacing w:after="0"/>
        <w:rPr>
          <w:rFonts w:ascii="Times New Roman" w:eastAsia="Times New Roman" w:hAnsi="Times New Roman" w:cs="Tahoma"/>
          <w:bCs/>
          <w:kern w:val="24"/>
          <w:sz w:val="24"/>
          <w:szCs w:val="64"/>
        </w:rPr>
      </w:pPr>
      <w:r w:rsidRPr="00B225DB">
        <w:rPr>
          <w:rFonts w:ascii="Times New Roman" w:eastAsia="Times New Roman" w:hAnsi="Times New Roman" w:cs="Tahoma"/>
          <w:bCs/>
          <w:kern w:val="24"/>
          <w:sz w:val="24"/>
          <w:szCs w:val="64"/>
        </w:rPr>
        <w:tab/>
        <w:t>People living with mental/emotional illness</w:t>
      </w:r>
    </w:p>
    <w:p w:rsidR="00B225DB" w:rsidRDefault="00B225DB" w:rsidP="00B225DB">
      <w:pPr>
        <w:autoSpaceDE w:val="0"/>
        <w:autoSpaceDN w:val="0"/>
        <w:adjustRightInd w:val="0"/>
        <w:spacing w:after="0" w:line="240" w:lineRule="auto"/>
        <w:ind w:left="792"/>
        <w:rPr>
          <w:rFonts w:ascii="Times New Roman" w:eastAsia="Times New Roman" w:hAnsi="Times New Roman" w:cs="Tahoma"/>
          <w:bCs/>
          <w:kern w:val="24"/>
          <w:sz w:val="24"/>
          <w:szCs w:val="64"/>
        </w:rPr>
      </w:pPr>
    </w:p>
    <w:p w:rsidR="00B225DB" w:rsidRDefault="00B225DB" w:rsidP="00B225DB">
      <w:pPr>
        <w:autoSpaceDE w:val="0"/>
        <w:autoSpaceDN w:val="0"/>
        <w:adjustRightInd w:val="0"/>
        <w:spacing w:after="0" w:line="240" w:lineRule="auto"/>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14. What are your leadership opportunities right now?</w:t>
      </w:r>
    </w:p>
    <w:p w:rsidR="00B225DB" w:rsidRPr="00B225DB" w:rsidRDefault="00B225DB" w:rsidP="00B225DB">
      <w:pPr>
        <w:pStyle w:val="ListParagraph"/>
        <w:numPr>
          <w:ilvl w:val="0"/>
          <w:numId w:val="8"/>
        </w:numPr>
        <w:autoSpaceDE w:val="0"/>
        <w:autoSpaceDN w:val="0"/>
        <w:adjustRightInd w:val="0"/>
        <w:spacing w:after="0" w:line="240" w:lineRule="auto"/>
        <w:rPr>
          <w:rFonts w:ascii="Times New Roman" w:eastAsia="Times New Roman" w:hAnsi="Times New Roman" w:cs="Tahoma"/>
          <w:bCs/>
          <w:kern w:val="24"/>
          <w:sz w:val="24"/>
          <w:szCs w:val="64"/>
        </w:rPr>
      </w:pPr>
      <w:r w:rsidRPr="00B225DB">
        <w:rPr>
          <w:rFonts w:ascii="Times New Roman" w:eastAsia="Times New Roman" w:hAnsi="Times New Roman" w:cs="Tahoma"/>
          <w:bCs/>
          <w:kern w:val="24"/>
          <w:sz w:val="24"/>
          <w:szCs w:val="64"/>
        </w:rPr>
        <w:t>What opportunities do you have (right now) to make peace in order to build bridges AND THEN to initiate change</w:t>
      </w:r>
    </w:p>
    <w:p w:rsidR="004F24D3" w:rsidRDefault="004F24D3" w:rsidP="009B3EA0">
      <w:pPr>
        <w:autoSpaceDE w:val="0"/>
        <w:autoSpaceDN w:val="0"/>
        <w:adjustRightInd w:val="0"/>
        <w:spacing w:after="0" w:line="240" w:lineRule="auto"/>
        <w:rPr>
          <w:rFonts w:ascii="Times New Roman" w:eastAsia="Times New Roman" w:hAnsi="Times New Roman" w:cs="Tahoma"/>
          <w:bCs/>
          <w:kern w:val="24"/>
          <w:sz w:val="24"/>
          <w:szCs w:val="64"/>
        </w:rPr>
      </w:pPr>
    </w:p>
    <w:p w:rsidR="009B3EA0" w:rsidRDefault="009B3EA0" w:rsidP="009B3EA0">
      <w:pPr>
        <w:autoSpaceDE w:val="0"/>
        <w:autoSpaceDN w:val="0"/>
        <w:adjustRightInd w:val="0"/>
        <w:spacing w:after="0" w:line="240" w:lineRule="auto"/>
        <w:rPr>
          <w:rFonts w:ascii="Times New Roman" w:eastAsia="Times New Roman" w:hAnsi="Times New Roman" w:cs="Tahoma"/>
          <w:bCs/>
          <w:kern w:val="24"/>
          <w:sz w:val="24"/>
          <w:szCs w:val="64"/>
        </w:rPr>
      </w:pPr>
    </w:p>
    <w:p w:rsidR="00B225DB" w:rsidRPr="009B3EA0" w:rsidRDefault="00B225DB" w:rsidP="009B3EA0">
      <w:pPr>
        <w:autoSpaceDE w:val="0"/>
        <w:autoSpaceDN w:val="0"/>
        <w:adjustRightInd w:val="0"/>
        <w:spacing w:after="0" w:line="240" w:lineRule="auto"/>
        <w:rPr>
          <w:rFonts w:ascii="Times New Roman" w:eastAsia="Times New Roman" w:hAnsi="Times New Roman" w:cs="Tahoma"/>
          <w:bCs/>
          <w:kern w:val="24"/>
          <w:sz w:val="24"/>
          <w:szCs w:val="64"/>
        </w:rPr>
      </w:pPr>
    </w:p>
    <w:p w:rsidR="00D54249" w:rsidRDefault="00B225DB" w:rsidP="001C21E1">
      <w:pPr>
        <w:autoSpaceDE w:val="0"/>
        <w:autoSpaceDN w:val="0"/>
        <w:adjustRightInd w:val="0"/>
        <w:spacing w:after="0" w:line="240" w:lineRule="auto"/>
        <w:ind w:left="360" w:hanging="360"/>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t>15</w:t>
      </w:r>
      <w:r w:rsidR="009B3EA0">
        <w:rPr>
          <w:rFonts w:ascii="Times New Roman" w:eastAsia="Times New Roman" w:hAnsi="Times New Roman" w:cs="Tahoma"/>
          <w:bCs/>
          <w:kern w:val="24"/>
          <w:sz w:val="24"/>
          <w:szCs w:val="64"/>
        </w:rPr>
        <w:t xml:space="preserve">. </w:t>
      </w:r>
      <w:r w:rsidR="001C21E1" w:rsidRPr="001C21E1">
        <w:rPr>
          <w:rFonts w:ascii="Times New Roman" w:eastAsia="Times New Roman" w:hAnsi="Times New Roman" w:cs="Tahoma"/>
          <w:bCs/>
          <w:i/>
          <w:iCs/>
          <w:kern w:val="24"/>
          <w:sz w:val="24"/>
          <w:szCs w:val="64"/>
        </w:rPr>
        <w:t>Never allow waiting to become a habit. Live your dreams and take risks. Life is happening now.</w:t>
      </w:r>
      <w:r w:rsidR="001C21E1" w:rsidRPr="001C21E1">
        <w:rPr>
          <w:rFonts w:ascii="Times New Roman" w:eastAsia="Times New Roman" w:hAnsi="Times New Roman" w:cs="Tahoma"/>
          <w:bCs/>
          <w:i/>
          <w:iCs/>
          <w:kern w:val="24"/>
          <w:sz w:val="24"/>
          <w:szCs w:val="64"/>
        </w:rPr>
        <w:br/>
      </w:r>
      <w:r w:rsidR="001C21E1" w:rsidRPr="001C21E1">
        <w:rPr>
          <w:rFonts w:ascii="Times New Roman" w:eastAsia="Times New Roman" w:hAnsi="Times New Roman" w:cs="Tahoma"/>
          <w:bCs/>
          <w:kern w:val="24"/>
          <w:sz w:val="24"/>
          <w:szCs w:val="64"/>
        </w:rPr>
        <w:t>Jelly Wong</w:t>
      </w:r>
    </w:p>
    <w:p w:rsidR="001C21E1" w:rsidRDefault="001C21E1" w:rsidP="001C21E1">
      <w:pPr>
        <w:autoSpaceDE w:val="0"/>
        <w:autoSpaceDN w:val="0"/>
        <w:adjustRightInd w:val="0"/>
        <w:spacing w:after="0" w:line="240" w:lineRule="auto"/>
        <w:ind w:left="360" w:hanging="360"/>
        <w:rPr>
          <w:rFonts w:ascii="Times New Roman" w:eastAsia="Times New Roman" w:hAnsi="Times New Roman" w:cs="Tahoma"/>
          <w:bCs/>
          <w:kern w:val="24"/>
          <w:sz w:val="24"/>
          <w:szCs w:val="64"/>
        </w:rPr>
      </w:pPr>
    </w:p>
    <w:p w:rsidR="001C21E1" w:rsidRDefault="001C21E1" w:rsidP="001C21E1">
      <w:pPr>
        <w:autoSpaceDE w:val="0"/>
        <w:autoSpaceDN w:val="0"/>
        <w:adjustRightInd w:val="0"/>
        <w:spacing w:after="0" w:line="240" w:lineRule="auto"/>
        <w:ind w:left="360" w:hanging="360"/>
        <w:rPr>
          <w:rFonts w:ascii="Times New Roman" w:eastAsia="Times New Roman" w:hAnsi="Times New Roman" w:cs="Tahoma"/>
          <w:bCs/>
          <w:kern w:val="24"/>
          <w:sz w:val="24"/>
          <w:szCs w:val="64"/>
        </w:rPr>
      </w:pPr>
    </w:p>
    <w:p w:rsidR="00B225DB" w:rsidRDefault="00B225DB">
      <w:pPr>
        <w:rPr>
          <w:rFonts w:ascii="Times New Roman" w:eastAsia="Times New Roman" w:hAnsi="Times New Roman" w:cs="Tahoma"/>
          <w:bCs/>
          <w:kern w:val="24"/>
          <w:sz w:val="24"/>
          <w:szCs w:val="64"/>
        </w:rPr>
      </w:pPr>
      <w:r>
        <w:rPr>
          <w:rFonts w:ascii="Times New Roman" w:eastAsia="Times New Roman" w:hAnsi="Times New Roman" w:cs="Tahoma"/>
          <w:bCs/>
          <w:kern w:val="24"/>
          <w:sz w:val="24"/>
          <w:szCs w:val="64"/>
        </w:rPr>
        <w:br w:type="page"/>
      </w:r>
    </w:p>
    <w:p w:rsidR="001C21E1" w:rsidRPr="001C21E1" w:rsidRDefault="001C21E1" w:rsidP="001C21E1">
      <w:pPr>
        <w:autoSpaceDE w:val="0"/>
        <w:autoSpaceDN w:val="0"/>
        <w:adjustRightInd w:val="0"/>
        <w:spacing w:after="0" w:line="240" w:lineRule="auto"/>
        <w:ind w:left="360" w:hanging="360"/>
        <w:rPr>
          <w:rFonts w:ascii="Times New Roman" w:eastAsia="Times New Roman" w:hAnsi="Times New Roman" w:cs="Tahoma"/>
          <w:bCs/>
          <w:kern w:val="24"/>
          <w:sz w:val="24"/>
          <w:szCs w:val="64"/>
        </w:rPr>
      </w:pPr>
    </w:p>
    <w:p w:rsidR="00D54249" w:rsidRDefault="00D54249" w:rsidP="00D54249">
      <w:pPr>
        <w:jc w:val="center"/>
        <w:rPr>
          <w:rFonts w:ascii="Times New Roman" w:hAnsi="Times New Roman" w:cs="Times New Roman"/>
          <w:sz w:val="32"/>
          <w:szCs w:val="32"/>
        </w:rPr>
      </w:pPr>
      <w:r>
        <w:rPr>
          <w:rFonts w:ascii="Times New Roman" w:hAnsi="Times New Roman" w:cs="Times New Roman"/>
          <w:sz w:val="32"/>
          <w:szCs w:val="32"/>
        </w:rPr>
        <w:t>Thoughts for Discussion/Worksheet</w:t>
      </w:r>
    </w:p>
    <w:p w:rsidR="008B7AB4" w:rsidRPr="008B7AB4" w:rsidRDefault="008B7AB4" w:rsidP="008B7AB4">
      <w:pPr>
        <w:spacing w:line="240" w:lineRule="auto"/>
        <w:rPr>
          <w:rFonts w:ascii="Times New Roman" w:hAnsi="Times New Roman" w:cs="Times New Roman"/>
        </w:rPr>
      </w:pPr>
      <w:r w:rsidRPr="008B7AB4">
        <w:rPr>
          <w:rFonts w:ascii="Times New Roman" w:hAnsi="Times New Roman" w:cs="Times New Roman"/>
        </w:rPr>
        <w:t xml:space="preserve">Please note: I use the word “customers” here because it applies to anyone and everyone we interact with in the course of our work. It could be </w:t>
      </w:r>
      <w:r w:rsidR="00B225DB">
        <w:rPr>
          <w:rFonts w:ascii="Times New Roman" w:hAnsi="Times New Roman" w:cs="Times New Roman"/>
        </w:rPr>
        <w:t>your “clients”</w:t>
      </w:r>
      <w:r w:rsidRPr="008B7AB4">
        <w:rPr>
          <w:rFonts w:ascii="Times New Roman" w:hAnsi="Times New Roman" w:cs="Times New Roman"/>
        </w:rPr>
        <w:t xml:space="preserve"> and it might mean vendors, co-workers, volunteers, community members, etc. </w:t>
      </w:r>
    </w:p>
    <w:p w:rsidR="00D54249" w:rsidRPr="008B7AB4" w:rsidRDefault="00D54249" w:rsidP="008B7AB4">
      <w:pPr>
        <w:spacing w:line="240" w:lineRule="auto"/>
        <w:rPr>
          <w:rFonts w:ascii="Times New Roman" w:hAnsi="Times New Roman" w:cs="Times New Roman"/>
        </w:rPr>
      </w:pPr>
    </w:p>
    <w:p w:rsidR="00D54249" w:rsidRDefault="00D54249" w:rsidP="00D54249">
      <w:pPr>
        <w:rPr>
          <w:rFonts w:ascii="Times New Roman" w:hAnsi="Times New Roman" w:cs="Times New Roman"/>
          <w:sz w:val="24"/>
          <w:szCs w:val="24"/>
        </w:rPr>
      </w:pPr>
      <w:r>
        <w:rPr>
          <w:rFonts w:ascii="Times New Roman" w:hAnsi="Times New Roman" w:cs="Times New Roman"/>
          <w:sz w:val="24"/>
          <w:szCs w:val="24"/>
        </w:rPr>
        <w:t xml:space="preserve">1. What are your thoughts about the “no bad days” concept? Acknowledging that everyone really does have bad days now and then, are you/we (the team) able to deal with those </w:t>
      </w:r>
      <w:r w:rsidR="00B225DB">
        <w:rPr>
          <w:rFonts w:ascii="Times New Roman" w:hAnsi="Times New Roman" w:cs="Times New Roman"/>
          <w:sz w:val="24"/>
          <w:szCs w:val="24"/>
        </w:rPr>
        <w:t xml:space="preserve">days </w:t>
      </w:r>
      <w:r>
        <w:rPr>
          <w:rFonts w:ascii="Times New Roman" w:hAnsi="Times New Roman" w:cs="Times New Roman"/>
          <w:sz w:val="24"/>
          <w:szCs w:val="24"/>
        </w:rPr>
        <w:t xml:space="preserve">in a way that does not distract </w:t>
      </w:r>
      <w:r w:rsidR="007D2D7D">
        <w:rPr>
          <w:rFonts w:ascii="Times New Roman" w:hAnsi="Times New Roman" w:cs="Times New Roman"/>
          <w:sz w:val="24"/>
          <w:szCs w:val="24"/>
        </w:rPr>
        <w:t>from your work with clients or distract clients from their work?</w:t>
      </w:r>
      <w:r>
        <w:rPr>
          <w:rFonts w:ascii="Times New Roman" w:hAnsi="Times New Roman" w:cs="Times New Roman"/>
          <w:sz w:val="24"/>
          <w:szCs w:val="24"/>
        </w:rPr>
        <w:t xml:space="preserve"> If you were to ask people you work with to give you honest feedback about how </w:t>
      </w:r>
      <w:r w:rsidRPr="008B7AB4">
        <w:rPr>
          <w:rFonts w:ascii="Times New Roman" w:hAnsi="Times New Roman" w:cs="Times New Roman"/>
          <w:b/>
          <w:sz w:val="24"/>
          <w:szCs w:val="24"/>
          <w:u w:val="single"/>
        </w:rPr>
        <w:t xml:space="preserve">you </w:t>
      </w:r>
      <w:r>
        <w:rPr>
          <w:rFonts w:ascii="Times New Roman" w:hAnsi="Times New Roman" w:cs="Times New Roman"/>
          <w:sz w:val="24"/>
          <w:szCs w:val="24"/>
        </w:rPr>
        <w:t>deal with bad days…what might they say and how might they feel?</w:t>
      </w:r>
    </w:p>
    <w:p w:rsidR="00D54249" w:rsidRDefault="00D54249" w:rsidP="00D54249">
      <w:pPr>
        <w:rPr>
          <w:rFonts w:ascii="Times New Roman" w:hAnsi="Times New Roman" w:cs="Times New Roman"/>
          <w:sz w:val="24"/>
          <w:szCs w:val="24"/>
        </w:rPr>
      </w:pPr>
    </w:p>
    <w:p w:rsidR="00D54249" w:rsidRDefault="00D54249" w:rsidP="00D54249">
      <w:pPr>
        <w:rPr>
          <w:rFonts w:ascii="Times New Roman" w:hAnsi="Times New Roman" w:cs="Times New Roman"/>
          <w:sz w:val="24"/>
          <w:szCs w:val="24"/>
        </w:rPr>
      </w:pPr>
      <w:r>
        <w:rPr>
          <w:rFonts w:ascii="Times New Roman" w:hAnsi="Times New Roman" w:cs="Times New Roman"/>
          <w:sz w:val="24"/>
          <w:szCs w:val="24"/>
        </w:rPr>
        <w:t>2. Thinking about the concept “It only takes one person (or one phone call/visit) to ruin the experience for “customers”, what are your thoughts about your performance, the performance of your team, the performance of your department, etc.?</w:t>
      </w:r>
      <w:r w:rsidR="008B7AB4">
        <w:rPr>
          <w:rFonts w:ascii="Times New Roman" w:hAnsi="Times New Roman" w:cs="Times New Roman"/>
          <w:sz w:val="24"/>
          <w:szCs w:val="24"/>
        </w:rPr>
        <w:t xml:space="preserve"> Is there a weak link? If so, do you pull together to assist this person or do you back-away and/or criticize the person? </w:t>
      </w:r>
    </w:p>
    <w:p w:rsidR="00D54249" w:rsidRPr="0017481A" w:rsidRDefault="00D54249" w:rsidP="00D54249">
      <w:pPr>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r>
        <w:rPr>
          <w:rFonts w:ascii="Times New Roman" w:hAnsi="Times New Roman" w:cs="Times New Roman"/>
          <w:sz w:val="24"/>
          <w:szCs w:val="24"/>
        </w:rPr>
        <w:t xml:space="preserve">3. It is up to each one of us to take personal responsibility for our skills and our job performance. </w:t>
      </w:r>
    </w:p>
    <w:p w:rsidR="00D54249" w:rsidRDefault="00D54249" w:rsidP="00D54249">
      <w:pPr>
        <w:spacing w:after="0"/>
        <w:rPr>
          <w:rFonts w:ascii="Times New Roman" w:hAnsi="Times New Roman" w:cs="Times New Roman"/>
          <w:sz w:val="24"/>
          <w:szCs w:val="24"/>
        </w:rPr>
      </w:pPr>
      <w:r>
        <w:rPr>
          <w:rFonts w:ascii="Times New Roman" w:hAnsi="Times New Roman" w:cs="Times New Roman"/>
          <w:sz w:val="24"/>
          <w:szCs w:val="24"/>
        </w:rPr>
        <w:t xml:space="preserve">How are you doing? Where can you improve? What do you need to do to </w:t>
      </w:r>
      <w:r w:rsidR="008B7AB4">
        <w:rPr>
          <w:rFonts w:ascii="Times New Roman" w:hAnsi="Times New Roman" w:cs="Times New Roman"/>
          <w:sz w:val="24"/>
          <w:szCs w:val="24"/>
        </w:rPr>
        <w:t xml:space="preserve">raise your skill set and performance to the next level? (We can ALWAYS improve). </w:t>
      </w: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r>
        <w:rPr>
          <w:rFonts w:ascii="Times New Roman" w:hAnsi="Times New Roman" w:cs="Times New Roman"/>
          <w:sz w:val="24"/>
          <w:szCs w:val="24"/>
        </w:rPr>
        <w:t xml:space="preserve">4. You don’t have to like everyone but you do need to get along. Professionalism is your responsibility regardless of how others behave. </w:t>
      </w:r>
      <w:proofErr w:type="gramStart"/>
      <w:r>
        <w:rPr>
          <w:rFonts w:ascii="Times New Roman" w:hAnsi="Times New Roman" w:cs="Times New Roman"/>
          <w:sz w:val="24"/>
          <w:szCs w:val="24"/>
        </w:rPr>
        <w:t>Thoughts?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Experiences?</w:t>
      </w:r>
      <w:proofErr w:type="gramEnd"/>
    </w:p>
    <w:p w:rsidR="00D54249" w:rsidRDefault="00D54249" w:rsidP="00D54249">
      <w:pPr>
        <w:spacing w:after="0"/>
        <w:rPr>
          <w:rFonts w:ascii="Times New Roman" w:hAnsi="Times New Roman" w:cs="Times New Roman"/>
          <w:sz w:val="24"/>
          <w:szCs w:val="24"/>
        </w:rPr>
      </w:pPr>
    </w:p>
    <w:p w:rsidR="008B7AB4" w:rsidRDefault="008B7AB4" w:rsidP="00D54249">
      <w:pPr>
        <w:spacing w:after="0"/>
        <w:rPr>
          <w:rFonts w:ascii="Times New Roman" w:hAnsi="Times New Roman" w:cs="Times New Roman"/>
          <w:sz w:val="24"/>
          <w:szCs w:val="24"/>
        </w:rPr>
      </w:pPr>
    </w:p>
    <w:p w:rsidR="008B7AB4" w:rsidRDefault="008B7AB4"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r>
        <w:rPr>
          <w:rFonts w:ascii="Times New Roman" w:hAnsi="Times New Roman" w:cs="Times New Roman"/>
          <w:sz w:val="24"/>
          <w:szCs w:val="24"/>
        </w:rPr>
        <w:t xml:space="preserve">5. Hanging on </w:t>
      </w:r>
      <w:r w:rsidR="007D2D7D">
        <w:rPr>
          <w:rFonts w:ascii="Times New Roman" w:hAnsi="Times New Roman" w:cs="Times New Roman"/>
          <w:sz w:val="24"/>
          <w:szCs w:val="24"/>
        </w:rPr>
        <w:t xml:space="preserve">to </w:t>
      </w:r>
      <w:r>
        <w:rPr>
          <w:rFonts w:ascii="Times New Roman" w:hAnsi="Times New Roman" w:cs="Times New Roman"/>
          <w:sz w:val="24"/>
          <w:szCs w:val="24"/>
        </w:rPr>
        <w:t xml:space="preserve">the passion for your work is your responsibility. How you feel about your job can influence how you perform with customers. How are you at staying on top of boredom, burnout, </w:t>
      </w:r>
      <w:r w:rsidR="008B7AB4">
        <w:rPr>
          <w:rFonts w:ascii="Times New Roman" w:hAnsi="Times New Roman" w:cs="Times New Roman"/>
          <w:sz w:val="24"/>
          <w:szCs w:val="24"/>
        </w:rPr>
        <w:t xml:space="preserve">compassion fatigue </w:t>
      </w:r>
      <w:r>
        <w:rPr>
          <w:rFonts w:ascii="Times New Roman" w:hAnsi="Times New Roman" w:cs="Times New Roman"/>
          <w:sz w:val="24"/>
          <w:szCs w:val="24"/>
        </w:rPr>
        <w:t>and</w:t>
      </w:r>
      <w:r w:rsidR="008B7AB4">
        <w:rPr>
          <w:rFonts w:ascii="Times New Roman" w:hAnsi="Times New Roman" w:cs="Times New Roman"/>
          <w:sz w:val="24"/>
          <w:szCs w:val="24"/>
        </w:rPr>
        <w:t>/or</w:t>
      </w:r>
      <w:r>
        <w:rPr>
          <w:rFonts w:ascii="Times New Roman" w:hAnsi="Times New Roman" w:cs="Times New Roman"/>
          <w:sz w:val="24"/>
          <w:szCs w:val="24"/>
        </w:rPr>
        <w:t xml:space="preserve"> lack of motivation?</w:t>
      </w:r>
      <w:r w:rsidR="008B7AB4">
        <w:rPr>
          <w:rFonts w:ascii="Times New Roman" w:hAnsi="Times New Roman" w:cs="Times New Roman"/>
          <w:sz w:val="24"/>
          <w:szCs w:val="24"/>
        </w:rPr>
        <w:t xml:space="preserve"> (The worst employee is the person who quits…but does not leave). </w:t>
      </w: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r>
        <w:rPr>
          <w:rFonts w:ascii="Times New Roman" w:hAnsi="Times New Roman" w:cs="Times New Roman"/>
          <w:sz w:val="24"/>
          <w:szCs w:val="24"/>
        </w:rPr>
        <w:t xml:space="preserve">6. For most of us it is clear that we need to be at our best when in the presence of customers (patients, families, others) but we forget that coworkers, visitors, vendors, etc. are customers as </w:t>
      </w:r>
      <w:r>
        <w:rPr>
          <w:rFonts w:ascii="Times New Roman" w:hAnsi="Times New Roman" w:cs="Times New Roman"/>
          <w:sz w:val="24"/>
          <w:szCs w:val="24"/>
        </w:rPr>
        <w:lastRenderedPageBreak/>
        <w:t>well. Would others say that you and your team have great customer service skills…“</w:t>
      </w:r>
      <w:r w:rsidR="00957EBB">
        <w:rPr>
          <w:rFonts w:ascii="Times New Roman" w:hAnsi="Times New Roman" w:cs="Times New Roman"/>
          <w:sz w:val="24"/>
          <w:szCs w:val="24"/>
        </w:rPr>
        <w:t xml:space="preserve">on-stage and </w:t>
      </w:r>
      <w:r>
        <w:rPr>
          <w:rFonts w:ascii="Times New Roman" w:hAnsi="Times New Roman" w:cs="Times New Roman"/>
          <w:sz w:val="24"/>
          <w:szCs w:val="24"/>
        </w:rPr>
        <w:t>backstage”?</w:t>
      </w: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r>
        <w:rPr>
          <w:rFonts w:ascii="Times New Roman" w:hAnsi="Times New Roman" w:cs="Times New Roman"/>
          <w:sz w:val="24"/>
          <w:szCs w:val="24"/>
        </w:rPr>
        <w:t xml:space="preserve">7. If someone were to recognize you </w:t>
      </w:r>
      <w:r w:rsidR="007D2D7D">
        <w:rPr>
          <w:rFonts w:ascii="Times New Roman" w:hAnsi="Times New Roman" w:cs="Times New Roman"/>
          <w:sz w:val="24"/>
          <w:szCs w:val="24"/>
        </w:rPr>
        <w:t xml:space="preserve">as a representative of your agency </w:t>
      </w:r>
      <w:r>
        <w:rPr>
          <w:rFonts w:ascii="Times New Roman" w:hAnsi="Times New Roman" w:cs="Times New Roman"/>
          <w:sz w:val="24"/>
          <w:szCs w:val="24"/>
        </w:rPr>
        <w:t xml:space="preserve">when in the grocery store, driving a car, other activities, would they see a person whose behavior is consistent with </w:t>
      </w:r>
      <w:r w:rsidR="007D2D7D">
        <w:rPr>
          <w:rFonts w:ascii="Times New Roman" w:hAnsi="Times New Roman" w:cs="Times New Roman"/>
          <w:sz w:val="24"/>
          <w:szCs w:val="24"/>
        </w:rPr>
        <w:t xml:space="preserve">your agency’s </w:t>
      </w:r>
      <w:r>
        <w:rPr>
          <w:rFonts w:ascii="Times New Roman" w:hAnsi="Times New Roman" w:cs="Times New Roman"/>
          <w:sz w:val="24"/>
          <w:szCs w:val="24"/>
        </w:rPr>
        <w:t xml:space="preserve">values? </w:t>
      </w: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r>
        <w:rPr>
          <w:rFonts w:ascii="Times New Roman" w:hAnsi="Times New Roman" w:cs="Times New Roman"/>
          <w:sz w:val="24"/>
          <w:szCs w:val="24"/>
        </w:rPr>
        <w:t>8. Do you contribute to workplace drama/gossip or are you good at redirecting those dynamics?</w:t>
      </w: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r>
        <w:rPr>
          <w:rFonts w:ascii="Times New Roman" w:hAnsi="Times New Roman" w:cs="Times New Roman"/>
          <w:sz w:val="24"/>
          <w:szCs w:val="24"/>
        </w:rPr>
        <w:t xml:space="preserve">9. What happens when mistakes are made? What do you do when you make a mistake or when there is a complaint? Do you (or your team) become defensive or are you able to remain objective and professional and work through whatever it is positively and effectively? </w:t>
      </w:r>
    </w:p>
    <w:p w:rsidR="00D54249" w:rsidRDefault="00D54249" w:rsidP="00D54249">
      <w:pPr>
        <w:spacing w:after="0"/>
        <w:rPr>
          <w:rFonts w:ascii="Times New Roman" w:hAnsi="Times New Roman" w:cs="Times New Roman"/>
          <w:sz w:val="24"/>
          <w:szCs w:val="24"/>
        </w:rPr>
      </w:pPr>
    </w:p>
    <w:p w:rsidR="00D54249" w:rsidRDefault="00D54249" w:rsidP="00D54249">
      <w:pPr>
        <w:spacing w:after="0"/>
        <w:rPr>
          <w:rFonts w:ascii="Times New Roman" w:hAnsi="Times New Roman" w:cs="Times New Roman"/>
          <w:sz w:val="24"/>
          <w:szCs w:val="24"/>
        </w:rPr>
      </w:pPr>
    </w:p>
    <w:p w:rsidR="00D54249" w:rsidRPr="0017481A" w:rsidRDefault="00D54249" w:rsidP="00D54249">
      <w:pPr>
        <w:spacing w:after="0"/>
        <w:rPr>
          <w:rFonts w:ascii="Times New Roman" w:hAnsi="Times New Roman" w:cs="Times New Roman"/>
          <w:sz w:val="24"/>
          <w:szCs w:val="24"/>
        </w:rPr>
      </w:pPr>
      <w:r>
        <w:rPr>
          <w:rFonts w:ascii="Times New Roman" w:hAnsi="Times New Roman" w:cs="Times New Roman"/>
          <w:sz w:val="24"/>
          <w:szCs w:val="24"/>
        </w:rPr>
        <w:t xml:space="preserve">10. Coasting is never good…especially in </w:t>
      </w:r>
      <w:r w:rsidR="007D2D7D">
        <w:rPr>
          <w:rFonts w:ascii="Times New Roman" w:hAnsi="Times New Roman" w:cs="Times New Roman"/>
          <w:sz w:val="24"/>
          <w:szCs w:val="24"/>
        </w:rPr>
        <w:t>social service work</w:t>
      </w:r>
      <w:r>
        <w:rPr>
          <w:rFonts w:ascii="Times New Roman" w:hAnsi="Times New Roman" w:cs="Times New Roman"/>
          <w:sz w:val="24"/>
          <w:szCs w:val="24"/>
        </w:rPr>
        <w:t xml:space="preserve">. One theory is “In life we are either moving forward or we are moving backward”. What do you do to make sure you are always moving forward? </w:t>
      </w:r>
    </w:p>
    <w:p w:rsidR="00010614" w:rsidRPr="00010614" w:rsidRDefault="00010614" w:rsidP="009B3EA0">
      <w:pPr>
        <w:autoSpaceDE w:val="0"/>
        <w:autoSpaceDN w:val="0"/>
        <w:adjustRightInd w:val="0"/>
        <w:spacing w:after="0" w:line="240" w:lineRule="auto"/>
        <w:ind w:left="360" w:hanging="360"/>
        <w:rPr>
          <w:rFonts w:ascii="Times New Roman" w:eastAsia="Times New Roman" w:hAnsi="Times New Roman" w:cs="Tahoma"/>
          <w:bCs/>
          <w:kern w:val="24"/>
          <w:sz w:val="24"/>
          <w:szCs w:val="64"/>
        </w:rPr>
      </w:pPr>
    </w:p>
    <w:p w:rsidR="00010614" w:rsidRPr="00010614" w:rsidRDefault="00010614" w:rsidP="00010614">
      <w:pPr>
        <w:autoSpaceDE w:val="0"/>
        <w:autoSpaceDN w:val="0"/>
        <w:adjustRightInd w:val="0"/>
        <w:spacing w:after="0" w:line="240" w:lineRule="auto"/>
        <w:rPr>
          <w:rFonts w:ascii="Times New Roman" w:eastAsia="Times New Roman" w:hAnsi="Times New Roman" w:cs="Tahoma"/>
          <w:bCs/>
          <w:kern w:val="24"/>
          <w:sz w:val="24"/>
          <w:szCs w:val="64"/>
        </w:rPr>
      </w:pPr>
    </w:p>
    <w:p w:rsidR="00797559" w:rsidRPr="00010614" w:rsidRDefault="00797559">
      <w:pPr>
        <w:rPr>
          <w:rFonts w:ascii="Times New Roman"/>
          <w:sz w:val="24"/>
        </w:rPr>
      </w:pPr>
    </w:p>
    <w:sectPr w:rsidR="00797559" w:rsidRPr="00010614" w:rsidSect="00B37AE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616"/>
    <w:multiLevelType w:val="hybridMultilevel"/>
    <w:tmpl w:val="81484844"/>
    <w:lvl w:ilvl="0" w:tplc="E7E62716">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6C1CD1B0" w:tentative="1">
      <w:start w:val="1"/>
      <w:numFmt w:val="decimal"/>
      <w:lvlText w:val="%3."/>
      <w:lvlJc w:val="left"/>
      <w:pPr>
        <w:tabs>
          <w:tab w:val="num" w:pos="2160"/>
        </w:tabs>
        <w:ind w:left="2160" w:hanging="360"/>
      </w:pPr>
    </w:lvl>
    <w:lvl w:ilvl="3" w:tplc="FE164F0A" w:tentative="1">
      <w:start w:val="1"/>
      <w:numFmt w:val="decimal"/>
      <w:lvlText w:val="%4."/>
      <w:lvlJc w:val="left"/>
      <w:pPr>
        <w:tabs>
          <w:tab w:val="num" w:pos="2880"/>
        </w:tabs>
        <w:ind w:left="2880" w:hanging="360"/>
      </w:pPr>
    </w:lvl>
    <w:lvl w:ilvl="4" w:tplc="877E56F2" w:tentative="1">
      <w:start w:val="1"/>
      <w:numFmt w:val="decimal"/>
      <w:lvlText w:val="%5."/>
      <w:lvlJc w:val="left"/>
      <w:pPr>
        <w:tabs>
          <w:tab w:val="num" w:pos="3600"/>
        </w:tabs>
        <w:ind w:left="3600" w:hanging="360"/>
      </w:pPr>
    </w:lvl>
    <w:lvl w:ilvl="5" w:tplc="13EA4DB2" w:tentative="1">
      <w:start w:val="1"/>
      <w:numFmt w:val="decimal"/>
      <w:lvlText w:val="%6."/>
      <w:lvlJc w:val="left"/>
      <w:pPr>
        <w:tabs>
          <w:tab w:val="num" w:pos="4320"/>
        </w:tabs>
        <w:ind w:left="4320" w:hanging="360"/>
      </w:pPr>
    </w:lvl>
    <w:lvl w:ilvl="6" w:tplc="16CA9CD8" w:tentative="1">
      <w:start w:val="1"/>
      <w:numFmt w:val="decimal"/>
      <w:lvlText w:val="%7."/>
      <w:lvlJc w:val="left"/>
      <w:pPr>
        <w:tabs>
          <w:tab w:val="num" w:pos="5040"/>
        </w:tabs>
        <w:ind w:left="5040" w:hanging="360"/>
      </w:pPr>
    </w:lvl>
    <w:lvl w:ilvl="7" w:tplc="ADB6C2C0" w:tentative="1">
      <w:start w:val="1"/>
      <w:numFmt w:val="decimal"/>
      <w:lvlText w:val="%8."/>
      <w:lvlJc w:val="left"/>
      <w:pPr>
        <w:tabs>
          <w:tab w:val="num" w:pos="5760"/>
        </w:tabs>
        <w:ind w:left="5760" w:hanging="360"/>
      </w:pPr>
    </w:lvl>
    <w:lvl w:ilvl="8" w:tplc="D54E8B6C" w:tentative="1">
      <w:start w:val="1"/>
      <w:numFmt w:val="decimal"/>
      <w:lvlText w:val="%9."/>
      <w:lvlJc w:val="left"/>
      <w:pPr>
        <w:tabs>
          <w:tab w:val="num" w:pos="6480"/>
        </w:tabs>
        <w:ind w:left="6480" w:hanging="360"/>
      </w:pPr>
    </w:lvl>
  </w:abstractNum>
  <w:abstractNum w:abstractNumId="1">
    <w:nsid w:val="0A993714"/>
    <w:multiLevelType w:val="hybridMultilevel"/>
    <w:tmpl w:val="70389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A13555"/>
    <w:multiLevelType w:val="hybridMultilevel"/>
    <w:tmpl w:val="52B8F246"/>
    <w:lvl w:ilvl="0" w:tplc="31C0E088">
      <w:start w:val="1"/>
      <w:numFmt w:val="bullet"/>
      <w:lvlText w:val="•"/>
      <w:lvlJc w:val="left"/>
      <w:pPr>
        <w:tabs>
          <w:tab w:val="num" w:pos="720"/>
        </w:tabs>
        <w:ind w:left="720" w:hanging="360"/>
      </w:pPr>
      <w:rPr>
        <w:rFonts w:ascii="Arial" w:hAnsi="Arial" w:hint="default"/>
      </w:rPr>
    </w:lvl>
    <w:lvl w:ilvl="1" w:tplc="57306006" w:tentative="1">
      <w:start w:val="1"/>
      <w:numFmt w:val="bullet"/>
      <w:lvlText w:val="•"/>
      <w:lvlJc w:val="left"/>
      <w:pPr>
        <w:tabs>
          <w:tab w:val="num" w:pos="1440"/>
        </w:tabs>
        <w:ind w:left="1440" w:hanging="360"/>
      </w:pPr>
      <w:rPr>
        <w:rFonts w:ascii="Arial" w:hAnsi="Arial" w:hint="default"/>
      </w:rPr>
    </w:lvl>
    <w:lvl w:ilvl="2" w:tplc="523884A4" w:tentative="1">
      <w:start w:val="1"/>
      <w:numFmt w:val="bullet"/>
      <w:lvlText w:val="•"/>
      <w:lvlJc w:val="left"/>
      <w:pPr>
        <w:tabs>
          <w:tab w:val="num" w:pos="2160"/>
        </w:tabs>
        <w:ind w:left="2160" w:hanging="360"/>
      </w:pPr>
      <w:rPr>
        <w:rFonts w:ascii="Arial" w:hAnsi="Arial" w:hint="default"/>
      </w:rPr>
    </w:lvl>
    <w:lvl w:ilvl="3" w:tplc="E906390A" w:tentative="1">
      <w:start w:val="1"/>
      <w:numFmt w:val="bullet"/>
      <w:lvlText w:val="•"/>
      <w:lvlJc w:val="left"/>
      <w:pPr>
        <w:tabs>
          <w:tab w:val="num" w:pos="2880"/>
        </w:tabs>
        <w:ind w:left="2880" w:hanging="360"/>
      </w:pPr>
      <w:rPr>
        <w:rFonts w:ascii="Arial" w:hAnsi="Arial" w:hint="default"/>
      </w:rPr>
    </w:lvl>
    <w:lvl w:ilvl="4" w:tplc="8EEC9E32" w:tentative="1">
      <w:start w:val="1"/>
      <w:numFmt w:val="bullet"/>
      <w:lvlText w:val="•"/>
      <w:lvlJc w:val="left"/>
      <w:pPr>
        <w:tabs>
          <w:tab w:val="num" w:pos="3600"/>
        </w:tabs>
        <w:ind w:left="3600" w:hanging="360"/>
      </w:pPr>
      <w:rPr>
        <w:rFonts w:ascii="Arial" w:hAnsi="Arial" w:hint="default"/>
      </w:rPr>
    </w:lvl>
    <w:lvl w:ilvl="5" w:tplc="752A5FDA" w:tentative="1">
      <w:start w:val="1"/>
      <w:numFmt w:val="bullet"/>
      <w:lvlText w:val="•"/>
      <w:lvlJc w:val="left"/>
      <w:pPr>
        <w:tabs>
          <w:tab w:val="num" w:pos="4320"/>
        </w:tabs>
        <w:ind w:left="4320" w:hanging="360"/>
      </w:pPr>
      <w:rPr>
        <w:rFonts w:ascii="Arial" w:hAnsi="Arial" w:hint="default"/>
      </w:rPr>
    </w:lvl>
    <w:lvl w:ilvl="6" w:tplc="C85647B4" w:tentative="1">
      <w:start w:val="1"/>
      <w:numFmt w:val="bullet"/>
      <w:lvlText w:val="•"/>
      <w:lvlJc w:val="left"/>
      <w:pPr>
        <w:tabs>
          <w:tab w:val="num" w:pos="5040"/>
        </w:tabs>
        <w:ind w:left="5040" w:hanging="360"/>
      </w:pPr>
      <w:rPr>
        <w:rFonts w:ascii="Arial" w:hAnsi="Arial" w:hint="default"/>
      </w:rPr>
    </w:lvl>
    <w:lvl w:ilvl="7" w:tplc="31C00852" w:tentative="1">
      <w:start w:val="1"/>
      <w:numFmt w:val="bullet"/>
      <w:lvlText w:val="•"/>
      <w:lvlJc w:val="left"/>
      <w:pPr>
        <w:tabs>
          <w:tab w:val="num" w:pos="5760"/>
        </w:tabs>
        <w:ind w:left="5760" w:hanging="360"/>
      </w:pPr>
      <w:rPr>
        <w:rFonts w:ascii="Arial" w:hAnsi="Arial" w:hint="default"/>
      </w:rPr>
    </w:lvl>
    <w:lvl w:ilvl="8" w:tplc="8BF6C76E" w:tentative="1">
      <w:start w:val="1"/>
      <w:numFmt w:val="bullet"/>
      <w:lvlText w:val="•"/>
      <w:lvlJc w:val="left"/>
      <w:pPr>
        <w:tabs>
          <w:tab w:val="num" w:pos="6480"/>
        </w:tabs>
        <w:ind w:left="6480" w:hanging="360"/>
      </w:pPr>
      <w:rPr>
        <w:rFonts w:ascii="Arial" w:hAnsi="Arial" w:hint="default"/>
      </w:rPr>
    </w:lvl>
  </w:abstractNum>
  <w:abstractNum w:abstractNumId="3">
    <w:nsid w:val="157B4265"/>
    <w:multiLevelType w:val="hybridMultilevel"/>
    <w:tmpl w:val="BFF81F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84A93"/>
    <w:multiLevelType w:val="hybridMultilevel"/>
    <w:tmpl w:val="6372A866"/>
    <w:lvl w:ilvl="0" w:tplc="E7E62716">
      <w:start w:val="1"/>
      <w:numFmt w:val="decimal"/>
      <w:lvlText w:val="%1."/>
      <w:lvlJc w:val="left"/>
      <w:pPr>
        <w:tabs>
          <w:tab w:val="num" w:pos="720"/>
        </w:tabs>
        <w:ind w:left="720" w:hanging="360"/>
      </w:pPr>
    </w:lvl>
    <w:lvl w:ilvl="1" w:tplc="DFA0B7FA">
      <w:start w:val="1"/>
      <w:numFmt w:val="decimal"/>
      <w:lvlText w:val="%2."/>
      <w:lvlJc w:val="left"/>
      <w:pPr>
        <w:tabs>
          <w:tab w:val="num" w:pos="1440"/>
        </w:tabs>
        <w:ind w:left="1440" w:hanging="360"/>
      </w:pPr>
    </w:lvl>
    <w:lvl w:ilvl="2" w:tplc="6C1CD1B0" w:tentative="1">
      <w:start w:val="1"/>
      <w:numFmt w:val="decimal"/>
      <w:lvlText w:val="%3."/>
      <w:lvlJc w:val="left"/>
      <w:pPr>
        <w:tabs>
          <w:tab w:val="num" w:pos="2160"/>
        </w:tabs>
        <w:ind w:left="2160" w:hanging="360"/>
      </w:pPr>
    </w:lvl>
    <w:lvl w:ilvl="3" w:tplc="FE164F0A" w:tentative="1">
      <w:start w:val="1"/>
      <w:numFmt w:val="decimal"/>
      <w:lvlText w:val="%4."/>
      <w:lvlJc w:val="left"/>
      <w:pPr>
        <w:tabs>
          <w:tab w:val="num" w:pos="2880"/>
        </w:tabs>
        <w:ind w:left="2880" w:hanging="360"/>
      </w:pPr>
    </w:lvl>
    <w:lvl w:ilvl="4" w:tplc="877E56F2" w:tentative="1">
      <w:start w:val="1"/>
      <w:numFmt w:val="decimal"/>
      <w:lvlText w:val="%5."/>
      <w:lvlJc w:val="left"/>
      <w:pPr>
        <w:tabs>
          <w:tab w:val="num" w:pos="3600"/>
        </w:tabs>
        <w:ind w:left="3600" w:hanging="360"/>
      </w:pPr>
    </w:lvl>
    <w:lvl w:ilvl="5" w:tplc="13EA4DB2" w:tentative="1">
      <w:start w:val="1"/>
      <w:numFmt w:val="decimal"/>
      <w:lvlText w:val="%6."/>
      <w:lvlJc w:val="left"/>
      <w:pPr>
        <w:tabs>
          <w:tab w:val="num" w:pos="4320"/>
        </w:tabs>
        <w:ind w:left="4320" w:hanging="360"/>
      </w:pPr>
    </w:lvl>
    <w:lvl w:ilvl="6" w:tplc="16CA9CD8" w:tentative="1">
      <w:start w:val="1"/>
      <w:numFmt w:val="decimal"/>
      <w:lvlText w:val="%7."/>
      <w:lvlJc w:val="left"/>
      <w:pPr>
        <w:tabs>
          <w:tab w:val="num" w:pos="5040"/>
        </w:tabs>
        <w:ind w:left="5040" w:hanging="360"/>
      </w:pPr>
    </w:lvl>
    <w:lvl w:ilvl="7" w:tplc="ADB6C2C0" w:tentative="1">
      <w:start w:val="1"/>
      <w:numFmt w:val="decimal"/>
      <w:lvlText w:val="%8."/>
      <w:lvlJc w:val="left"/>
      <w:pPr>
        <w:tabs>
          <w:tab w:val="num" w:pos="5760"/>
        </w:tabs>
        <w:ind w:left="5760" w:hanging="360"/>
      </w:pPr>
    </w:lvl>
    <w:lvl w:ilvl="8" w:tplc="D54E8B6C" w:tentative="1">
      <w:start w:val="1"/>
      <w:numFmt w:val="decimal"/>
      <w:lvlText w:val="%9."/>
      <w:lvlJc w:val="left"/>
      <w:pPr>
        <w:tabs>
          <w:tab w:val="num" w:pos="6480"/>
        </w:tabs>
        <w:ind w:left="6480" w:hanging="360"/>
      </w:pPr>
    </w:lvl>
  </w:abstractNum>
  <w:abstractNum w:abstractNumId="5">
    <w:nsid w:val="627454BC"/>
    <w:multiLevelType w:val="hybridMultilevel"/>
    <w:tmpl w:val="DEB09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B16662D"/>
    <w:multiLevelType w:val="hybridMultilevel"/>
    <w:tmpl w:val="56E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A2324E"/>
    <w:multiLevelType w:val="hybridMultilevel"/>
    <w:tmpl w:val="11ECF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14"/>
    <w:rsid w:val="00010614"/>
    <w:rsid w:val="001A6A08"/>
    <w:rsid w:val="001C21E1"/>
    <w:rsid w:val="00420246"/>
    <w:rsid w:val="004F24D3"/>
    <w:rsid w:val="00542270"/>
    <w:rsid w:val="005E7BA1"/>
    <w:rsid w:val="00797559"/>
    <w:rsid w:val="007D2D7D"/>
    <w:rsid w:val="008B7AB4"/>
    <w:rsid w:val="00957EBB"/>
    <w:rsid w:val="009A0639"/>
    <w:rsid w:val="009B3EA0"/>
    <w:rsid w:val="00AF3B4E"/>
    <w:rsid w:val="00B225DB"/>
    <w:rsid w:val="00CB7BA8"/>
    <w:rsid w:val="00CE307A"/>
    <w:rsid w:val="00D54249"/>
    <w:rsid w:val="00FC328F"/>
    <w:rsid w:val="00FC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EA0"/>
    <w:pPr>
      <w:ind w:left="720"/>
      <w:contextualSpacing/>
    </w:pPr>
  </w:style>
  <w:style w:type="paragraph" w:styleId="NormalWeb">
    <w:name w:val="Normal (Web)"/>
    <w:basedOn w:val="Normal"/>
    <w:uiPriority w:val="99"/>
    <w:semiHidden/>
    <w:unhideWhenUsed/>
    <w:rsid w:val="001A6A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EA0"/>
    <w:pPr>
      <w:ind w:left="720"/>
      <w:contextualSpacing/>
    </w:pPr>
  </w:style>
  <w:style w:type="paragraph" w:styleId="NormalWeb">
    <w:name w:val="Normal (Web)"/>
    <w:basedOn w:val="Normal"/>
    <w:uiPriority w:val="99"/>
    <w:semiHidden/>
    <w:unhideWhenUsed/>
    <w:rsid w:val="001A6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6586">
      <w:bodyDiv w:val="1"/>
      <w:marLeft w:val="0"/>
      <w:marRight w:val="0"/>
      <w:marTop w:val="0"/>
      <w:marBottom w:val="0"/>
      <w:divBdr>
        <w:top w:val="none" w:sz="0" w:space="0" w:color="auto"/>
        <w:left w:val="none" w:sz="0" w:space="0" w:color="auto"/>
        <w:bottom w:val="none" w:sz="0" w:space="0" w:color="auto"/>
        <w:right w:val="none" w:sz="0" w:space="0" w:color="auto"/>
      </w:divBdr>
      <w:divsChild>
        <w:div w:id="1666854506">
          <w:marLeft w:val="547"/>
          <w:marRight w:val="0"/>
          <w:marTop w:val="154"/>
          <w:marBottom w:val="0"/>
          <w:divBdr>
            <w:top w:val="none" w:sz="0" w:space="0" w:color="auto"/>
            <w:left w:val="none" w:sz="0" w:space="0" w:color="auto"/>
            <w:bottom w:val="none" w:sz="0" w:space="0" w:color="auto"/>
            <w:right w:val="none" w:sz="0" w:space="0" w:color="auto"/>
          </w:divBdr>
        </w:div>
        <w:div w:id="959922732">
          <w:marLeft w:val="547"/>
          <w:marRight w:val="0"/>
          <w:marTop w:val="154"/>
          <w:marBottom w:val="0"/>
          <w:divBdr>
            <w:top w:val="none" w:sz="0" w:space="0" w:color="auto"/>
            <w:left w:val="none" w:sz="0" w:space="0" w:color="auto"/>
            <w:bottom w:val="none" w:sz="0" w:space="0" w:color="auto"/>
            <w:right w:val="none" w:sz="0" w:space="0" w:color="auto"/>
          </w:divBdr>
        </w:div>
        <w:div w:id="535626746">
          <w:marLeft w:val="547"/>
          <w:marRight w:val="0"/>
          <w:marTop w:val="154"/>
          <w:marBottom w:val="0"/>
          <w:divBdr>
            <w:top w:val="none" w:sz="0" w:space="0" w:color="auto"/>
            <w:left w:val="none" w:sz="0" w:space="0" w:color="auto"/>
            <w:bottom w:val="none" w:sz="0" w:space="0" w:color="auto"/>
            <w:right w:val="none" w:sz="0" w:space="0" w:color="auto"/>
          </w:divBdr>
        </w:div>
        <w:div w:id="1623802718">
          <w:marLeft w:val="547"/>
          <w:marRight w:val="0"/>
          <w:marTop w:val="154"/>
          <w:marBottom w:val="0"/>
          <w:divBdr>
            <w:top w:val="none" w:sz="0" w:space="0" w:color="auto"/>
            <w:left w:val="none" w:sz="0" w:space="0" w:color="auto"/>
            <w:bottom w:val="none" w:sz="0" w:space="0" w:color="auto"/>
            <w:right w:val="none" w:sz="0" w:space="0" w:color="auto"/>
          </w:divBdr>
        </w:div>
      </w:divsChild>
    </w:div>
    <w:div w:id="420875506">
      <w:bodyDiv w:val="1"/>
      <w:marLeft w:val="0"/>
      <w:marRight w:val="0"/>
      <w:marTop w:val="0"/>
      <w:marBottom w:val="0"/>
      <w:divBdr>
        <w:top w:val="none" w:sz="0" w:space="0" w:color="auto"/>
        <w:left w:val="none" w:sz="0" w:space="0" w:color="auto"/>
        <w:bottom w:val="none" w:sz="0" w:space="0" w:color="auto"/>
        <w:right w:val="none" w:sz="0" w:space="0" w:color="auto"/>
      </w:divBdr>
    </w:div>
    <w:div w:id="1522621789">
      <w:bodyDiv w:val="1"/>
      <w:marLeft w:val="0"/>
      <w:marRight w:val="0"/>
      <w:marTop w:val="0"/>
      <w:marBottom w:val="0"/>
      <w:divBdr>
        <w:top w:val="none" w:sz="0" w:space="0" w:color="auto"/>
        <w:left w:val="none" w:sz="0" w:space="0" w:color="auto"/>
        <w:bottom w:val="none" w:sz="0" w:space="0" w:color="auto"/>
        <w:right w:val="none" w:sz="0" w:space="0" w:color="auto"/>
      </w:divBdr>
    </w:div>
    <w:div w:id="2013801568">
      <w:bodyDiv w:val="1"/>
      <w:marLeft w:val="0"/>
      <w:marRight w:val="0"/>
      <w:marTop w:val="0"/>
      <w:marBottom w:val="0"/>
      <w:divBdr>
        <w:top w:val="none" w:sz="0" w:space="0" w:color="auto"/>
        <w:left w:val="none" w:sz="0" w:space="0" w:color="auto"/>
        <w:bottom w:val="none" w:sz="0" w:space="0" w:color="auto"/>
        <w:right w:val="none" w:sz="0" w:space="0" w:color="auto"/>
      </w:divBdr>
      <w:divsChild>
        <w:div w:id="2142917752">
          <w:marLeft w:val="806"/>
          <w:marRight w:val="0"/>
          <w:marTop w:val="154"/>
          <w:marBottom w:val="0"/>
          <w:divBdr>
            <w:top w:val="none" w:sz="0" w:space="0" w:color="auto"/>
            <w:left w:val="none" w:sz="0" w:space="0" w:color="auto"/>
            <w:bottom w:val="none" w:sz="0" w:space="0" w:color="auto"/>
            <w:right w:val="none" w:sz="0" w:space="0" w:color="auto"/>
          </w:divBdr>
        </w:div>
        <w:div w:id="653216401">
          <w:marLeft w:val="806"/>
          <w:marRight w:val="0"/>
          <w:marTop w:val="154"/>
          <w:marBottom w:val="0"/>
          <w:divBdr>
            <w:top w:val="none" w:sz="0" w:space="0" w:color="auto"/>
            <w:left w:val="none" w:sz="0" w:space="0" w:color="auto"/>
            <w:bottom w:val="none" w:sz="0" w:space="0" w:color="auto"/>
            <w:right w:val="none" w:sz="0" w:space="0" w:color="auto"/>
          </w:divBdr>
        </w:div>
        <w:div w:id="175079409">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2019-01-23T20:12:00Z</dcterms:created>
  <dcterms:modified xsi:type="dcterms:W3CDTF">2019-01-23T20:12:00Z</dcterms:modified>
</cp:coreProperties>
</file>