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320BA" w14:textId="77777777" w:rsidR="00BA2A9C" w:rsidRPr="00BA2A9C" w:rsidRDefault="00BA2A9C" w:rsidP="00BA2A9C">
      <w:pPr>
        <w:rPr>
          <w:rFonts w:cstheme="minorHAnsi"/>
          <w:sz w:val="24"/>
          <w:szCs w:val="24"/>
        </w:rPr>
      </w:pPr>
      <w:r w:rsidRPr="00BA2A9C">
        <w:rPr>
          <w:rFonts w:cstheme="minorHAnsi"/>
          <w:sz w:val="24"/>
          <w:szCs w:val="24"/>
        </w:rPr>
        <w:t xml:space="preserve">McGee said, “My friend, if Christianity does not walk in shoe leather it is no good at all. The Lord Jesus is up yonder at the right hand of God—that is where He is as Head of the church—but His feet are down here right where the rubber meets the road. He wants Christianity to be in shoe leather, and He would like to walk in </w:t>
      </w:r>
      <w:r w:rsidRPr="00BA2A9C">
        <w:rPr>
          <w:rFonts w:cstheme="minorHAnsi"/>
          <w:i/>
          <w:iCs/>
          <w:sz w:val="24"/>
          <w:szCs w:val="24"/>
        </w:rPr>
        <w:t>your</w:t>
      </w:r>
      <w:r w:rsidRPr="00BA2A9C">
        <w:rPr>
          <w:rFonts w:cstheme="minorHAnsi"/>
          <w:sz w:val="24"/>
          <w:szCs w:val="24"/>
        </w:rPr>
        <w:t xml:space="preserve"> shoes.  J Vernon McGee was the long-time teacher on Thru the Bible Radio.  The recordings are still being broadcast. </w:t>
      </w:r>
      <w:r w:rsidRPr="00BA2A9C">
        <w:rPr>
          <w:rFonts w:cstheme="minorHAnsi"/>
          <w:sz w:val="24"/>
          <w:szCs w:val="24"/>
        </w:rPr>
        <w:tab/>
        <w:t xml:space="preserve">He is exactly right.  </w:t>
      </w:r>
    </w:p>
    <w:p w14:paraId="538B62C6" w14:textId="77777777" w:rsidR="00BA2A9C" w:rsidRPr="00BA2A9C" w:rsidRDefault="00BA2A9C" w:rsidP="00BA2A9C">
      <w:pPr>
        <w:rPr>
          <w:rFonts w:cstheme="minorHAnsi"/>
          <w:sz w:val="24"/>
          <w:szCs w:val="24"/>
        </w:rPr>
      </w:pPr>
      <w:r w:rsidRPr="00BA2A9C">
        <w:rPr>
          <w:rFonts w:cstheme="minorHAnsi"/>
          <w:sz w:val="24"/>
          <w:szCs w:val="24"/>
        </w:rPr>
        <w:t> </w:t>
      </w:r>
    </w:p>
    <w:p w14:paraId="255932A7" w14:textId="153C9B24" w:rsidR="00BA2A9C" w:rsidRPr="00BA2A9C" w:rsidRDefault="00BA2A9C" w:rsidP="00BA2A9C">
      <w:pPr>
        <w:rPr>
          <w:rFonts w:cstheme="minorHAnsi"/>
          <w:sz w:val="24"/>
          <w:szCs w:val="24"/>
        </w:rPr>
      </w:pPr>
      <w:r w:rsidRPr="00BA2A9C">
        <w:rPr>
          <w:rFonts w:cstheme="minorHAnsi"/>
          <w:sz w:val="24"/>
          <w:szCs w:val="24"/>
        </w:rPr>
        <w:t xml:space="preserve">Living out our Christianity is what our text is all about.  </w:t>
      </w:r>
      <w:r>
        <w:rPr>
          <w:rFonts w:cstheme="minorHAnsi"/>
          <w:sz w:val="24"/>
          <w:szCs w:val="24"/>
        </w:rPr>
        <w:t xml:space="preserve">That is where the rubber meets the road. </w:t>
      </w:r>
      <w:r w:rsidRPr="00BA2A9C">
        <w:rPr>
          <w:rFonts w:cstheme="minorHAnsi"/>
          <w:sz w:val="24"/>
          <w:szCs w:val="24"/>
        </w:rPr>
        <w:t xml:space="preserve">Someone said that every word of this verse is worthy of examination.  Wait a minute, </w:t>
      </w:r>
      <w:r w:rsidRPr="00BA2A9C">
        <w:rPr>
          <w:rFonts w:cstheme="minorHAnsi"/>
          <w:b/>
          <w:bCs/>
          <w:i/>
          <w:iCs/>
          <w:sz w:val="24"/>
          <w:szCs w:val="24"/>
        </w:rPr>
        <w:t>I said that</w:t>
      </w:r>
      <w:r w:rsidRPr="00BA2A9C">
        <w:rPr>
          <w:rFonts w:cstheme="minorHAnsi"/>
          <w:sz w:val="24"/>
          <w:szCs w:val="24"/>
        </w:rPr>
        <w:t xml:space="preserve">, just last week.  Now, here we are, and that is just what we are going to do.  We are going to consider every word of Hebrews 13.15, and few </w:t>
      </w:r>
      <w:r>
        <w:rPr>
          <w:rFonts w:cstheme="minorHAnsi"/>
          <w:sz w:val="24"/>
          <w:szCs w:val="24"/>
        </w:rPr>
        <w:t>other</w:t>
      </w:r>
      <w:r w:rsidRPr="00BA2A9C">
        <w:rPr>
          <w:rFonts w:cstheme="minorHAnsi"/>
          <w:sz w:val="24"/>
          <w:szCs w:val="24"/>
        </w:rPr>
        <w:t xml:space="preserve"> words as well.</w:t>
      </w:r>
    </w:p>
    <w:p w14:paraId="69F8F9A5" w14:textId="77777777" w:rsidR="00BA2A9C" w:rsidRPr="00BA2A9C" w:rsidRDefault="00BA2A9C" w:rsidP="00BA2A9C">
      <w:pPr>
        <w:rPr>
          <w:rFonts w:cstheme="minorHAnsi"/>
          <w:sz w:val="24"/>
          <w:szCs w:val="24"/>
        </w:rPr>
      </w:pPr>
      <w:r w:rsidRPr="00BA2A9C">
        <w:rPr>
          <w:rFonts w:cstheme="minorHAnsi"/>
          <w:sz w:val="24"/>
          <w:szCs w:val="24"/>
        </w:rPr>
        <w:t> </w:t>
      </w:r>
    </w:p>
    <w:p w14:paraId="0F8E2C00" w14:textId="77777777" w:rsidR="00BA2A9C" w:rsidRPr="00BA2A9C" w:rsidRDefault="00BA2A9C" w:rsidP="00BA2A9C">
      <w:pPr>
        <w:rPr>
          <w:rFonts w:cstheme="minorHAnsi"/>
          <w:sz w:val="24"/>
          <w:szCs w:val="24"/>
        </w:rPr>
      </w:pPr>
      <w:r w:rsidRPr="00BA2A9C">
        <w:rPr>
          <w:rFonts w:cstheme="minorHAnsi"/>
          <w:sz w:val="24"/>
          <w:szCs w:val="24"/>
        </w:rPr>
        <w:t xml:space="preserve">The big idea of this morning’s message is, </w:t>
      </w:r>
      <w:r w:rsidRPr="00BA2A9C">
        <w:rPr>
          <w:rFonts w:cstheme="minorHAnsi"/>
          <w:sz w:val="24"/>
          <w:szCs w:val="24"/>
          <w:u w:val="single"/>
        </w:rPr>
        <w:t>Thanksgiving is a way of life;</w:t>
      </w:r>
      <w:r w:rsidRPr="00BA2A9C">
        <w:rPr>
          <w:rFonts w:cstheme="minorHAnsi"/>
          <w:sz w:val="24"/>
          <w:szCs w:val="24"/>
        </w:rPr>
        <w:t xml:space="preserve"> </w:t>
      </w:r>
      <w:r w:rsidRPr="00BA2A9C">
        <w:rPr>
          <w:rFonts w:cstheme="minorHAnsi"/>
          <w:sz w:val="24"/>
          <w:szCs w:val="24"/>
          <w:u w:val="single"/>
        </w:rPr>
        <w:t>Thanks-Giving is Thanks-Living</w:t>
      </w:r>
      <w:r w:rsidRPr="00BA2A9C">
        <w:rPr>
          <w:rFonts w:cstheme="minorHAnsi"/>
          <w:sz w:val="24"/>
          <w:szCs w:val="24"/>
        </w:rPr>
        <w:t>.  We will line up our thoughts behind seven words : Perspective, Priest, Participation, Presentation, Personality, Proxy and Praise.</w:t>
      </w:r>
    </w:p>
    <w:p w14:paraId="5C3AB58B" w14:textId="77777777" w:rsidR="00BA2A9C" w:rsidRPr="00BA2A9C" w:rsidRDefault="00BA2A9C" w:rsidP="00BA2A9C">
      <w:pPr>
        <w:rPr>
          <w:rFonts w:cstheme="minorHAnsi"/>
          <w:sz w:val="24"/>
          <w:szCs w:val="24"/>
        </w:rPr>
      </w:pPr>
      <w:r w:rsidRPr="00BA2A9C">
        <w:rPr>
          <w:rFonts w:cstheme="minorHAnsi"/>
          <w:sz w:val="24"/>
          <w:szCs w:val="24"/>
        </w:rPr>
        <w:t> </w:t>
      </w:r>
    </w:p>
    <w:p w14:paraId="53538284" w14:textId="313259C9" w:rsidR="00BA2A9C" w:rsidRPr="00BA2A9C" w:rsidRDefault="00BA2A9C" w:rsidP="00BA2A9C">
      <w:pPr>
        <w:rPr>
          <w:rFonts w:cstheme="minorHAnsi"/>
          <w:b/>
          <w:bCs/>
          <w:sz w:val="28"/>
          <w:szCs w:val="28"/>
        </w:rPr>
      </w:pPr>
      <w:r w:rsidRPr="00BA2A9C">
        <w:rPr>
          <w:rFonts w:cstheme="minorHAnsi"/>
          <w:b/>
          <w:bCs/>
          <w:sz w:val="28"/>
          <w:szCs w:val="28"/>
        </w:rPr>
        <w:t xml:space="preserve"> I.  PERSPECTIVE</w:t>
      </w:r>
    </w:p>
    <w:p w14:paraId="45C2E6CE" w14:textId="77777777" w:rsidR="00BA2A9C" w:rsidRPr="00BA2A9C" w:rsidRDefault="00BA2A9C" w:rsidP="00BA2A9C">
      <w:pPr>
        <w:rPr>
          <w:rFonts w:cstheme="minorHAnsi"/>
          <w:sz w:val="24"/>
          <w:szCs w:val="24"/>
        </w:rPr>
      </w:pPr>
      <w:r w:rsidRPr="00BA2A9C">
        <w:rPr>
          <w:rFonts w:cstheme="minorHAnsi"/>
          <w:sz w:val="24"/>
          <w:szCs w:val="24"/>
        </w:rPr>
        <w:tab/>
        <w:t>“</w:t>
      </w:r>
      <w:r w:rsidRPr="00BA2A9C">
        <w:rPr>
          <w:rFonts w:cstheme="minorHAnsi"/>
          <w:i/>
          <w:iCs/>
          <w:sz w:val="24"/>
          <w:szCs w:val="24"/>
        </w:rPr>
        <w:t>Therefore</w:t>
      </w:r>
      <w:r w:rsidRPr="00BA2A9C">
        <w:rPr>
          <w:rFonts w:cstheme="minorHAnsi"/>
          <w:sz w:val="24"/>
          <w:szCs w:val="24"/>
        </w:rPr>
        <w:t>”</w:t>
      </w:r>
    </w:p>
    <w:p w14:paraId="611D5968" w14:textId="77777777" w:rsidR="00BA2A9C" w:rsidRPr="00BA2A9C" w:rsidRDefault="00BA2A9C" w:rsidP="00BA2A9C">
      <w:pPr>
        <w:rPr>
          <w:rFonts w:cstheme="minorHAnsi"/>
          <w:sz w:val="24"/>
          <w:szCs w:val="24"/>
        </w:rPr>
      </w:pPr>
      <w:r w:rsidRPr="00BA2A9C">
        <w:rPr>
          <w:rFonts w:cstheme="minorHAnsi"/>
          <w:sz w:val="24"/>
          <w:szCs w:val="24"/>
        </w:rPr>
        <w:t> </w:t>
      </w:r>
    </w:p>
    <w:p w14:paraId="3DFBCC30" w14:textId="77777777" w:rsidR="00BA2A9C" w:rsidRPr="00BA2A9C" w:rsidRDefault="00BA2A9C" w:rsidP="00BA2A9C">
      <w:pPr>
        <w:rPr>
          <w:rFonts w:cstheme="minorHAnsi"/>
          <w:sz w:val="24"/>
          <w:szCs w:val="24"/>
        </w:rPr>
      </w:pPr>
      <w:r w:rsidRPr="00BA2A9C">
        <w:rPr>
          <w:rFonts w:cstheme="minorHAnsi"/>
          <w:sz w:val="24"/>
          <w:szCs w:val="24"/>
        </w:rPr>
        <w:tab/>
        <w:t>See v 14  -  Contrast—</w:t>
      </w:r>
      <w:r w:rsidRPr="00BA2A9C">
        <w:rPr>
          <w:rFonts w:cstheme="minorHAnsi"/>
          <w:i/>
          <w:iCs/>
          <w:sz w:val="24"/>
          <w:szCs w:val="24"/>
        </w:rPr>
        <w:t xml:space="preserve">no city here  </w:t>
      </w:r>
      <w:r w:rsidRPr="00BA2A9C">
        <w:rPr>
          <w:rFonts w:cstheme="minorHAnsi"/>
          <w:sz w:val="24"/>
          <w:szCs w:val="24"/>
        </w:rPr>
        <w:t xml:space="preserve">- </w:t>
      </w:r>
      <w:r w:rsidRPr="00BA2A9C">
        <w:rPr>
          <w:rFonts w:cstheme="minorHAnsi"/>
          <w:i/>
          <w:iCs/>
          <w:sz w:val="24"/>
          <w:szCs w:val="24"/>
        </w:rPr>
        <w:t>we seek one to come</w:t>
      </w:r>
    </w:p>
    <w:p w14:paraId="7FD52C5E" w14:textId="77777777" w:rsidR="00BA2A9C" w:rsidRPr="00BA2A9C" w:rsidRDefault="00BA2A9C" w:rsidP="00BA2A9C">
      <w:pPr>
        <w:rPr>
          <w:rFonts w:cstheme="minorHAnsi"/>
          <w:sz w:val="24"/>
          <w:szCs w:val="24"/>
        </w:rPr>
      </w:pPr>
      <w:r w:rsidRPr="00BA2A9C">
        <w:rPr>
          <w:rFonts w:cstheme="minorHAnsi"/>
          <w:sz w:val="24"/>
          <w:szCs w:val="24"/>
        </w:rPr>
        <w:tab/>
        <w:t>Look at Heb 11.  Start with v 8  - “</w:t>
      </w:r>
      <w:r w:rsidRPr="00BA2A9C">
        <w:rPr>
          <w:rFonts w:cstheme="minorHAnsi"/>
          <w:i/>
          <w:iCs/>
          <w:sz w:val="24"/>
          <w:szCs w:val="24"/>
        </w:rPr>
        <w:t>He was looking for a city</w:t>
      </w:r>
      <w:r w:rsidRPr="00BA2A9C">
        <w:rPr>
          <w:rFonts w:cstheme="minorHAnsi"/>
          <w:sz w:val="24"/>
          <w:szCs w:val="24"/>
        </w:rPr>
        <w:t>”</w:t>
      </w:r>
      <w:r w:rsidRPr="00BA2A9C">
        <w:rPr>
          <w:rFonts w:cstheme="minorHAnsi"/>
          <w:sz w:val="24"/>
          <w:szCs w:val="24"/>
        </w:rPr>
        <w:tab/>
      </w:r>
    </w:p>
    <w:p w14:paraId="301417AC" w14:textId="77777777" w:rsidR="00BA2A9C" w:rsidRPr="00BA2A9C" w:rsidRDefault="00BA2A9C" w:rsidP="00BA2A9C">
      <w:pPr>
        <w:rPr>
          <w:rFonts w:cstheme="minorHAnsi"/>
          <w:sz w:val="24"/>
          <w:szCs w:val="24"/>
        </w:rPr>
      </w:pPr>
      <w:r w:rsidRPr="00BA2A9C">
        <w:rPr>
          <w:rFonts w:cstheme="minorHAnsi"/>
          <w:sz w:val="24"/>
          <w:szCs w:val="24"/>
        </w:rPr>
        <w:tab/>
        <w:t xml:space="preserve">Even in the promised Land, we </w:t>
      </w:r>
      <w:proofErr w:type="gramStart"/>
      <w:r w:rsidRPr="00BA2A9C">
        <w:rPr>
          <w:rFonts w:cstheme="minorHAnsi"/>
          <w:sz w:val="24"/>
          <w:szCs w:val="24"/>
        </w:rPr>
        <w:t>wasn’t</w:t>
      </w:r>
      <w:proofErr w:type="gramEnd"/>
      <w:r w:rsidRPr="00BA2A9C">
        <w:rPr>
          <w:rFonts w:cstheme="minorHAnsi"/>
          <w:sz w:val="24"/>
          <w:szCs w:val="24"/>
        </w:rPr>
        <w:t xml:space="preserve"> really ‘home.’</w:t>
      </w:r>
    </w:p>
    <w:p w14:paraId="0DDCEF57" w14:textId="77777777" w:rsidR="00BA2A9C" w:rsidRPr="00BA2A9C" w:rsidRDefault="00BA2A9C" w:rsidP="00BA2A9C">
      <w:pPr>
        <w:rPr>
          <w:rFonts w:cstheme="minorHAnsi"/>
          <w:sz w:val="24"/>
          <w:szCs w:val="24"/>
        </w:rPr>
      </w:pPr>
      <w:r w:rsidRPr="00BA2A9C">
        <w:rPr>
          <w:rFonts w:cstheme="minorHAnsi"/>
          <w:sz w:val="24"/>
          <w:szCs w:val="24"/>
        </w:rPr>
        <w:tab/>
      </w:r>
      <w:r w:rsidRPr="00BA2A9C">
        <w:rPr>
          <w:rFonts w:cstheme="minorHAnsi"/>
          <w:sz w:val="24"/>
          <w:szCs w:val="24"/>
        </w:rPr>
        <w:tab/>
        <w:t xml:space="preserve">Ab was looking for </w:t>
      </w:r>
      <w:r w:rsidRPr="00BA2A9C">
        <w:rPr>
          <w:rFonts w:cstheme="minorHAnsi"/>
          <w:i/>
          <w:iCs/>
          <w:sz w:val="24"/>
          <w:szCs w:val="24"/>
        </w:rPr>
        <w:t>a city  that has foundations</w:t>
      </w:r>
    </w:p>
    <w:p w14:paraId="6FD68584" w14:textId="77777777" w:rsidR="00BA2A9C" w:rsidRPr="00BA2A9C" w:rsidRDefault="00BA2A9C" w:rsidP="00BA2A9C">
      <w:pPr>
        <w:rPr>
          <w:rFonts w:cstheme="minorHAnsi"/>
          <w:sz w:val="24"/>
          <w:szCs w:val="24"/>
        </w:rPr>
      </w:pPr>
      <w:r w:rsidRPr="00BA2A9C">
        <w:rPr>
          <w:rFonts w:cstheme="minorHAnsi"/>
          <w:sz w:val="24"/>
          <w:szCs w:val="24"/>
        </w:rPr>
        <w:tab/>
      </w:r>
      <w:r w:rsidRPr="00BA2A9C">
        <w:rPr>
          <w:rFonts w:cstheme="minorHAnsi"/>
          <w:sz w:val="24"/>
          <w:szCs w:val="24"/>
        </w:rPr>
        <w:tab/>
      </w:r>
      <w:r w:rsidRPr="00BA2A9C">
        <w:rPr>
          <w:rFonts w:cstheme="minorHAnsi"/>
          <w:sz w:val="24"/>
          <w:szCs w:val="24"/>
        </w:rPr>
        <w:tab/>
        <w:t>Think of the New Jer  - Rev 21.9-14  - has 12 foundations</w:t>
      </w:r>
    </w:p>
    <w:p w14:paraId="13CCF98A" w14:textId="77777777" w:rsidR="00BA2A9C" w:rsidRPr="00BA2A9C" w:rsidRDefault="00BA2A9C" w:rsidP="00BA2A9C">
      <w:pPr>
        <w:rPr>
          <w:rFonts w:cstheme="minorHAnsi"/>
          <w:sz w:val="24"/>
          <w:szCs w:val="24"/>
        </w:rPr>
      </w:pPr>
      <w:r w:rsidRPr="00BA2A9C">
        <w:rPr>
          <w:rFonts w:cstheme="minorHAnsi"/>
          <w:sz w:val="24"/>
          <w:szCs w:val="24"/>
        </w:rPr>
        <w:tab/>
      </w:r>
      <w:r w:rsidRPr="00BA2A9C">
        <w:rPr>
          <w:rFonts w:cstheme="minorHAnsi"/>
          <w:sz w:val="24"/>
          <w:szCs w:val="24"/>
        </w:rPr>
        <w:tab/>
        <w:t xml:space="preserve">Ab was looking for a city whose </w:t>
      </w:r>
      <w:r w:rsidRPr="00BA2A9C">
        <w:rPr>
          <w:rFonts w:cstheme="minorHAnsi"/>
          <w:i/>
          <w:iCs/>
          <w:sz w:val="24"/>
          <w:szCs w:val="24"/>
        </w:rPr>
        <w:t>architect and builder is God</w:t>
      </w:r>
    </w:p>
    <w:p w14:paraId="398DDBDB" w14:textId="35E226C2" w:rsidR="00BA2A9C" w:rsidRPr="00BA2A9C" w:rsidRDefault="00BA2A9C" w:rsidP="00BA2A9C">
      <w:pPr>
        <w:rPr>
          <w:rFonts w:cstheme="minorHAnsi"/>
          <w:i/>
          <w:iCs/>
          <w:sz w:val="24"/>
          <w:szCs w:val="24"/>
        </w:rPr>
      </w:pPr>
      <w:r w:rsidRPr="00BA2A9C">
        <w:rPr>
          <w:rFonts w:cstheme="minorHAnsi"/>
          <w:sz w:val="24"/>
          <w:szCs w:val="24"/>
        </w:rPr>
        <w:tab/>
        <w:t xml:space="preserve">13.14 says that </w:t>
      </w:r>
      <w:r w:rsidRPr="00BA2A9C">
        <w:rPr>
          <w:rFonts w:cstheme="minorHAnsi"/>
          <w:i/>
          <w:iCs/>
          <w:sz w:val="24"/>
          <w:szCs w:val="24"/>
        </w:rPr>
        <w:t>here we have no enduring city, but we  seek the one</w:t>
      </w:r>
      <w:r>
        <w:rPr>
          <w:rFonts w:cstheme="minorHAnsi"/>
          <w:i/>
          <w:iCs/>
          <w:sz w:val="24"/>
          <w:szCs w:val="24"/>
        </w:rPr>
        <w:t xml:space="preserve"> </w:t>
      </w:r>
      <w:r w:rsidRPr="00BA2A9C">
        <w:rPr>
          <w:rFonts w:cstheme="minorHAnsi"/>
          <w:i/>
          <w:iCs/>
          <w:sz w:val="24"/>
          <w:szCs w:val="24"/>
        </w:rPr>
        <w:t>to come</w:t>
      </w:r>
    </w:p>
    <w:p w14:paraId="1238274B" w14:textId="6CA1F36D" w:rsidR="00BA2A9C" w:rsidRPr="00BA2A9C" w:rsidRDefault="00BA2A9C" w:rsidP="00BA2A9C">
      <w:pPr>
        <w:ind w:left="720"/>
        <w:rPr>
          <w:rFonts w:cstheme="minorHAnsi"/>
          <w:sz w:val="24"/>
          <w:szCs w:val="24"/>
        </w:rPr>
      </w:pPr>
      <w:r w:rsidRPr="00BA2A9C">
        <w:rPr>
          <w:rFonts w:cstheme="minorHAnsi"/>
          <w:sz w:val="24"/>
          <w:szCs w:val="24"/>
        </w:rPr>
        <w:t xml:space="preserve">We have no abiding city now, but we have </w:t>
      </w:r>
      <w:r w:rsidRPr="00BA2A9C">
        <w:rPr>
          <w:rFonts w:cstheme="minorHAnsi"/>
          <w:b/>
          <w:bCs/>
          <w:sz w:val="24"/>
          <w:szCs w:val="24"/>
        </w:rPr>
        <w:t>an abiding Savior</w:t>
      </w:r>
      <w:r w:rsidRPr="00BA2A9C">
        <w:rPr>
          <w:rFonts w:cstheme="minorHAnsi"/>
          <w:sz w:val="24"/>
          <w:szCs w:val="24"/>
        </w:rPr>
        <w:t>.  That</w:t>
      </w:r>
      <w:r>
        <w:rPr>
          <w:rFonts w:cstheme="minorHAnsi"/>
          <w:sz w:val="24"/>
          <w:szCs w:val="24"/>
        </w:rPr>
        <w:t xml:space="preserve"> </w:t>
      </w:r>
      <w:r w:rsidRPr="00BA2A9C">
        <w:rPr>
          <w:rFonts w:cstheme="minorHAnsi"/>
          <w:sz w:val="24"/>
          <w:szCs w:val="24"/>
        </w:rPr>
        <w:t xml:space="preserve">is why our thanksgiving is continuous.  It is </w:t>
      </w:r>
      <w:r w:rsidRPr="00BA2A9C">
        <w:rPr>
          <w:rFonts w:cstheme="minorHAnsi"/>
          <w:b/>
          <w:bCs/>
          <w:i/>
          <w:iCs/>
          <w:sz w:val="24"/>
          <w:szCs w:val="24"/>
        </w:rPr>
        <w:t>Thanks-Living</w:t>
      </w:r>
      <w:r w:rsidRPr="00BA2A9C">
        <w:rPr>
          <w:rFonts w:cstheme="minorHAnsi"/>
          <w:sz w:val="24"/>
          <w:szCs w:val="24"/>
        </w:rPr>
        <w:t>.</w:t>
      </w:r>
    </w:p>
    <w:p w14:paraId="0F482DB5" w14:textId="77777777" w:rsidR="00BA2A9C" w:rsidRPr="00BA2A9C" w:rsidRDefault="00BA2A9C" w:rsidP="00BA2A9C">
      <w:pPr>
        <w:rPr>
          <w:rFonts w:cstheme="minorHAnsi"/>
          <w:sz w:val="24"/>
          <w:szCs w:val="24"/>
        </w:rPr>
      </w:pPr>
      <w:r w:rsidRPr="00BA2A9C">
        <w:rPr>
          <w:rFonts w:cstheme="minorHAnsi"/>
          <w:sz w:val="24"/>
          <w:szCs w:val="24"/>
        </w:rPr>
        <w:t> </w:t>
      </w:r>
    </w:p>
    <w:p w14:paraId="5F0E3AD7" w14:textId="2B794DC4" w:rsidR="00BA2A9C" w:rsidRDefault="00BA2A9C" w:rsidP="00BA2A9C">
      <w:pPr>
        <w:rPr>
          <w:rFonts w:cstheme="minorHAnsi"/>
          <w:sz w:val="24"/>
          <w:szCs w:val="24"/>
        </w:rPr>
      </w:pPr>
      <w:r w:rsidRPr="00BA2A9C">
        <w:rPr>
          <w:rFonts w:cstheme="minorHAnsi"/>
          <w:sz w:val="24"/>
          <w:szCs w:val="24"/>
        </w:rPr>
        <w:tab/>
        <w:t>Like the old song says, “This world is not my home.”  We are just</w:t>
      </w:r>
      <w:r>
        <w:rPr>
          <w:rFonts w:cstheme="minorHAnsi"/>
          <w:sz w:val="24"/>
          <w:szCs w:val="24"/>
        </w:rPr>
        <w:t xml:space="preserve"> </w:t>
      </w:r>
      <w:r w:rsidRPr="00BA2A9C">
        <w:rPr>
          <w:rFonts w:cstheme="minorHAnsi"/>
          <w:sz w:val="24"/>
          <w:szCs w:val="24"/>
        </w:rPr>
        <w:t>passing through.  We are pilgrims on a journey to heaven.</w:t>
      </w:r>
    </w:p>
    <w:p w14:paraId="52E7C740" w14:textId="77777777" w:rsidR="00BA2A9C" w:rsidRPr="00BA2A9C" w:rsidRDefault="00BA2A9C" w:rsidP="00BA2A9C">
      <w:pPr>
        <w:rPr>
          <w:rFonts w:cstheme="minorHAnsi"/>
          <w:sz w:val="24"/>
          <w:szCs w:val="24"/>
        </w:rPr>
      </w:pPr>
    </w:p>
    <w:p w14:paraId="3FF42BE3" w14:textId="04837884" w:rsidR="00BA2A9C" w:rsidRPr="00BA2A9C" w:rsidRDefault="00BA2A9C" w:rsidP="00BA2A9C">
      <w:pPr>
        <w:rPr>
          <w:rFonts w:cstheme="minorHAnsi"/>
          <w:sz w:val="24"/>
          <w:szCs w:val="24"/>
        </w:rPr>
      </w:pPr>
      <w:r w:rsidRPr="00BA2A9C">
        <w:rPr>
          <w:rFonts w:cstheme="minorHAnsi"/>
          <w:sz w:val="24"/>
          <w:szCs w:val="24"/>
        </w:rPr>
        <w:t>What was Lot’s problem at Sodom</w:t>
      </w:r>
      <w:r>
        <w:rPr>
          <w:rFonts w:cstheme="minorHAnsi"/>
          <w:sz w:val="24"/>
          <w:szCs w:val="24"/>
        </w:rPr>
        <w:t>?</w:t>
      </w:r>
      <w:r w:rsidRPr="00BA2A9C">
        <w:rPr>
          <w:rFonts w:cstheme="minorHAnsi"/>
          <w:sz w:val="24"/>
          <w:szCs w:val="24"/>
        </w:rPr>
        <w:t xml:space="preserve">  Sodom was a notoriously wicked place, yet he chose to live there.  He settled down in Sodom.  Soon he moved inside the city, and Sodom slowly moved into Lot.</w:t>
      </w:r>
      <w:r>
        <w:rPr>
          <w:rFonts w:cstheme="minorHAnsi"/>
          <w:sz w:val="24"/>
          <w:szCs w:val="24"/>
        </w:rPr>
        <w:t xml:space="preserve">  Lot is the poster-child for back-sliding.</w:t>
      </w:r>
    </w:p>
    <w:p w14:paraId="15447EE1" w14:textId="77777777" w:rsidR="00BA2A9C" w:rsidRPr="00BA2A9C" w:rsidRDefault="00BA2A9C" w:rsidP="00BA2A9C">
      <w:pPr>
        <w:rPr>
          <w:rFonts w:cstheme="minorHAnsi"/>
          <w:sz w:val="24"/>
          <w:szCs w:val="24"/>
        </w:rPr>
      </w:pPr>
      <w:r w:rsidRPr="00BA2A9C">
        <w:rPr>
          <w:rFonts w:cstheme="minorHAnsi"/>
          <w:sz w:val="24"/>
          <w:szCs w:val="24"/>
        </w:rPr>
        <w:t> </w:t>
      </w:r>
    </w:p>
    <w:p w14:paraId="7FC4484A" w14:textId="77777777" w:rsidR="00BA2A9C" w:rsidRPr="00BA2A9C" w:rsidRDefault="00BA2A9C" w:rsidP="00BA2A9C">
      <w:pPr>
        <w:rPr>
          <w:rFonts w:cstheme="minorHAnsi"/>
          <w:sz w:val="24"/>
          <w:szCs w:val="24"/>
        </w:rPr>
      </w:pPr>
      <w:r w:rsidRPr="00BA2A9C">
        <w:rPr>
          <w:rFonts w:cstheme="minorHAnsi"/>
          <w:i/>
          <w:iCs/>
          <w:sz w:val="24"/>
          <w:szCs w:val="24"/>
        </w:rPr>
        <w:t>Therefore</w:t>
      </w:r>
      <w:r w:rsidRPr="00BA2A9C">
        <w:rPr>
          <w:rFonts w:cstheme="minorHAnsi"/>
          <w:sz w:val="24"/>
          <w:szCs w:val="24"/>
        </w:rPr>
        <w:t xml:space="preserve">, points us back, so that we can get the proper perspective.  </w:t>
      </w:r>
    </w:p>
    <w:p w14:paraId="281634D2" w14:textId="77777777" w:rsidR="00BA2A9C" w:rsidRPr="00BA2A9C" w:rsidRDefault="00BA2A9C" w:rsidP="00BA2A9C">
      <w:pPr>
        <w:rPr>
          <w:rFonts w:cstheme="minorHAnsi"/>
          <w:sz w:val="24"/>
          <w:szCs w:val="24"/>
        </w:rPr>
      </w:pPr>
      <w:r w:rsidRPr="00BA2A9C">
        <w:rPr>
          <w:rFonts w:cstheme="minorHAnsi"/>
          <w:sz w:val="24"/>
          <w:szCs w:val="24"/>
        </w:rPr>
        <w:t> </w:t>
      </w:r>
    </w:p>
    <w:p w14:paraId="76F53287" w14:textId="6A7EBA52" w:rsidR="00BA2A9C" w:rsidRPr="00BA2A9C" w:rsidRDefault="00BA2A9C" w:rsidP="00BA2A9C">
      <w:pPr>
        <w:rPr>
          <w:rFonts w:cstheme="minorHAnsi"/>
          <w:b/>
          <w:bCs/>
          <w:sz w:val="28"/>
          <w:szCs w:val="28"/>
        </w:rPr>
      </w:pPr>
      <w:r w:rsidRPr="00BA2A9C">
        <w:rPr>
          <w:rFonts w:cstheme="minorHAnsi"/>
          <w:b/>
          <w:bCs/>
          <w:sz w:val="28"/>
          <w:szCs w:val="28"/>
        </w:rPr>
        <w:t>II.  PRIEST</w:t>
      </w:r>
    </w:p>
    <w:p w14:paraId="37A067DE" w14:textId="77777777" w:rsidR="00BA2A9C" w:rsidRPr="00BA2A9C" w:rsidRDefault="00BA2A9C" w:rsidP="00BA2A9C">
      <w:pPr>
        <w:rPr>
          <w:rFonts w:cstheme="minorHAnsi"/>
          <w:sz w:val="24"/>
          <w:szCs w:val="24"/>
        </w:rPr>
      </w:pPr>
      <w:r w:rsidRPr="00BA2A9C">
        <w:rPr>
          <w:rFonts w:cstheme="minorHAnsi"/>
          <w:sz w:val="24"/>
          <w:szCs w:val="24"/>
        </w:rPr>
        <w:tab/>
      </w:r>
      <w:r w:rsidRPr="00BA2A9C">
        <w:rPr>
          <w:rFonts w:cstheme="minorHAnsi"/>
          <w:i/>
          <w:iCs/>
          <w:sz w:val="24"/>
          <w:szCs w:val="24"/>
        </w:rPr>
        <w:t xml:space="preserve">Through Him </w:t>
      </w:r>
      <w:r w:rsidRPr="00BA2A9C">
        <w:rPr>
          <w:rFonts w:cstheme="minorHAnsi"/>
          <w:sz w:val="24"/>
          <w:szCs w:val="24"/>
        </w:rPr>
        <w:t>…</w:t>
      </w:r>
    </w:p>
    <w:p w14:paraId="2566C3D4" w14:textId="77777777" w:rsidR="00BA2A9C" w:rsidRDefault="00BA2A9C" w:rsidP="00BA2A9C">
      <w:pPr>
        <w:ind w:left="360" w:hanging="360"/>
        <w:rPr>
          <w:rFonts w:cstheme="minorHAnsi"/>
          <w:sz w:val="24"/>
          <w:szCs w:val="24"/>
        </w:rPr>
      </w:pPr>
      <w:r w:rsidRPr="00BA2A9C">
        <w:rPr>
          <w:rFonts w:cstheme="minorHAnsi"/>
          <w:sz w:val="24"/>
          <w:szCs w:val="24"/>
        </w:rPr>
        <w:tab/>
      </w:r>
    </w:p>
    <w:p w14:paraId="725138B5" w14:textId="56239CE0" w:rsidR="00BA2A9C" w:rsidRPr="00BA2A9C" w:rsidRDefault="00BA2A9C" w:rsidP="00BA2A9C">
      <w:pPr>
        <w:ind w:left="360"/>
        <w:rPr>
          <w:rFonts w:cstheme="minorHAnsi"/>
          <w:sz w:val="24"/>
          <w:szCs w:val="24"/>
        </w:rPr>
      </w:pPr>
      <w:r w:rsidRPr="00BA2A9C">
        <w:rPr>
          <w:rFonts w:cstheme="minorHAnsi"/>
          <w:sz w:val="24"/>
          <w:szCs w:val="24"/>
        </w:rPr>
        <w:t xml:space="preserve">Jesus is our Priest.  He is the One and Only.  He is the Great High </w:t>
      </w:r>
      <w:r w:rsidRPr="00BA2A9C">
        <w:rPr>
          <w:rFonts w:cstheme="minorHAnsi"/>
          <w:sz w:val="24"/>
          <w:szCs w:val="24"/>
        </w:rPr>
        <w:tab/>
        <w:t>Priest.  He is the better priesthood.</w:t>
      </w:r>
      <w:r>
        <w:rPr>
          <w:rFonts w:cstheme="minorHAnsi"/>
          <w:sz w:val="24"/>
          <w:szCs w:val="24"/>
        </w:rPr>
        <w:t xml:space="preserve">  </w:t>
      </w:r>
      <w:r w:rsidRPr="00BA2A9C">
        <w:rPr>
          <w:rFonts w:cstheme="minorHAnsi"/>
          <w:sz w:val="24"/>
          <w:szCs w:val="24"/>
        </w:rPr>
        <w:t>We do not go through a system.  We go to a Savior.</w:t>
      </w:r>
    </w:p>
    <w:p w14:paraId="30F96274" w14:textId="77777777" w:rsidR="00BA2A9C" w:rsidRPr="00BA2A9C" w:rsidRDefault="00BA2A9C" w:rsidP="00BA2A9C">
      <w:pPr>
        <w:rPr>
          <w:rFonts w:cstheme="minorHAnsi"/>
          <w:sz w:val="24"/>
          <w:szCs w:val="24"/>
        </w:rPr>
      </w:pPr>
      <w:r w:rsidRPr="00BA2A9C">
        <w:rPr>
          <w:rFonts w:cstheme="minorHAnsi"/>
          <w:sz w:val="24"/>
          <w:szCs w:val="24"/>
        </w:rPr>
        <w:t> </w:t>
      </w:r>
    </w:p>
    <w:p w14:paraId="6A42C8CA" w14:textId="2B0FB467" w:rsidR="00BA2A9C" w:rsidRPr="00BA2A9C" w:rsidRDefault="00BA2A9C" w:rsidP="00BA2A9C">
      <w:pPr>
        <w:rPr>
          <w:rFonts w:cstheme="minorHAnsi"/>
          <w:sz w:val="24"/>
          <w:szCs w:val="24"/>
        </w:rPr>
      </w:pPr>
      <w:r>
        <w:rPr>
          <w:rFonts w:cstheme="minorHAnsi"/>
          <w:noProof/>
          <w:sz w:val="24"/>
          <w:szCs w:val="24"/>
        </w:rPr>
        <w:lastRenderedPageBreak/>
        <mc:AlternateContent>
          <mc:Choice Requires="wps">
            <w:drawing>
              <wp:anchor distT="0" distB="0" distL="114300" distR="114300" simplePos="0" relativeHeight="251661312" behindDoc="0" locked="0" layoutInCell="1" allowOverlap="1" wp14:anchorId="29F31CC1" wp14:editId="481F3D37">
                <wp:simplePos x="0" y="0"/>
                <wp:positionH relativeFrom="column">
                  <wp:posOffset>1638300</wp:posOffset>
                </wp:positionH>
                <wp:positionV relativeFrom="paragraph">
                  <wp:posOffset>10795</wp:posOffset>
                </wp:positionV>
                <wp:extent cx="121920" cy="563880"/>
                <wp:effectExtent l="0" t="0" r="11430" b="26670"/>
                <wp:wrapNone/>
                <wp:docPr id="2114144257" name="Right Brace 1"/>
                <wp:cNvGraphicFramePr/>
                <a:graphic xmlns:a="http://schemas.openxmlformats.org/drawingml/2006/main">
                  <a:graphicData uri="http://schemas.microsoft.com/office/word/2010/wordprocessingShape">
                    <wps:wsp>
                      <wps:cNvSpPr/>
                      <wps:spPr>
                        <a:xfrm>
                          <a:off x="0" y="0"/>
                          <a:ext cx="121920" cy="56388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1E033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29pt;margin-top:.85pt;width:9.6pt;height:4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" adj="389" strokecolor="#4472c4" strokeweight=".5pt">
                <v:stroke joinstyle="miter"/>
              </v:shape>
            </w:pict>
          </mc:Fallback>
        </mc:AlternateContent>
      </w:r>
      <w:r>
        <w:rPr>
          <w:rFonts w:cstheme="minorHAnsi"/>
          <w:noProof/>
          <w:sz w:val="24"/>
          <w:szCs w:val="24"/>
        </w:rPr>
        <mc:AlternateContent>
          <mc:Choice Requires="wps">
            <w:drawing>
              <wp:anchor distT="0" distB="0" distL="114300" distR="114300" simplePos="0" relativeHeight="251659264" behindDoc="0" locked="0" layoutInCell="1" allowOverlap="1" wp14:anchorId="71F0322E" wp14:editId="119B55FD">
                <wp:simplePos x="0" y="0"/>
                <wp:positionH relativeFrom="column">
                  <wp:posOffset>708660</wp:posOffset>
                </wp:positionH>
                <wp:positionV relativeFrom="paragraph">
                  <wp:posOffset>41275</wp:posOffset>
                </wp:positionV>
                <wp:extent cx="121920" cy="563880"/>
                <wp:effectExtent l="0" t="0" r="11430" b="26670"/>
                <wp:wrapNone/>
                <wp:docPr id="448120226" name="Right Brace 1"/>
                <wp:cNvGraphicFramePr/>
                <a:graphic xmlns:a="http://schemas.openxmlformats.org/drawingml/2006/main">
                  <a:graphicData uri="http://schemas.microsoft.com/office/word/2010/wordprocessingShape">
                    <wps:wsp>
                      <wps:cNvSpPr/>
                      <wps:spPr>
                        <a:xfrm>
                          <a:off x="0" y="0"/>
                          <a:ext cx="121920" cy="56388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A915EE" id="Right Brace 1" o:spid="_x0000_s1026" type="#_x0000_t88" style="position:absolute;margin-left:55.8pt;margin-top:3.25pt;width:9.6pt;height:44.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" adj="389" strokecolor="#4472c4 [3204]" strokeweight=".5pt">
                <v:stroke joinstyle="miter"/>
              </v:shape>
            </w:pict>
          </mc:Fallback>
        </mc:AlternateContent>
      </w:r>
      <w:r w:rsidRPr="00BA2A9C">
        <w:rPr>
          <w:rFonts w:cstheme="minorHAnsi"/>
          <w:sz w:val="24"/>
          <w:szCs w:val="24"/>
        </w:rPr>
        <w:tab/>
      </w:r>
      <w:r>
        <w:rPr>
          <w:rFonts w:cstheme="minorHAnsi"/>
          <w:sz w:val="24"/>
          <w:szCs w:val="24"/>
        </w:rPr>
        <w:tab/>
      </w:r>
      <w:r w:rsidRPr="00BA2A9C">
        <w:rPr>
          <w:rFonts w:cstheme="minorHAnsi"/>
          <w:sz w:val="24"/>
          <w:szCs w:val="24"/>
        </w:rPr>
        <w:tab/>
      </w:r>
      <w:r>
        <w:rPr>
          <w:rFonts w:cstheme="minorHAnsi"/>
          <w:sz w:val="24"/>
          <w:szCs w:val="24"/>
        </w:rPr>
        <w:tab/>
      </w:r>
      <w:r w:rsidRPr="00BA2A9C">
        <w:rPr>
          <w:rFonts w:cstheme="minorHAnsi"/>
          <w:sz w:val="24"/>
          <w:szCs w:val="24"/>
        </w:rPr>
        <w:t>Motivates</w:t>
      </w:r>
    </w:p>
    <w:p w14:paraId="1F1DE69E" w14:textId="33DFC830" w:rsidR="00BA2A9C" w:rsidRPr="00BA2A9C" w:rsidRDefault="00BA2A9C" w:rsidP="00BA2A9C">
      <w:pPr>
        <w:rPr>
          <w:rFonts w:cstheme="minorHAnsi"/>
          <w:sz w:val="24"/>
          <w:szCs w:val="24"/>
        </w:rPr>
      </w:pPr>
      <w:r w:rsidRPr="00BA2A9C">
        <w:rPr>
          <w:rFonts w:cstheme="minorHAnsi"/>
          <w:sz w:val="24"/>
          <w:szCs w:val="24"/>
        </w:rPr>
        <w:tab/>
        <w:t>Jesus</w:t>
      </w:r>
      <w:r w:rsidRPr="00BA2A9C">
        <w:rPr>
          <w:rFonts w:cstheme="minorHAnsi"/>
          <w:sz w:val="24"/>
          <w:szCs w:val="24"/>
        </w:rPr>
        <w:tab/>
      </w:r>
      <w:r>
        <w:rPr>
          <w:rFonts w:cstheme="minorHAnsi"/>
          <w:sz w:val="24"/>
          <w:szCs w:val="24"/>
        </w:rPr>
        <w:tab/>
      </w:r>
      <w:r w:rsidRPr="00BA2A9C">
        <w:rPr>
          <w:rFonts w:cstheme="minorHAnsi"/>
          <w:sz w:val="24"/>
          <w:szCs w:val="24"/>
        </w:rPr>
        <w:t>Enables</w:t>
      </w:r>
      <w:r w:rsidRPr="00BA2A9C">
        <w:rPr>
          <w:rFonts w:cstheme="minorHAnsi"/>
          <w:sz w:val="24"/>
          <w:szCs w:val="24"/>
        </w:rPr>
        <w:tab/>
      </w:r>
      <w:r>
        <w:rPr>
          <w:rFonts w:cstheme="minorHAnsi"/>
          <w:sz w:val="24"/>
          <w:szCs w:val="24"/>
        </w:rPr>
        <w:t xml:space="preserve">  </w:t>
      </w:r>
      <w:r w:rsidRPr="00BA2A9C">
        <w:rPr>
          <w:rFonts w:cstheme="minorHAnsi"/>
          <w:sz w:val="24"/>
          <w:szCs w:val="24"/>
        </w:rPr>
        <w:tab/>
        <w:t>our sacrifice</w:t>
      </w:r>
    </w:p>
    <w:p w14:paraId="59251131" w14:textId="5027DC1F" w:rsidR="00BA2A9C" w:rsidRPr="00BA2A9C" w:rsidRDefault="00BA2A9C" w:rsidP="00BA2A9C">
      <w:pPr>
        <w:rPr>
          <w:rFonts w:cstheme="minorHAnsi"/>
          <w:sz w:val="24"/>
          <w:szCs w:val="24"/>
        </w:rPr>
      </w:pPr>
      <w:r w:rsidRPr="00BA2A9C">
        <w:rPr>
          <w:rFonts w:cstheme="minorHAnsi"/>
          <w:sz w:val="24"/>
          <w:szCs w:val="24"/>
        </w:rPr>
        <w:tab/>
      </w:r>
      <w:r w:rsidRPr="00BA2A9C">
        <w:rPr>
          <w:rFonts w:cstheme="minorHAnsi"/>
          <w:sz w:val="24"/>
          <w:szCs w:val="24"/>
        </w:rPr>
        <w:tab/>
      </w:r>
      <w:r w:rsidRPr="00BA2A9C">
        <w:rPr>
          <w:rFonts w:cstheme="minorHAnsi"/>
          <w:sz w:val="24"/>
          <w:szCs w:val="24"/>
        </w:rPr>
        <w:tab/>
      </w:r>
      <w:r>
        <w:rPr>
          <w:rFonts w:cstheme="minorHAnsi"/>
          <w:sz w:val="24"/>
          <w:szCs w:val="24"/>
        </w:rPr>
        <w:tab/>
      </w:r>
      <w:r w:rsidRPr="00BA2A9C">
        <w:rPr>
          <w:rFonts w:cstheme="minorHAnsi"/>
          <w:sz w:val="24"/>
          <w:szCs w:val="24"/>
        </w:rPr>
        <w:t>Accepts</w:t>
      </w:r>
    </w:p>
    <w:p w14:paraId="7E115DD0" w14:textId="77777777" w:rsidR="00BA2A9C" w:rsidRPr="00BA2A9C" w:rsidRDefault="00BA2A9C" w:rsidP="00BA2A9C">
      <w:pPr>
        <w:rPr>
          <w:rFonts w:cstheme="minorHAnsi"/>
          <w:sz w:val="24"/>
          <w:szCs w:val="24"/>
        </w:rPr>
      </w:pPr>
      <w:r w:rsidRPr="00BA2A9C">
        <w:rPr>
          <w:rFonts w:cstheme="minorHAnsi"/>
          <w:sz w:val="24"/>
          <w:szCs w:val="24"/>
        </w:rPr>
        <w:t> </w:t>
      </w:r>
    </w:p>
    <w:p w14:paraId="7B48ECAB" w14:textId="101F7C80" w:rsidR="00BA2A9C" w:rsidRPr="00BA2A9C" w:rsidRDefault="00BA2A9C" w:rsidP="00BA2A9C">
      <w:pPr>
        <w:rPr>
          <w:rFonts w:cstheme="minorHAnsi"/>
          <w:b/>
          <w:bCs/>
          <w:sz w:val="28"/>
          <w:szCs w:val="28"/>
        </w:rPr>
      </w:pPr>
      <w:r w:rsidRPr="00BA2A9C">
        <w:rPr>
          <w:rFonts w:cstheme="minorHAnsi"/>
          <w:b/>
          <w:bCs/>
          <w:sz w:val="28"/>
          <w:szCs w:val="28"/>
        </w:rPr>
        <w:t>III. PARTICIPATION</w:t>
      </w:r>
    </w:p>
    <w:p w14:paraId="37AC62EB" w14:textId="77777777" w:rsidR="00BA2A9C" w:rsidRDefault="00BA2A9C" w:rsidP="00BA2A9C">
      <w:pPr>
        <w:rPr>
          <w:rFonts w:cstheme="minorHAnsi"/>
          <w:sz w:val="24"/>
          <w:szCs w:val="24"/>
        </w:rPr>
      </w:pPr>
      <w:r w:rsidRPr="00BA2A9C">
        <w:rPr>
          <w:rFonts w:cstheme="minorHAnsi"/>
          <w:sz w:val="24"/>
          <w:szCs w:val="24"/>
        </w:rPr>
        <w:tab/>
      </w:r>
      <w:r w:rsidRPr="00BA2A9C">
        <w:rPr>
          <w:rFonts w:cstheme="minorHAnsi"/>
          <w:i/>
          <w:iCs/>
          <w:sz w:val="24"/>
          <w:szCs w:val="24"/>
        </w:rPr>
        <w:t xml:space="preserve">Let us </w:t>
      </w:r>
      <w:r w:rsidRPr="00BA2A9C">
        <w:rPr>
          <w:rFonts w:cstheme="minorHAnsi"/>
          <w:sz w:val="24"/>
          <w:szCs w:val="24"/>
        </w:rPr>
        <w:t>…</w:t>
      </w:r>
    </w:p>
    <w:p w14:paraId="1C4EE30C" w14:textId="77777777" w:rsidR="00BA2A9C" w:rsidRPr="00BA2A9C" w:rsidRDefault="00BA2A9C" w:rsidP="00BA2A9C">
      <w:pPr>
        <w:rPr>
          <w:rFonts w:cstheme="minorHAnsi"/>
          <w:sz w:val="24"/>
          <w:szCs w:val="24"/>
        </w:rPr>
      </w:pPr>
    </w:p>
    <w:p w14:paraId="2196DD1B" w14:textId="7D9DE947" w:rsidR="00BA2A9C" w:rsidRPr="00BA2A9C" w:rsidRDefault="00BA2A9C" w:rsidP="00BA2A9C">
      <w:pPr>
        <w:ind w:left="360"/>
        <w:rPr>
          <w:rFonts w:cstheme="minorHAnsi"/>
          <w:sz w:val="24"/>
          <w:szCs w:val="24"/>
        </w:rPr>
      </w:pPr>
      <w:r w:rsidRPr="00BA2A9C">
        <w:rPr>
          <w:rFonts w:cstheme="minorHAnsi"/>
          <w:sz w:val="24"/>
          <w:szCs w:val="24"/>
        </w:rPr>
        <w:t>We are the specified participants.  We are “</w:t>
      </w:r>
      <w:r w:rsidRPr="00BA2A9C">
        <w:rPr>
          <w:rFonts w:cstheme="minorHAnsi"/>
          <w:i/>
          <w:iCs/>
          <w:sz w:val="24"/>
          <w:szCs w:val="24"/>
        </w:rPr>
        <w:t>us</w:t>
      </w:r>
      <w:r w:rsidRPr="00BA2A9C">
        <w:rPr>
          <w:rFonts w:cstheme="minorHAnsi"/>
          <w:sz w:val="24"/>
          <w:szCs w:val="24"/>
        </w:rPr>
        <w:t xml:space="preserve">.”  </w:t>
      </w:r>
      <w:r>
        <w:rPr>
          <w:rFonts w:cstheme="minorHAnsi"/>
          <w:sz w:val="24"/>
          <w:szCs w:val="24"/>
        </w:rPr>
        <w:t xml:space="preserve"> </w:t>
      </w:r>
      <w:r w:rsidRPr="00BA2A9C">
        <w:rPr>
          <w:rFonts w:cstheme="minorHAnsi"/>
          <w:sz w:val="24"/>
          <w:szCs w:val="24"/>
        </w:rPr>
        <w:t>We are the children of God.</w:t>
      </w:r>
      <w:r>
        <w:rPr>
          <w:rFonts w:cstheme="minorHAnsi"/>
          <w:sz w:val="24"/>
          <w:szCs w:val="24"/>
        </w:rPr>
        <w:t xml:space="preserve">  </w:t>
      </w:r>
      <w:r w:rsidRPr="00BA2A9C">
        <w:rPr>
          <w:rFonts w:cstheme="minorHAnsi"/>
          <w:sz w:val="24"/>
          <w:szCs w:val="24"/>
        </w:rPr>
        <w:tab/>
        <w:t>We are citizens of the city to come.</w:t>
      </w:r>
    </w:p>
    <w:p w14:paraId="33AD2BE0" w14:textId="77777777" w:rsidR="00BA2A9C" w:rsidRPr="00BA2A9C" w:rsidRDefault="00BA2A9C" w:rsidP="00BA2A9C">
      <w:pPr>
        <w:rPr>
          <w:rFonts w:cstheme="minorHAnsi"/>
          <w:sz w:val="24"/>
          <w:szCs w:val="24"/>
        </w:rPr>
      </w:pPr>
      <w:r w:rsidRPr="00BA2A9C">
        <w:rPr>
          <w:rFonts w:cstheme="minorHAnsi"/>
          <w:sz w:val="24"/>
          <w:szCs w:val="24"/>
        </w:rPr>
        <w:t> </w:t>
      </w:r>
    </w:p>
    <w:p w14:paraId="15790CC4" w14:textId="77777777" w:rsidR="00BA2A9C" w:rsidRDefault="00BA2A9C" w:rsidP="00BA2A9C">
      <w:pPr>
        <w:rPr>
          <w:rFonts w:cstheme="minorHAnsi"/>
          <w:sz w:val="24"/>
          <w:szCs w:val="24"/>
        </w:rPr>
      </w:pPr>
      <w:r w:rsidRPr="00BA2A9C">
        <w:rPr>
          <w:rFonts w:cstheme="minorHAnsi"/>
          <w:sz w:val="24"/>
          <w:szCs w:val="24"/>
        </w:rPr>
        <w:tab/>
        <w:t xml:space="preserve">Have </w:t>
      </w:r>
      <w:r w:rsidRPr="00BA2A9C">
        <w:rPr>
          <w:rFonts w:cstheme="minorHAnsi"/>
          <w:b/>
          <w:bCs/>
          <w:i/>
          <w:iCs/>
          <w:sz w:val="24"/>
          <w:szCs w:val="24"/>
        </w:rPr>
        <w:t xml:space="preserve">YOU </w:t>
      </w:r>
      <w:r w:rsidRPr="00BA2A9C">
        <w:rPr>
          <w:rFonts w:cstheme="minorHAnsi"/>
          <w:sz w:val="24"/>
          <w:szCs w:val="24"/>
        </w:rPr>
        <w:t>been born again?</w:t>
      </w:r>
    </w:p>
    <w:p w14:paraId="7FA64B48" w14:textId="6702AAEF" w:rsidR="00BA2A9C" w:rsidRPr="00BA2A9C" w:rsidRDefault="00BA2A9C" w:rsidP="00BA2A9C">
      <w:pPr>
        <w:rPr>
          <w:rFonts w:cstheme="minorHAnsi"/>
          <w:sz w:val="24"/>
          <w:szCs w:val="24"/>
        </w:rPr>
      </w:pPr>
      <w:r>
        <w:rPr>
          <w:rFonts w:cstheme="minorHAnsi"/>
          <w:sz w:val="24"/>
          <w:szCs w:val="24"/>
        </w:rPr>
        <w:tab/>
        <w:t>The Romans Road tells us about salvation . . .</w:t>
      </w:r>
    </w:p>
    <w:p w14:paraId="5FEB6D41" w14:textId="77777777" w:rsidR="00BA2A9C" w:rsidRPr="00BA2A9C" w:rsidRDefault="00BA2A9C" w:rsidP="00BA2A9C">
      <w:pPr>
        <w:rPr>
          <w:rFonts w:cstheme="minorHAnsi"/>
          <w:sz w:val="24"/>
          <w:szCs w:val="24"/>
        </w:rPr>
      </w:pPr>
      <w:r w:rsidRPr="00BA2A9C">
        <w:rPr>
          <w:rFonts w:cstheme="minorHAnsi"/>
          <w:sz w:val="24"/>
          <w:szCs w:val="24"/>
        </w:rPr>
        <w:t> </w:t>
      </w:r>
    </w:p>
    <w:p w14:paraId="65CB3D57" w14:textId="6655A8A6" w:rsidR="00BA2A9C" w:rsidRPr="00BA2A9C" w:rsidRDefault="00BA2A9C" w:rsidP="00BA2A9C">
      <w:pPr>
        <w:rPr>
          <w:rFonts w:cstheme="minorHAnsi"/>
          <w:b/>
          <w:bCs/>
          <w:sz w:val="28"/>
          <w:szCs w:val="28"/>
        </w:rPr>
      </w:pPr>
      <w:r w:rsidRPr="00BA2A9C">
        <w:rPr>
          <w:rFonts w:cstheme="minorHAnsi"/>
          <w:b/>
          <w:bCs/>
          <w:sz w:val="28"/>
          <w:szCs w:val="28"/>
        </w:rPr>
        <w:t>IV.  PRESENTATION</w:t>
      </w:r>
    </w:p>
    <w:p w14:paraId="40FD0D92" w14:textId="77777777" w:rsidR="00BA2A9C" w:rsidRPr="00BA2A9C" w:rsidRDefault="00BA2A9C" w:rsidP="00BA2A9C">
      <w:pPr>
        <w:rPr>
          <w:rFonts w:cstheme="minorHAnsi"/>
          <w:sz w:val="24"/>
          <w:szCs w:val="24"/>
        </w:rPr>
      </w:pPr>
      <w:r w:rsidRPr="00BA2A9C">
        <w:rPr>
          <w:rFonts w:cstheme="minorHAnsi"/>
          <w:sz w:val="24"/>
          <w:szCs w:val="24"/>
        </w:rPr>
        <w:tab/>
      </w:r>
      <w:r w:rsidRPr="00BA2A9C">
        <w:rPr>
          <w:rFonts w:cstheme="minorHAnsi"/>
          <w:i/>
          <w:iCs/>
          <w:sz w:val="24"/>
          <w:szCs w:val="24"/>
        </w:rPr>
        <w:t xml:space="preserve">continually offer up a sacrifice </w:t>
      </w:r>
      <w:r w:rsidRPr="00BA2A9C">
        <w:rPr>
          <w:rFonts w:cstheme="minorHAnsi"/>
          <w:sz w:val="24"/>
          <w:szCs w:val="24"/>
        </w:rPr>
        <w:t>…</w:t>
      </w:r>
    </w:p>
    <w:p w14:paraId="46FE6125" w14:textId="77777777" w:rsidR="00BA2A9C" w:rsidRPr="00BA2A9C" w:rsidRDefault="00BA2A9C" w:rsidP="00BA2A9C">
      <w:pPr>
        <w:rPr>
          <w:rFonts w:cstheme="minorHAnsi"/>
          <w:sz w:val="24"/>
          <w:szCs w:val="24"/>
        </w:rPr>
      </w:pPr>
      <w:r w:rsidRPr="00BA2A9C">
        <w:rPr>
          <w:rFonts w:cstheme="minorHAnsi"/>
          <w:sz w:val="24"/>
          <w:szCs w:val="24"/>
        </w:rPr>
        <w:t> </w:t>
      </w:r>
    </w:p>
    <w:p w14:paraId="27E1B0BE" w14:textId="244027DF" w:rsidR="00BA2A9C" w:rsidRPr="00BA2A9C" w:rsidRDefault="00BA2A9C" w:rsidP="00BA2A9C">
      <w:pPr>
        <w:rPr>
          <w:rFonts w:cstheme="minorHAnsi"/>
          <w:sz w:val="24"/>
          <w:szCs w:val="24"/>
        </w:rPr>
      </w:pPr>
      <w:r w:rsidRPr="00BA2A9C">
        <w:rPr>
          <w:rFonts w:cstheme="minorHAnsi"/>
          <w:sz w:val="24"/>
          <w:szCs w:val="24"/>
        </w:rPr>
        <w:tab/>
        <w:t xml:space="preserve">Our presentation is continuous  - </w:t>
      </w:r>
      <w:r w:rsidRPr="00BA2A9C">
        <w:rPr>
          <w:rFonts w:cstheme="minorHAnsi"/>
          <w:i/>
          <w:iCs/>
          <w:sz w:val="24"/>
          <w:szCs w:val="24"/>
        </w:rPr>
        <w:t xml:space="preserve">offer up </w:t>
      </w:r>
      <w:r w:rsidRPr="00BA2A9C">
        <w:rPr>
          <w:rFonts w:cstheme="minorHAnsi"/>
          <w:sz w:val="24"/>
          <w:szCs w:val="24"/>
        </w:rPr>
        <w:t>is Pres Act Subjunctive</w:t>
      </w:r>
      <w:r w:rsidR="00DA5EAD">
        <w:rPr>
          <w:rFonts w:cstheme="minorHAnsi"/>
          <w:sz w:val="24"/>
          <w:szCs w:val="24"/>
        </w:rPr>
        <w:t xml:space="preserve"> :</w:t>
      </w:r>
    </w:p>
    <w:p w14:paraId="18463CDF" w14:textId="3697182F" w:rsidR="00BA2A9C" w:rsidRPr="00DA5EAD" w:rsidRDefault="00BA2A9C" w:rsidP="00DA5EAD">
      <w:pPr>
        <w:pStyle w:val="ListParagraph"/>
        <w:numPr>
          <w:ilvl w:val="1"/>
          <w:numId w:val="3"/>
        </w:numPr>
        <w:ind w:left="1080" w:hanging="270"/>
        <w:rPr>
          <w:rFonts w:cstheme="minorHAnsi"/>
          <w:sz w:val="24"/>
          <w:szCs w:val="24"/>
        </w:rPr>
      </w:pPr>
      <w:r w:rsidRPr="00DA5EAD">
        <w:rPr>
          <w:rFonts w:cstheme="minorHAnsi"/>
          <w:sz w:val="24"/>
          <w:szCs w:val="24"/>
          <w:u w:val="single"/>
        </w:rPr>
        <w:t xml:space="preserve">Present </w:t>
      </w:r>
      <w:r w:rsidRPr="00DA5EAD">
        <w:rPr>
          <w:rFonts w:cstheme="minorHAnsi"/>
          <w:sz w:val="24"/>
          <w:szCs w:val="24"/>
        </w:rPr>
        <w:t>means continuous</w:t>
      </w:r>
    </w:p>
    <w:p w14:paraId="5999F44D" w14:textId="7DCEB7BC" w:rsidR="00BA2A9C" w:rsidRPr="00DA5EAD" w:rsidRDefault="00BA2A9C" w:rsidP="00DA5EAD">
      <w:pPr>
        <w:pStyle w:val="ListParagraph"/>
        <w:numPr>
          <w:ilvl w:val="1"/>
          <w:numId w:val="3"/>
        </w:numPr>
        <w:ind w:left="1080" w:hanging="270"/>
        <w:rPr>
          <w:rFonts w:cstheme="minorHAnsi"/>
          <w:sz w:val="24"/>
          <w:szCs w:val="24"/>
        </w:rPr>
      </w:pPr>
      <w:r w:rsidRPr="00DA5EAD">
        <w:rPr>
          <w:rFonts w:cstheme="minorHAnsi"/>
          <w:sz w:val="24"/>
          <w:szCs w:val="24"/>
          <w:u w:val="single"/>
        </w:rPr>
        <w:t xml:space="preserve">Active </w:t>
      </w:r>
      <w:r w:rsidRPr="00DA5EAD">
        <w:rPr>
          <w:rFonts w:cstheme="minorHAnsi"/>
          <w:sz w:val="24"/>
          <w:szCs w:val="24"/>
        </w:rPr>
        <w:t>means that we do it  - we are the actors,  - we are active</w:t>
      </w:r>
    </w:p>
    <w:p w14:paraId="023E1E25" w14:textId="2467A3EA" w:rsidR="00BA2A9C" w:rsidRPr="00DA5EAD" w:rsidRDefault="00BA2A9C" w:rsidP="00DA5EAD">
      <w:pPr>
        <w:pStyle w:val="ListParagraph"/>
        <w:numPr>
          <w:ilvl w:val="1"/>
          <w:numId w:val="3"/>
        </w:numPr>
        <w:ind w:left="1080" w:hanging="270"/>
        <w:rPr>
          <w:rFonts w:cstheme="minorHAnsi"/>
          <w:sz w:val="24"/>
          <w:szCs w:val="24"/>
        </w:rPr>
      </w:pPr>
      <w:r w:rsidRPr="00DA5EAD">
        <w:rPr>
          <w:rFonts w:cstheme="minorHAnsi"/>
          <w:sz w:val="24"/>
          <w:szCs w:val="24"/>
          <w:u w:val="single"/>
        </w:rPr>
        <w:t xml:space="preserve">Subjunctive </w:t>
      </w:r>
      <w:r w:rsidRPr="00DA5EAD">
        <w:rPr>
          <w:rFonts w:cstheme="minorHAnsi"/>
          <w:sz w:val="24"/>
          <w:szCs w:val="24"/>
        </w:rPr>
        <w:t>means there is an “if”  - it is not for sure  - it de</w:t>
      </w:r>
      <w:r w:rsidRPr="00DA5EAD">
        <w:rPr>
          <w:rFonts w:cstheme="minorHAnsi"/>
          <w:sz w:val="24"/>
          <w:szCs w:val="24"/>
        </w:rPr>
        <w:tab/>
        <w:t>pends upon something.  It depends upon US.  We have to decide and do it.</w:t>
      </w:r>
    </w:p>
    <w:p w14:paraId="241721B2" w14:textId="77777777" w:rsidR="00BA2A9C" w:rsidRPr="00BA2A9C" w:rsidRDefault="00BA2A9C" w:rsidP="00BA2A9C">
      <w:pPr>
        <w:rPr>
          <w:rFonts w:cstheme="minorHAnsi"/>
          <w:sz w:val="24"/>
          <w:szCs w:val="24"/>
        </w:rPr>
      </w:pPr>
      <w:r w:rsidRPr="00BA2A9C">
        <w:rPr>
          <w:rFonts w:cstheme="minorHAnsi"/>
          <w:sz w:val="24"/>
          <w:szCs w:val="24"/>
        </w:rPr>
        <w:t> </w:t>
      </w:r>
    </w:p>
    <w:p w14:paraId="2674829C" w14:textId="60A4DA71" w:rsidR="00BA2A9C" w:rsidRPr="00BA2A9C" w:rsidRDefault="00BA2A9C" w:rsidP="00BA2A9C">
      <w:pPr>
        <w:ind w:left="360"/>
        <w:rPr>
          <w:rFonts w:cstheme="minorHAnsi"/>
          <w:sz w:val="24"/>
          <w:szCs w:val="24"/>
        </w:rPr>
      </w:pPr>
      <w:r w:rsidRPr="00BA2A9C">
        <w:rPr>
          <w:rFonts w:cstheme="minorHAnsi"/>
          <w:i/>
          <w:iCs/>
          <w:sz w:val="24"/>
          <w:szCs w:val="24"/>
        </w:rPr>
        <w:t xml:space="preserve">Continually </w:t>
      </w:r>
      <w:r w:rsidRPr="00BA2A9C">
        <w:rPr>
          <w:rFonts w:cstheme="minorHAnsi"/>
          <w:sz w:val="24"/>
          <w:szCs w:val="24"/>
        </w:rPr>
        <w:t>is literally “</w:t>
      </w:r>
      <w:r w:rsidRPr="00BA2A9C">
        <w:rPr>
          <w:rFonts w:cstheme="minorHAnsi"/>
          <w:i/>
          <w:iCs/>
          <w:sz w:val="24"/>
          <w:szCs w:val="24"/>
        </w:rPr>
        <w:t>through all</w:t>
      </w:r>
      <w:r w:rsidRPr="00BA2A9C">
        <w:rPr>
          <w:rFonts w:cstheme="minorHAnsi"/>
          <w:sz w:val="24"/>
          <w:szCs w:val="24"/>
        </w:rPr>
        <w:t xml:space="preserve">”  - It means all the time.  It means in all circumstances.  It means </w:t>
      </w:r>
      <w:r w:rsidRPr="00BA2A9C">
        <w:rPr>
          <w:rFonts w:cstheme="minorHAnsi"/>
          <w:i/>
          <w:iCs/>
          <w:sz w:val="24"/>
          <w:szCs w:val="24"/>
        </w:rPr>
        <w:t>continually</w:t>
      </w:r>
      <w:r w:rsidRPr="00BA2A9C">
        <w:rPr>
          <w:rFonts w:cstheme="minorHAnsi"/>
          <w:sz w:val="24"/>
          <w:szCs w:val="24"/>
        </w:rPr>
        <w:t>.</w:t>
      </w:r>
    </w:p>
    <w:p w14:paraId="5EC35617" w14:textId="77777777" w:rsidR="00BA2A9C" w:rsidRPr="00BA2A9C" w:rsidRDefault="00BA2A9C" w:rsidP="00BA2A9C">
      <w:pPr>
        <w:rPr>
          <w:rFonts w:cstheme="minorHAnsi"/>
          <w:sz w:val="24"/>
          <w:szCs w:val="24"/>
        </w:rPr>
      </w:pPr>
      <w:r w:rsidRPr="00BA2A9C">
        <w:rPr>
          <w:rFonts w:cstheme="minorHAnsi"/>
          <w:sz w:val="24"/>
          <w:szCs w:val="24"/>
        </w:rPr>
        <w:t> </w:t>
      </w:r>
    </w:p>
    <w:p w14:paraId="06CA8BC6" w14:textId="77777777" w:rsidR="00BA2A9C" w:rsidRPr="00BA2A9C" w:rsidRDefault="00BA2A9C" w:rsidP="00BA2A9C">
      <w:pPr>
        <w:rPr>
          <w:rFonts w:cstheme="minorHAnsi"/>
          <w:sz w:val="24"/>
          <w:szCs w:val="24"/>
        </w:rPr>
      </w:pPr>
      <w:r w:rsidRPr="00BA2A9C">
        <w:rPr>
          <w:rFonts w:cstheme="minorHAnsi"/>
          <w:sz w:val="24"/>
          <w:szCs w:val="24"/>
        </w:rPr>
        <w:t>We have looked at  Perspective, Priest,  Participation, Presentation.  Now we will see . . .</w:t>
      </w:r>
    </w:p>
    <w:p w14:paraId="2360CF1F" w14:textId="77777777" w:rsidR="00BA2A9C" w:rsidRPr="00BA2A9C" w:rsidRDefault="00BA2A9C" w:rsidP="00BA2A9C">
      <w:pPr>
        <w:rPr>
          <w:rFonts w:cstheme="minorHAnsi"/>
          <w:sz w:val="24"/>
          <w:szCs w:val="24"/>
        </w:rPr>
      </w:pPr>
      <w:r w:rsidRPr="00BA2A9C">
        <w:rPr>
          <w:rFonts w:cstheme="minorHAnsi"/>
          <w:sz w:val="24"/>
          <w:szCs w:val="24"/>
        </w:rPr>
        <w:t> </w:t>
      </w:r>
    </w:p>
    <w:p w14:paraId="53F6A7D6" w14:textId="7D90182D" w:rsidR="00BA2A9C" w:rsidRPr="00BA2A9C" w:rsidRDefault="00BA2A9C" w:rsidP="00BA2A9C">
      <w:pPr>
        <w:rPr>
          <w:rFonts w:cstheme="minorHAnsi"/>
          <w:b/>
          <w:bCs/>
          <w:sz w:val="28"/>
          <w:szCs w:val="28"/>
        </w:rPr>
      </w:pPr>
      <w:r w:rsidRPr="00BA2A9C">
        <w:rPr>
          <w:rFonts w:cstheme="minorHAnsi"/>
          <w:b/>
          <w:bCs/>
          <w:sz w:val="28"/>
          <w:szCs w:val="28"/>
        </w:rPr>
        <w:t>V. PERSONALITY</w:t>
      </w:r>
    </w:p>
    <w:p w14:paraId="389192D6" w14:textId="77777777" w:rsidR="00BA2A9C" w:rsidRPr="00BA2A9C" w:rsidRDefault="00BA2A9C" w:rsidP="00BA2A9C">
      <w:pPr>
        <w:rPr>
          <w:rFonts w:cstheme="minorHAnsi"/>
          <w:sz w:val="24"/>
          <w:szCs w:val="24"/>
        </w:rPr>
      </w:pPr>
      <w:r w:rsidRPr="00BA2A9C">
        <w:rPr>
          <w:rFonts w:cstheme="minorHAnsi"/>
          <w:sz w:val="24"/>
          <w:szCs w:val="24"/>
        </w:rPr>
        <w:tab/>
      </w:r>
      <w:r w:rsidRPr="00BA2A9C">
        <w:rPr>
          <w:rFonts w:cstheme="minorHAnsi"/>
          <w:i/>
          <w:iCs/>
          <w:sz w:val="24"/>
          <w:szCs w:val="24"/>
        </w:rPr>
        <w:t xml:space="preserve">to God </w:t>
      </w:r>
      <w:r w:rsidRPr="00BA2A9C">
        <w:rPr>
          <w:rFonts w:cstheme="minorHAnsi"/>
          <w:sz w:val="24"/>
          <w:szCs w:val="24"/>
        </w:rPr>
        <w:t>…</w:t>
      </w:r>
    </w:p>
    <w:p w14:paraId="43BAEA44" w14:textId="77777777" w:rsidR="00BA2A9C" w:rsidRPr="00BA2A9C" w:rsidRDefault="00BA2A9C" w:rsidP="00BA2A9C">
      <w:pPr>
        <w:rPr>
          <w:rFonts w:cstheme="minorHAnsi"/>
          <w:sz w:val="24"/>
          <w:szCs w:val="24"/>
        </w:rPr>
      </w:pPr>
      <w:r w:rsidRPr="00BA2A9C">
        <w:rPr>
          <w:rFonts w:cstheme="minorHAnsi"/>
          <w:sz w:val="24"/>
          <w:szCs w:val="24"/>
        </w:rPr>
        <w:t> </w:t>
      </w:r>
    </w:p>
    <w:p w14:paraId="74BA1A53" w14:textId="3C65F31D" w:rsidR="00BA2A9C" w:rsidRPr="00BA2A9C" w:rsidRDefault="00BA2A9C" w:rsidP="00BA2A9C">
      <w:pPr>
        <w:ind w:left="360"/>
        <w:rPr>
          <w:rFonts w:cstheme="minorHAnsi"/>
          <w:sz w:val="24"/>
          <w:szCs w:val="24"/>
        </w:rPr>
      </w:pPr>
      <w:r w:rsidRPr="00BA2A9C">
        <w:rPr>
          <w:rFonts w:cstheme="minorHAnsi"/>
          <w:sz w:val="24"/>
          <w:szCs w:val="24"/>
        </w:rPr>
        <w:t xml:space="preserve">He is the object of our worship.  He is the target of our praise and </w:t>
      </w:r>
      <w:r w:rsidRPr="00BA2A9C">
        <w:rPr>
          <w:rFonts w:cstheme="minorHAnsi"/>
          <w:sz w:val="24"/>
          <w:szCs w:val="24"/>
        </w:rPr>
        <w:tab/>
        <w:t>thanksgiving.   He is the personality to Whom we direct and offer our worship, thanks and praise.</w:t>
      </w:r>
    </w:p>
    <w:p w14:paraId="2290EA60" w14:textId="77777777" w:rsidR="00BA2A9C" w:rsidRPr="00BA2A9C" w:rsidRDefault="00BA2A9C" w:rsidP="00BA2A9C">
      <w:pPr>
        <w:rPr>
          <w:rFonts w:cstheme="minorHAnsi"/>
          <w:sz w:val="24"/>
          <w:szCs w:val="24"/>
        </w:rPr>
      </w:pPr>
      <w:r w:rsidRPr="00BA2A9C">
        <w:rPr>
          <w:rFonts w:cstheme="minorHAnsi"/>
          <w:sz w:val="24"/>
          <w:szCs w:val="24"/>
        </w:rPr>
        <w:t> </w:t>
      </w:r>
    </w:p>
    <w:p w14:paraId="2C7C210B" w14:textId="02F0BAF7" w:rsidR="00BA2A9C" w:rsidRPr="00BA2A9C" w:rsidRDefault="00BA2A9C" w:rsidP="00BA2A9C">
      <w:pPr>
        <w:ind w:left="360"/>
        <w:rPr>
          <w:rFonts w:cstheme="minorHAnsi"/>
          <w:sz w:val="24"/>
          <w:szCs w:val="24"/>
        </w:rPr>
      </w:pPr>
      <w:r w:rsidRPr="00BA2A9C">
        <w:rPr>
          <w:rFonts w:cstheme="minorHAnsi"/>
          <w:sz w:val="24"/>
          <w:szCs w:val="24"/>
        </w:rPr>
        <w:t xml:space="preserve">Our laser-focus should be on Him.  He is our Lord, our Leader, our </w:t>
      </w:r>
      <w:r w:rsidRPr="00BA2A9C">
        <w:rPr>
          <w:rFonts w:cstheme="minorHAnsi"/>
          <w:sz w:val="24"/>
          <w:szCs w:val="24"/>
        </w:rPr>
        <w:tab/>
        <w:t>Light.  He makes His home in us.</w:t>
      </w:r>
      <w:r>
        <w:rPr>
          <w:rFonts w:cstheme="minorHAnsi"/>
          <w:sz w:val="24"/>
          <w:szCs w:val="24"/>
        </w:rPr>
        <w:t xml:space="preserve">  He will never move out.</w:t>
      </w:r>
    </w:p>
    <w:p w14:paraId="310C775E" w14:textId="77777777" w:rsidR="00BA2A9C" w:rsidRPr="00BA2A9C" w:rsidRDefault="00BA2A9C" w:rsidP="00BA2A9C">
      <w:pPr>
        <w:rPr>
          <w:rFonts w:cstheme="minorHAnsi"/>
          <w:sz w:val="24"/>
          <w:szCs w:val="24"/>
        </w:rPr>
      </w:pPr>
      <w:r w:rsidRPr="00BA2A9C">
        <w:rPr>
          <w:rFonts w:cstheme="minorHAnsi"/>
          <w:sz w:val="24"/>
          <w:szCs w:val="24"/>
        </w:rPr>
        <w:t> </w:t>
      </w:r>
    </w:p>
    <w:p w14:paraId="464C18DB" w14:textId="2DFB0CE7" w:rsidR="00BA2A9C" w:rsidRPr="00BA2A9C" w:rsidRDefault="00BA2A9C" w:rsidP="00BA2A9C">
      <w:pPr>
        <w:rPr>
          <w:rFonts w:cstheme="minorHAnsi"/>
          <w:b/>
          <w:bCs/>
          <w:sz w:val="28"/>
          <w:szCs w:val="28"/>
        </w:rPr>
      </w:pPr>
      <w:r w:rsidRPr="00BA2A9C">
        <w:rPr>
          <w:rFonts w:cstheme="minorHAnsi"/>
          <w:b/>
          <w:bCs/>
          <w:sz w:val="28"/>
          <w:szCs w:val="28"/>
        </w:rPr>
        <w:t xml:space="preserve">VI.  PROXY </w:t>
      </w:r>
    </w:p>
    <w:p w14:paraId="70625CE0" w14:textId="77777777" w:rsidR="00BA2A9C" w:rsidRPr="00BA2A9C" w:rsidRDefault="00BA2A9C" w:rsidP="00BA2A9C">
      <w:pPr>
        <w:rPr>
          <w:rFonts w:cstheme="minorHAnsi"/>
          <w:sz w:val="24"/>
          <w:szCs w:val="24"/>
        </w:rPr>
      </w:pPr>
      <w:r w:rsidRPr="00BA2A9C">
        <w:rPr>
          <w:rFonts w:cstheme="minorHAnsi"/>
          <w:sz w:val="24"/>
          <w:szCs w:val="24"/>
        </w:rPr>
        <w:tab/>
      </w:r>
      <w:r w:rsidRPr="00BA2A9C">
        <w:rPr>
          <w:rFonts w:cstheme="minorHAnsi"/>
          <w:i/>
          <w:iCs/>
          <w:sz w:val="24"/>
          <w:szCs w:val="24"/>
        </w:rPr>
        <w:t>a sacrifice of praise ...</w:t>
      </w:r>
    </w:p>
    <w:p w14:paraId="0891FCFB" w14:textId="77777777" w:rsidR="00BA2A9C" w:rsidRPr="00BA2A9C" w:rsidRDefault="00BA2A9C" w:rsidP="00BA2A9C">
      <w:pPr>
        <w:rPr>
          <w:rFonts w:cstheme="minorHAnsi"/>
          <w:sz w:val="24"/>
          <w:szCs w:val="24"/>
        </w:rPr>
      </w:pPr>
      <w:r w:rsidRPr="00BA2A9C">
        <w:rPr>
          <w:rFonts w:cstheme="minorHAnsi"/>
          <w:sz w:val="24"/>
          <w:szCs w:val="24"/>
        </w:rPr>
        <w:t> </w:t>
      </w:r>
    </w:p>
    <w:p w14:paraId="63A2E98C" w14:textId="77777777" w:rsidR="00BA2A9C" w:rsidRPr="00BA2A9C" w:rsidRDefault="00BA2A9C" w:rsidP="00BA2A9C">
      <w:pPr>
        <w:rPr>
          <w:rFonts w:cstheme="minorHAnsi"/>
          <w:sz w:val="24"/>
          <w:szCs w:val="24"/>
        </w:rPr>
      </w:pPr>
      <w:r w:rsidRPr="00BA2A9C">
        <w:rPr>
          <w:rFonts w:cstheme="minorHAnsi"/>
          <w:sz w:val="24"/>
          <w:szCs w:val="24"/>
        </w:rPr>
        <w:tab/>
        <w:t xml:space="preserve">The sacrifice is our proxy.  It is </w:t>
      </w:r>
      <w:r w:rsidRPr="00BA2A9C">
        <w:rPr>
          <w:rFonts w:cstheme="minorHAnsi"/>
          <w:b/>
          <w:bCs/>
          <w:i/>
          <w:iCs/>
          <w:sz w:val="24"/>
          <w:szCs w:val="24"/>
        </w:rPr>
        <w:t xml:space="preserve">by </w:t>
      </w:r>
      <w:r w:rsidRPr="00BA2A9C">
        <w:rPr>
          <w:rFonts w:cstheme="minorHAnsi"/>
          <w:sz w:val="24"/>
          <w:szCs w:val="24"/>
        </w:rPr>
        <w:t xml:space="preserve">us.  It is </w:t>
      </w:r>
      <w:r w:rsidRPr="00BA2A9C">
        <w:rPr>
          <w:rFonts w:cstheme="minorHAnsi"/>
          <w:b/>
          <w:bCs/>
          <w:i/>
          <w:iCs/>
          <w:sz w:val="24"/>
          <w:szCs w:val="24"/>
        </w:rPr>
        <w:t xml:space="preserve">for </w:t>
      </w:r>
      <w:r w:rsidRPr="00BA2A9C">
        <w:rPr>
          <w:rFonts w:cstheme="minorHAnsi"/>
          <w:sz w:val="24"/>
          <w:szCs w:val="24"/>
        </w:rPr>
        <w:t xml:space="preserve">us.  It </w:t>
      </w:r>
      <w:r w:rsidRPr="00BA2A9C">
        <w:rPr>
          <w:rFonts w:cstheme="minorHAnsi"/>
          <w:b/>
          <w:bCs/>
          <w:i/>
          <w:iCs/>
          <w:sz w:val="24"/>
          <w:szCs w:val="24"/>
        </w:rPr>
        <w:t xml:space="preserve">is </w:t>
      </w:r>
      <w:r w:rsidRPr="00BA2A9C">
        <w:rPr>
          <w:rFonts w:cstheme="minorHAnsi"/>
          <w:sz w:val="24"/>
          <w:szCs w:val="24"/>
        </w:rPr>
        <w:t>us.</w:t>
      </w:r>
    </w:p>
    <w:p w14:paraId="7BE67AD2" w14:textId="190A64FD" w:rsidR="00BA2A9C" w:rsidRDefault="00BA2A9C" w:rsidP="00BA2A9C">
      <w:pPr>
        <w:rPr>
          <w:rFonts w:cstheme="minorHAnsi"/>
          <w:sz w:val="24"/>
          <w:szCs w:val="24"/>
        </w:rPr>
      </w:pPr>
      <w:r w:rsidRPr="00BA2A9C">
        <w:rPr>
          <w:rFonts w:cstheme="minorHAnsi"/>
          <w:sz w:val="24"/>
          <w:szCs w:val="24"/>
        </w:rPr>
        <w:t> </w:t>
      </w:r>
    </w:p>
    <w:p w14:paraId="3ED0F2F6" w14:textId="77777777" w:rsidR="00BA2A9C" w:rsidRDefault="00BA2A9C">
      <w:pPr>
        <w:rPr>
          <w:rFonts w:cstheme="minorHAnsi"/>
          <w:sz w:val="24"/>
          <w:szCs w:val="24"/>
        </w:rPr>
      </w:pPr>
      <w:r>
        <w:rPr>
          <w:rFonts w:cstheme="minorHAnsi"/>
          <w:sz w:val="24"/>
          <w:szCs w:val="24"/>
        </w:rPr>
        <w:br w:type="page"/>
      </w:r>
    </w:p>
    <w:p w14:paraId="5402B7C2" w14:textId="6814044F" w:rsidR="00BA2A9C" w:rsidRPr="00BA2A9C" w:rsidRDefault="00BA2A9C" w:rsidP="00BA2A9C">
      <w:pPr>
        <w:rPr>
          <w:rFonts w:cstheme="minorHAnsi"/>
          <w:b/>
          <w:bCs/>
          <w:sz w:val="28"/>
          <w:szCs w:val="28"/>
        </w:rPr>
      </w:pPr>
      <w:r w:rsidRPr="00BA2A9C">
        <w:rPr>
          <w:rFonts w:cstheme="minorHAnsi"/>
          <w:b/>
          <w:bCs/>
          <w:sz w:val="28"/>
          <w:szCs w:val="28"/>
        </w:rPr>
        <w:lastRenderedPageBreak/>
        <w:t>VII.  PRAISE</w:t>
      </w:r>
    </w:p>
    <w:p w14:paraId="075075DB" w14:textId="77777777" w:rsidR="00BA2A9C" w:rsidRPr="00BA2A9C" w:rsidRDefault="00BA2A9C" w:rsidP="00BA2A9C">
      <w:pPr>
        <w:rPr>
          <w:rFonts w:cstheme="minorHAnsi"/>
          <w:sz w:val="24"/>
          <w:szCs w:val="24"/>
        </w:rPr>
      </w:pPr>
      <w:r w:rsidRPr="00BA2A9C">
        <w:rPr>
          <w:rFonts w:cstheme="minorHAnsi"/>
          <w:sz w:val="24"/>
          <w:szCs w:val="24"/>
        </w:rPr>
        <w:tab/>
      </w:r>
      <w:r w:rsidRPr="00BA2A9C">
        <w:rPr>
          <w:rFonts w:cstheme="minorHAnsi"/>
          <w:i/>
          <w:iCs/>
          <w:sz w:val="24"/>
          <w:szCs w:val="24"/>
        </w:rPr>
        <w:t>Praise ...</w:t>
      </w:r>
    </w:p>
    <w:p w14:paraId="34C60702" w14:textId="77777777" w:rsidR="00BA2A9C" w:rsidRPr="00BA2A9C" w:rsidRDefault="00BA2A9C" w:rsidP="00BA2A9C">
      <w:pPr>
        <w:rPr>
          <w:rFonts w:cstheme="minorHAnsi"/>
          <w:sz w:val="24"/>
          <w:szCs w:val="24"/>
        </w:rPr>
      </w:pPr>
      <w:r w:rsidRPr="00BA2A9C">
        <w:rPr>
          <w:rFonts w:cstheme="minorHAnsi"/>
          <w:sz w:val="24"/>
          <w:szCs w:val="24"/>
        </w:rPr>
        <w:t> </w:t>
      </w:r>
    </w:p>
    <w:p w14:paraId="2C07B743" w14:textId="710591EB" w:rsidR="00BA2A9C" w:rsidRPr="00BA2A9C" w:rsidRDefault="00BA2A9C" w:rsidP="00BA2A9C">
      <w:pPr>
        <w:rPr>
          <w:rFonts w:cstheme="minorHAnsi"/>
          <w:sz w:val="24"/>
          <w:szCs w:val="24"/>
        </w:rPr>
      </w:pPr>
      <w:r w:rsidRPr="00BA2A9C">
        <w:rPr>
          <w:rFonts w:cstheme="minorHAnsi"/>
          <w:sz w:val="24"/>
          <w:szCs w:val="24"/>
        </w:rPr>
        <w:tab/>
        <w:t>Praise and thanks = an attitude of gratitude</w:t>
      </w:r>
      <w:r>
        <w:rPr>
          <w:rFonts w:cstheme="minorHAnsi"/>
          <w:sz w:val="24"/>
          <w:szCs w:val="24"/>
        </w:rPr>
        <w:t>.</w:t>
      </w:r>
    </w:p>
    <w:p w14:paraId="5637CAD7" w14:textId="098480F2" w:rsidR="00BA2A9C" w:rsidRPr="00BA2A9C" w:rsidRDefault="00BA2A9C" w:rsidP="00E83C32">
      <w:pPr>
        <w:ind w:left="720"/>
        <w:rPr>
          <w:rFonts w:cstheme="minorHAnsi"/>
          <w:sz w:val="24"/>
          <w:szCs w:val="24"/>
        </w:rPr>
      </w:pPr>
      <w:r w:rsidRPr="00BA2A9C">
        <w:rPr>
          <w:rFonts w:cstheme="minorHAnsi"/>
          <w:sz w:val="24"/>
          <w:szCs w:val="24"/>
        </w:rPr>
        <w:t>It is both attitude AND action.</w:t>
      </w:r>
      <w:r>
        <w:rPr>
          <w:rFonts w:cstheme="minorHAnsi"/>
          <w:sz w:val="24"/>
          <w:szCs w:val="24"/>
        </w:rPr>
        <w:t xml:space="preserve">  </w:t>
      </w:r>
      <w:r w:rsidRPr="00BA2A9C">
        <w:rPr>
          <w:rFonts w:cstheme="minorHAnsi"/>
          <w:sz w:val="24"/>
          <w:szCs w:val="24"/>
        </w:rPr>
        <w:t>It is a way of life.  It is continuous.  It is all the time.  It is in every circumstance.</w:t>
      </w:r>
      <w:r w:rsidR="00E83C32">
        <w:rPr>
          <w:rFonts w:cstheme="minorHAnsi"/>
          <w:sz w:val="24"/>
          <w:szCs w:val="24"/>
        </w:rPr>
        <w:t xml:space="preserve">  </w:t>
      </w:r>
      <w:r w:rsidRPr="00BA2A9C">
        <w:rPr>
          <w:rFonts w:cstheme="minorHAnsi"/>
          <w:sz w:val="24"/>
          <w:szCs w:val="24"/>
        </w:rPr>
        <w:t xml:space="preserve">It is </w:t>
      </w:r>
      <w:r w:rsidRPr="00BA2A9C">
        <w:rPr>
          <w:rFonts w:cstheme="minorHAnsi"/>
          <w:b/>
          <w:bCs/>
          <w:i/>
          <w:iCs/>
          <w:sz w:val="24"/>
          <w:szCs w:val="24"/>
        </w:rPr>
        <w:t>Thanks-Living</w:t>
      </w:r>
    </w:p>
    <w:p w14:paraId="356D8D1F" w14:textId="77777777" w:rsidR="00BA2A9C" w:rsidRPr="00BA2A9C" w:rsidRDefault="00BA2A9C" w:rsidP="00BA2A9C">
      <w:pPr>
        <w:rPr>
          <w:rFonts w:cstheme="minorHAnsi"/>
          <w:sz w:val="24"/>
          <w:szCs w:val="24"/>
        </w:rPr>
      </w:pPr>
      <w:r w:rsidRPr="00BA2A9C">
        <w:rPr>
          <w:rFonts w:cstheme="minorHAnsi"/>
          <w:sz w:val="24"/>
          <w:szCs w:val="24"/>
        </w:rPr>
        <w:t> </w:t>
      </w:r>
    </w:p>
    <w:p w14:paraId="46CBB122" w14:textId="77777777" w:rsidR="00BA2A9C" w:rsidRPr="00BA2A9C" w:rsidRDefault="00BA2A9C" w:rsidP="00BA2A9C">
      <w:pPr>
        <w:rPr>
          <w:rFonts w:cstheme="minorHAnsi"/>
          <w:sz w:val="24"/>
          <w:szCs w:val="24"/>
        </w:rPr>
      </w:pPr>
      <w:r w:rsidRPr="00BA2A9C">
        <w:rPr>
          <w:rFonts w:cstheme="minorHAnsi"/>
          <w:sz w:val="24"/>
          <w:szCs w:val="24"/>
        </w:rPr>
        <w:t>The Psalmist records that God says, “</w:t>
      </w:r>
      <w:r w:rsidRPr="00BA2A9C">
        <w:rPr>
          <w:rFonts w:cstheme="minorHAnsi"/>
          <w:i/>
          <w:iCs/>
          <w:sz w:val="24"/>
          <w:szCs w:val="24"/>
        </w:rPr>
        <w:t xml:space="preserve">Offer a thanksgiving sacrifice to God, and pay your vows to the </w:t>
      </w:r>
      <w:proofErr w:type="gramStart"/>
      <w:r w:rsidRPr="00BA2A9C">
        <w:rPr>
          <w:rFonts w:cstheme="minorHAnsi"/>
          <w:i/>
          <w:iCs/>
          <w:sz w:val="24"/>
          <w:szCs w:val="24"/>
        </w:rPr>
        <w:t>Most High</w:t>
      </w:r>
      <w:proofErr w:type="gramEnd"/>
      <w:r w:rsidRPr="00BA2A9C">
        <w:rPr>
          <w:rFonts w:cstheme="minorHAnsi"/>
          <w:i/>
          <w:iCs/>
          <w:sz w:val="24"/>
          <w:szCs w:val="24"/>
        </w:rPr>
        <w:t xml:space="preserve">. </w:t>
      </w:r>
      <w:r w:rsidRPr="00BA2A9C">
        <w:rPr>
          <w:rFonts w:cstheme="minorHAnsi"/>
          <w:i/>
          <w:iCs/>
          <w:sz w:val="24"/>
          <w:szCs w:val="24"/>
          <w:vertAlign w:val="superscript"/>
        </w:rPr>
        <w:t>15</w:t>
      </w:r>
      <w:r w:rsidRPr="00BA2A9C">
        <w:rPr>
          <w:rFonts w:cstheme="minorHAnsi"/>
          <w:i/>
          <w:iCs/>
          <w:sz w:val="24"/>
          <w:szCs w:val="24"/>
        </w:rPr>
        <w:t xml:space="preserve"> Call on me in a day of trouble; I will rescue you, and you will honor me</w:t>
      </w:r>
      <w:r w:rsidRPr="00BA2A9C">
        <w:rPr>
          <w:rFonts w:cstheme="minorHAnsi"/>
          <w:sz w:val="24"/>
          <w:szCs w:val="24"/>
        </w:rPr>
        <w:t>” (Psalms 50:14-15).</w:t>
      </w:r>
    </w:p>
    <w:p w14:paraId="0F573B26" w14:textId="77777777" w:rsidR="00BA2A9C" w:rsidRPr="00BA2A9C" w:rsidRDefault="00BA2A9C" w:rsidP="00BA2A9C">
      <w:pPr>
        <w:rPr>
          <w:rFonts w:cstheme="minorHAnsi"/>
          <w:sz w:val="24"/>
          <w:szCs w:val="24"/>
        </w:rPr>
      </w:pPr>
      <w:r w:rsidRPr="00BA2A9C">
        <w:rPr>
          <w:rFonts w:cstheme="minorHAnsi"/>
          <w:sz w:val="24"/>
          <w:szCs w:val="24"/>
        </w:rPr>
        <w:t> </w:t>
      </w:r>
    </w:p>
    <w:p w14:paraId="2084D375" w14:textId="5352879F" w:rsidR="00BA2A9C" w:rsidRPr="00BA2A9C" w:rsidRDefault="00BA2A9C" w:rsidP="00BA2A9C">
      <w:pPr>
        <w:rPr>
          <w:rFonts w:cstheme="minorHAnsi"/>
          <w:sz w:val="24"/>
          <w:szCs w:val="24"/>
        </w:rPr>
      </w:pPr>
      <w:r w:rsidRPr="00BA2A9C">
        <w:rPr>
          <w:rFonts w:cstheme="minorHAnsi"/>
          <w:sz w:val="24"/>
          <w:szCs w:val="24"/>
        </w:rPr>
        <w:t>We have a spiritual altar at which we offer up our spiritual sacrifice of praise.  Look at 13.10.  The author mentions “</w:t>
      </w:r>
      <w:r w:rsidRPr="00BA2A9C">
        <w:rPr>
          <w:rFonts w:cstheme="minorHAnsi"/>
          <w:i/>
          <w:iCs/>
          <w:sz w:val="24"/>
          <w:szCs w:val="24"/>
        </w:rPr>
        <w:t>outside the camp</w:t>
      </w:r>
      <w:r w:rsidRPr="00BA2A9C">
        <w:rPr>
          <w:rFonts w:cstheme="minorHAnsi"/>
          <w:sz w:val="24"/>
          <w:szCs w:val="24"/>
        </w:rPr>
        <w:t>.”  There is this whole contrast of the old and the new</w:t>
      </w:r>
      <w:r w:rsidR="00E83C32">
        <w:rPr>
          <w:rFonts w:cstheme="minorHAnsi"/>
          <w:sz w:val="24"/>
          <w:szCs w:val="24"/>
        </w:rPr>
        <w:t xml:space="preserve">  --  </w:t>
      </w:r>
      <w:r w:rsidRPr="00BA2A9C">
        <w:rPr>
          <w:rFonts w:cstheme="minorHAnsi"/>
          <w:sz w:val="24"/>
          <w:szCs w:val="24"/>
        </w:rPr>
        <w:t>Outside and inside  —  Now and not yet  —  No city here, but a city to come.</w:t>
      </w:r>
    </w:p>
    <w:p w14:paraId="22B10141" w14:textId="77777777" w:rsidR="00BA2A9C" w:rsidRPr="00BA2A9C" w:rsidRDefault="00BA2A9C" w:rsidP="00BA2A9C">
      <w:pPr>
        <w:rPr>
          <w:rFonts w:cstheme="minorHAnsi"/>
          <w:sz w:val="24"/>
          <w:szCs w:val="24"/>
        </w:rPr>
      </w:pPr>
      <w:r w:rsidRPr="00BA2A9C">
        <w:rPr>
          <w:rFonts w:cstheme="minorHAnsi"/>
          <w:sz w:val="24"/>
          <w:szCs w:val="24"/>
        </w:rPr>
        <w:t> </w:t>
      </w:r>
    </w:p>
    <w:p w14:paraId="7B89D49B" w14:textId="56B09B50" w:rsidR="00BA2A9C" w:rsidRPr="00BA2A9C" w:rsidRDefault="00BA2A9C" w:rsidP="00BA2A9C">
      <w:pPr>
        <w:rPr>
          <w:rFonts w:cstheme="minorHAnsi"/>
          <w:sz w:val="24"/>
          <w:szCs w:val="24"/>
        </w:rPr>
      </w:pPr>
      <w:r w:rsidRPr="00BA2A9C">
        <w:rPr>
          <w:rFonts w:cstheme="minorHAnsi"/>
          <w:sz w:val="24"/>
          <w:szCs w:val="24"/>
        </w:rPr>
        <w:t>Jesus was never an “insider.”  He was actually a subversive.  He was challenging the status quo.  He said, “</w:t>
      </w:r>
      <w:r w:rsidRPr="00BA2A9C">
        <w:rPr>
          <w:rFonts w:cstheme="minorHAnsi"/>
          <w:i/>
          <w:iCs/>
          <w:sz w:val="24"/>
          <w:szCs w:val="24"/>
        </w:rPr>
        <w:t xml:space="preserve">You have heard it said, but I say unto you </w:t>
      </w:r>
      <w:r w:rsidRPr="00BA2A9C">
        <w:rPr>
          <w:rFonts w:cstheme="minorHAnsi"/>
          <w:sz w:val="24"/>
          <w:szCs w:val="24"/>
        </w:rPr>
        <w:t>…”  Jesus was an outsider.  We are challenged to “</w:t>
      </w:r>
      <w:r w:rsidRPr="00BA2A9C">
        <w:rPr>
          <w:rFonts w:cstheme="minorHAnsi"/>
          <w:i/>
          <w:iCs/>
          <w:sz w:val="24"/>
          <w:szCs w:val="24"/>
        </w:rPr>
        <w:t>go to Him outside the camp</w:t>
      </w:r>
      <w:r w:rsidRPr="00BA2A9C">
        <w:rPr>
          <w:rFonts w:cstheme="minorHAnsi"/>
          <w:sz w:val="24"/>
          <w:szCs w:val="24"/>
        </w:rPr>
        <w:t>” (13.13).   We will be outsiders, too.  Following Jesus will make us ‘different.’</w:t>
      </w:r>
      <w:r w:rsidR="00E83C32">
        <w:rPr>
          <w:rFonts w:cstheme="minorHAnsi"/>
          <w:sz w:val="24"/>
          <w:szCs w:val="24"/>
        </w:rPr>
        <w:t xml:space="preserve">  We go to Him.  We go “outside.”</w:t>
      </w:r>
    </w:p>
    <w:p w14:paraId="71AE2EC6" w14:textId="77777777" w:rsidR="00BA2A9C" w:rsidRPr="00BA2A9C" w:rsidRDefault="00BA2A9C" w:rsidP="00BA2A9C">
      <w:pPr>
        <w:rPr>
          <w:rFonts w:cstheme="minorHAnsi"/>
          <w:sz w:val="24"/>
          <w:szCs w:val="24"/>
        </w:rPr>
      </w:pPr>
      <w:r w:rsidRPr="00BA2A9C">
        <w:rPr>
          <w:rFonts w:cstheme="minorHAnsi"/>
          <w:sz w:val="24"/>
          <w:szCs w:val="24"/>
        </w:rPr>
        <w:t> </w:t>
      </w:r>
    </w:p>
    <w:p w14:paraId="4245547F" w14:textId="4450CD15" w:rsidR="00BA2A9C" w:rsidRPr="00BA2A9C" w:rsidRDefault="00BA2A9C" w:rsidP="00BA2A9C">
      <w:pPr>
        <w:rPr>
          <w:rFonts w:cstheme="minorHAnsi"/>
          <w:sz w:val="24"/>
          <w:szCs w:val="24"/>
        </w:rPr>
      </w:pPr>
      <w:r w:rsidRPr="00BA2A9C">
        <w:rPr>
          <w:rFonts w:cstheme="minorHAnsi"/>
          <w:sz w:val="24"/>
          <w:szCs w:val="24"/>
        </w:rPr>
        <w:t>We cannot settle down in this world.  This world is not our home.  If we settle down in this world, this world will soon start to settle into us.</w:t>
      </w:r>
      <w:r w:rsidR="00E83C32">
        <w:rPr>
          <w:rFonts w:cstheme="minorHAnsi"/>
          <w:sz w:val="24"/>
          <w:szCs w:val="24"/>
        </w:rPr>
        <w:t xml:space="preserve">  We will be outside :</w:t>
      </w:r>
    </w:p>
    <w:p w14:paraId="78C75BA2" w14:textId="77777777" w:rsidR="00BA2A9C" w:rsidRPr="00DA5EAD" w:rsidRDefault="00BA2A9C" w:rsidP="00DA5EAD">
      <w:pPr>
        <w:pStyle w:val="ListParagraph"/>
        <w:numPr>
          <w:ilvl w:val="0"/>
          <w:numId w:val="1"/>
        </w:numPr>
        <w:ind w:left="810" w:hanging="450"/>
        <w:rPr>
          <w:rFonts w:cstheme="minorHAnsi"/>
          <w:sz w:val="24"/>
          <w:szCs w:val="24"/>
        </w:rPr>
      </w:pPr>
      <w:r w:rsidRPr="00DA5EAD">
        <w:rPr>
          <w:rFonts w:cstheme="minorHAnsi"/>
          <w:sz w:val="24"/>
          <w:szCs w:val="24"/>
        </w:rPr>
        <w:t>V 11  - outside the camp</w:t>
      </w:r>
    </w:p>
    <w:p w14:paraId="13134B58" w14:textId="77777777" w:rsidR="00BA2A9C" w:rsidRPr="00DA5EAD" w:rsidRDefault="00BA2A9C" w:rsidP="00DA5EAD">
      <w:pPr>
        <w:pStyle w:val="ListParagraph"/>
        <w:numPr>
          <w:ilvl w:val="0"/>
          <w:numId w:val="1"/>
        </w:numPr>
        <w:ind w:left="810" w:hanging="450"/>
        <w:rPr>
          <w:rFonts w:cstheme="minorHAnsi"/>
          <w:sz w:val="24"/>
          <w:szCs w:val="24"/>
        </w:rPr>
      </w:pPr>
      <w:proofErr w:type="spellStart"/>
      <w:r w:rsidRPr="00DA5EAD">
        <w:rPr>
          <w:rFonts w:cstheme="minorHAnsi"/>
          <w:sz w:val="24"/>
          <w:szCs w:val="24"/>
        </w:rPr>
        <w:t>V12</w:t>
      </w:r>
      <w:proofErr w:type="spellEnd"/>
      <w:r w:rsidRPr="00DA5EAD">
        <w:rPr>
          <w:rFonts w:cstheme="minorHAnsi"/>
          <w:sz w:val="24"/>
          <w:szCs w:val="24"/>
        </w:rPr>
        <w:t xml:space="preserve">  - outside the gate</w:t>
      </w:r>
    </w:p>
    <w:p w14:paraId="663E1B40" w14:textId="77777777" w:rsidR="00BA2A9C" w:rsidRPr="00DA5EAD" w:rsidRDefault="00BA2A9C" w:rsidP="00DA5EAD">
      <w:pPr>
        <w:pStyle w:val="ListParagraph"/>
        <w:numPr>
          <w:ilvl w:val="0"/>
          <w:numId w:val="1"/>
        </w:numPr>
        <w:ind w:left="810" w:hanging="450"/>
        <w:rPr>
          <w:rFonts w:cstheme="minorHAnsi"/>
          <w:sz w:val="24"/>
          <w:szCs w:val="24"/>
        </w:rPr>
      </w:pPr>
      <w:proofErr w:type="spellStart"/>
      <w:r w:rsidRPr="00DA5EAD">
        <w:rPr>
          <w:rFonts w:cstheme="minorHAnsi"/>
          <w:sz w:val="24"/>
          <w:szCs w:val="24"/>
        </w:rPr>
        <w:t>V13</w:t>
      </w:r>
      <w:proofErr w:type="spellEnd"/>
      <w:r w:rsidRPr="00DA5EAD">
        <w:rPr>
          <w:rFonts w:cstheme="minorHAnsi"/>
          <w:sz w:val="24"/>
          <w:szCs w:val="24"/>
        </w:rPr>
        <w:t xml:space="preserve">  - outside the camp</w:t>
      </w:r>
    </w:p>
    <w:p w14:paraId="77A84D80" w14:textId="77777777" w:rsidR="00BA2A9C" w:rsidRPr="00BA2A9C" w:rsidRDefault="00BA2A9C" w:rsidP="00BA2A9C">
      <w:pPr>
        <w:rPr>
          <w:rFonts w:cstheme="minorHAnsi"/>
          <w:sz w:val="24"/>
          <w:szCs w:val="24"/>
        </w:rPr>
      </w:pPr>
      <w:r w:rsidRPr="00BA2A9C">
        <w:rPr>
          <w:rFonts w:cstheme="minorHAnsi"/>
          <w:sz w:val="24"/>
          <w:szCs w:val="24"/>
        </w:rPr>
        <w:t> </w:t>
      </w:r>
    </w:p>
    <w:p w14:paraId="0EB20CE2" w14:textId="2309FFA6" w:rsidR="00BA2A9C" w:rsidRPr="00BA2A9C" w:rsidRDefault="00E83C32" w:rsidP="00BA2A9C">
      <w:pPr>
        <w:rPr>
          <w:rFonts w:cstheme="minorHAnsi"/>
          <w:sz w:val="24"/>
          <w:szCs w:val="24"/>
        </w:rPr>
      </w:pPr>
      <w:r>
        <w:rPr>
          <w:rFonts w:cstheme="minorHAnsi"/>
          <w:sz w:val="24"/>
          <w:szCs w:val="24"/>
        </w:rPr>
        <w:t>Let us</w:t>
      </w:r>
      <w:r w:rsidR="00BA2A9C" w:rsidRPr="00BA2A9C">
        <w:rPr>
          <w:rFonts w:cstheme="minorHAnsi"/>
          <w:sz w:val="24"/>
          <w:szCs w:val="24"/>
        </w:rPr>
        <w:t xml:space="preserve"> go to Him and continuously offer the sacrifice of praise.</w:t>
      </w:r>
    </w:p>
    <w:p w14:paraId="5FA4E46F" w14:textId="77777777" w:rsidR="00BA2A9C" w:rsidRPr="00BA2A9C" w:rsidRDefault="00BA2A9C" w:rsidP="00BA2A9C">
      <w:pPr>
        <w:rPr>
          <w:rFonts w:cstheme="minorHAnsi"/>
          <w:sz w:val="24"/>
          <w:szCs w:val="24"/>
        </w:rPr>
      </w:pPr>
      <w:r w:rsidRPr="00BA2A9C">
        <w:rPr>
          <w:rFonts w:cstheme="minorHAnsi"/>
          <w:sz w:val="24"/>
          <w:szCs w:val="24"/>
        </w:rPr>
        <w:t> </w:t>
      </w:r>
    </w:p>
    <w:p w14:paraId="53DC6837" w14:textId="77777777" w:rsidR="00BA2A9C" w:rsidRPr="00BA2A9C" w:rsidRDefault="00BA2A9C" w:rsidP="00BA2A9C">
      <w:pPr>
        <w:rPr>
          <w:rFonts w:cstheme="minorHAnsi"/>
          <w:sz w:val="24"/>
          <w:szCs w:val="24"/>
        </w:rPr>
      </w:pPr>
      <w:r w:rsidRPr="00BA2A9C">
        <w:rPr>
          <w:rFonts w:cstheme="minorHAnsi"/>
          <w:sz w:val="24"/>
          <w:szCs w:val="24"/>
        </w:rPr>
        <w:t>Like Ab we are seeking a homeland (11.14).  We “</w:t>
      </w:r>
      <w:r w:rsidRPr="00BA2A9C">
        <w:rPr>
          <w:rFonts w:cstheme="minorHAnsi"/>
          <w:i/>
          <w:iCs/>
          <w:sz w:val="24"/>
          <w:szCs w:val="24"/>
        </w:rPr>
        <w:t>desire a better place — a heavenly one</w:t>
      </w:r>
      <w:r w:rsidRPr="00BA2A9C">
        <w:rPr>
          <w:rFonts w:cstheme="minorHAnsi"/>
          <w:sz w:val="24"/>
          <w:szCs w:val="24"/>
        </w:rPr>
        <w:t xml:space="preserve">” (11.16).  This world is not our home.  We are citizens of a different Kingdom.  Our citizenship is in heaven.  We cannot get too cozy with this world.  We cannot get too comfortable with the ways of this world.  </w:t>
      </w:r>
    </w:p>
    <w:p w14:paraId="4996E36A" w14:textId="77777777" w:rsidR="00BA2A9C" w:rsidRPr="00BA2A9C" w:rsidRDefault="00BA2A9C" w:rsidP="00BA2A9C">
      <w:pPr>
        <w:rPr>
          <w:rFonts w:cstheme="minorHAnsi"/>
          <w:sz w:val="24"/>
          <w:szCs w:val="24"/>
        </w:rPr>
      </w:pPr>
      <w:r w:rsidRPr="00BA2A9C">
        <w:rPr>
          <w:rFonts w:cstheme="minorHAnsi"/>
          <w:sz w:val="24"/>
          <w:szCs w:val="24"/>
        </w:rPr>
        <w:t> </w:t>
      </w:r>
    </w:p>
    <w:p w14:paraId="1560B470" w14:textId="654D8E61" w:rsidR="00BA2A9C" w:rsidRPr="00BA2A9C" w:rsidRDefault="00BA2A9C" w:rsidP="00BA2A9C">
      <w:pPr>
        <w:rPr>
          <w:rFonts w:cstheme="minorHAnsi"/>
          <w:sz w:val="24"/>
          <w:szCs w:val="24"/>
        </w:rPr>
      </w:pPr>
      <w:r w:rsidRPr="00BA2A9C">
        <w:rPr>
          <w:rFonts w:cstheme="minorHAnsi"/>
          <w:sz w:val="24"/>
          <w:szCs w:val="24"/>
        </w:rPr>
        <w:t>The Bible s</w:t>
      </w:r>
      <w:r w:rsidR="00E83C32">
        <w:rPr>
          <w:rFonts w:cstheme="minorHAnsi"/>
          <w:sz w:val="24"/>
          <w:szCs w:val="24"/>
        </w:rPr>
        <w:t>a</w:t>
      </w:r>
      <w:r w:rsidRPr="00BA2A9C">
        <w:rPr>
          <w:rFonts w:cstheme="minorHAnsi"/>
          <w:sz w:val="24"/>
          <w:szCs w:val="24"/>
        </w:rPr>
        <w:t>ys, “</w:t>
      </w:r>
      <w:r w:rsidRPr="00BA2A9C">
        <w:rPr>
          <w:rFonts w:cstheme="minorHAnsi"/>
          <w:i/>
          <w:iCs/>
          <w:sz w:val="24"/>
          <w:szCs w:val="24"/>
        </w:rPr>
        <w:t>God is not ashamed to be called their God, for He has prepared a place for them”</w:t>
      </w:r>
      <w:r w:rsidRPr="00BA2A9C">
        <w:rPr>
          <w:rFonts w:cstheme="minorHAnsi"/>
          <w:sz w:val="24"/>
          <w:szCs w:val="24"/>
        </w:rPr>
        <w:t xml:space="preserve">  (16).  That city that we are looking for, that city</w:t>
      </w:r>
      <w:r w:rsidR="00E83C32">
        <w:rPr>
          <w:rFonts w:cstheme="minorHAnsi"/>
          <w:sz w:val="24"/>
          <w:szCs w:val="24"/>
        </w:rPr>
        <w:t xml:space="preserve"> that</w:t>
      </w:r>
      <w:r w:rsidRPr="00BA2A9C">
        <w:rPr>
          <w:rFonts w:cstheme="minorHAnsi"/>
          <w:sz w:val="24"/>
          <w:szCs w:val="24"/>
        </w:rPr>
        <w:t xml:space="preserve"> is about to come</w:t>
      </w:r>
      <w:r w:rsidR="00E83C32">
        <w:rPr>
          <w:rFonts w:cstheme="minorHAnsi"/>
          <w:sz w:val="24"/>
          <w:szCs w:val="24"/>
        </w:rPr>
        <w:t>,</w:t>
      </w:r>
      <w:r w:rsidRPr="00BA2A9C">
        <w:rPr>
          <w:rFonts w:cstheme="minorHAnsi"/>
          <w:sz w:val="24"/>
          <w:szCs w:val="24"/>
        </w:rPr>
        <w:t xml:space="preserve"> is real.  It is certain.  It is the place that God has prepared for us.  “</w:t>
      </w:r>
      <w:r w:rsidRPr="00BA2A9C">
        <w:rPr>
          <w:rFonts w:cstheme="minorHAnsi"/>
          <w:i/>
          <w:iCs/>
          <w:sz w:val="24"/>
          <w:szCs w:val="24"/>
        </w:rPr>
        <w:t>Let not your hearts be troubled</w:t>
      </w:r>
      <w:r w:rsidRPr="00BA2A9C">
        <w:rPr>
          <w:rFonts w:cstheme="minorHAnsi"/>
          <w:sz w:val="24"/>
          <w:szCs w:val="24"/>
        </w:rPr>
        <w:t>” Jesus says, “</w:t>
      </w:r>
      <w:r w:rsidRPr="00BA2A9C">
        <w:rPr>
          <w:rFonts w:cstheme="minorHAnsi"/>
          <w:i/>
          <w:iCs/>
          <w:sz w:val="24"/>
          <w:szCs w:val="24"/>
        </w:rPr>
        <w:t>I go to prepare a place for you. And if I go to prepare a place for you, I will come again and receive you unto myself, so that where I am, there you may be also</w:t>
      </w:r>
      <w:r w:rsidRPr="00BA2A9C">
        <w:rPr>
          <w:rFonts w:cstheme="minorHAnsi"/>
          <w:sz w:val="24"/>
          <w:szCs w:val="24"/>
        </w:rPr>
        <w:t xml:space="preserve">” ( Jn 14.1-3).  </w:t>
      </w:r>
    </w:p>
    <w:p w14:paraId="39F6E8DB" w14:textId="77777777" w:rsidR="00BA2A9C" w:rsidRPr="00BA2A9C" w:rsidRDefault="00BA2A9C" w:rsidP="00BA2A9C">
      <w:pPr>
        <w:rPr>
          <w:rFonts w:cstheme="minorHAnsi"/>
          <w:sz w:val="24"/>
          <w:szCs w:val="24"/>
        </w:rPr>
      </w:pPr>
      <w:r w:rsidRPr="00BA2A9C">
        <w:rPr>
          <w:rFonts w:cstheme="minorHAnsi"/>
          <w:sz w:val="24"/>
          <w:szCs w:val="24"/>
        </w:rPr>
        <w:t> </w:t>
      </w:r>
    </w:p>
    <w:p w14:paraId="504FEDED" w14:textId="77777777" w:rsidR="00BA2A9C" w:rsidRPr="00BA2A9C" w:rsidRDefault="00BA2A9C" w:rsidP="00BA2A9C">
      <w:pPr>
        <w:rPr>
          <w:rFonts w:cstheme="minorHAnsi"/>
          <w:sz w:val="24"/>
          <w:szCs w:val="24"/>
        </w:rPr>
      </w:pPr>
      <w:r w:rsidRPr="00BA2A9C">
        <w:rPr>
          <w:rFonts w:cstheme="minorHAnsi"/>
          <w:sz w:val="24"/>
          <w:szCs w:val="24"/>
        </w:rPr>
        <w:t>We have so much to be grateful for.  Thanksgiving is a way of life; Thanks-Giving is Thanks-Living.  We must continuously offer up a sacrifice of praise unto our great God and Father.</w:t>
      </w:r>
    </w:p>
    <w:p w14:paraId="25678B2B" w14:textId="77777777" w:rsidR="00BA2A9C" w:rsidRPr="00BA2A9C" w:rsidRDefault="00BA2A9C" w:rsidP="00BA2A9C">
      <w:pPr>
        <w:rPr>
          <w:rFonts w:cstheme="minorHAnsi"/>
          <w:sz w:val="24"/>
          <w:szCs w:val="24"/>
        </w:rPr>
      </w:pPr>
      <w:r w:rsidRPr="00BA2A9C">
        <w:rPr>
          <w:rFonts w:cstheme="minorHAnsi"/>
          <w:sz w:val="24"/>
          <w:szCs w:val="24"/>
        </w:rPr>
        <w:t> </w:t>
      </w:r>
    </w:p>
    <w:p w14:paraId="272FB281" w14:textId="3E185172" w:rsidR="00D57B08" w:rsidRPr="00BA2A9C" w:rsidRDefault="00BA2A9C" w:rsidP="00BA2A9C">
      <w:pPr>
        <w:rPr>
          <w:rFonts w:cstheme="minorHAnsi"/>
          <w:sz w:val="24"/>
          <w:szCs w:val="24"/>
        </w:rPr>
      </w:pPr>
      <w:r w:rsidRPr="00BA2A9C">
        <w:rPr>
          <w:rFonts w:cstheme="minorHAnsi"/>
          <w:sz w:val="24"/>
          <w:szCs w:val="24"/>
        </w:rPr>
        <w:t xml:space="preserve">Are you saved and do you </w:t>
      </w:r>
      <w:r w:rsidRPr="00BA2A9C">
        <w:rPr>
          <w:rFonts w:cstheme="minorHAnsi"/>
          <w:b/>
          <w:bCs/>
          <w:i/>
          <w:iCs/>
          <w:sz w:val="24"/>
          <w:szCs w:val="24"/>
        </w:rPr>
        <w:t xml:space="preserve">know </w:t>
      </w:r>
      <w:r w:rsidRPr="00BA2A9C">
        <w:rPr>
          <w:rFonts w:cstheme="minorHAnsi"/>
          <w:sz w:val="24"/>
          <w:szCs w:val="24"/>
        </w:rPr>
        <w:t xml:space="preserve">it.  Are you saved and do you </w:t>
      </w:r>
      <w:r w:rsidRPr="00BA2A9C">
        <w:rPr>
          <w:rFonts w:cstheme="minorHAnsi"/>
          <w:b/>
          <w:bCs/>
          <w:i/>
          <w:iCs/>
          <w:sz w:val="24"/>
          <w:szCs w:val="24"/>
        </w:rPr>
        <w:t xml:space="preserve">show </w:t>
      </w:r>
      <w:r w:rsidRPr="00BA2A9C">
        <w:rPr>
          <w:rFonts w:cstheme="minorHAnsi"/>
          <w:sz w:val="24"/>
          <w:szCs w:val="24"/>
        </w:rPr>
        <w:t>it?</w:t>
      </w:r>
    </w:p>
    <w:sectPr w:rsidR="00D57B08" w:rsidRPr="00BA2A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DCDA" w14:textId="77777777" w:rsidR="00747658" w:rsidRDefault="00747658" w:rsidP="00BA2A9C">
      <w:r>
        <w:separator/>
      </w:r>
    </w:p>
  </w:endnote>
  <w:endnote w:type="continuationSeparator" w:id="0">
    <w:p w14:paraId="750A15AF" w14:textId="77777777" w:rsidR="00747658" w:rsidRDefault="00747658" w:rsidP="00BA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A6E7" w14:textId="77777777" w:rsidR="00747658" w:rsidRDefault="00747658" w:rsidP="00BA2A9C">
      <w:r>
        <w:separator/>
      </w:r>
    </w:p>
  </w:footnote>
  <w:footnote w:type="continuationSeparator" w:id="0">
    <w:p w14:paraId="5746D386" w14:textId="77777777" w:rsidR="00747658" w:rsidRDefault="00747658" w:rsidP="00BA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503A" w14:textId="77777777" w:rsidR="00BA2A9C" w:rsidRPr="00BA2A9C" w:rsidRDefault="00BA2A9C" w:rsidP="00BA2A9C">
    <w:pPr>
      <w:jc w:val="center"/>
      <w:rPr>
        <w:rFonts w:ascii="Times New Roman" w:hAnsi="Times New Roman" w:cs="Times New Roman"/>
        <w:b/>
        <w:bCs/>
        <w:i/>
        <w:iCs/>
        <w:sz w:val="28"/>
        <w:szCs w:val="28"/>
      </w:rPr>
    </w:pPr>
    <w:proofErr w:type="spellStart"/>
    <w:r w:rsidRPr="00BA2A9C">
      <w:rPr>
        <w:rFonts w:ascii="Times New Roman" w:hAnsi="Times New Roman" w:cs="Times New Roman"/>
        <w:b/>
        <w:bCs/>
        <w:i/>
        <w:iCs/>
        <w:sz w:val="28"/>
        <w:szCs w:val="28"/>
      </w:rPr>
      <w:t>THANKSLIVING</w:t>
    </w:r>
    <w:proofErr w:type="spellEnd"/>
  </w:p>
  <w:p w14:paraId="55F6A027" w14:textId="5A3D86D9" w:rsidR="00BA2A9C" w:rsidRPr="00BA2A9C" w:rsidRDefault="00BA2A9C" w:rsidP="00BA2A9C">
    <w:pPr>
      <w:rPr>
        <w:rFonts w:cstheme="minorHAnsi"/>
        <w:sz w:val="24"/>
        <w:szCs w:val="24"/>
      </w:rPr>
    </w:pPr>
    <w:r w:rsidRPr="00BA2A9C">
      <w:rPr>
        <w:rFonts w:cstheme="minorHAnsi"/>
        <w:b/>
        <w:bCs/>
        <w:sz w:val="24"/>
        <w:szCs w:val="24"/>
      </w:rPr>
      <w:t xml:space="preserve">Heb 13.15                            </w:t>
    </w:r>
    <w:r>
      <w:rPr>
        <w:rFonts w:cstheme="minorHAnsi"/>
        <w:b/>
        <w:bCs/>
        <w:sz w:val="24"/>
        <w:szCs w:val="24"/>
      </w:rPr>
      <w:t xml:space="preserve">                                  </w:t>
    </w:r>
    <w:r w:rsidRPr="00BA2A9C">
      <w:rPr>
        <w:rFonts w:cstheme="minorHAnsi"/>
        <w:b/>
        <w:bCs/>
        <w:sz w:val="24"/>
        <w:szCs w:val="24"/>
      </w:rPr>
      <w:t xml:space="preserve">                                                  11-30-</w:t>
    </w:r>
    <w:proofErr w:type="spellStart"/>
    <w:r w:rsidRPr="00BA2A9C">
      <w:rPr>
        <w:rFonts w:cstheme="minorHAnsi"/>
        <w:b/>
        <w:bCs/>
        <w:sz w:val="24"/>
        <w:szCs w:val="24"/>
      </w:rPr>
      <w:t>25am</w:t>
    </w:r>
    <w:proofErr w:type="spellEnd"/>
    <w:r w:rsidRPr="00BA2A9C">
      <w:rPr>
        <w:rFonts w:cstheme="minorHAnsi"/>
        <w:b/>
        <w:bCs/>
        <w:sz w:val="24"/>
        <w:szCs w:val="24"/>
      </w:rPr>
      <w:t xml:space="preserve">,  </w:t>
    </w:r>
    <w:proofErr w:type="spellStart"/>
    <w:r w:rsidRPr="00BA2A9C">
      <w:rPr>
        <w:rFonts w:cstheme="minorHAnsi"/>
        <w:b/>
        <w:bCs/>
        <w:sz w:val="24"/>
        <w:szCs w:val="24"/>
      </w:rPr>
      <w:t>QBC</w:t>
    </w:r>
    <w:proofErr w:type="spellEnd"/>
    <w:r w:rsidRPr="00BA2A9C">
      <w:rPr>
        <w:rFonts w:cstheme="minorHAnsi"/>
        <w:b/>
        <w:bCs/>
        <w:sz w:val="24"/>
        <w:szCs w:val="24"/>
      </w:rPr>
      <w:t xml:space="preserve">                                          </w:t>
    </w:r>
  </w:p>
  <w:p w14:paraId="6BB9EBA5" w14:textId="77777777" w:rsidR="00BA2A9C" w:rsidRDefault="00BA2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E439F"/>
    <w:multiLevelType w:val="hybridMultilevel"/>
    <w:tmpl w:val="B59230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003A3"/>
    <w:multiLevelType w:val="hybridMultilevel"/>
    <w:tmpl w:val="64DCA4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786BEA"/>
    <w:multiLevelType w:val="hybridMultilevel"/>
    <w:tmpl w:val="99FE41E2"/>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5526219">
    <w:abstractNumId w:val="1"/>
  </w:num>
  <w:num w:numId="2" w16cid:durableId="605114287">
    <w:abstractNumId w:val="0"/>
  </w:num>
  <w:num w:numId="3" w16cid:durableId="93613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9C"/>
    <w:rsid w:val="00005561"/>
    <w:rsid w:val="00747658"/>
    <w:rsid w:val="00810C99"/>
    <w:rsid w:val="00BA2A9C"/>
    <w:rsid w:val="00C21E4B"/>
    <w:rsid w:val="00C81113"/>
    <w:rsid w:val="00D57B08"/>
    <w:rsid w:val="00DA5EAD"/>
    <w:rsid w:val="00E83C32"/>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2153"/>
  <w15:chartTrackingRefBased/>
  <w15:docId w15:val="{9756BD15-E6B7-43D0-B1FF-B9A9B8B1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2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2A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2A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2A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2A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A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A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A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A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2A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2A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2A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2A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2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A9C"/>
    <w:rPr>
      <w:rFonts w:eastAsiaTheme="majorEastAsia" w:cstheme="majorBidi"/>
      <w:color w:val="272727" w:themeColor="text1" w:themeTint="D8"/>
    </w:rPr>
  </w:style>
  <w:style w:type="paragraph" w:styleId="Title">
    <w:name w:val="Title"/>
    <w:basedOn w:val="Normal"/>
    <w:next w:val="Normal"/>
    <w:link w:val="TitleChar"/>
    <w:uiPriority w:val="10"/>
    <w:qFormat/>
    <w:rsid w:val="00BA2A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A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A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2A9C"/>
    <w:rPr>
      <w:i/>
      <w:iCs/>
      <w:color w:val="404040" w:themeColor="text1" w:themeTint="BF"/>
    </w:rPr>
  </w:style>
  <w:style w:type="paragraph" w:styleId="ListParagraph">
    <w:name w:val="List Paragraph"/>
    <w:basedOn w:val="Normal"/>
    <w:uiPriority w:val="34"/>
    <w:qFormat/>
    <w:rsid w:val="00BA2A9C"/>
    <w:pPr>
      <w:ind w:left="720"/>
      <w:contextualSpacing/>
    </w:pPr>
  </w:style>
  <w:style w:type="character" w:styleId="IntenseEmphasis">
    <w:name w:val="Intense Emphasis"/>
    <w:basedOn w:val="DefaultParagraphFont"/>
    <w:uiPriority w:val="21"/>
    <w:qFormat/>
    <w:rsid w:val="00BA2A9C"/>
    <w:rPr>
      <w:i/>
      <w:iCs/>
      <w:color w:val="2F5496" w:themeColor="accent1" w:themeShade="BF"/>
    </w:rPr>
  </w:style>
  <w:style w:type="paragraph" w:styleId="IntenseQuote">
    <w:name w:val="Intense Quote"/>
    <w:basedOn w:val="Normal"/>
    <w:next w:val="Normal"/>
    <w:link w:val="IntenseQuoteChar"/>
    <w:uiPriority w:val="30"/>
    <w:qFormat/>
    <w:rsid w:val="00BA2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A9C"/>
    <w:rPr>
      <w:i/>
      <w:iCs/>
      <w:color w:val="2F5496" w:themeColor="accent1" w:themeShade="BF"/>
    </w:rPr>
  </w:style>
  <w:style w:type="character" w:styleId="IntenseReference">
    <w:name w:val="Intense Reference"/>
    <w:basedOn w:val="DefaultParagraphFont"/>
    <w:uiPriority w:val="32"/>
    <w:qFormat/>
    <w:rsid w:val="00BA2A9C"/>
    <w:rPr>
      <w:b/>
      <w:bCs/>
      <w:smallCaps/>
      <w:color w:val="2F5496" w:themeColor="accent1" w:themeShade="BF"/>
      <w:spacing w:val="5"/>
    </w:rPr>
  </w:style>
  <w:style w:type="paragraph" w:styleId="Header">
    <w:name w:val="header"/>
    <w:basedOn w:val="Normal"/>
    <w:link w:val="HeaderChar"/>
    <w:uiPriority w:val="99"/>
    <w:unhideWhenUsed/>
    <w:rsid w:val="00BA2A9C"/>
    <w:pPr>
      <w:tabs>
        <w:tab w:val="center" w:pos="4680"/>
        <w:tab w:val="right" w:pos="9360"/>
      </w:tabs>
    </w:pPr>
  </w:style>
  <w:style w:type="character" w:customStyle="1" w:styleId="HeaderChar">
    <w:name w:val="Header Char"/>
    <w:basedOn w:val="DefaultParagraphFont"/>
    <w:link w:val="Header"/>
    <w:uiPriority w:val="99"/>
    <w:rsid w:val="00BA2A9C"/>
  </w:style>
  <w:style w:type="paragraph" w:styleId="Footer">
    <w:name w:val="footer"/>
    <w:basedOn w:val="Normal"/>
    <w:link w:val="FooterChar"/>
    <w:uiPriority w:val="99"/>
    <w:unhideWhenUsed/>
    <w:rsid w:val="00BA2A9C"/>
    <w:pPr>
      <w:tabs>
        <w:tab w:val="center" w:pos="4680"/>
        <w:tab w:val="right" w:pos="9360"/>
      </w:tabs>
    </w:pPr>
  </w:style>
  <w:style w:type="character" w:customStyle="1" w:styleId="FooterChar">
    <w:name w:val="Footer Char"/>
    <w:basedOn w:val="DefaultParagraphFont"/>
    <w:link w:val="Footer"/>
    <w:uiPriority w:val="99"/>
    <w:rsid w:val="00BA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2</cp:revision>
  <dcterms:created xsi:type="dcterms:W3CDTF">2025-11-30T13:02:00Z</dcterms:created>
  <dcterms:modified xsi:type="dcterms:W3CDTF">2025-11-30T13:18:00Z</dcterms:modified>
</cp:coreProperties>
</file>