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555F9" w14:textId="77777777" w:rsidR="00E61231" w:rsidRPr="00E61231" w:rsidRDefault="00E61231" w:rsidP="00E61231">
      <w:pPr>
        <w:rPr>
          <w:rFonts w:cstheme="minorHAnsi"/>
          <w:sz w:val="24"/>
          <w:szCs w:val="24"/>
        </w:rPr>
      </w:pPr>
      <w:r w:rsidRPr="00E61231">
        <w:rPr>
          <w:rFonts w:cstheme="minorHAnsi"/>
          <w:sz w:val="24"/>
          <w:szCs w:val="24"/>
        </w:rPr>
        <w:t xml:space="preserve">I like sermon titles.  I like them to be interesting, even ‘catchy.’  I am sure I don’t always succeed.  Look at this morning's title.  See anything odd?  Besides me?  </w:t>
      </w:r>
    </w:p>
    <w:p w14:paraId="15501D35" w14:textId="77777777" w:rsidR="00E61231" w:rsidRPr="00E61231" w:rsidRDefault="00E61231" w:rsidP="00E61231">
      <w:pPr>
        <w:rPr>
          <w:rFonts w:cstheme="minorHAnsi"/>
          <w:sz w:val="24"/>
          <w:szCs w:val="24"/>
        </w:rPr>
      </w:pPr>
      <w:r w:rsidRPr="00E61231">
        <w:rPr>
          <w:rFonts w:cstheme="minorHAnsi"/>
          <w:sz w:val="24"/>
          <w:szCs w:val="24"/>
        </w:rPr>
        <w:t> </w:t>
      </w:r>
    </w:p>
    <w:p w14:paraId="3D7D3586" w14:textId="77777777" w:rsidR="00E61231" w:rsidRPr="00E61231" w:rsidRDefault="00E61231" w:rsidP="00E61231">
      <w:pPr>
        <w:rPr>
          <w:rFonts w:cstheme="minorHAnsi"/>
          <w:sz w:val="24"/>
          <w:szCs w:val="24"/>
        </w:rPr>
      </w:pPr>
      <w:r w:rsidRPr="00E61231">
        <w:rPr>
          <w:rFonts w:cstheme="minorHAnsi"/>
          <w:sz w:val="24"/>
          <w:szCs w:val="24"/>
        </w:rPr>
        <w:t>If we are talking about a king who is eternal, HOW could he be born?  Good question.  Another good question is WHY would an eternal king be born into THIS world?  Welcome to the world of Johnny’s brain.</w:t>
      </w:r>
    </w:p>
    <w:p w14:paraId="077B2329" w14:textId="77777777" w:rsidR="00E61231" w:rsidRPr="00E61231" w:rsidRDefault="00E61231" w:rsidP="00E61231">
      <w:pPr>
        <w:rPr>
          <w:rFonts w:cstheme="minorHAnsi"/>
          <w:sz w:val="24"/>
          <w:szCs w:val="24"/>
        </w:rPr>
      </w:pPr>
      <w:r w:rsidRPr="00E61231">
        <w:rPr>
          <w:rFonts w:cstheme="minorHAnsi"/>
          <w:sz w:val="24"/>
          <w:szCs w:val="24"/>
        </w:rPr>
        <w:t> </w:t>
      </w:r>
    </w:p>
    <w:p w14:paraId="1A008854" w14:textId="77777777" w:rsidR="00E61231" w:rsidRPr="00E61231" w:rsidRDefault="00E61231" w:rsidP="00E61231">
      <w:pPr>
        <w:rPr>
          <w:rFonts w:cstheme="minorHAnsi"/>
          <w:sz w:val="24"/>
          <w:szCs w:val="24"/>
        </w:rPr>
      </w:pPr>
      <w:r w:rsidRPr="00E61231">
        <w:rPr>
          <w:rFonts w:cstheme="minorHAnsi"/>
          <w:sz w:val="24"/>
          <w:szCs w:val="24"/>
        </w:rPr>
        <w:t xml:space="preserve">Christmas is about the </w:t>
      </w:r>
      <w:proofErr w:type="spellStart"/>
      <w:proofErr w:type="gramStart"/>
      <w:r w:rsidRPr="00E61231">
        <w:rPr>
          <w:rFonts w:cstheme="minorHAnsi"/>
          <w:b/>
          <w:bCs/>
          <w:sz w:val="24"/>
          <w:szCs w:val="24"/>
        </w:rPr>
        <w:t>The</w:t>
      </w:r>
      <w:proofErr w:type="spellEnd"/>
      <w:proofErr w:type="gramEnd"/>
      <w:r w:rsidRPr="00E61231">
        <w:rPr>
          <w:rFonts w:cstheme="minorHAnsi"/>
          <w:b/>
          <w:bCs/>
          <w:sz w:val="24"/>
          <w:szCs w:val="24"/>
        </w:rPr>
        <w:t xml:space="preserve"> </w:t>
      </w:r>
      <w:r w:rsidRPr="00E61231">
        <w:rPr>
          <w:rFonts w:cstheme="minorHAnsi"/>
          <w:sz w:val="24"/>
          <w:szCs w:val="24"/>
        </w:rPr>
        <w:t xml:space="preserve">birth of </w:t>
      </w:r>
      <w:r w:rsidRPr="00E61231">
        <w:rPr>
          <w:rFonts w:cstheme="minorHAnsi"/>
          <w:b/>
          <w:bCs/>
          <w:sz w:val="24"/>
          <w:szCs w:val="24"/>
        </w:rPr>
        <w:t>THE King</w:t>
      </w:r>
      <w:r w:rsidRPr="00E61231">
        <w:rPr>
          <w:rFonts w:cstheme="minorHAnsi"/>
          <w:sz w:val="24"/>
          <w:szCs w:val="24"/>
        </w:rPr>
        <w:t>.  We are talking about the birth of the King of Kings and Lord of Lords.  Christmas is about the birth of the Eternal King, the Savior of the world.  Let’s think together on this this morning.</w:t>
      </w:r>
    </w:p>
    <w:p w14:paraId="217ACD58" w14:textId="77777777" w:rsidR="00E61231" w:rsidRPr="00E61231" w:rsidRDefault="00E61231" w:rsidP="00E61231">
      <w:pPr>
        <w:rPr>
          <w:rFonts w:cstheme="minorHAnsi"/>
          <w:sz w:val="24"/>
          <w:szCs w:val="24"/>
        </w:rPr>
      </w:pPr>
      <w:r w:rsidRPr="00E61231">
        <w:rPr>
          <w:rFonts w:cstheme="minorHAnsi"/>
          <w:sz w:val="24"/>
          <w:szCs w:val="24"/>
        </w:rPr>
        <w:t> </w:t>
      </w:r>
    </w:p>
    <w:p w14:paraId="7F245FBD" w14:textId="367485EF" w:rsidR="00E61231" w:rsidRPr="00E61231" w:rsidRDefault="00E61231" w:rsidP="00E61231">
      <w:pPr>
        <w:rPr>
          <w:rFonts w:cstheme="minorHAnsi"/>
          <w:b/>
          <w:bCs/>
          <w:sz w:val="28"/>
          <w:szCs w:val="28"/>
        </w:rPr>
      </w:pPr>
      <w:r w:rsidRPr="00E61231">
        <w:rPr>
          <w:rFonts w:cstheme="minorHAnsi"/>
          <w:sz w:val="28"/>
          <w:szCs w:val="28"/>
        </w:rPr>
        <w:t>1. </w:t>
      </w:r>
      <w:r w:rsidRPr="00E61231">
        <w:rPr>
          <w:rFonts w:cstheme="minorHAnsi"/>
          <w:b/>
          <w:bCs/>
          <w:sz w:val="28"/>
          <w:szCs w:val="28"/>
        </w:rPr>
        <w:t>ENCOUNTERING THE DIVINE PLAN (LUKE 1:26-29)</w:t>
      </w:r>
    </w:p>
    <w:p w14:paraId="3179CD66" w14:textId="77777777" w:rsidR="00E61231" w:rsidRPr="00E61231" w:rsidRDefault="00E61231" w:rsidP="00E61231">
      <w:pPr>
        <w:rPr>
          <w:rFonts w:cstheme="minorHAnsi"/>
          <w:b/>
          <w:bCs/>
          <w:sz w:val="24"/>
          <w:szCs w:val="24"/>
        </w:rPr>
      </w:pPr>
      <w:r w:rsidRPr="00E61231">
        <w:rPr>
          <w:rFonts w:cstheme="minorHAnsi"/>
          <w:b/>
          <w:bCs/>
          <w:sz w:val="24"/>
          <w:szCs w:val="24"/>
        </w:rPr>
        <w:t> </w:t>
      </w:r>
    </w:p>
    <w:p w14:paraId="28C97FB9" w14:textId="77777777" w:rsidR="00E61231" w:rsidRPr="00E61231" w:rsidRDefault="00E61231" w:rsidP="00E61231">
      <w:pPr>
        <w:rPr>
          <w:rFonts w:cstheme="minorHAnsi"/>
          <w:sz w:val="24"/>
          <w:szCs w:val="24"/>
        </w:rPr>
      </w:pPr>
      <w:r w:rsidRPr="00E61231">
        <w:rPr>
          <w:rFonts w:cstheme="minorHAnsi"/>
          <w:sz w:val="24"/>
          <w:szCs w:val="24"/>
        </w:rPr>
        <w:t>In this section, the angel Gabriel visits Mary in a small town, marking the beginning of an extraordinary journey. Mary’s initial reaction is one of confusion, as she is greeted with words of divine favor. This encounter serves as a reminder that God sees potential where we may see impossibility. At times, God interrupts the mundane with His miraculous plan, inviting us to lean into faith over understanding.</w:t>
      </w:r>
    </w:p>
    <w:p w14:paraId="5535A27D" w14:textId="77777777" w:rsidR="00E61231" w:rsidRPr="00E61231" w:rsidRDefault="00E61231" w:rsidP="00E61231">
      <w:pPr>
        <w:rPr>
          <w:rFonts w:cstheme="minorHAnsi"/>
          <w:sz w:val="24"/>
          <w:szCs w:val="24"/>
        </w:rPr>
      </w:pPr>
      <w:r w:rsidRPr="00E61231">
        <w:rPr>
          <w:rFonts w:cstheme="minorHAnsi"/>
          <w:sz w:val="24"/>
          <w:szCs w:val="24"/>
        </w:rPr>
        <w:t> </w:t>
      </w:r>
    </w:p>
    <w:p w14:paraId="05A77DCA" w14:textId="77777777" w:rsidR="00E61231" w:rsidRPr="00E61231" w:rsidRDefault="00E61231" w:rsidP="00E61231">
      <w:pPr>
        <w:rPr>
          <w:rFonts w:cstheme="minorHAnsi"/>
          <w:sz w:val="24"/>
          <w:szCs w:val="24"/>
        </w:rPr>
      </w:pPr>
      <w:r w:rsidRPr="00E61231">
        <w:rPr>
          <w:rFonts w:cstheme="minorHAnsi"/>
          <w:i/>
          <w:iCs/>
          <w:sz w:val="24"/>
          <w:szCs w:val="24"/>
        </w:rPr>
        <w:t>In the sixth month</w:t>
      </w:r>
      <w:r w:rsidRPr="00E61231">
        <w:rPr>
          <w:rFonts w:cstheme="minorHAnsi"/>
          <w:sz w:val="24"/>
          <w:szCs w:val="24"/>
        </w:rPr>
        <w:t xml:space="preserve">  (26)</w:t>
      </w:r>
    </w:p>
    <w:p w14:paraId="059162D6" w14:textId="3E317ADA" w:rsidR="00E61231" w:rsidRPr="00E61231" w:rsidRDefault="00E61231" w:rsidP="00E61231">
      <w:pPr>
        <w:rPr>
          <w:rFonts w:cstheme="minorHAnsi"/>
          <w:sz w:val="24"/>
          <w:szCs w:val="24"/>
        </w:rPr>
      </w:pPr>
      <w:r w:rsidRPr="00E61231">
        <w:rPr>
          <w:rFonts w:cstheme="minorHAnsi"/>
          <w:sz w:val="24"/>
          <w:szCs w:val="24"/>
        </w:rPr>
        <w:tab/>
        <w:t xml:space="preserve">it was June, right?   No.  It was the sixth month of Elizabeth’s </w:t>
      </w:r>
      <w:proofErr w:type="spellStart"/>
      <w:r w:rsidRPr="00E61231">
        <w:rPr>
          <w:rFonts w:cstheme="minorHAnsi"/>
          <w:sz w:val="24"/>
          <w:szCs w:val="24"/>
        </w:rPr>
        <w:t>mirac</w:t>
      </w:r>
      <w:proofErr w:type="spellEnd"/>
      <w:r w:rsidRPr="00E61231">
        <w:rPr>
          <w:rFonts w:cstheme="minorHAnsi"/>
          <w:sz w:val="24"/>
          <w:szCs w:val="24"/>
        </w:rPr>
        <w:tab/>
      </w:r>
      <w:proofErr w:type="spellStart"/>
      <w:r w:rsidRPr="00E61231">
        <w:rPr>
          <w:rFonts w:cstheme="minorHAnsi"/>
          <w:sz w:val="24"/>
          <w:szCs w:val="24"/>
        </w:rPr>
        <w:t>ulous</w:t>
      </w:r>
      <w:proofErr w:type="spellEnd"/>
      <w:r w:rsidRPr="00E61231">
        <w:rPr>
          <w:rFonts w:cstheme="minorHAnsi"/>
          <w:sz w:val="24"/>
          <w:szCs w:val="24"/>
        </w:rPr>
        <w:t xml:space="preserve"> pregnancy</w:t>
      </w:r>
      <w:r>
        <w:rPr>
          <w:rFonts w:cstheme="minorHAnsi"/>
          <w:sz w:val="24"/>
          <w:szCs w:val="24"/>
        </w:rPr>
        <w:t>.</w:t>
      </w:r>
    </w:p>
    <w:p w14:paraId="358964EA" w14:textId="77777777" w:rsidR="00E61231" w:rsidRPr="00E61231" w:rsidRDefault="00E61231" w:rsidP="00E61231">
      <w:pPr>
        <w:rPr>
          <w:rFonts w:cstheme="minorHAnsi"/>
          <w:sz w:val="24"/>
          <w:szCs w:val="24"/>
        </w:rPr>
      </w:pPr>
      <w:r w:rsidRPr="00E61231">
        <w:rPr>
          <w:rFonts w:cstheme="minorHAnsi"/>
          <w:sz w:val="24"/>
          <w:szCs w:val="24"/>
        </w:rPr>
        <w:t> </w:t>
      </w:r>
    </w:p>
    <w:p w14:paraId="72F12F2F" w14:textId="77777777" w:rsidR="00E61231" w:rsidRPr="00E61231" w:rsidRDefault="00E61231" w:rsidP="00E61231">
      <w:pPr>
        <w:rPr>
          <w:rFonts w:cstheme="minorHAnsi"/>
          <w:i/>
          <w:iCs/>
          <w:sz w:val="24"/>
          <w:szCs w:val="24"/>
        </w:rPr>
      </w:pPr>
      <w:r w:rsidRPr="00E61231">
        <w:rPr>
          <w:rFonts w:cstheme="minorHAnsi"/>
          <w:i/>
          <w:iCs/>
          <w:sz w:val="24"/>
          <w:szCs w:val="24"/>
        </w:rPr>
        <w:t xml:space="preserve">The angel Gabriel   </w:t>
      </w:r>
    </w:p>
    <w:p w14:paraId="29AC1789" w14:textId="62CE0CBC" w:rsidR="00E61231" w:rsidRPr="00E61231" w:rsidRDefault="00E61231" w:rsidP="00E61231">
      <w:pPr>
        <w:ind w:left="360"/>
        <w:rPr>
          <w:rFonts w:cstheme="minorHAnsi"/>
          <w:sz w:val="24"/>
          <w:szCs w:val="24"/>
        </w:rPr>
      </w:pPr>
      <w:r w:rsidRPr="00E61231">
        <w:rPr>
          <w:rFonts w:cstheme="minorHAnsi"/>
          <w:sz w:val="24"/>
          <w:szCs w:val="24"/>
        </w:rPr>
        <w:t xml:space="preserve">An angel is a messenger; </w:t>
      </w:r>
      <w:proofErr w:type="spellStart"/>
      <w:r w:rsidRPr="00E61231">
        <w:rPr>
          <w:rFonts w:cstheme="minorHAnsi"/>
          <w:b/>
          <w:bCs/>
          <w:i/>
          <w:iCs/>
          <w:sz w:val="24"/>
          <w:szCs w:val="24"/>
          <w:u w:val="single"/>
        </w:rPr>
        <w:t>angellos</w:t>
      </w:r>
      <w:proofErr w:type="spellEnd"/>
      <w:r w:rsidRPr="00E61231">
        <w:rPr>
          <w:rFonts w:cstheme="minorHAnsi"/>
          <w:b/>
          <w:bCs/>
          <w:i/>
          <w:iCs/>
          <w:sz w:val="24"/>
          <w:szCs w:val="24"/>
          <w:u w:val="single"/>
        </w:rPr>
        <w:t xml:space="preserve"> </w:t>
      </w:r>
      <w:r w:rsidRPr="00E61231">
        <w:rPr>
          <w:rFonts w:cstheme="minorHAnsi"/>
          <w:sz w:val="24"/>
          <w:szCs w:val="24"/>
        </w:rPr>
        <w:t>is the Greek word.  He</w:t>
      </w:r>
      <w:r>
        <w:rPr>
          <w:rFonts w:cstheme="minorHAnsi"/>
          <w:sz w:val="24"/>
          <w:szCs w:val="24"/>
        </w:rPr>
        <w:t>re</w:t>
      </w:r>
      <w:r w:rsidRPr="00E61231">
        <w:rPr>
          <w:rFonts w:cstheme="minorHAnsi"/>
          <w:sz w:val="24"/>
          <w:szCs w:val="24"/>
        </w:rPr>
        <w:t xml:space="preserve"> it is transliterated  - brought over letter for letter, rather than translated</w:t>
      </w:r>
      <w:r>
        <w:rPr>
          <w:rFonts w:cstheme="minorHAnsi"/>
          <w:sz w:val="24"/>
          <w:szCs w:val="24"/>
        </w:rPr>
        <w:t>.</w:t>
      </w:r>
    </w:p>
    <w:p w14:paraId="4A0FA72E" w14:textId="77777777" w:rsidR="00E61231" w:rsidRPr="00E61231" w:rsidRDefault="00E61231" w:rsidP="00E61231">
      <w:pPr>
        <w:rPr>
          <w:rFonts w:cstheme="minorHAnsi"/>
          <w:sz w:val="24"/>
          <w:szCs w:val="24"/>
        </w:rPr>
      </w:pPr>
      <w:r w:rsidRPr="00E61231">
        <w:rPr>
          <w:rFonts w:cstheme="minorHAnsi"/>
          <w:sz w:val="24"/>
          <w:szCs w:val="24"/>
        </w:rPr>
        <w:t> </w:t>
      </w:r>
    </w:p>
    <w:p w14:paraId="558D6354" w14:textId="37DF5A9C" w:rsidR="00E61231" w:rsidRPr="00E61231" w:rsidRDefault="00E61231" w:rsidP="00E61231">
      <w:pPr>
        <w:rPr>
          <w:rFonts w:cstheme="minorHAnsi"/>
          <w:sz w:val="24"/>
          <w:szCs w:val="24"/>
        </w:rPr>
      </w:pPr>
      <w:r w:rsidRPr="00E61231">
        <w:rPr>
          <w:rFonts w:cstheme="minorHAnsi"/>
          <w:sz w:val="24"/>
          <w:szCs w:val="24"/>
        </w:rPr>
        <w:tab/>
        <w:t xml:space="preserve">Gabriel is one of only 3 angels named in the Bible, along with Michael and Lucifer.  </w:t>
      </w:r>
    </w:p>
    <w:p w14:paraId="2C2882A1"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t>Gabriel had been sent to Daniel on 2 occasions</w:t>
      </w:r>
    </w:p>
    <w:p w14:paraId="292830A8" w14:textId="652E3C8D" w:rsidR="00E61231" w:rsidRPr="00E61231" w:rsidRDefault="00E61231" w:rsidP="00E61231">
      <w:pPr>
        <w:ind w:left="720"/>
        <w:rPr>
          <w:rFonts w:cstheme="minorHAnsi"/>
          <w:sz w:val="24"/>
          <w:szCs w:val="24"/>
        </w:rPr>
      </w:pPr>
      <w:r w:rsidRPr="00E61231">
        <w:rPr>
          <w:rFonts w:cstheme="minorHAnsi"/>
          <w:sz w:val="24"/>
          <w:szCs w:val="24"/>
        </w:rPr>
        <w:t>1. See Dan 8  -  Gabe was sent to explain a vision that God had given Daniel.  This was a vision that Gabriel said, “refers</w:t>
      </w:r>
      <w:r>
        <w:rPr>
          <w:rFonts w:cstheme="minorHAnsi"/>
          <w:sz w:val="24"/>
          <w:szCs w:val="24"/>
        </w:rPr>
        <w:t xml:space="preserve"> </w:t>
      </w:r>
      <w:r w:rsidRPr="00E61231">
        <w:rPr>
          <w:rFonts w:cstheme="minorHAnsi"/>
          <w:sz w:val="24"/>
          <w:szCs w:val="24"/>
        </w:rPr>
        <w:t>to the time of the end” (17).</w:t>
      </w:r>
    </w:p>
    <w:p w14:paraId="05DF7287" w14:textId="77777777" w:rsidR="00E61231" w:rsidRPr="00E61231" w:rsidRDefault="00E61231" w:rsidP="00E61231">
      <w:pPr>
        <w:rPr>
          <w:rFonts w:cstheme="minorHAnsi"/>
          <w:sz w:val="24"/>
          <w:szCs w:val="24"/>
        </w:rPr>
      </w:pPr>
      <w:r w:rsidRPr="00E61231">
        <w:rPr>
          <w:rFonts w:cstheme="minorHAnsi"/>
          <w:sz w:val="24"/>
          <w:szCs w:val="24"/>
        </w:rPr>
        <w:t> </w:t>
      </w:r>
    </w:p>
    <w:p w14:paraId="6839622F" w14:textId="439568EC" w:rsidR="00E61231" w:rsidRPr="00E61231" w:rsidRDefault="00E61231" w:rsidP="00E61231">
      <w:pPr>
        <w:ind w:left="720"/>
        <w:rPr>
          <w:rFonts w:cstheme="minorHAnsi"/>
          <w:sz w:val="24"/>
          <w:szCs w:val="24"/>
        </w:rPr>
      </w:pPr>
      <w:r w:rsidRPr="00E61231">
        <w:rPr>
          <w:rFonts w:cstheme="minorHAnsi"/>
          <w:sz w:val="24"/>
          <w:szCs w:val="24"/>
        </w:rPr>
        <w:t>2.  Gabe was sent to Dan in chapter 9.  Daniel had been reading</w:t>
      </w:r>
      <w:r>
        <w:rPr>
          <w:rFonts w:cstheme="minorHAnsi"/>
          <w:sz w:val="24"/>
          <w:szCs w:val="24"/>
        </w:rPr>
        <w:t xml:space="preserve"> </w:t>
      </w:r>
      <w:r w:rsidRPr="00E61231">
        <w:rPr>
          <w:rFonts w:cstheme="minorHAnsi"/>
          <w:sz w:val="24"/>
          <w:szCs w:val="24"/>
        </w:rPr>
        <w:t xml:space="preserve">Jeremiah and was </w:t>
      </w:r>
      <w:r>
        <w:rPr>
          <w:rFonts w:cstheme="minorHAnsi"/>
          <w:sz w:val="24"/>
          <w:szCs w:val="24"/>
        </w:rPr>
        <w:t>p</w:t>
      </w:r>
      <w:r w:rsidRPr="00E61231">
        <w:rPr>
          <w:rFonts w:cstheme="minorHAnsi"/>
          <w:sz w:val="24"/>
          <w:szCs w:val="24"/>
        </w:rPr>
        <w:t>raying about understanding the meaning of 70 years prescribed for the desolation of Jerusalem (9. 2-</w:t>
      </w:r>
      <w:r w:rsidRPr="00E61231">
        <w:rPr>
          <w:rFonts w:cstheme="minorHAnsi"/>
          <w:sz w:val="24"/>
          <w:szCs w:val="24"/>
        </w:rPr>
        <w:tab/>
      </w:r>
      <w:r w:rsidRPr="00E61231">
        <w:rPr>
          <w:rFonts w:cstheme="minorHAnsi"/>
          <w:sz w:val="24"/>
          <w:szCs w:val="24"/>
        </w:rPr>
        <w:tab/>
      </w:r>
      <w:r w:rsidRPr="00E61231">
        <w:rPr>
          <w:rFonts w:cstheme="minorHAnsi"/>
          <w:sz w:val="24"/>
          <w:szCs w:val="24"/>
        </w:rPr>
        <w:tab/>
        <w:t>3).</w:t>
      </w:r>
    </w:p>
    <w:p w14:paraId="7C78874D" w14:textId="77777777" w:rsidR="00E61231" w:rsidRPr="00E61231" w:rsidRDefault="00E61231" w:rsidP="00E61231">
      <w:pPr>
        <w:rPr>
          <w:rFonts w:cstheme="minorHAnsi"/>
          <w:sz w:val="24"/>
          <w:szCs w:val="24"/>
        </w:rPr>
      </w:pPr>
      <w:r w:rsidRPr="00E61231">
        <w:rPr>
          <w:rFonts w:cstheme="minorHAnsi"/>
          <w:sz w:val="24"/>
          <w:szCs w:val="24"/>
        </w:rPr>
        <w:t> </w:t>
      </w:r>
    </w:p>
    <w:p w14:paraId="36EB9A32" w14:textId="77777777" w:rsidR="00E61231" w:rsidRPr="00E61231" w:rsidRDefault="00E61231" w:rsidP="00E61231">
      <w:pPr>
        <w:rPr>
          <w:rFonts w:cstheme="minorHAnsi"/>
          <w:sz w:val="24"/>
          <w:szCs w:val="24"/>
        </w:rPr>
      </w:pPr>
      <w:r w:rsidRPr="00E61231">
        <w:rPr>
          <w:rFonts w:cstheme="minorHAnsi"/>
          <w:sz w:val="24"/>
          <w:szCs w:val="24"/>
        </w:rPr>
        <w:tab/>
        <w:t>Gabriel is sent bearing messages twice in the NT.</w:t>
      </w:r>
    </w:p>
    <w:p w14:paraId="07874882" w14:textId="7787A365"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t>1. Gabe is sent to Zechariah  (Luk 9.10-19.  He announces the</w:t>
      </w:r>
      <w:r>
        <w:rPr>
          <w:rFonts w:cstheme="minorHAnsi"/>
          <w:sz w:val="24"/>
          <w:szCs w:val="24"/>
        </w:rPr>
        <w:t xml:space="preserve"> </w:t>
      </w:r>
      <w:r w:rsidRPr="00E61231">
        <w:rPr>
          <w:rFonts w:cstheme="minorHAnsi"/>
          <w:sz w:val="24"/>
          <w:szCs w:val="24"/>
        </w:rPr>
        <w:t>birth of John the Baptist.</w:t>
      </w:r>
    </w:p>
    <w:p w14:paraId="6BF55C9F" w14:textId="391DC545"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t>2.  Gabe is sent to Mary to announce the birth of Jesus (our text).</w:t>
      </w:r>
    </w:p>
    <w:p w14:paraId="3EEF1ED9" w14:textId="77777777" w:rsidR="00E61231" w:rsidRPr="00E61231" w:rsidRDefault="00E61231" w:rsidP="00E61231">
      <w:pPr>
        <w:rPr>
          <w:rFonts w:cstheme="minorHAnsi"/>
          <w:sz w:val="24"/>
          <w:szCs w:val="24"/>
        </w:rPr>
      </w:pPr>
      <w:r w:rsidRPr="00E61231">
        <w:rPr>
          <w:rFonts w:cstheme="minorHAnsi"/>
          <w:sz w:val="24"/>
          <w:szCs w:val="24"/>
        </w:rPr>
        <w:t> </w:t>
      </w:r>
    </w:p>
    <w:p w14:paraId="767F31A3" w14:textId="45C95411" w:rsidR="00E61231" w:rsidRPr="00E61231" w:rsidRDefault="00E61231" w:rsidP="00E61231">
      <w:pPr>
        <w:ind w:left="360"/>
        <w:rPr>
          <w:rFonts w:cstheme="minorHAnsi"/>
          <w:sz w:val="24"/>
          <w:szCs w:val="24"/>
        </w:rPr>
      </w:pPr>
      <w:r w:rsidRPr="00E61231">
        <w:rPr>
          <w:rFonts w:cstheme="minorHAnsi"/>
          <w:sz w:val="24"/>
          <w:szCs w:val="24"/>
        </w:rPr>
        <w:t>Gabriel means “champion of God.”  The extra-biblical book of Enoch</w:t>
      </w:r>
      <w:r>
        <w:rPr>
          <w:rFonts w:cstheme="minorHAnsi"/>
          <w:sz w:val="24"/>
          <w:szCs w:val="24"/>
        </w:rPr>
        <w:t xml:space="preserve"> </w:t>
      </w:r>
      <w:r w:rsidRPr="00E61231">
        <w:rPr>
          <w:rFonts w:cstheme="minorHAnsi"/>
          <w:sz w:val="24"/>
          <w:szCs w:val="24"/>
        </w:rPr>
        <w:t xml:space="preserve">calls Gabe an </w:t>
      </w:r>
      <w:r>
        <w:rPr>
          <w:rFonts w:cstheme="minorHAnsi"/>
          <w:sz w:val="24"/>
          <w:szCs w:val="24"/>
        </w:rPr>
        <w:t>a</w:t>
      </w:r>
      <w:r w:rsidRPr="00E61231">
        <w:rPr>
          <w:rFonts w:cstheme="minorHAnsi"/>
          <w:sz w:val="24"/>
          <w:szCs w:val="24"/>
        </w:rPr>
        <w:t>rchangel.</w:t>
      </w:r>
    </w:p>
    <w:p w14:paraId="08A02D02" w14:textId="77777777" w:rsidR="00E61231" w:rsidRPr="00E61231" w:rsidRDefault="00E61231" w:rsidP="00E61231">
      <w:pPr>
        <w:rPr>
          <w:rFonts w:cstheme="minorHAnsi"/>
          <w:sz w:val="24"/>
          <w:szCs w:val="24"/>
        </w:rPr>
      </w:pPr>
      <w:r w:rsidRPr="00E61231">
        <w:rPr>
          <w:rFonts w:cstheme="minorHAnsi"/>
          <w:sz w:val="24"/>
          <w:szCs w:val="24"/>
        </w:rPr>
        <w:t> </w:t>
      </w:r>
    </w:p>
    <w:p w14:paraId="03EB63B2" w14:textId="57AAF747" w:rsidR="00E61231" w:rsidRPr="00E61231" w:rsidRDefault="00E61231" w:rsidP="00E61231">
      <w:pPr>
        <w:rPr>
          <w:rFonts w:cstheme="minorHAnsi"/>
          <w:sz w:val="24"/>
          <w:szCs w:val="24"/>
        </w:rPr>
      </w:pPr>
      <w:r w:rsidRPr="00E61231">
        <w:rPr>
          <w:rFonts w:cstheme="minorHAnsi"/>
          <w:sz w:val="24"/>
          <w:szCs w:val="24"/>
        </w:rPr>
        <w:lastRenderedPageBreak/>
        <w:tab/>
        <w:t xml:space="preserve">Gabriel brings news about ‘big doings.’  Big doings related to the people of God, the fulfilment of prophecy, about salvation and the </w:t>
      </w:r>
      <w:r w:rsidRPr="00E61231">
        <w:rPr>
          <w:rFonts w:cstheme="minorHAnsi"/>
          <w:sz w:val="24"/>
          <w:szCs w:val="24"/>
        </w:rPr>
        <w:tab/>
        <w:t xml:space="preserve">end times. </w:t>
      </w:r>
    </w:p>
    <w:p w14:paraId="785C5F74" w14:textId="77777777" w:rsidR="00E61231" w:rsidRPr="00E61231" w:rsidRDefault="00E61231" w:rsidP="00E61231">
      <w:pPr>
        <w:rPr>
          <w:rFonts w:cstheme="minorHAnsi"/>
          <w:sz w:val="24"/>
          <w:szCs w:val="24"/>
        </w:rPr>
      </w:pPr>
      <w:r w:rsidRPr="00E61231">
        <w:rPr>
          <w:rFonts w:cstheme="minorHAnsi"/>
          <w:sz w:val="24"/>
          <w:szCs w:val="24"/>
        </w:rPr>
        <w:t> </w:t>
      </w:r>
    </w:p>
    <w:p w14:paraId="0AC6E366" w14:textId="77777777" w:rsidR="00E61231" w:rsidRPr="00E61231" w:rsidRDefault="00E61231" w:rsidP="00E61231">
      <w:pPr>
        <w:rPr>
          <w:rFonts w:cstheme="minorHAnsi"/>
          <w:sz w:val="24"/>
          <w:szCs w:val="24"/>
        </w:rPr>
      </w:pPr>
      <w:r w:rsidRPr="00E61231">
        <w:rPr>
          <w:rFonts w:cstheme="minorHAnsi"/>
          <w:i/>
          <w:iCs/>
          <w:sz w:val="24"/>
          <w:szCs w:val="24"/>
        </w:rPr>
        <w:t xml:space="preserve">To a virgin   </w:t>
      </w:r>
      <w:r w:rsidRPr="00E61231">
        <w:rPr>
          <w:rFonts w:cstheme="minorHAnsi"/>
          <w:sz w:val="24"/>
          <w:szCs w:val="24"/>
        </w:rPr>
        <w:t xml:space="preserve"> (27)</w:t>
      </w:r>
    </w:p>
    <w:p w14:paraId="0B0E7615" w14:textId="54DD363C" w:rsidR="00E61231" w:rsidRPr="00E61231" w:rsidRDefault="00E61231" w:rsidP="00E61231">
      <w:pPr>
        <w:rPr>
          <w:rFonts w:cstheme="minorHAnsi"/>
          <w:sz w:val="24"/>
          <w:szCs w:val="24"/>
        </w:rPr>
      </w:pPr>
      <w:r w:rsidRPr="00E61231">
        <w:rPr>
          <w:rFonts w:cstheme="minorHAnsi"/>
          <w:sz w:val="24"/>
          <w:szCs w:val="24"/>
        </w:rPr>
        <w:tab/>
      </w:r>
      <w:proofErr w:type="gramStart"/>
      <w:r w:rsidRPr="00E61231">
        <w:rPr>
          <w:rFonts w:cstheme="minorHAnsi"/>
          <w:sz w:val="24"/>
          <w:szCs w:val="24"/>
        </w:rPr>
        <w:t>Is</w:t>
      </w:r>
      <w:proofErr w:type="gramEnd"/>
      <w:r w:rsidRPr="00E61231">
        <w:rPr>
          <w:rFonts w:cstheme="minorHAnsi"/>
          <w:sz w:val="24"/>
          <w:szCs w:val="24"/>
        </w:rPr>
        <w:t xml:space="preserve"> 7.14 prophesies about a virgin that shall conceive</w:t>
      </w:r>
      <w:r>
        <w:rPr>
          <w:rFonts w:cstheme="minorHAnsi"/>
          <w:sz w:val="24"/>
          <w:szCs w:val="24"/>
        </w:rPr>
        <w:t>.</w:t>
      </w:r>
    </w:p>
    <w:p w14:paraId="44D4B5AE" w14:textId="77777777" w:rsidR="00E61231" w:rsidRPr="00E61231" w:rsidRDefault="00E61231" w:rsidP="00E61231">
      <w:pPr>
        <w:rPr>
          <w:rFonts w:cstheme="minorHAnsi"/>
          <w:sz w:val="24"/>
          <w:szCs w:val="24"/>
        </w:rPr>
      </w:pPr>
      <w:r w:rsidRPr="00E61231">
        <w:rPr>
          <w:rFonts w:cstheme="minorHAnsi"/>
          <w:sz w:val="24"/>
          <w:szCs w:val="24"/>
        </w:rPr>
        <w:t> </w:t>
      </w:r>
    </w:p>
    <w:p w14:paraId="2F4ABAF0" w14:textId="77777777" w:rsidR="00E61231" w:rsidRPr="00E61231" w:rsidRDefault="00E61231" w:rsidP="00E61231">
      <w:pPr>
        <w:rPr>
          <w:rFonts w:cstheme="minorHAnsi"/>
          <w:sz w:val="24"/>
          <w:szCs w:val="24"/>
        </w:rPr>
      </w:pPr>
      <w:r w:rsidRPr="00E61231">
        <w:rPr>
          <w:rFonts w:cstheme="minorHAnsi"/>
          <w:i/>
          <w:iCs/>
          <w:sz w:val="24"/>
          <w:szCs w:val="24"/>
        </w:rPr>
        <w:t xml:space="preserve">Engaged to a man named Joseph, of the house of David  </w:t>
      </w:r>
      <w:r w:rsidRPr="00E61231">
        <w:rPr>
          <w:rFonts w:cstheme="minorHAnsi"/>
          <w:sz w:val="24"/>
          <w:szCs w:val="24"/>
        </w:rPr>
        <w:t>(27)</w:t>
      </w:r>
    </w:p>
    <w:p w14:paraId="60F26426" w14:textId="77777777" w:rsidR="00E61231" w:rsidRPr="00E61231" w:rsidRDefault="00E61231" w:rsidP="00E61231">
      <w:pPr>
        <w:rPr>
          <w:rFonts w:cstheme="minorHAnsi"/>
          <w:sz w:val="24"/>
          <w:szCs w:val="24"/>
        </w:rPr>
      </w:pPr>
      <w:r w:rsidRPr="00E61231">
        <w:rPr>
          <w:rFonts w:cstheme="minorHAnsi"/>
          <w:sz w:val="24"/>
          <w:szCs w:val="24"/>
        </w:rPr>
        <w:tab/>
        <w:t>Matthew traces the genealogy of Joseph back to David.</w:t>
      </w:r>
    </w:p>
    <w:p w14:paraId="4DF8F346" w14:textId="77777777" w:rsidR="00E61231" w:rsidRPr="00E61231" w:rsidRDefault="00E61231" w:rsidP="00E61231">
      <w:pPr>
        <w:rPr>
          <w:rFonts w:cstheme="minorHAnsi"/>
          <w:sz w:val="24"/>
          <w:szCs w:val="24"/>
        </w:rPr>
      </w:pPr>
      <w:r w:rsidRPr="00E61231">
        <w:rPr>
          <w:rFonts w:cstheme="minorHAnsi"/>
          <w:sz w:val="24"/>
          <w:szCs w:val="24"/>
        </w:rPr>
        <w:tab/>
        <w:t>Mary was also a descendant of David.</w:t>
      </w:r>
    </w:p>
    <w:p w14:paraId="6299ACBA" w14:textId="77777777" w:rsidR="00E61231" w:rsidRPr="00E61231" w:rsidRDefault="00E61231" w:rsidP="00E61231">
      <w:pPr>
        <w:rPr>
          <w:rFonts w:cstheme="minorHAnsi"/>
          <w:sz w:val="24"/>
          <w:szCs w:val="24"/>
        </w:rPr>
      </w:pPr>
      <w:r w:rsidRPr="00E61231">
        <w:rPr>
          <w:rFonts w:cstheme="minorHAnsi"/>
          <w:sz w:val="24"/>
          <w:szCs w:val="24"/>
        </w:rPr>
        <w:tab/>
        <w:t>How can there be two genealogies with the Bible having a conflict?</w:t>
      </w:r>
    </w:p>
    <w:p w14:paraId="3C8455C7" w14:textId="27AA1061" w:rsidR="00E61231" w:rsidRPr="00E61231" w:rsidRDefault="00E61231" w:rsidP="00E61231">
      <w:pPr>
        <w:ind w:left="720"/>
        <w:rPr>
          <w:rFonts w:cstheme="minorHAnsi"/>
          <w:sz w:val="24"/>
          <w:szCs w:val="24"/>
        </w:rPr>
      </w:pPr>
      <w:r w:rsidRPr="00E61231">
        <w:rPr>
          <w:rFonts w:cstheme="minorHAnsi"/>
          <w:sz w:val="24"/>
          <w:szCs w:val="24"/>
        </w:rPr>
        <w:t>The answer is “Most conservative Bible scholars today take a</w:t>
      </w:r>
      <w:r>
        <w:rPr>
          <w:rFonts w:cstheme="minorHAnsi"/>
          <w:sz w:val="24"/>
          <w:szCs w:val="24"/>
        </w:rPr>
        <w:t xml:space="preserve"> </w:t>
      </w:r>
      <w:r w:rsidRPr="00E61231">
        <w:rPr>
          <w:rFonts w:cstheme="minorHAnsi"/>
          <w:sz w:val="24"/>
          <w:szCs w:val="24"/>
        </w:rPr>
        <w:t xml:space="preserve">different view, namely, that Luke is recording Mary’s genealogy </w:t>
      </w:r>
      <w:r>
        <w:rPr>
          <w:rFonts w:cstheme="minorHAnsi"/>
          <w:sz w:val="24"/>
          <w:szCs w:val="24"/>
        </w:rPr>
        <w:t>a</w:t>
      </w:r>
      <w:r w:rsidRPr="00E61231">
        <w:rPr>
          <w:rFonts w:cstheme="minorHAnsi"/>
          <w:sz w:val="24"/>
          <w:szCs w:val="24"/>
        </w:rPr>
        <w:t xml:space="preserve">nd Matthew is recording Joseph’s. Matthew is following the line of Joseph (Jesus’ legal father), through David’s son Solomon, while Luke is following the line of Mary (Jesus’ blood relative), through David’s son Nathan.”     </w:t>
      </w:r>
      <w:r>
        <w:rPr>
          <w:rFonts w:cstheme="minorHAnsi"/>
          <w:sz w:val="24"/>
          <w:szCs w:val="24"/>
        </w:rPr>
        <w:t>(</w:t>
      </w:r>
      <w:r w:rsidRPr="00E61231">
        <w:rPr>
          <w:rFonts w:cstheme="minorHAnsi"/>
          <w:sz w:val="24"/>
          <w:szCs w:val="24"/>
        </w:rPr>
        <w:t>GotQuestions.org )</w:t>
      </w:r>
    </w:p>
    <w:p w14:paraId="3BDB96F3" w14:textId="77777777" w:rsidR="00E61231" w:rsidRPr="00E61231" w:rsidRDefault="00E61231" w:rsidP="00E61231">
      <w:pPr>
        <w:rPr>
          <w:rFonts w:cstheme="minorHAnsi"/>
          <w:sz w:val="24"/>
          <w:szCs w:val="24"/>
        </w:rPr>
      </w:pPr>
      <w:r w:rsidRPr="00E61231">
        <w:rPr>
          <w:rFonts w:cstheme="minorHAnsi"/>
          <w:sz w:val="24"/>
          <w:szCs w:val="24"/>
        </w:rPr>
        <w:t> </w:t>
      </w:r>
    </w:p>
    <w:p w14:paraId="723AB214" w14:textId="25846987" w:rsidR="00E61231" w:rsidRPr="00E61231" w:rsidRDefault="00E61231" w:rsidP="00E61231">
      <w:pPr>
        <w:rPr>
          <w:rFonts w:cstheme="minorHAnsi"/>
          <w:sz w:val="24"/>
          <w:szCs w:val="24"/>
        </w:rPr>
      </w:pPr>
      <w:r w:rsidRPr="00E61231">
        <w:rPr>
          <w:rFonts w:cstheme="minorHAnsi"/>
          <w:sz w:val="24"/>
          <w:szCs w:val="24"/>
        </w:rPr>
        <w:tab/>
        <w:t>Note “</w:t>
      </w:r>
      <w:r w:rsidRPr="00E61231">
        <w:rPr>
          <w:rFonts w:cstheme="minorHAnsi"/>
          <w:i/>
          <w:iCs/>
          <w:sz w:val="24"/>
          <w:szCs w:val="24"/>
        </w:rPr>
        <w:t>house of David</w:t>
      </w:r>
      <w:r w:rsidRPr="00E61231">
        <w:rPr>
          <w:rFonts w:cstheme="minorHAnsi"/>
          <w:sz w:val="24"/>
          <w:szCs w:val="24"/>
        </w:rPr>
        <w:t xml:space="preserve">.”  </w:t>
      </w:r>
      <w:r>
        <w:rPr>
          <w:rFonts w:cstheme="minorHAnsi"/>
          <w:sz w:val="24"/>
          <w:szCs w:val="24"/>
        </w:rPr>
        <w:t>W</w:t>
      </w:r>
      <w:r w:rsidRPr="00E61231">
        <w:rPr>
          <w:rFonts w:cstheme="minorHAnsi"/>
          <w:sz w:val="24"/>
          <w:szCs w:val="24"/>
        </w:rPr>
        <w:t>e will come back to this!</w:t>
      </w:r>
    </w:p>
    <w:p w14:paraId="50CEA63F" w14:textId="77777777" w:rsidR="00E61231" w:rsidRPr="00E61231" w:rsidRDefault="00E61231" w:rsidP="00E61231">
      <w:pPr>
        <w:rPr>
          <w:rFonts w:cstheme="minorHAnsi"/>
          <w:sz w:val="24"/>
          <w:szCs w:val="24"/>
        </w:rPr>
      </w:pPr>
      <w:r w:rsidRPr="00E61231">
        <w:rPr>
          <w:rFonts w:cstheme="minorHAnsi"/>
          <w:sz w:val="24"/>
          <w:szCs w:val="24"/>
        </w:rPr>
        <w:t> </w:t>
      </w:r>
    </w:p>
    <w:p w14:paraId="22CC97D4" w14:textId="7B3B9642" w:rsidR="00E61231" w:rsidRPr="00E61231" w:rsidRDefault="00E61231" w:rsidP="00E61231">
      <w:pPr>
        <w:rPr>
          <w:rFonts w:cstheme="minorHAnsi"/>
          <w:b/>
          <w:bCs/>
          <w:sz w:val="28"/>
          <w:szCs w:val="28"/>
        </w:rPr>
      </w:pPr>
      <w:r w:rsidRPr="00E61231">
        <w:rPr>
          <w:rFonts w:cstheme="minorHAnsi"/>
          <w:b/>
          <w:bCs/>
          <w:sz w:val="28"/>
          <w:szCs w:val="28"/>
        </w:rPr>
        <w:t>2. HEARING THE DIVINE PROMISE (LUKE 1:30-33)</w:t>
      </w:r>
    </w:p>
    <w:p w14:paraId="1DE96ACC" w14:textId="77777777" w:rsidR="00E61231" w:rsidRPr="00E61231" w:rsidRDefault="00E61231" w:rsidP="00E61231">
      <w:pPr>
        <w:rPr>
          <w:rFonts w:cstheme="minorHAnsi"/>
          <w:b/>
          <w:bCs/>
          <w:sz w:val="24"/>
          <w:szCs w:val="24"/>
        </w:rPr>
      </w:pPr>
      <w:r w:rsidRPr="00E61231">
        <w:rPr>
          <w:rFonts w:cstheme="minorHAnsi"/>
          <w:b/>
          <w:bCs/>
          <w:sz w:val="24"/>
          <w:szCs w:val="24"/>
        </w:rPr>
        <w:t> </w:t>
      </w:r>
    </w:p>
    <w:p w14:paraId="1EB2D23A" w14:textId="77777777" w:rsidR="00E61231" w:rsidRPr="00E61231" w:rsidRDefault="00E61231" w:rsidP="00E61231">
      <w:pPr>
        <w:rPr>
          <w:rFonts w:cstheme="minorHAnsi"/>
          <w:sz w:val="24"/>
          <w:szCs w:val="24"/>
        </w:rPr>
      </w:pPr>
      <w:r w:rsidRPr="00E61231">
        <w:rPr>
          <w:rFonts w:cstheme="minorHAnsi"/>
          <w:sz w:val="24"/>
          <w:szCs w:val="24"/>
        </w:rPr>
        <w:t xml:space="preserve">Here, the angel unfolds God’s majestic plan for Mary to become the mother of Jesus, the Savior. This promise instantly extends beyond personal blessing to a universal hope. Mary learns that her child will be called the Son of the </w:t>
      </w:r>
      <w:proofErr w:type="gramStart"/>
      <w:r w:rsidRPr="00E61231">
        <w:rPr>
          <w:rFonts w:cstheme="minorHAnsi"/>
          <w:sz w:val="24"/>
          <w:szCs w:val="24"/>
        </w:rPr>
        <w:t>Most High</w:t>
      </w:r>
      <w:proofErr w:type="gramEnd"/>
      <w:r w:rsidRPr="00E61231">
        <w:rPr>
          <w:rFonts w:cstheme="minorHAnsi"/>
          <w:sz w:val="24"/>
          <w:szCs w:val="24"/>
        </w:rPr>
        <w:t>, destined for a kingdom that never ends. The extraordinary nature of God’s promises challenges us to trust His vision for our future, even when it surpasses our understanding or dreams.</w:t>
      </w:r>
    </w:p>
    <w:p w14:paraId="4D37C4CD" w14:textId="77777777" w:rsidR="00E61231" w:rsidRPr="00E61231" w:rsidRDefault="00E61231" w:rsidP="00E61231">
      <w:pPr>
        <w:rPr>
          <w:rFonts w:cstheme="minorHAnsi"/>
          <w:sz w:val="24"/>
          <w:szCs w:val="24"/>
        </w:rPr>
      </w:pPr>
      <w:r w:rsidRPr="00E61231">
        <w:rPr>
          <w:rFonts w:cstheme="minorHAnsi"/>
          <w:sz w:val="24"/>
          <w:szCs w:val="24"/>
        </w:rPr>
        <w:t> </w:t>
      </w:r>
    </w:p>
    <w:p w14:paraId="6F85BC1E" w14:textId="77777777" w:rsidR="00E61231" w:rsidRPr="00E61231" w:rsidRDefault="00E61231" w:rsidP="00E61231">
      <w:pPr>
        <w:rPr>
          <w:rFonts w:cstheme="minorHAnsi"/>
          <w:sz w:val="24"/>
          <w:szCs w:val="24"/>
        </w:rPr>
      </w:pPr>
      <w:r w:rsidRPr="00E61231">
        <w:rPr>
          <w:rFonts w:cstheme="minorHAnsi"/>
          <w:i/>
          <w:iCs/>
          <w:sz w:val="24"/>
          <w:szCs w:val="24"/>
        </w:rPr>
        <w:t>You will conceive and give birth to a son</w:t>
      </w:r>
      <w:r w:rsidRPr="00E61231">
        <w:rPr>
          <w:rFonts w:cstheme="minorHAnsi"/>
          <w:sz w:val="24"/>
          <w:szCs w:val="24"/>
        </w:rPr>
        <w:t xml:space="preserve">  (31)</w:t>
      </w:r>
    </w:p>
    <w:p w14:paraId="788ECE52" w14:textId="77777777" w:rsidR="00E61231" w:rsidRPr="00E61231" w:rsidRDefault="00E61231" w:rsidP="00E61231">
      <w:pPr>
        <w:rPr>
          <w:rFonts w:cstheme="minorHAnsi"/>
          <w:sz w:val="24"/>
          <w:szCs w:val="24"/>
        </w:rPr>
      </w:pPr>
      <w:r w:rsidRPr="00E61231">
        <w:rPr>
          <w:rFonts w:cstheme="minorHAnsi"/>
          <w:sz w:val="24"/>
          <w:szCs w:val="24"/>
        </w:rPr>
        <w:t> </w:t>
      </w:r>
    </w:p>
    <w:p w14:paraId="198E10B5" w14:textId="77777777" w:rsidR="00E61231" w:rsidRPr="00E61231" w:rsidRDefault="00E61231" w:rsidP="00E61231">
      <w:pPr>
        <w:rPr>
          <w:rFonts w:cstheme="minorHAnsi"/>
          <w:i/>
          <w:iCs/>
          <w:sz w:val="24"/>
          <w:szCs w:val="24"/>
        </w:rPr>
      </w:pPr>
      <w:r w:rsidRPr="00E61231">
        <w:rPr>
          <w:rFonts w:cstheme="minorHAnsi"/>
          <w:i/>
          <w:iCs/>
          <w:sz w:val="24"/>
          <w:szCs w:val="24"/>
        </w:rPr>
        <w:t>You will name Him Jesus</w:t>
      </w:r>
    </w:p>
    <w:p w14:paraId="7A23BF66" w14:textId="77777777" w:rsidR="00E61231" w:rsidRPr="00E61231" w:rsidRDefault="00E61231" w:rsidP="00E61231">
      <w:pPr>
        <w:rPr>
          <w:rFonts w:cstheme="minorHAnsi"/>
          <w:sz w:val="24"/>
          <w:szCs w:val="24"/>
        </w:rPr>
      </w:pPr>
      <w:r w:rsidRPr="00E61231">
        <w:rPr>
          <w:rFonts w:cstheme="minorHAnsi"/>
          <w:sz w:val="24"/>
          <w:szCs w:val="24"/>
        </w:rPr>
        <w:t> </w:t>
      </w:r>
    </w:p>
    <w:p w14:paraId="4872AF7B" w14:textId="77777777" w:rsidR="00E61231" w:rsidRPr="00E61231" w:rsidRDefault="00E61231" w:rsidP="00E61231">
      <w:pPr>
        <w:rPr>
          <w:rFonts w:cstheme="minorHAnsi"/>
          <w:sz w:val="24"/>
          <w:szCs w:val="24"/>
        </w:rPr>
      </w:pPr>
      <w:r w:rsidRPr="00E61231">
        <w:rPr>
          <w:rFonts w:cstheme="minorHAnsi"/>
          <w:i/>
          <w:iCs/>
          <w:sz w:val="24"/>
          <w:szCs w:val="24"/>
        </w:rPr>
        <w:t xml:space="preserve">He will be great and will be called the Son of the </w:t>
      </w:r>
      <w:proofErr w:type="gramStart"/>
      <w:r w:rsidRPr="00E61231">
        <w:rPr>
          <w:rFonts w:cstheme="minorHAnsi"/>
          <w:i/>
          <w:iCs/>
          <w:sz w:val="24"/>
          <w:szCs w:val="24"/>
        </w:rPr>
        <w:t>Most High</w:t>
      </w:r>
      <w:proofErr w:type="gramEnd"/>
      <w:r w:rsidRPr="00E61231">
        <w:rPr>
          <w:rFonts w:cstheme="minorHAnsi"/>
          <w:i/>
          <w:iCs/>
          <w:sz w:val="24"/>
          <w:szCs w:val="24"/>
        </w:rPr>
        <w:t xml:space="preserve">  </w:t>
      </w:r>
      <w:r w:rsidRPr="00E61231">
        <w:rPr>
          <w:rFonts w:cstheme="minorHAnsi"/>
          <w:sz w:val="24"/>
          <w:szCs w:val="24"/>
        </w:rPr>
        <w:t>(32)</w:t>
      </w:r>
    </w:p>
    <w:p w14:paraId="72C2CC3C" w14:textId="09CBA3D9" w:rsidR="00E61231" w:rsidRPr="00E61231" w:rsidRDefault="00E61231" w:rsidP="00E61231">
      <w:pPr>
        <w:rPr>
          <w:rFonts w:cstheme="minorHAnsi"/>
          <w:sz w:val="24"/>
          <w:szCs w:val="24"/>
        </w:rPr>
      </w:pPr>
      <w:r w:rsidRPr="00E61231">
        <w:rPr>
          <w:rFonts w:cstheme="minorHAnsi"/>
          <w:sz w:val="24"/>
          <w:szCs w:val="24"/>
        </w:rPr>
        <w:tab/>
        <w:t>Note</w:t>
      </w:r>
      <w:r>
        <w:rPr>
          <w:rFonts w:cstheme="minorHAnsi"/>
          <w:sz w:val="24"/>
          <w:szCs w:val="24"/>
        </w:rPr>
        <w:t xml:space="preserve"> - </w:t>
      </w:r>
      <w:r w:rsidRPr="00E61231">
        <w:rPr>
          <w:rFonts w:cstheme="minorHAnsi"/>
          <w:sz w:val="24"/>
          <w:szCs w:val="24"/>
        </w:rPr>
        <w:t xml:space="preserve"> He will be </w:t>
      </w:r>
      <w:r w:rsidRPr="00E61231">
        <w:rPr>
          <w:rFonts w:cstheme="minorHAnsi"/>
          <w:i/>
          <w:iCs/>
          <w:sz w:val="24"/>
          <w:szCs w:val="24"/>
        </w:rPr>
        <w:t>the Son of the Most High</w:t>
      </w:r>
    </w:p>
    <w:p w14:paraId="36220FBC" w14:textId="77777777" w:rsidR="00E61231" w:rsidRPr="00E61231" w:rsidRDefault="00E61231" w:rsidP="00E61231">
      <w:pPr>
        <w:rPr>
          <w:rFonts w:cstheme="minorHAnsi"/>
          <w:sz w:val="24"/>
          <w:szCs w:val="24"/>
        </w:rPr>
      </w:pPr>
      <w:r w:rsidRPr="00E61231">
        <w:rPr>
          <w:rFonts w:cstheme="minorHAnsi"/>
          <w:sz w:val="24"/>
          <w:szCs w:val="24"/>
        </w:rPr>
        <w:t> </w:t>
      </w:r>
    </w:p>
    <w:p w14:paraId="53C2758A" w14:textId="77777777" w:rsidR="00E61231" w:rsidRPr="00E61231" w:rsidRDefault="00E61231" w:rsidP="00E61231">
      <w:pPr>
        <w:rPr>
          <w:rFonts w:cstheme="minorHAnsi"/>
          <w:i/>
          <w:iCs/>
          <w:sz w:val="24"/>
          <w:szCs w:val="24"/>
        </w:rPr>
      </w:pPr>
      <w:r w:rsidRPr="00E61231">
        <w:rPr>
          <w:rFonts w:cstheme="minorHAnsi"/>
          <w:i/>
          <w:iCs/>
          <w:sz w:val="24"/>
          <w:szCs w:val="24"/>
        </w:rPr>
        <w:t>The Lord God will give Him the throne of his father, David</w:t>
      </w:r>
    </w:p>
    <w:p w14:paraId="66240B98" w14:textId="77777777" w:rsidR="00E61231" w:rsidRPr="00E61231" w:rsidRDefault="00E61231" w:rsidP="00E61231">
      <w:pPr>
        <w:rPr>
          <w:rFonts w:cstheme="minorHAnsi"/>
          <w:sz w:val="24"/>
          <w:szCs w:val="24"/>
        </w:rPr>
      </w:pPr>
      <w:r w:rsidRPr="00E61231">
        <w:rPr>
          <w:rFonts w:cstheme="minorHAnsi"/>
          <w:i/>
          <w:iCs/>
          <w:sz w:val="24"/>
          <w:szCs w:val="24"/>
        </w:rPr>
        <w:tab/>
      </w:r>
      <w:r w:rsidRPr="00E61231">
        <w:rPr>
          <w:rFonts w:cstheme="minorHAnsi"/>
          <w:sz w:val="24"/>
          <w:szCs w:val="24"/>
        </w:rPr>
        <w:t>Note the throne of David.</w:t>
      </w:r>
    </w:p>
    <w:p w14:paraId="0FDDA59B" w14:textId="77777777" w:rsidR="00E61231" w:rsidRPr="00E61231" w:rsidRDefault="00E61231" w:rsidP="00E61231">
      <w:pPr>
        <w:rPr>
          <w:rFonts w:cstheme="minorHAnsi"/>
          <w:sz w:val="24"/>
          <w:szCs w:val="24"/>
        </w:rPr>
      </w:pPr>
      <w:r w:rsidRPr="00E61231">
        <w:rPr>
          <w:rFonts w:cstheme="minorHAnsi"/>
          <w:sz w:val="24"/>
          <w:szCs w:val="24"/>
        </w:rPr>
        <w:t> </w:t>
      </w:r>
    </w:p>
    <w:p w14:paraId="4526E78D" w14:textId="77777777" w:rsidR="00E61231" w:rsidRPr="00E61231" w:rsidRDefault="00E61231" w:rsidP="00E61231">
      <w:pPr>
        <w:rPr>
          <w:rFonts w:cstheme="minorHAnsi"/>
          <w:sz w:val="24"/>
          <w:szCs w:val="24"/>
        </w:rPr>
      </w:pPr>
      <w:r w:rsidRPr="00E61231">
        <w:rPr>
          <w:rFonts w:cstheme="minorHAnsi"/>
          <w:i/>
          <w:iCs/>
          <w:sz w:val="24"/>
          <w:szCs w:val="24"/>
        </w:rPr>
        <w:t>He will reign over the house of  Jacob forever</w:t>
      </w:r>
      <w:r w:rsidRPr="00E61231">
        <w:rPr>
          <w:rFonts w:cstheme="minorHAnsi"/>
          <w:sz w:val="24"/>
          <w:szCs w:val="24"/>
        </w:rPr>
        <w:t xml:space="preserve">  (33)</w:t>
      </w:r>
    </w:p>
    <w:p w14:paraId="008DE790" w14:textId="77777777" w:rsidR="00E61231" w:rsidRPr="00E61231" w:rsidRDefault="00E61231" w:rsidP="00E61231">
      <w:pPr>
        <w:rPr>
          <w:rFonts w:cstheme="minorHAnsi"/>
          <w:sz w:val="24"/>
          <w:szCs w:val="24"/>
        </w:rPr>
      </w:pPr>
      <w:r w:rsidRPr="00E61231">
        <w:rPr>
          <w:rFonts w:cstheme="minorHAnsi"/>
          <w:sz w:val="24"/>
          <w:szCs w:val="24"/>
        </w:rPr>
        <w:tab/>
        <w:t>Note He will reign forever.</w:t>
      </w:r>
    </w:p>
    <w:p w14:paraId="5EF942E5" w14:textId="77777777" w:rsidR="00E61231" w:rsidRPr="00E61231" w:rsidRDefault="00E61231" w:rsidP="00E61231">
      <w:pPr>
        <w:rPr>
          <w:rFonts w:cstheme="minorHAnsi"/>
          <w:sz w:val="24"/>
          <w:szCs w:val="24"/>
        </w:rPr>
      </w:pPr>
      <w:r w:rsidRPr="00E61231">
        <w:rPr>
          <w:rFonts w:cstheme="minorHAnsi"/>
          <w:sz w:val="24"/>
          <w:szCs w:val="24"/>
        </w:rPr>
        <w:t> </w:t>
      </w:r>
    </w:p>
    <w:p w14:paraId="1B884541" w14:textId="77777777" w:rsidR="00E61231" w:rsidRPr="00E61231" w:rsidRDefault="00E61231" w:rsidP="00E61231">
      <w:pPr>
        <w:rPr>
          <w:rFonts w:cstheme="minorHAnsi"/>
          <w:i/>
          <w:iCs/>
          <w:sz w:val="24"/>
          <w:szCs w:val="24"/>
        </w:rPr>
      </w:pPr>
      <w:r w:rsidRPr="00E61231">
        <w:rPr>
          <w:rFonts w:cstheme="minorHAnsi"/>
          <w:i/>
          <w:iCs/>
          <w:sz w:val="24"/>
          <w:szCs w:val="24"/>
        </w:rPr>
        <w:t>And of His kingdom there will be no end</w:t>
      </w:r>
    </w:p>
    <w:p w14:paraId="55D5896E" w14:textId="6459633E" w:rsidR="00E61231" w:rsidRPr="00E61231" w:rsidRDefault="00E61231" w:rsidP="00E61231">
      <w:pPr>
        <w:rPr>
          <w:rFonts w:cstheme="minorHAnsi"/>
          <w:sz w:val="24"/>
          <w:szCs w:val="24"/>
        </w:rPr>
      </w:pPr>
      <w:r w:rsidRPr="00E61231">
        <w:rPr>
          <w:rFonts w:cstheme="minorHAnsi"/>
          <w:sz w:val="24"/>
          <w:szCs w:val="24"/>
        </w:rPr>
        <w:tab/>
        <w:t>Note His kingdom will have no end</w:t>
      </w:r>
      <w:r>
        <w:rPr>
          <w:rFonts w:cstheme="minorHAnsi"/>
          <w:sz w:val="24"/>
          <w:szCs w:val="24"/>
        </w:rPr>
        <w:t>.</w:t>
      </w:r>
    </w:p>
    <w:p w14:paraId="14A03538" w14:textId="63E2AC81" w:rsidR="00E61231" w:rsidRPr="00E61231" w:rsidRDefault="00E61231" w:rsidP="00E61231">
      <w:pPr>
        <w:rPr>
          <w:rFonts w:cstheme="minorHAnsi"/>
          <w:sz w:val="24"/>
          <w:szCs w:val="24"/>
        </w:rPr>
      </w:pPr>
      <w:r w:rsidRPr="00E61231">
        <w:rPr>
          <w:rFonts w:cstheme="minorHAnsi"/>
          <w:sz w:val="24"/>
          <w:szCs w:val="24"/>
        </w:rPr>
        <w:lastRenderedPageBreak/>
        <w:t xml:space="preserve">We see that Gabriel is telling Mary God’s message.  Luke is recording it for us.  The Lord is telling us that He is sending an Eternal King.  The King will be miraculously conceived and born of a virgin.  </w:t>
      </w:r>
    </w:p>
    <w:p w14:paraId="612671FE" w14:textId="77777777" w:rsidR="00E61231" w:rsidRPr="00E61231" w:rsidRDefault="00E61231" w:rsidP="00E61231">
      <w:pPr>
        <w:rPr>
          <w:rFonts w:cstheme="minorHAnsi"/>
          <w:sz w:val="24"/>
          <w:szCs w:val="24"/>
        </w:rPr>
      </w:pPr>
      <w:r w:rsidRPr="00E61231">
        <w:rPr>
          <w:rFonts w:cstheme="minorHAnsi"/>
          <w:sz w:val="24"/>
          <w:szCs w:val="24"/>
        </w:rPr>
        <w:t> </w:t>
      </w:r>
    </w:p>
    <w:p w14:paraId="1AF01683" w14:textId="77777777" w:rsidR="00E61231" w:rsidRPr="00E61231" w:rsidRDefault="00E61231" w:rsidP="00E61231">
      <w:pPr>
        <w:rPr>
          <w:rFonts w:cstheme="minorHAnsi"/>
          <w:sz w:val="24"/>
          <w:szCs w:val="24"/>
        </w:rPr>
      </w:pPr>
      <w:r w:rsidRPr="00E61231">
        <w:rPr>
          <w:rFonts w:cstheme="minorHAnsi"/>
          <w:sz w:val="24"/>
          <w:szCs w:val="24"/>
        </w:rPr>
        <w:t>His name is Jesus.  Jesus means salvation.  Jesus is the Savior.  His name is literally “Salvation.”</w:t>
      </w:r>
    </w:p>
    <w:p w14:paraId="079C4F06" w14:textId="77777777" w:rsidR="00E61231" w:rsidRPr="00E61231" w:rsidRDefault="00E61231" w:rsidP="00E61231">
      <w:pPr>
        <w:rPr>
          <w:rFonts w:cstheme="minorHAnsi"/>
          <w:sz w:val="24"/>
          <w:szCs w:val="24"/>
        </w:rPr>
      </w:pPr>
      <w:r w:rsidRPr="00E61231">
        <w:rPr>
          <w:rFonts w:cstheme="minorHAnsi"/>
          <w:sz w:val="24"/>
          <w:szCs w:val="24"/>
        </w:rPr>
        <w:t> </w:t>
      </w:r>
    </w:p>
    <w:p w14:paraId="12904BD6" w14:textId="575984C9" w:rsidR="00E61231" w:rsidRPr="00E61231" w:rsidRDefault="00E61231" w:rsidP="00E61231">
      <w:pPr>
        <w:rPr>
          <w:rFonts w:cstheme="minorHAnsi"/>
          <w:b/>
          <w:bCs/>
          <w:sz w:val="24"/>
          <w:szCs w:val="24"/>
        </w:rPr>
      </w:pPr>
      <w:r w:rsidRPr="00E61231">
        <w:rPr>
          <w:rFonts w:cstheme="minorHAnsi"/>
          <w:b/>
          <w:bCs/>
          <w:sz w:val="28"/>
          <w:szCs w:val="28"/>
        </w:rPr>
        <w:t>3. ACCEPTING THE DIVINE POTENTIAL (LUKE 1:34-38)</w:t>
      </w:r>
      <w:r w:rsidRPr="00E61231">
        <w:rPr>
          <w:rFonts w:cstheme="minorHAnsi"/>
          <w:b/>
          <w:bCs/>
          <w:sz w:val="28"/>
          <w:szCs w:val="28"/>
        </w:rPr>
        <w:br/>
      </w:r>
    </w:p>
    <w:p w14:paraId="44B9FC20" w14:textId="77777777" w:rsidR="00E61231" w:rsidRPr="00E61231" w:rsidRDefault="00E61231" w:rsidP="00E61231">
      <w:pPr>
        <w:rPr>
          <w:rFonts w:cstheme="minorHAnsi"/>
          <w:sz w:val="24"/>
          <w:szCs w:val="24"/>
        </w:rPr>
      </w:pPr>
      <w:r w:rsidRPr="00E61231">
        <w:rPr>
          <w:rFonts w:cstheme="minorHAnsi"/>
          <w:sz w:val="24"/>
          <w:szCs w:val="24"/>
        </w:rPr>
        <w:t>The final verses highlight Mary’s response to God’s call. Despite her questions and the unimaginable nature of the angel’s message, she accepts with humility and obedience: “I am the Lord’s servant.” This response is a powerful demonstration of faith and courage. It encourages each of us to say ‘</w:t>
      </w:r>
      <w:proofErr w:type="spellStart"/>
      <w:r w:rsidRPr="00E61231">
        <w:rPr>
          <w:rFonts w:cstheme="minorHAnsi"/>
          <w:sz w:val="24"/>
          <w:szCs w:val="24"/>
        </w:rPr>
        <w:t>yes’</w:t>
      </w:r>
      <w:proofErr w:type="spellEnd"/>
      <w:r w:rsidRPr="00E61231">
        <w:rPr>
          <w:rFonts w:cstheme="minorHAnsi"/>
          <w:sz w:val="24"/>
          <w:szCs w:val="24"/>
        </w:rPr>
        <w:t xml:space="preserve"> to God, trusting that His grace will equip us for the journey ahead.</w:t>
      </w:r>
    </w:p>
    <w:p w14:paraId="2E0A37FC" w14:textId="77777777" w:rsidR="00E61231" w:rsidRPr="00E61231" w:rsidRDefault="00E61231" w:rsidP="00E61231">
      <w:pPr>
        <w:rPr>
          <w:rFonts w:cstheme="minorHAnsi"/>
          <w:sz w:val="24"/>
          <w:szCs w:val="24"/>
        </w:rPr>
      </w:pPr>
      <w:r w:rsidRPr="00E61231">
        <w:rPr>
          <w:rFonts w:cstheme="minorHAnsi"/>
          <w:sz w:val="24"/>
          <w:szCs w:val="24"/>
        </w:rPr>
        <w:t> </w:t>
      </w:r>
    </w:p>
    <w:p w14:paraId="591288A6" w14:textId="77777777" w:rsidR="00E61231" w:rsidRPr="00E61231" w:rsidRDefault="00E61231" w:rsidP="00E61231">
      <w:pPr>
        <w:rPr>
          <w:rFonts w:cstheme="minorHAnsi"/>
          <w:sz w:val="24"/>
          <w:szCs w:val="24"/>
        </w:rPr>
      </w:pPr>
      <w:r w:rsidRPr="00E61231">
        <w:rPr>
          <w:rFonts w:cstheme="minorHAnsi"/>
          <w:i/>
          <w:iCs/>
          <w:sz w:val="24"/>
          <w:szCs w:val="24"/>
        </w:rPr>
        <w:t>How can this be, since I have not had sexual relations with a man</w:t>
      </w:r>
      <w:r w:rsidRPr="00E61231">
        <w:rPr>
          <w:rFonts w:cstheme="minorHAnsi"/>
          <w:sz w:val="24"/>
          <w:szCs w:val="24"/>
        </w:rPr>
        <w:t>?  (34)</w:t>
      </w:r>
    </w:p>
    <w:p w14:paraId="37113ACC" w14:textId="77777777" w:rsidR="00E61231" w:rsidRPr="00E61231" w:rsidRDefault="00E61231" w:rsidP="00E61231">
      <w:pPr>
        <w:rPr>
          <w:rFonts w:cstheme="minorHAnsi"/>
          <w:sz w:val="24"/>
          <w:szCs w:val="24"/>
        </w:rPr>
      </w:pPr>
      <w:r w:rsidRPr="00E61231">
        <w:rPr>
          <w:rFonts w:cstheme="minorHAnsi"/>
          <w:sz w:val="24"/>
          <w:szCs w:val="24"/>
        </w:rPr>
        <w:tab/>
        <w:t>Remember, Gabe was sent to a “</w:t>
      </w:r>
      <w:r w:rsidRPr="00E61231">
        <w:rPr>
          <w:rFonts w:cstheme="minorHAnsi"/>
          <w:i/>
          <w:iCs/>
          <w:sz w:val="24"/>
          <w:szCs w:val="24"/>
        </w:rPr>
        <w:t>virgin</w:t>
      </w:r>
      <w:r w:rsidRPr="00E61231">
        <w:rPr>
          <w:rFonts w:cstheme="minorHAnsi"/>
          <w:sz w:val="24"/>
          <w:szCs w:val="24"/>
        </w:rPr>
        <w:t>”?  (27)</w:t>
      </w:r>
    </w:p>
    <w:p w14:paraId="2B096C91" w14:textId="77777777" w:rsidR="00E61231" w:rsidRPr="00E61231" w:rsidRDefault="00E61231" w:rsidP="00E61231">
      <w:pPr>
        <w:rPr>
          <w:rFonts w:cstheme="minorHAnsi"/>
          <w:i/>
          <w:iCs/>
          <w:sz w:val="24"/>
          <w:szCs w:val="24"/>
        </w:rPr>
      </w:pPr>
      <w:r w:rsidRPr="00E61231">
        <w:rPr>
          <w:rFonts w:cstheme="minorHAnsi"/>
          <w:sz w:val="24"/>
          <w:szCs w:val="24"/>
        </w:rPr>
        <w:tab/>
        <w:t>The answer is “</w:t>
      </w:r>
      <w:r w:rsidRPr="00E61231">
        <w:rPr>
          <w:rFonts w:cstheme="minorHAnsi"/>
          <w:i/>
          <w:iCs/>
          <w:sz w:val="24"/>
          <w:szCs w:val="24"/>
        </w:rPr>
        <w:t xml:space="preserve">the Holy Spirit … and the power of the </w:t>
      </w:r>
      <w:proofErr w:type="gramStart"/>
      <w:r w:rsidRPr="00E61231">
        <w:rPr>
          <w:rFonts w:cstheme="minorHAnsi"/>
          <w:i/>
          <w:iCs/>
          <w:sz w:val="24"/>
          <w:szCs w:val="24"/>
        </w:rPr>
        <w:t>Most High</w:t>
      </w:r>
      <w:proofErr w:type="gramEnd"/>
      <w:r w:rsidRPr="00E61231">
        <w:rPr>
          <w:rFonts w:cstheme="minorHAnsi"/>
          <w:i/>
          <w:iCs/>
          <w:sz w:val="24"/>
          <w:szCs w:val="24"/>
        </w:rPr>
        <w:t>”</w:t>
      </w:r>
    </w:p>
    <w:p w14:paraId="2396C2F4" w14:textId="77777777" w:rsidR="00E61231" w:rsidRPr="00E61231" w:rsidRDefault="00E61231" w:rsidP="00E61231">
      <w:pPr>
        <w:rPr>
          <w:rFonts w:cstheme="minorHAnsi"/>
          <w:sz w:val="24"/>
          <w:szCs w:val="24"/>
        </w:rPr>
      </w:pPr>
      <w:r w:rsidRPr="00E61231">
        <w:rPr>
          <w:rFonts w:cstheme="minorHAnsi"/>
          <w:i/>
          <w:iCs/>
          <w:sz w:val="24"/>
          <w:szCs w:val="24"/>
        </w:rPr>
        <w:tab/>
      </w:r>
      <w:r w:rsidRPr="00E61231">
        <w:rPr>
          <w:rFonts w:cstheme="minorHAnsi"/>
          <w:i/>
          <w:iCs/>
          <w:sz w:val="24"/>
          <w:szCs w:val="24"/>
        </w:rPr>
        <w:tab/>
      </w:r>
      <w:r w:rsidRPr="00E61231">
        <w:rPr>
          <w:rFonts w:cstheme="minorHAnsi"/>
          <w:sz w:val="24"/>
          <w:szCs w:val="24"/>
        </w:rPr>
        <w:t>The “</w:t>
      </w:r>
      <w:r w:rsidRPr="00E61231">
        <w:rPr>
          <w:rFonts w:cstheme="minorHAnsi"/>
          <w:i/>
          <w:iCs/>
          <w:sz w:val="24"/>
          <w:szCs w:val="24"/>
        </w:rPr>
        <w:t xml:space="preserve">and“ </w:t>
      </w:r>
      <w:r w:rsidRPr="00E61231">
        <w:rPr>
          <w:rFonts w:cstheme="minorHAnsi"/>
          <w:sz w:val="24"/>
          <w:szCs w:val="24"/>
        </w:rPr>
        <w:t>might translated “</w:t>
      </w:r>
      <w:r w:rsidRPr="00E61231">
        <w:rPr>
          <w:rFonts w:cstheme="minorHAnsi"/>
          <w:i/>
          <w:iCs/>
          <w:sz w:val="24"/>
          <w:szCs w:val="24"/>
        </w:rPr>
        <w:t>even</w:t>
      </w:r>
      <w:r w:rsidRPr="00E61231">
        <w:rPr>
          <w:rFonts w:cstheme="minorHAnsi"/>
          <w:sz w:val="24"/>
          <w:szCs w:val="24"/>
        </w:rPr>
        <w:t>.”</w:t>
      </w:r>
    </w:p>
    <w:p w14:paraId="69C1E108" w14:textId="4843EF44" w:rsidR="00E61231" w:rsidRPr="00E61231" w:rsidRDefault="00E61231" w:rsidP="00E61231">
      <w:pPr>
        <w:rPr>
          <w:rFonts w:cstheme="minorHAnsi"/>
          <w:sz w:val="24"/>
          <w:szCs w:val="24"/>
        </w:rPr>
      </w:pPr>
      <w:r w:rsidRPr="00E61231">
        <w:rPr>
          <w:rFonts w:cstheme="minorHAnsi"/>
          <w:sz w:val="24"/>
          <w:szCs w:val="24"/>
        </w:rPr>
        <w:tab/>
        <w:t>The answer is  in verse 37  - “</w:t>
      </w:r>
      <w:r w:rsidRPr="00E61231">
        <w:rPr>
          <w:rFonts w:cstheme="minorHAnsi"/>
          <w:i/>
          <w:iCs/>
          <w:sz w:val="24"/>
          <w:szCs w:val="24"/>
        </w:rPr>
        <w:t xml:space="preserve">For </w:t>
      </w:r>
      <w:r w:rsidRPr="00E61231">
        <w:rPr>
          <w:rFonts w:cstheme="minorHAnsi"/>
          <w:b/>
          <w:bCs/>
          <w:i/>
          <w:iCs/>
          <w:sz w:val="24"/>
          <w:szCs w:val="24"/>
        </w:rPr>
        <w:t>nothing</w:t>
      </w:r>
      <w:r w:rsidRPr="00E61231">
        <w:rPr>
          <w:rFonts w:cstheme="minorHAnsi"/>
          <w:i/>
          <w:iCs/>
          <w:sz w:val="24"/>
          <w:szCs w:val="24"/>
        </w:rPr>
        <w:t xml:space="preserve"> will be impossible with</w:t>
      </w:r>
      <w:r>
        <w:rPr>
          <w:rFonts w:cstheme="minorHAnsi"/>
          <w:i/>
          <w:iCs/>
          <w:sz w:val="24"/>
          <w:szCs w:val="24"/>
        </w:rPr>
        <w:t xml:space="preserve"> </w:t>
      </w:r>
      <w:r w:rsidRPr="00E61231">
        <w:rPr>
          <w:rFonts w:cstheme="minorHAnsi"/>
          <w:i/>
          <w:iCs/>
          <w:sz w:val="24"/>
          <w:szCs w:val="24"/>
        </w:rPr>
        <w:t>God</w:t>
      </w:r>
      <w:r w:rsidRPr="00E61231">
        <w:rPr>
          <w:rFonts w:cstheme="minorHAnsi"/>
          <w:sz w:val="24"/>
          <w:szCs w:val="24"/>
        </w:rPr>
        <w:t xml:space="preserve">.”  </w:t>
      </w:r>
      <w:r w:rsidRPr="00E61231">
        <w:rPr>
          <w:rFonts w:cstheme="minorHAnsi"/>
          <w:b/>
          <w:bCs/>
          <w:i/>
          <w:iCs/>
          <w:sz w:val="24"/>
          <w:szCs w:val="24"/>
        </w:rPr>
        <w:t>GOD</w:t>
      </w:r>
      <w:r w:rsidRPr="00E61231">
        <w:rPr>
          <w:rFonts w:cstheme="minorHAnsi"/>
          <w:sz w:val="24"/>
          <w:szCs w:val="24"/>
        </w:rPr>
        <w:t>, that’s how!</w:t>
      </w:r>
    </w:p>
    <w:p w14:paraId="4DE2DA4E" w14:textId="77777777" w:rsidR="00E61231" w:rsidRPr="00E61231" w:rsidRDefault="00E61231" w:rsidP="00E61231">
      <w:pPr>
        <w:rPr>
          <w:rFonts w:cstheme="minorHAnsi"/>
          <w:sz w:val="24"/>
          <w:szCs w:val="24"/>
        </w:rPr>
      </w:pPr>
      <w:r w:rsidRPr="00E61231">
        <w:rPr>
          <w:rFonts w:cstheme="minorHAnsi"/>
          <w:sz w:val="24"/>
          <w:szCs w:val="24"/>
        </w:rPr>
        <w:t> </w:t>
      </w:r>
    </w:p>
    <w:p w14:paraId="12DDB97B" w14:textId="77777777" w:rsidR="00E61231" w:rsidRPr="00E61231" w:rsidRDefault="00E61231" w:rsidP="00E61231">
      <w:pPr>
        <w:rPr>
          <w:rFonts w:cstheme="minorHAnsi"/>
          <w:sz w:val="24"/>
          <w:szCs w:val="24"/>
        </w:rPr>
      </w:pPr>
      <w:proofErr w:type="gramStart"/>
      <w:r w:rsidRPr="00E61231">
        <w:rPr>
          <w:rFonts w:cstheme="minorHAnsi"/>
          <w:i/>
          <w:iCs/>
          <w:sz w:val="24"/>
          <w:szCs w:val="24"/>
        </w:rPr>
        <w:t>Therefore</w:t>
      </w:r>
      <w:proofErr w:type="gramEnd"/>
      <w:r w:rsidRPr="00E61231">
        <w:rPr>
          <w:rFonts w:cstheme="minorHAnsi"/>
          <w:i/>
          <w:iCs/>
          <w:sz w:val="24"/>
          <w:szCs w:val="24"/>
        </w:rPr>
        <w:t xml:space="preserve"> the Holy One born of you will be called the Son of God</w:t>
      </w:r>
      <w:r w:rsidRPr="00E61231">
        <w:rPr>
          <w:rFonts w:cstheme="minorHAnsi"/>
          <w:sz w:val="24"/>
          <w:szCs w:val="24"/>
        </w:rPr>
        <w:t>.</w:t>
      </w:r>
    </w:p>
    <w:p w14:paraId="5F2160AC" w14:textId="77777777" w:rsidR="00E61231" w:rsidRPr="00E61231" w:rsidRDefault="00E61231" w:rsidP="00E61231">
      <w:pPr>
        <w:rPr>
          <w:rFonts w:cstheme="minorHAnsi"/>
          <w:sz w:val="24"/>
          <w:szCs w:val="24"/>
        </w:rPr>
      </w:pPr>
      <w:r w:rsidRPr="00E61231">
        <w:rPr>
          <w:rFonts w:cstheme="minorHAnsi"/>
          <w:sz w:val="24"/>
          <w:szCs w:val="24"/>
        </w:rPr>
        <w:tab/>
        <w:t>Note “</w:t>
      </w:r>
      <w:r w:rsidRPr="00E61231">
        <w:rPr>
          <w:rFonts w:cstheme="minorHAnsi"/>
          <w:i/>
          <w:iCs/>
          <w:sz w:val="24"/>
          <w:szCs w:val="24"/>
        </w:rPr>
        <w:t>Son of God</w:t>
      </w:r>
      <w:r w:rsidRPr="00E61231">
        <w:rPr>
          <w:rFonts w:cstheme="minorHAnsi"/>
          <w:sz w:val="24"/>
          <w:szCs w:val="24"/>
        </w:rPr>
        <w:t>.”</w:t>
      </w:r>
    </w:p>
    <w:p w14:paraId="1E86A125" w14:textId="77777777" w:rsidR="00E61231" w:rsidRDefault="00E61231" w:rsidP="00E61231">
      <w:pPr>
        <w:rPr>
          <w:rFonts w:cstheme="minorHAnsi"/>
          <w:sz w:val="24"/>
          <w:szCs w:val="24"/>
        </w:rPr>
      </w:pPr>
      <w:r w:rsidRPr="00E61231">
        <w:rPr>
          <w:rFonts w:cstheme="minorHAnsi"/>
          <w:sz w:val="24"/>
          <w:szCs w:val="24"/>
        </w:rPr>
        <w:t> </w:t>
      </w:r>
    </w:p>
    <w:p w14:paraId="26835A1D" w14:textId="45129066" w:rsidR="00E61231" w:rsidRDefault="00E61231" w:rsidP="00E61231">
      <w:pPr>
        <w:rPr>
          <w:rFonts w:cstheme="minorHAnsi"/>
          <w:sz w:val="24"/>
          <w:szCs w:val="24"/>
        </w:rPr>
      </w:pPr>
      <w:r>
        <w:rPr>
          <w:rFonts w:cstheme="minorHAnsi"/>
          <w:sz w:val="24"/>
          <w:szCs w:val="24"/>
        </w:rPr>
        <w:t>We have looked at the Divine Plan, the Divine Promise and the Divine Potential</w:t>
      </w:r>
      <w:r w:rsidR="00CD681D">
        <w:rPr>
          <w:rFonts w:cstheme="minorHAnsi"/>
          <w:sz w:val="24"/>
          <w:szCs w:val="24"/>
        </w:rPr>
        <w:t>.  Now let us consider . . .</w:t>
      </w:r>
    </w:p>
    <w:p w14:paraId="7ECFC9F5" w14:textId="77777777" w:rsidR="00CD681D" w:rsidRPr="00E61231" w:rsidRDefault="00CD681D" w:rsidP="00E61231">
      <w:pPr>
        <w:rPr>
          <w:rFonts w:cstheme="minorHAnsi"/>
          <w:sz w:val="24"/>
          <w:szCs w:val="24"/>
        </w:rPr>
      </w:pPr>
    </w:p>
    <w:p w14:paraId="2DE0C92E" w14:textId="77777777" w:rsidR="00E61231" w:rsidRPr="00E61231" w:rsidRDefault="00E61231" w:rsidP="00E61231">
      <w:pPr>
        <w:rPr>
          <w:rFonts w:cstheme="minorHAnsi"/>
          <w:b/>
          <w:bCs/>
          <w:sz w:val="28"/>
          <w:szCs w:val="28"/>
        </w:rPr>
      </w:pPr>
      <w:r w:rsidRPr="00E61231">
        <w:rPr>
          <w:rFonts w:cstheme="minorHAnsi"/>
          <w:b/>
          <w:bCs/>
          <w:sz w:val="28"/>
          <w:szCs w:val="28"/>
        </w:rPr>
        <w:t>IV.  UNDERSTANDING THE DIVINE PROVIDENCE</w:t>
      </w:r>
    </w:p>
    <w:p w14:paraId="2392C128" w14:textId="77777777" w:rsidR="00E61231" w:rsidRPr="00E61231" w:rsidRDefault="00E61231" w:rsidP="00E61231">
      <w:pPr>
        <w:rPr>
          <w:rFonts w:cstheme="minorHAnsi"/>
          <w:sz w:val="24"/>
          <w:szCs w:val="24"/>
        </w:rPr>
      </w:pPr>
      <w:r w:rsidRPr="00E61231">
        <w:rPr>
          <w:rFonts w:cstheme="minorHAnsi"/>
          <w:sz w:val="24"/>
          <w:szCs w:val="24"/>
        </w:rPr>
        <w:t> </w:t>
      </w:r>
    </w:p>
    <w:p w14:paraId="5008CE08" w14:textId="77777777" w:rsidR="00E61231" w:rsidRPr="00E61231" w:rsidRDefault="00E61231" w:rsidP="00E61231">
      <w:pPr>
        <w:rPr>
          <w:rFonts w:cstheme="minorHAnsi"/>
          <w:sz w:val="24"/>
          <w:szCs w:val="24"/>
        </w:rPr>
      </w:pPr>
      <w:r w:rsidRPr="00E61231">
        <w:rPr>
          <w:rFonts w:cstheme="minorHAnsi"/>
          <w:sz w:val="24"/>
          <w:szCs w:val="24"/>
        </w:rPr>
        <w:t>All of this is the will of God.  All of this is part of the plan.  This is providence.  How do we understand “divine providence.”</w:t>
      </w:r>
    </w:p>
    <w:p w14:paraId="7CD4F314" w14:textId="77777777" w:rsidR="00E61231" w:rsidRPr="00E61231" w:rsidRDefault="00E61231" w:rsidP="00E61231">
      <w:pPr>
        <w:rPr>
          <w:rFonts w:cstheme="minorHAnsi"/>
          <w:sz w:val="24"/>
          <w:szCs w:val="24"/>
        </w:rPr>
      </w:pPr>
      <w:r w:rsidRPr="00E61231">
        <w:rPr>
          <w:rFonts w:cstheme="minorHAnsi"/>
          <w:sz w:val="24"/>
          <w:szCs w:val="24"/>
        </w:rPr>
        <w:tab/>
        <w:t>1.  Open your mind.</w:t>
      </w:r>
    </w:p>
    <w:p w14:paraId="107E2EDE" w14:textId="77777777" w:rsidR="00E61231" w:rsidRPr="00E61231" w:rsidRDefault="00E61231" w:rsidP="00E61231">
      <w:pPr>
        <w:rPr>
          <w:rFonts w:cstheme="minorHAnsi"/>
          <w:sz w:val="24"/>
          <w:szCs w:val="24"/>
        </w:rPr>
      </w:pPr>
      <w:r w:rsidRPr="00E61231">
        <w:rPr>
          <w:rFonts w:cstheme="minorHAnsi"/>
          <w:sz w:val="24"/>
          <w:szCs w:val="24"/>
        </w:rPr>
        <w:tab/>
        <w:t>2.  Open your heart.</w:t>
      </w:r>
    </w:p>
    <w:p w14:paraId="53D8C401" w14:textId="77777777" w:rsidR="00E61231" w:rsidRPr="00E61231" w:rsidRDefault="00E61231" w:rsidP="00E61231">
      <w:pPr>
        <w:rPr>
          <w:rFonts w:cstheme="minorHAnsi"/>
          <w:sz w:val="24"/>
          <w:szCs w:val="24"/>
        </w:rPr>
      </w:pPr>
      <w:r w:rsidRPr="00E61231">
        <w:rPr>
          <w:rFonts w:cstheme="minorHAnsi"/>
          <w:sz w:val="24"/>
          <w:szCs w:val="24"/>
        </w:rPr>
        <w:tab/>
        <w:t>3.  Accept what the Bible says.</w:t>
      </w:r>
    </w:p>
    <w:p w14:paraId="3DE42D89" w14:textId="77777777" w:rsidR="00E61231" w:rsidRPr="00E61231" w:rsidRDefault="00E61231" w:rsidP="00E61231">
      <w:pPr>
        <w:rPr>
          <w:rFonts w:cstheme="minorHAnsi"/>
          <w:sz w:val="24"/>
          <w:szCs w:val="24"/>
        </w:rPr>
      </w:pPr>
      <w:r w:rsidRPr="00E61231">
        <w:rPr>
          <w:rFonts w:cstheme="minorHAnsi"/>
          <w:sz w:val="24"/>
          <w:szCs w:val="24"/>
        </w:rPr>
        <w:t> </w:t>
      </w:r>
    </w:p>
    <w:p w14:paraId="75B3AC12" w14:textId="713EE7A8" w:rsidR="00E61231" w:rsidRPr="00E61231" w:rsidRDefault="00E61231" w:rsidP="00E61231">
      <w:pPr>
        <w:rPr>
          <w:rFonts w:cstheme="minorHAnsi"/>
          <w:sz w:val="24"/>
          <w:szCs w:val="24"/>
        </w:rPr>
      </w:pPr>
      <w:r w:rsidRPr="00E61231">
        <w:rPr>
          <w:rFonts w:cstheme="minorHAnsi"/>
          <w:sz w:val="24"/>
          <w:szCs w:val="24"/>
        </w:rPr>
        <w:t>A little children’s song is just as profound as it can be. It says, “The Bible is a treasure book.  It tells ho</w:t>
      </w:r>
      <w:r>
        <w:rPr>
          <w:rFonts w:cstheme="minorHAnsi"/>
          <w:sz w:val="24"/>
          <w:szCs w:val="24"/>
        </w:rPr>
        <w:t>w</w:t>
      </w:r>
      <w:r w:rsidRPr="00E61231">
        <w:rPr>
          <w:rFonts w:cstheme="minorHAnsi"/>
          <w:sz w:val="24"/>
          <w:szCs w:val="24"/>
        </w:rPr>
        <w:t xml:space="preserve"> long ago, Christ Jesus came to live on earth, the Father’s love to show.”  Amen and Merry Christmas.</w:t>
      </w:r>
    </w:p>
    <w:p w14:paraId="08DD1D70" w14:textId="77777777" w:rsidR="00E61231" w:rsidRPr="00E61231" w:rsidRDefault="00E61231" w:rsidP="00E61231">
      <w:pPr>
        <w:rPr>
          <w:rFonts w:cstheme="minorHAnsi"/>
          <w:sz w:val="24"/>
          <w:szCs w:val="24"/>
        </w:rPr>
      </w:pPr>
      <w:r w:rsidRPr="00E61231">
        <w:rPr>
          <w:rFonts w:cstheme="minorHAnsi"/>
          <w:sz w:val="24"/>
          <w:szCs w:val="24"/>
        </w:rPr>
        <w:t> </w:t>
      </w:r>
    </w:p>
    <w:p w14:paraId="25BEFE92" w14:textId="4DC3C465" w:rsidR="00E61231" w:rsidRPr="00E61231" w:rsidRDefault="00E61231" w:rsidP="00E61231">
      <w:pPr>
        <w:rPr>
          <w:rFonts w:cstheme="minorHAnsi"/>
          <w:sz w:val="24"/>
          <w:szCs w:val="24"/>
        </w:rPr>
      </w:pPr>
      <w:r w:rsidRPr="00E61231">
        <w:rPr>
          <w:rFonts w:cstheme="minorHAnsi"/>
          <w:sz w:val="24"/>
          <w:szCs w:val="24"/>
        </w:rPr>
        <w:t xml:space="preserve">Let me show you something the Bible says.  OK, guys.  Pass out those notes, please.  Now I want you to see that this had been spelled out hundreds of years before.  God gave a message to David, King David.  Yep, THAT one.  The message came from God through the prophet Nathan.  I found that it is believed by many King </w:t>
      </w:r>
      <w:proofErr w:type="gramStart"/>
      <w:r w:rsidRPr="00E61231">
        <w:rPr>
          <w:rFonts w:cstheme="minorHAnsi"/>
          <w:sz w:val="24"/>
          <w:szCs w:val="24"/>
        </w:rPr>
        <w:t>David</w:t>
      </w:r>
      <w:proofErr w:type="gramEnd"/>
      <w:r w:rsidRPr="00E61231">
        <w:rPr>
          <w:rFonts w:cstheme="minorHAnsi"/>
          <w:sz w:val="24"/>
          <w:szCs w:val="24"/>
        </w:rPr>
        <w:t xml:space="preserve"> reigned around 1010 to 970 BC, while Prophet Nathan is believed to have lived approximately from 880 to 790 BC.  Nathan served as a prophet </w:t>
      </w:r>
      <w:r w:rsidRPr="00E61231">
        <w:rPr>
          <w:rFonts w:cstheme="minorHAnsi"/>
          <w:sz w:val="24"/>
          <w:szCs w:val="24"/>
        </w:rPr>
        <w:lastRenderedPageBreak/>
        <w:t>during David's reign and continued into the reign of Solomon, making their timelines overlap significantly during David's kingship.</w:t>
      </w:r>
    </w:p>
    <w:p w14:paraId="2B38F950" w14:textId="77777777" w:rsidR="00E61231" w:rsidRPr="00E61231" w:rsidRDefault="00E61231" w:rsidP="00E61231">
      <w:pPr>
        <w:rPr>
          <w:rFonts w:cstheme="minorHAnsi"/>
          <w:sz w:val="24"/>
          <w:szCs w:val="24"/>
        </w:rPr>
      </w:pPr>
      <w:r w:rsidRPr="00E61231">
        <w:rPr>
          <w:rFonts w:cstheme="minorHAnsi"/>
          <w:sz w:val="24"/>
          <w:szCs w:val="24"/>
        </w:rPr>
        <w:t> </w:t>
      </w:r>
    </w:p>
    <w:p w14:paraId="43C13679" w14:textId="77777777" w:rsidR="00E61231" w:rsidRPr="00E61231" w:rsidRDefault="00E61231" w:rsidP="00E61231">
      <w:pPr>
        <w:rPr>
          <w:rFonts w:cstheme="minorHAnsi"/>
          <w:sz w:val="24"/>
          <w:szCs w:val="24"/>
        </w:rPr>
      </w:pPr>
      <w:r w:rsidRPr="00E61231">
        <w:rPr>
          <w:rFonts w:cstheme="minorHAnsi"/>
          <w:sz w:val="24"/>
          <w:szCs w:val="24"/>
        </w:rPr>
        <w:t xml:space="preserve">Look at </w:t>
      </w:r>
      <w:r w:rsidRPr="00E61231">
        <w:rPr>
          <w:rFonts w:cstheme="minorHAnsi"/>
          <w:b/>
          <w:bCs/>
          <w:sz w:val="24"/>
          <w:szCs w:val="24"/>
        </w:rPr>
        <w:t>2 Sam 7</w:t>
      </w:r>
      <w:r w:rsidRPr="00E61231">
        <w:rPr>
          <w:rFonts w:cstheme="minorHAnsi"/>
          <w:sz w:val="24"/>
          <w:szCs w:val="24"/>
        </w:rPr>
        <w:t>.  Start with verse 1 . . .</w:t>
      </w:r>
    </w:p>
    <w:p w14:paraId="66539393" w14:textId="77777777" w:rsidR="00E61231" w:rsidRPr="00E61231" w:rsidRDefault="00E61231" w:rsidP="00E61231">
      <w:pPr>
        <w:rPr>
          <w:rFonts w:cstheme="minorHAnsi"/>
          <w:sz w:val="24"/>
          <w:szCs w:val="24"/>
        </w:rPr>
      </w:pPr>
      <w:r w:rsidRPr="00E61231">
        <w:rPr>
          <w:rFonts w:cstheme="minorHAnsi"/>
          <w:sz w:val="24"/>
          <w:szCs w:val="24"/>
        </w:rPr>
        <w:tab/>
        <w:t>David wanted to build a “</w:t>
      </w:r>
      <w:r w:rsidRPr="00E61231">
        <w:rPr>
          <w:rFonts w:cstheme="minorHAnsi"/>
          <w:i/>
          <w:iCs/>
          <w:sz w:val="24"/>
          <w:szCs w:val="24"/>
        </w:rPr>
        <w:t>house for God</w:t>
      </w:r>
      <w:r w:rsidRPr="00E61231">
        <w:rPr>
          <w:rFonts w:cstheme="minorHAnsi"/>
          <w:sz w:val="24"/>
          <w:szCs w:val="24"/>
        </w:rPr>
        <w:t>”  (1-3)</w:t>
      </w:r>
    </w:p>
    <w:p w14:paraId="2F516384" w14:textId="77777777" w:rsidR="00E61231" w:rsidRPr="00E61231" w:rsidRDefault="00E61231" w:rsidP="00E61231">
      <w:pPr>
        <w:rPr>
          <w:rFonts w:cstheme="minorHAnsi"/>
          <w:sz w:val="24"/>
          <w:szCs w:val="24"/>
        </w:rPr>
      </w:pPr>
      <w:r w:rsidRPr="00E61231">
        <w:rPr>
          <w:rFonts w:cstheme="minorHAnsi"/>
          <w:sz w:val="24"/>
          <w:szCs w:val="24"/>
        </w:rPr>
        <w:tab/>
        <w:t>The Lord gives a message for David to Nathan  (4-16)</w:t>
      </w:r>
    </w:p>
    <w:p w14:paraId="6063951E" w14:textId="77777777" w:rsidR="00E61231" w:rsidRPr="00E61231" w:rsidRDefault="00E61231" w:rsidP="00E61231">
      <w:pPr>
        <w:rPr>
          <w:rFonts w:cstheme="minorHAnsi"/>
          <w:sz w:val="24"/>
          <w:szCs w:val="24"/>
        </w:rPr>
      </w:pPr>
      <w:r w:rsidRPr="00E61231">
        <w:rPr>
          <w:rFonts w:cstheme="minorHAnsi"/>
          <w:sz w:val="24"/>
          <w:szCs w:val="24"/>
        </w:rPr>
        <w:t> </w:t>
      </w:r>
    </w:p>
    <w:p w14:paraId="66D01E9E" w14:textId="08E90B58" w:rsidR="00E61231" w:rsidRPr="00E61231" w:rsidRDefault="00E61231" w:rsidP="00E61231">
      <w:pPr>
        <w:rPr>
          <w:rFonts w:cstheme="minorHAnsi"/>
          <w:sz w:val="24"/>
          <w:szCs w:val="24"/>
        </w:rPr>
      </w:pPr>
      <w:r w:rsidRPr="00E61231">
        <w:rPr>
          <w:rFonts w:cstheme="minorHAnsi"/>
          <w:sz w:val="24"/>
          <w:szCs w:val="24"/>
        </w:rPr>
        <w:tab/>
        <w:t>The Lord says, “David I appreciate your heart.”</w:t>
      </w:r>
      <w:r>
        <w:rPr>
          <w:rFonts w:cstheme="minorHAnsi"/>
          <w:sz w:val="24"/>
          <w:szCs w:val="24"/>
        </w:rPr>
        <w:t xml:space="preserve">  But, </w:t>
      </w:r>
      <w:r w:rsidRPr="00E61231">
        <w:rPr>
          <w:rFonts w:cstheme="minorHAnsi"/>
          <w:sz w:val="24"/>
          <w:szCs w:val="24"/>
        </w:rPr>
        <w:t>“Let Me tell you how it is going to be”</w:t>
      </w:r>
    </w:p>
    <w:p w14:paraId="593375A1"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i/>
          <w:iCs/>
          <w:sz w:val="24"/>
          <w:szCs w:val="24"/>
        </w:rPr>
        <w:t xml:space="preserve">I will make a great name for you  </w:t>
      </w:r>
      <w:r w:rsidRPr="00E61231">
        <w:rPr>
          <w:rFonts w:cstheme="minorHAnsi"/>
          <w:sz w:val="24"/>
          <w:szCs w:val="24"/>
        </w:rPr>
        <w:t>(9)</w:t>
      </w:r>
    </w:p>
    <w:p w14:paraId="26348059" w14:textId="77777777" w:rsidR="00E61231" w:rsidRPr="00E61231" w:rsidRDefault="00E61231" w:rsidP="00E61231">
      <w:pPr>
        <w:rPr>
          <w:rFonts w:cstheme="minorHAnsi"/>
          <w:i/>
          <w:iCs/>
          <w:sz w:val="24"/>
          <w:szCs w:val="24"/>
        </w:rPr>
      </w:pP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i/>
          <w:iCs/>
          <w:sz w:val="24"/>
          <w:szCs w:val="24"/>
        </w:rPr>
        <w:t>I will designate a place for My people  (10)</w:t>
      </w:r>
    </w:p>
    <w:p w14:paraId="472CAE86" w14:textId="77777777" w:rsidR="00E61231" w:rsidRPr="00E61231" w:rsidRDefault="00E61231" w:rsidP="00E61231">
      <w:pPr>
        <w:rPr>
          <w:rFonts w:cstheme="minorHAnsi"/>
          <w:sz w:val="24"/>
          <w:szCs w:val="24"/>
        </w:rPr>
      </w:pPr>
      <w:r w:rsidRPr="00E61231">
        <w:rPr>
          <w:rFonts w:cstheme="minorHAnsi"/>
          <w:sz w:val="24"/>
          <w:szCs w:val="24"/>
        </w:rPr>
        <w:t> </w:t>
      </w:r>
    </w:p>
    <w:p w14:paraId="18301C81" w14:textId="77777777" w:rsidR="00E61231" w:rsidRPr="00E61231" w:rsidRDefault="00E61231" w:rsidP="00E61231">
      <w:pPr>
        <w:rPr>
          <w:rFonts w:cstheme="minorHAnsi"/>
          <w:sz w:val="28"/>
          <w:szCs w:val="28"/>
        </w:rPr>
      </w:pPr>
      <w:r w:rsidRPr="00E61231">
        <w:rPr>
          <w:rFonts w:cstheme="minorHAnsi"/>
          <w:b/>
          <w:bCs/>
          <w:sz w:val="28"/>
          <w:szCs w:val="28"/>
        </w:rPr>
        <w:t>V.  CELEBRATING THE DIVINE PROVISION</w:t>
      </w:r>
    </w:p>
    <w:p w14:paraId="08C241D4"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i/>
          <w:iCs/>
          <w:sz w:val="24"/>
          <w:szCs w:val="24"/>
        </w:rPr>
        <w:t xml:space="preserve">I will give you rest from your enemies </w:t>
      </w:r>
      <w:r w:rsidRPr="00E61231">
        <w:rPr>
          <w:rFonts w:cstheme="minorHAnsi"/>
          <w:sz w:val="24"/>
          <w:szCs w:val="24"/>
        </w:rPr>
        <w:t xml:space="preserve"> (11)</w:t>
      </w:r>
    </w:p>
    <w:p w14:paraId="1F642800" w14:textId="77777777" w:rsidR="00E61231" w:rsidRPr="00E61231" w:rsidRDefault="00E61231" w:rsidP="00E61231">
      <w:pPr>
        <w:rPr>
          <w:rFonts w:cstheme="minorHAnsi"/>
          <w:sz w:val="24"/>
          <w:szCs w:val="24"/>
        </w:rPr>
      </w:pPr>
      <w:r w:rsidRPr="00E61231">
        <w:rPr>
          <w:rFonts w:cstheme="minorHAnsi"/>
          <w:sz w:val="24"/>
          <w:szCs w:val="24"/>
        </w:rPr>
        <w:t> </w:t>
      </w:r>
    </w:p>
    <w:p w14:paraId="605F5480"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r>
      <w:r w:rsidRPr="00E61231">
        <w:rPr>
          <w:rFonts w:cstheme="minorHAnsi"/>
          <w:sz w:val="24"/>
          <w:szCs w:val="24"/>
        </w:rPr>
        <w:tab/>
        <w:t>The LORD Himself will make a house for you  (11)</w:t>
      </w:r>
    </w:p>
    <w:p w14:paraId="44399DCC"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sz w:val="24"/>
          <w:szCs w:val="24"/>
        </w:rPr>
        <w:tab/>
        <w:t xml:space="preserve">House = </w:t>
      </w:r>
      <w:r w:rsidRPr="00E61231">
        <w:rPr>
          <w:rFonts w:cstheme="minorHAnsi"/>
          <w:sz w:val="24"/>
          <w:szCs w:val="24"/>
        </w:rPr>
        <w:tab/>
        <w:t>residence</w:t>
      </w:r>
    </w:p>
    <w:p w14:paraId="71677924"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sz w:val="24"/>
          <w:szCs w:val="24"/>
        </w:rPr>
        <w:tab/>
        <w:t>Temple</w:t>
      </w:r>
    </w:p>
    <w:p w14:paraId="299F58B5"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sz w:val="24"/>
          <w:szCs w:val="24"/>
        </w:rPr>
        <w:tab/>
        <w:t>Family/ descendants</w:t>
      </w:r>
    </w:p>
    <w:p w14:paraId="611AF0B1" w14:textId="77777777" w:rsidR="00E61231" w:rsidRPr="00E61231" w:rsidRDefault="00E61231" w:rsidP="00E61231">
      <w:pPr>
        <w:rPr>
          <w:rFonts w:cstheme="minorHAnsi"/>
          <w:sz w:val="24"/>
          <w:szCs w:val="24"/>
        </w:rPr>
      </w:pPr>
      <w:r w:rsidRPr="00E61231">
        <w:rPr>
          <w:rFonts w:cstheme="minorHAnsi"/>
          <w:sz w:val="24"/>
          <w:szCs w:val="24"/>
        </w:rPr>
        <w:t> </w:t>
      </w:r>
    </w:p>
    <w:p w14:paraId="6190A771"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i/>
          <w:iCs/>
          <w:sz w:val="24"/>
          <w:szCs w:val="24"/>
        </w:rPr>
        <w:t xml:space="preserve">I will raise up… your descendant </w:t>
      </w:r>
      <w:r w:rsidRPr="00E61231">
        <w:rPr>
          <w:rFonts w:cstheme="minorHAnsi"/>
          <w:sz w:val="24"/>
          <w:szCs w:val="24"/>
        </w:rPr>
        <w:t>(seed)  (12)</w:t>
      </w:r>
    </w:p>
    <w:p w14:paraId="05747E89"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i/>
          <w:iCs/>
          <w:sz w:val="24"/>
          <w:szCs w:val="24"/>
        </w:rPr>
        <w:t>I will establish His kingdom</w:t>
      </w:r>
    </w:p>
    <w:p w14:paraId="6126F122"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i/>
          <w:iCs/>
          <w:sz w:val="24"/>
          <w:szCs w:val="24"/>
        </w:rPr>
        <w:t>He will  build My house</w:t>
      </w:r>
    </w:p>
    <w:p w14:paraId="2DFD9B5D"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i/>
          <w:iCs/>
          <w:sz w:val="24"/>
          <w:szCs w:val="24"/>
        </w:rPr>
        <w:t xml:space="preserve">I will establish the throne of His kingdom  </w:t>
      </w:r>
      <w:r w:rsidRPr="00E61231">
        <w:rPr>
          <w:rFonts w:cstheme="minorHAnsi"/>
          <w:sz w:val="24"/>
          <w:szCs w:val="24"/>
        </w:rPr>
        <w:t>(13)</w:t>
      </w:r>
    </w:p>
    <w:p w14:paraId="753E1BD8"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i/>
          <w:iCs/>
          <w:sz w:val="24"/>
          <w:szCs w:val="24"/>
        </w:rPr>
        <w:t xml:space="preserve">I will be His father, and He will be my Son  </w:t>
      </w:r>
      <w:r w:rsidRPr="00E61231">
        <w:rPr>
          <w:rFonts w:cstheme="minorHAnsi"/>
          <w:sz w:val="24"/>
          <w:szCs w:val="24"/>
        </w:rPr>
        <w:t>(14)</w:t>
      </w:r>
    </w:p>
    <w:p w14:paraId="6ABF1E3C"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i/>
          <w:iCs/>
          <w:sz w:val="24"/>
          <w:szCs w:val="24"/>
        </w:rPr>
        <w:t xml:space="preserve">Your house and kingdom will endure before Me forever </w:t>
      </w:r>
      <w:r w:rsidRPr="00E61231">
        <w:rPr>
          <w:rFonts w:cstheme="minorHAnsi"/>
          <w:sz w:val="24"/>
          <w:szCs w:val="24"/>
        </w:rPr>
        <w:t>(16)</w:t>
      </w:r>
    </w:p>
    <w:p w14:paraId="40F7CBDF" w14:textId="77777777" w:rsidR="00E61231" w:rsidRPr="00E61231" w:rsidRDefault="00E61231" w:rsidP="00E61231">
      <w:pPr>
        <w:rPr>
          <w:rFonts w:cstheme="minorHAnsi"/>
          <w:sz w:val="24"/>
          <w:szCs w:val="24"/>
        </w:rPr>
      </w:pPr>
      <w:r w:rsidRPr="00E61231">
        <w:rPr>
          <w:rFonts w:cstheme="minorHAnsi"/>
          <w:sz w:val="24"/>
          <w:szCs w:val="24"/>
        </w:rPr>
        <w:tab/>
      </w:r>
      <w:r w:rsidRPr="00E61231">
        <w:rPr>
          <w:rFonts w:cstheme="minorHAnsi"/>
          <w:sz w:val="24"/>
          <w:szCs w:val="24"/>
        </w:rPr>
        <w:tab/>
      </w:r>
      <w:r w:rsidRPr="00E61231">
        <w:rPr>
          <w:rFonts w:cstheme="minorHAnsi"/>
          <w:sz w:val="24"/>
          <w:szCs w:val="24"/>
        </w:rPr>
        <w:tab/>
      </w:r>
      <w:r w:rsidRPr="00E61231">
        <w:rPr>
          <w:rFonts w:cstheme="minorHAnsi"/>
          <w:i/>
          <w:iCs/>
          <w:sz w:val="24"/>
          <w:szCs w:val="24"/>
        </w:rPr>
        <w:t>Your throne will be established forever</w:t>
      </w:r>
    </w:p>
    <w:p w14:paraId="7D550F50" w14:textId="77777777" w:rsidR="00E61231" w:rsidRDefault="00E61231" w:rsidP="00E61231">
      <w:pPr>
        <w:rPr>
          <w:rFonts w:cstheme="minorHAnsi"/>
          <w:sz w:val="24"/>
          <w:szCs w:val="24"/>
        </w:rPr>
      </w:pPr>
      <w:r w:rsidRPr="00E61231">
        <w:rPr>
          <w:rFonts w:cstheme="minorHAnsi"/>
          <w:sz w:val="24"/>
          <w:szCs w:val="24"/>
        </w:rPr>
        <w:t> </w:t>
      </w:r>
    </w:p>
    <w:p w14:paraId="0F553E4D" w14:textId="0089B290" w:rsidR="00CD681D" w:rsidRDefault="00CD681D" w:rsidP="00E61231">
      <w:pPr>
        <w:rPr>
          <w:rFonts w:cstheme="minorHAnsi"/>
          <w:sz w:val="24"/>
          <w:szCs w:val="24"/>
        </w:rPr>
      </w:pPr>
      <w:r>
        <w:rPr>
          <w:rFonts w:cstheme="minorHAnsi"/>
          <w:sz w:val="24"/>
          <w:szCs w:val="24"/>
        </w:rPr>
        <w:t xml:space="preserve">Some of this is directly related to David’s son Solomon.  Some of it would be impossible for Solomon to fulfill.  Most scholars see this as pointing to a greater descendant of David  --  the Messiah.  </w:t>
      </w:r>
    </w:p>
    <w:p w14:paraId="6D5C9ED3" w14:textId="77777777" w:rsidR="00CD681D" w:rsidRPr="00E61231" w:rsidRDefault="00CD681D" w:rsidP="00E61231">
      <w:pPr>
        <w:rPr>
          <w:rFonts w:cstheme="minorHAnsi"/>
          <w:sz w:val="24"/>
          <w:szCs w:val="24"/>
        </w:rPr>
      </w:pPr>
    </w:p>
    <w:p w14:paraId="43396015" w14:textId="1545F293" w:rsidR="00E61231" w:rsidRPr="00E61231" w:rsidRDefault="00E61231" w:rsidP="00E61231">
      <w:pPr>
        <w:rPr>
          <w:rFonts w:cstheme="minorHAnsi"/>
          <w:sz w:val="24"/>
          <w:szCs w:val="24"/>
        </w:rPr>
      </w:pPr>
      <w:r w:rsidRPr="00E61231">
        <w:rPr>
          <w:rFonts w:cstheme="minorHAnsi"/>
          <w:sz w:val="24"/>
          <w:szCs w:val="24"/>
        </w:rPr>
        <w:t xml:space="preserve">Gabriel coming to a town in Galilee had been in the making for hundreds of years.  Gabe bringing God’s message to Mary was part of the plan.  It was divine providence.  </w:t>
      </w:r>
    </w:p>
    <w:p w14:paraId="0B27CE63" w14:textId="77777777" w:rsidR="00E61231" w:rsidRPr="00E61231" w:rsidRDefault="00E61231" w:rsidP="00E61231">
      <w:pPr>
        <w:rPr>
          <w:rFonts w:cstheme="minorHAnsi"/>
          <w:sz w:val="24"/>
          <w:szCs w:val="24"/>
        </w:rPr>
      </w:pPr>
      <w:r w:rsidRPr="00E61231">
        <w:rPr>
          <w:rFonts w:cstheme="minorHAnsi"/>
          <w:sz w:val="24"/>
          <w:szCs w:val="24"/>
        </w:rPr>
        <w:t> </w:t>
      </w:r>
    </w:p>
    <w:p w14:paraId="11256DC1" w14:textId="77777777" w:rsidR="00E61231" w:rsidRPr="00E61231" w:rsidRDefault="00E61231" w:rsidP="00E61231">
      <w:pPr>
        <w:rPr>
          <w:rFonts w:cstheme="minorHAnsi"/>
          <w:sz w:val="24"/>
          <w:szCs w:val="24"/>
        </w:rPr>
      </w:pPr>
      <w:r w:rsidRPr="00E61231">
        <w:rPr>
          <w:rFonts w:cstheme="minorHAnsi"/>
          <w:sz w:val="24"/>
          <w:szCs w:val="24"/>
        </w:rPr>
        <w:t>Commentator Robert Bergen said, “The divine declarations proclaimed here through the prophet Nathan are foundational for seven major New Testament teachings about Jesus: that he is (</w:t>
      </w:r>
      <w:r w:rsidRPr="00E61231">
        <w:rPr>
          <w:rFonts w:cstheme="minorHAnsi"/>
          <w:b/>
          <w:bCs/>
          <w:sz w:val="24"/>
          <w:szCs w:val="24"/>
        </w:rPr>
        <w:t>1</w:t>
      </w:r>
      <w:r w:rsidRPr="00E61231">
        <w:rPr>
          <w:rFonts w:cstheme="minorHAnsi"/>
          <w:sz w:val="24"/>
          <w:szCs w:val="24"/>
        </w:rPr>
        <w:t>) the son of David (cf. Matt 1:1; Acts 13:22–23; Rom 1:3; 2 Tim 2:8; Rev 22:16, etc.); (</w:t>
      </w:r>
      <w:r w:rsidRPr="00E61231">
        <w:rPr>
          <w:rFonts w:cstheme="minorHAnsi"/>
          <w:b/>
          <w:bCs/>
          <w:sz w:val="24"/>
          <w:szCs w:val="24"/>
        </w:rPr>
        <w:t>2</w:t>
      </w:r>
      <w:r w:rsidRPr="00E61231">
        <w:rPr>
          <w:rFonts w:cstheme="minorHAnsi"/>
          <w:sz w:val="24"/>
          <w:szCs w:val="24"/>
        </w:rPr>
        <w:t>) one who would rise from the dead (cf. Acts 2:30; 13:23); (</w:t>
      </w:r>
      <w:r w:rsidRPr="00E61231">
        <w:rPr>
          <w:rFonts w:cstheme="minorHAnsi"/>
          <w:b/>
          <w:bCs/>
          <w:sz w:val="24"/>
          <w:szCs w:val="24"/>
        </w:rPr>
        <w:t>3</w:t>
      </w:r>
      <w:r w:rsidRPr="00E61231">
        <w:rPr>
          <w:rFonts w:cstheme="minorHAnsi"/>
          <w:sz w:val="24"/>
          <w:szCs w:val="24"/>
        </w:rPr>
        <w:t>) the builder of the house for God (cf. John 2:19–22; Heb 3:3–4, etc.); (</w:t>
      </w:r>
      <w:r w:rsidRPr="00E61231">
        <w:rPr>
          <w:rFonts w:cstheme="minorHAnsi"/>
          <w:b/>
          <w:bCs/>
          <w:sz w:val="24"/>
          <w:szCs w:val="24"/>
        </w:rPr>
        <w:t>4</w:t>
      </w:r>
      <w:r w:rsidRPr="00E61231">
        <w:rPr>
          <w:rFonts w:cstheme="minorHAnsi"/>
          <w:sz w:val="24"/>
          <w:szCs w:val="24"/>
        </w:rPr>
        <w:t>) the possessor of a throne (cf. Heb 1:8; Rev 3:21, etc.); (</w:t>
      </w:r>
      <w:r w:rsidRPr="00E61231">
        <w:rPr>
          <w:rFonts w:cstheme="minorHAnsi"/>
          <w:b/>
          <w:bCs/>
          <w:sz w:val="24"/>
          <w:szCs w:val="24"/>
        </w:rPr>
        <w:t>5</w:t>
      </w:r>
      <w:r w:rsidRPr="00E61231">
        <w:rPr>
          <w:rFonts w:cstheme="minorHAnsi"/>
          <w:sz w:val="24"/>
          <w:szCs w:val="24"/>
        </w:rPr>
        <w:t>) the possessor of an eternal kingdom (cf. 1 Cor 15:24–25; Eph 5:5; Heb 1:8; 2 Pet 1:11, etc.); (</w:t>
      </w:r>
      <w:r w:rsidRPr="00E61231">
        <w:rPr>
          <w:rFonts w:cstheme="minorHAnsi"/>
          <w:b/>
          <w:bCs/>
          <w:sz w:val="24"/>
          <w:szCs w:val="24"/>
        </w:rPr>
        <w:t>6</w:t>
      </w:r>
      <w:r w:rsidRPr="00E61231">
        <w:rPr>
          <w:rFonts w:cstheme="minorHAnsi"/>
          <w:sz w:val="24"/>
          <w:szCs w:val="24"/>
        </w:rPr>
        <w:t>) the son of God (cf. Mark 1:1; John 20:31; Acts 9:20; Heb 4:14; Rev 2:18, etc.); and (</w:t>
      </w:r>
      <w:r w:rsidRPr="00E61231">
        <w:rPr>
          <w:rFonts w:cstheme="minorHAnsi"/>
          <w:b/>
          <w:bCs/>
          <w:sz w:val="24"/>
          <w:szCs w:val="24"/>
        </w:rPr>
        <w:t>7</w:t>
      </w:r>
      <w:r w:rsidRPr="00E61231">
        <w:rPr>
          <w:rFonts w:cstheme="minorHAnsi"/>
          <w:sz w:val="24"/>
          <w:szCs w:val="24"/>
        </w:rPr>
        <w:t xml:space="preserve">) the product of an immaculate conception, since he had God as his father” (cf. Luke 1:32–35) (Bergen, </w:t>
      </w:r>
      <w:r w:rsidRPr="00E61231">
        <w:rPr>
          <w:rFonts w:cstheme="minorHAnsi"/>
          <w:b/>
          <w:bCs/>
          <w:i/>
          <w:iCs/>
          <w:sz w:val="24"/>
          <w:szCs w:val="24"/>
        </w:rPr>
        <w:t>NAC</w:t>
      </w:r>
      <w:r w:rsidRPr="00E61231">
        <w:rPr>
          <w:rFonts w:cstheme="minorHAnsi"/>
          <w:sz w:val="24"/>
          <w:szCs w:val="24"/>
        </w:rPr>
        <w:t xml:space="preserve">, </w:t>
      </w:r>
      <w:proofErr w:type="spellStart"/>
      <w:r w:rsidRPr="00E61231">
        <w:rPr>
          <w:rFonts w:cstheme="minorHAnsi"/>
          <w:sz w:val="24"/>
          <w:szCs w:val="24"/>
        </w:rPr>
        <w:t>pp337</w:t>
      </w:r>
      <w:proofErr w:type="spellEnd"/>
      <w:r w:rsidRPr="00E61231">
        <w:rPr>
          <w:rFonts w:cstheme="minorHAnsi"/>
          <w:sz w:val="24"/>
          <w:szCs w:val="24"/>
        </w:rPr>
        <w:t>-8).</w:t>
      </w:r>
    </w:p>
    <w:p w14:paraId="63F04B05" w14:textId="77777777" w:rsidR="00E61231" w:rsidRPr="00E61231" w:rsidRDefault="00E61231" w:rsidP="00E61231">
      <w:pPr>
        <w:rPr>
          <w:rFonts w:cstheme="minorHAnsi"/>
          <w:sz w:val="24"/>
          <w:szCs w:val="24"/>
        </w:rPr>
      </w:pPr>
      <w:r w:rsidRPr="00E61231">
        <w:rPr>
          <w:rFonts w:cstheme="minorHAnsi"/>
          <w:sz w:val="24"/>
          <w:szCs w:val="24"/>
        </w:rPr>
        <w:lastRenderedPageBreak/>
        <w:t> </w:t>
      </w:r>
    </w:p>
    <w:p w14:paraId="147AEAB7" w14:textId="7B57A568" w:rsidR="00E61231" w:rsidRPr="00E61231" w:rsidRDefault="00E61231" w:rsidP="00E61231">
      <w:pPr>
        <w:rPr>
          <w:rFonts w:cstheme="minorHAnsi"/>
          <w:sz w:val="24"/>
          <w:szCs w:val="24"/>
        </w:rPr>
      </w:pPr>
      <w:r w:rsidRPr="00E61231">
        <w:rPr>
          <w:rFonts w:cstheme="minorHAnsi"/>
          <w:sz w:val="24"/>
          <w:szCs w:val="24"/>
        </w:rPr>
        <w:t xml:space="preserve">The Lord </w:t>
      </w:r>
      <w:r w:rsidRPr="00E61231">
        <w:rPr>
          <w:rFonts w:cstheme="minorHAnsi"/>
          <w:b/>
          <w:bCs/>
          <w:i/>
          <w:iCs/>
          <w:sz w:val="24"/>
          <w:szCs w:val="24"/>
        </w:rPr>
        <w:t>knew</w:t>
      </w:r>
      <w:r w:rsidRPr="00E61231">
        <w:rPr>
          <w:rFonts w:cstheme="minorHAnsi"/>
          <w:sz w:val="24"/>
          <w:szCs w:val="24"/>
        </w:rPr>
        <w:t xml:space="preserve"> where Daniel was.  He sent Gabe,  He </w:t>
      </w:r>
      <w:r w:rsidRPr="00E61231">
        <w:rPr>
          <w:rFonts w:cstheme="minorHAnsi"/>
          <w:b/>
          <w:bCs/>
          <w:i/>
          <w:iCs/>
          <w:sz w:val="24"/>
          <w:szCs w:val="24"/>
        </w:rPr>
        <w:t>heard</w:t>
      </w:r>
      <w:r w:rsidRPr="00E61231">
        <w:rPr>
          <w:rFonts w:cstheme="minorHAnsi"/>
          <w:sz w:val="24"/>
          <w:szCs w:val="24"/>
        </w:rPr>
        <w:t xml:space="preserve"> his prayers.  He sent Gabe.  The Lord </w:t>
      </w:r>
      <w:r w:rsidRPr="00E61231">
        <w:rPr>
          <w:rFonts w:cstheme="minorHAnsi"/>
          <w:b/>
          <w:bCs/>
          <w:i/>
          <w:iCs/>
          <w:sz w:val="24"/>
          <w:szCs w:val="24"/>
        </w:rPr>
        <w:t>knew</w:t>
      </w:r>
      <w:r w:rsidRPr="00E61231">
        <w:rPr>
          <w:rFonts w:cstheme="minorHAnsi"/>
          <w:sz w:val="24"/>
          <w:szCs w:val="24"/>
        </w:rPr>
        <w:t xml:space="preserve"> where Z</w:t>
      </w:r>
      <w:r w:rsidR="00CD681D">
        <w:rPr>
          <w:rFonts w:cstheme="minorHAnsi"/>
          <w:sz w:val="24"/>
          <w:szCs w:val="24"/>
        </w:rPr>
        <w:t>e</w:t>
      </w:r>
      <w:r w:rsidRPr="00E61231">
        <w:rPr>
          <w:rFonts w:cstheme="minorHAnsi"/>
          <w:sz w:val="24"/>
          <w:szCs w:val="24"/>
        </w:rPr>
        <w:t>ch</w:t>
      </w:r>
      <w:r w:rsidR="00CD681D">
        <w:rPr>
          <w:rFonts w:cstheme="minorHAnsi"/>
          <w:sz w:val="24"/>
          <w:szCs w:val="24"/>
        </w:rPr>
        <w:t>a</w:t>
      </w:r>
      <w:r w:rsidRPr="00E61231">
        <w:rPr>
          <w:rFonts w:cstheme="minorHAnsi"/>
          <w:sz w:val="24"/>
          <w:szCs w:val="24"/>
        </w:rPr>
        <w:t>r</w:t>
      </w:r>
      <w:r w:rsidR="00CD681D">
        <w:rPr>
          <w:rFonts w:cstheme="minorHAnsi"/>
          <w:sz w:val="24"/>
          <w:szCs w:val="24"/>
        </w:rPr>
        <w:t>i</w:t>
      </w:r>
      <w:r w:rsidRPr="00E61231">
        <w:rPr>
          <w:rFonts w:cstheme="minorHAnsi"/>
          <w:sz w:val="24"/>
          <w:szCs w:val="24"/>
        </w:rPr>
        <w:t>ah was.  He s</w:t>
      </w:r>
      <w:r w:rsidR="00CD681D">
        <w:rPr>
          <w:rFonts w:cstheme="minorHAnsi"/>
          <w:sz w:val="24"/>
          <w:szCs w:val="24"/>
        </w:rPr>
        <w:t>e</w:t>
      </w:r>
      <w:r w:rsidRPr="00E61231">
        <w:rPr>
          <w:rFonts w:cstheme="minorHAnsi"/>
          <w:sz w:val="24"/>
          <w:szCs w:val="24"/>
        </w:rPr>
        <w:t xml:space="preserve">nt Gabe.  He </w:t>
      </w:r>
      <w:r w:rsidRPr="00E61231">
        <w:rPr>
          <w:rFonts w:cstheme="minorHAnsi"/>
          <w:b/>
          <w:bCs/>
          <w:i/>
          <w:iCs/>
          <w:sz w:val="24"/>
          <w:szCs w:val="24"/>
        </w:rPr>
        <w:t>knew</w:t>
      </w:r>
      <w:r w:rsidRPr="00E61231">
        <w:rPr>
          <w:rFonts w:cstheme="minorHAnsi"/>
          <w:sz w:val="24"/>
          <w:szCs w:val="24"/>
        </w:rPr>
        <w:t xml:space="preserve"> where Mary was.  He sent Gabe.  He </w:t>
      </w:r>
      <w:r w:rsidRPr="00E61231">
        <w:rPr>
          <w:rFonts w:cstheme="minorHAnsi"/>
          <w:b/>
          <w:bCs/>
          <w:i/>
          <w:iCs/>
          <w:sz w:val="24"/>
          <w:szCs w:val="24"/>
        </w:rPr>
        <w:t>knew</w:t>
      </w:r>
      <w:r w:rsidRPr="00E61231">
        <w:rPr>
          <w:rFonts w:cstheme="minorHAnsi"/>
          <w:sz w:val="24"/>
          <w:szCs w:val="24"/>
        </w:rPr>
        <w:t xml:space="preserve"> His plans.  He had his hands on every aspect of ALL of it.</w:t>
      </w:r>
      <w:r w:rsidR="00CD681D">
        <w:rPr>
          <w:rFonts w:cstheme="minorHAnsi"/>
          <w:sz w:val="24"/>
          <w:szCs w:val="24"/>
        </w:rPr>
        <w:t xml:space="preserve">  It</w:t>
      </w:r>
      <w:r w:rsidR="00CD681D" w:rsidRPr="00CD681D">
        <w:rPr>
          <w:rFonts w:cstheme="minorHAnsi"/>
          <w:sz w:val="24"/>
          <w:szCs w:val="24"/>
        </w:rPr>
        <w:t xml:space="preserve"> is divine providence.</w:t>
      </w:r>
    </w:p>
    <w:p w14:paraId="4A8B3789" w14:textId="77777777" w:rsidR="00E61231" w:rsidRPr="00E61231" w:rsidRDefault="00E61231" w:rsidP="00E61231">
      <w:pPr>
        <w:rPr>
          <w:rFonts w:cstheme="minorHAnsi"/>
          <w:sz w:val="24"/>
          <w:szCs w:val="24"/>
        </w:rPr>
      </w:pPr>
      <w:r w:rsidRPr="00E61231">
        <w:rPr>
          <w:rFonts w:cstheme="minorHAnsi"/>
          <w:sz w:val="24"/>
          <w:szCs w:val="24"/>
        </w:rPr>
        <w:t> </w:t>
      </w:r>
    </w:p>
    <w:p w14:paraId="59DE606E" w14:textId="6A97C9C7" w:rsidR="00E61231" w:rsidRPr="00E61231" w:rsidRDefault="00CD681D" w:rsidP="00E61231">
      <w:pPr>
        <w:rPr>
          <w:rFonts w:cstheme="minorHAnsi"/>
          <w:sz w:val="24"/>
          <w:szCs w:val="24"/>
        </w:rPr>
      </w:pPr>
      <w:r>
        <w:rPr>
          <w:rFonts w:cstheme="minorHAnsi"/>
          <w:sz w:val="24"/>
          <w:szCs w:val="24"/>
        </w:rPr>
        <w:t>He</w:t>
      </w:r>
      <w:r w:rsidR="00E61231" w:rsidRPr="00E61231">
        <w:rPr>
          <w:rFonts w:cstheme="minorHAnsi"/>
          <w:sz w:val="24"/>
          <w:szCs w:val="24"/>
        </w:rPr>
        <w:t xml:space="preserve"> knew where </w:t>
      </w:r>
      <w:r w:rsidR="00E61231" w:rsidRPr="00E61231">
        <w:rPr>
          <w:rFonts w:cstheme="minorHAnsi"/>
          <w:b/>
          <w:bCs/>
          <w:i/>
          <w:iCs/>
          <w:sz w:val="24"/>
          <w:szCs w:val="24"/>
        </w:rPr>
        <w:t>you</w:t>
      </w:r>
      <w:r w:rsidR="00E61231" w:rsidRPr="00E61231">
        <w:rPr>
          <w:rFonts w:cstheme="minorHAnsi"/>
          <w:sz w:val="24"/>
          <w:szCs w:val="24"/>
        </w:rPr>
        <w:t xml:space="preserve"> were.  And he sent </w:t>
      </w:r>
      <w:r w:rsidR="00E61231" w:rsidRPr="00E61231">
        <w:rPr>
          <w:rFonts w:cstheme="minorHAnsi"/>
          <w:b/>
          <w:bCs/>
          <w:i/>
          <w:iCs/>
          <w:sz w:val="24"/>
          <w:szCs w:val="24"/>
        </w:rPr>
        <w:t>ME</w:t>
      </w:r>
      <w:r w:rsidR="00E61231" w:rsidRPr="00E61231">
        <w:rPr>
          <w:rFonts w:cstheme="minorHAnsi"/>
          <w:sz w:val="24"/>
          <w:szCs w:val="24"/>
        </w:rPr>
        <w:t>!  Ta Da!!!  Really.  Is it an accident you are here right now</w:t>
      </w:r>
      <w:r>
        <w:rPr>
          <w:rFonts w:cstheme="minorHAnsi"/>
          <w:sz w:val="24"/>
          <w:szCs w:val="24"/>
        </w:rPr>
        <w:t xml:space="preserve">? </w:t>
      </w:r>
      <w:r w:rsidR="00E61231" w:rsidRPr="00E61231">
        <w:rPr>
          <w:rFonts w:cstheme="minorHAnsi"/>
          <w:sz w:val="24"/>
          <w:szCs w:val="24"/>
        </w:rPr>
        <w:t xml:space="preserve"> I think not.  The Lord </w:t>
      </w:r>
      <w:r w:rsidR="00E61231" w:rsidRPr="00E61231">
        <w:rPr>
          <w:rFonts w:cstheme="minorHAnsi"/>
          <w:b/>
          <w:bCs/>
          <w:i/>
          <w:iCs/>
          <w:sz w:val="24"/>
          <w:szCs w:val="24"/>
        </w:rPr>
        <w:t>KNOWS</w:t>
      </w:r>
      <w:r w:rsidR="00E61231" w:rsidRPr="00E61231">
        <w:rPr>
          <w:rFonts w:cstheme="minorHAnsi"/>
          <w:sz w:val="24"/>
          <w:szCs w:val="24"/>
        </w:rPr>
        <w:t xml:space="preserve">.  He </w:t>
      </w:r>
      <w:r w:rsidR="00E61231" w:rsidRPr="00E61231">
        <w:rPr>
          <w:rFonts w:cstheme="minorHAnsi"/>
          <w:b/>
          <w:bCs/>
          <w:i/>
          <w:iCs/>
          <w:sz w:val="24"/>
          <w:szCs w:val="24"/>
        </w:rPr>
        <w:t>cares</w:t>
      </w:r>
      <w:r w:rsidR="00E61231" w:rsidRPr="00E61231">
        <w:rPr>
          <w:rFonts w:cstheme="minorHAnsi"/>
          <w:sz w:val="24"/>
          <w:szCs w:val="24"/>
        </w:rPr>
        <w:t xml:space="preserve">.  </w:t>
      </w:r>
      <w:r>
        <w:rPr>
          <w:rFonts w:cstheme="minorHAnsi"/>
          <w:sz w:val="24"/>
          <w:szCs w:val="24"/>
        </w:rPr>
        <w:t xml:space="preserve">He is actively looking out for His people.  </w:t>
      </w:r>
      <w:r w:rsidR="00E61231" w:rsidRPr="00E61231">
        <w:rPr>
          <w:rFonts w:cstheme="minorHAnsi"/>
          <w:sz w:val="24"/>
          <w:szCs w:val="24"/>
        </w:rPr>
        <w:t xml:space="preserve">Merry Christmas!  </w:t>
      </w:r>
    </w:p>
    <w:p w14:paraId="432637C0" w14:textId="77777777" w:rsidR="00E61231" w:rsidRPr="00E61231" w:rsidRDefault="00E61231" w:rsidP="00E61231">
      <w:pPr>
        <w:rPr>
          <w:rFonts w:cstheme="minorHAnsi"/>
          <w:sz w:val="24"/>
          <w:szCs w:val="24"/>
        </w:rPr>
      </w:pPr>
      <w:r w:rsidRPr="00E61231">
        <w:rPr>
          <w:rFonts w:cstheme="minorHAnsi"/>
          <w:sz w:val="24"/>
          <w:szCs w:val="24"/>
        </w:rPr>
        <w:t> </w:t>
      </w:r>
    </w:p>
    <w:p w14:paraId="1CA6E4FE" w14:textId="5C24C01E" w:rsidR="00E61231" w:rsidRPr="00E61231" w:rsidRDefault="00E61231" w:rsidP="00E61231">
      <w:pPr>
        <w:rPr>
          <w:rFonts w:cstheme="minorHAnsi"/>
          <w:sz w:val="24"/>
          <w:szCs w:val="24"/>
        </w:rPr>
      </w:pPr>
      <w:r w:rsidRPr="00E61231">
        <w:rPr>
          <w:rFonts w:cstheme="minorHAnsi"/>
          <w:sz w:val="24"/>
          <w:szCs w:val="24"/>
        </w:rPr>
        <w:t xml:space="preserve"> That is why the eternal King was born.  That’s why His name is JESUS.  Jesus was born to BE the eternal King.  He was born to fulfill ALL of God’s promises.  Christmas is about </w:t>
      </w:r>
      <w:r w:rsidRPr="00E61231">
        <w:rPr>
          <w:rFonts w:cstheme="minorHAnsi"/>
          <w:b/>
          <w:bCs/>
          <w:sz w:val="24"/>
          <w:szCs w:val="24"/>
        </w:rPr>
        <w:t>the</w:t>
      </w:r>
      <w:r w:rsidRPr="00E61231">
        <w:rPr>
          <w:rFonts w:cstheme="minorHAnsi"/>
          <w:sz w:val="24"/>
          <w:szCs w:val="24"/>
        </w:rPr>
        <w:t xml:space="preserve"> birth of </w:t>
      </w:r>
      <w:r w:rsidRPr="00E61231">
        <w:rPr>
          <w:rFonts w:cstheme="minorHAnsi"/>
          <w:b/>
          <w:bCs/>
          <w:i/>
          <w:iCs/>
          <w:sz w:val="24"/>
          <w:szCs w:val="24"/>
        </w:rPr>
        <w:t>THE</w:t>
      </w:r>
      <w:r w:rsidRPr="00E61231">
        <w:rPr>
          <w:rFonts w:cstheme="minorHAnsi"/>
          <w:sz w:val="24"/>
          <w:szCs w:val="24"/>
        </w:rPr>
        <w:t xml:space="preserve"> King.  Merry Christmas.</w:t>
      </w:r>
    </w:p>
    <w:p w14:paraId="49AB95E0" w14:textId="77777777" w:rsidR="00E61231" w:rsidRPr="00E61231" w:rsidRDefault="00E61231" w:rsidP="00E61231">
      <w:pPr>
        <w:rPr>
          <w:rFonts w:cstheme="minorHAnsi"/>
          <w:sz w:val="24"/>
          <w:szCs w:val="24"/>
        </w:rPr>
      </w:pPr>
      <w:r w:rsidRPr="00E61231">
        <w:rPr>
          <w:rFonts w:cstheme="minorHAnsi"/>
          <w:sz w:val="24"/>
          <w:szCs w:val="24"/>
        </w:rPr>
        <w:t> </w:t>
      </w:r>
    </w:p>
    <w:p w14:paraId="15E15D49" w14:textId="41733953" w:rsidR="00E61231" w:rsidRPr="00E61231" w:rsidRDefault="00E61231" w:rsidP="00E61231">
      <w:pPr>
        <w:rPr>
          <w:rFonts w:cstheme="minorHAnsi"/>
          <w:b/>
          <w:bCs/>
          <w:sz w:val="24"/>
          <w:szCs w:val="24"/>
        </w:rPr>
      </w:pPr>
      <w:r w:rsidRPr="00E61231">
        <w:rPr>
          <w:rFonts w:cstheme="minorHAnsi"/>
          <w:sz w:val="24"/>
          <w:szCs w:val="24"/>
        </w:rPr>
        <w:t xml:space="preserve">Jesus was born for you and me.  The </w:t>
      </w:r>
      <w:r w:rsidR="00CD681D">
        <w:rPr>
          <w:rFonts w:cstheme="minorHAnsi"/>
          <w:sz w:val="24"/>
          <w:szCs w:val="24"/>
        </w:rPr>
        <w:t>L</w:t>
      </w:r>
      <w:r w:rsidRPr="00E61231">
        <w:rPr>
          <w:rFonts w:cstheme="minorHAnsi"/>
          <w:sz w:val="24"/>
          <w:szCs w:val="24"/>
        </w:rPr>
        <w:t>ord has been working on what He has for you for Christmas for a long, LONG time.  He means i</w:t>
      </w:r>
      <w:r w:rsidR="00CD681D">
        <w:rPr>
          <w:rFonts w:cstheme="minorHAnsi"/>
          <w:sz w:val="24"/>
          <w:szCs w:val="24"/>
        </w:rPr>
        <w:t>t</w:t>
      </w:r>
      <w:r w:rsidRPr="00E61231">
        <w:rPr>
          <w:rFonts w:cstheme="minorHAnsi"/>
          <w:sz w:val="24"/>
          <w:szCs w:val="24"/>
        </w:rPr>
        <w:t xml:space="preserve"> for good.  He means it for blessing.</w:t>
      </w:r>
      <w:r w:rsidR="00CD681D">
        <w:rPr>
          <w:rFonts w:cstheme="minorHAnsi"/>
          <w:sz w:val="24"/>
          <w:szCs w:val="24"/>
        </w:rPr>
        <w:t xml:space="preserve">  Merry Christmas! </w:t>
      </w:r>
    </w:p>
    <w:p w14:paraId="01C46A3A" w14:textId="77777777" w:rsidR="00E61231" w:rsidRPr="00E61231" w:rsidRDefault="00E61231" w:rsidP="00E61231">
      <w:pPr>
        <w:rPr>
          <w:rFonts w:cstheme="minorHAnsi"/>
          <w:sz w:val="24"/>
          <w:szCs w:val="24"/>
        </w:rPr>
      </w:pPr>
      <w:r w:rsidRPr="00E61231">
        <w:rPr>
          <w:rFonts w:cstheme="minorHAnsi"/>
          <w:sz w:val="24"/>
          <w:szCs w:val="24"/>
        </w:rPr>
        <w:t> </w:t>
      </w:r>
    </w:p>
    <w:p w14:paraId="672BE917" w14:textId="77777777" w:rsidR="00E61231" w:rsidRPr="00E61231" w:rsidRDefault="00E61231" w:rsidP="00E61231">
      <w:pPr>
        <w:rPr>
          <w:rFonts w:cstheme="minorHAnsi"/>
          <w:sz w:val="24"/>
          <w:szCs w:val="24"/>
        </w:rPr>
      </w:pPr>
      <w:r w:rsidRPr="00E61231">
        <w:rPr>
          <w:rFonts w:cstheme="minorHAnsi"/>
          <w:sz w:val="24"/>
          <w:szCs w:val="24"/>
        </w:rPr>
        <w:t xml:space="preserve">David accepted God’s blessing.  Mary said, “I am the Lord’s servant.  What do </w:t>
      </w:r>
      <w:r w:rsidRPr="00E61231">
        <w:rPr>
          <w:rFonts w:cstheme="minorHAnsi"/>
          <w:b/>
          <w:bCs/>
          <w:i/>
          <w:iCs/>
          <w:sz w:val="24"/>
          <w:szCs w:val="24"/>
        </w:rPr>
        <w:t>YOU</w:t>
      </w:r>
      <w:r w:rsidRPr="00E61231">
        <w:rPr>
          <w:rFonts w:cstheme="minorHAnsi"/>
          <w:sz w:val="24"/>
          <w:szCs w:val="24"/>
        </w:rPr>
        <w:t xml:space="preserve"> say?</w:t>
      </w:r>
    </w:p>
    <w:p w14:paraId="1A9A1624" w14:textId="77777777" w:rsidR="00E61231" w:rsidRPr="00E61231" w:rsidRDefault="00E61231" w:rsidP="00E61231">
      <w:pPr>
        <w:rPr>
          <w:rFonts w:cstheme="minorHAnsi"/>
          <w:sz w:val="24"/>
          <w:szCs w:val="24"/>
        </w:rPr>
      </w:pPr>
      <w:r w:rsidRPr="00E61231">
        <w:rPr>
          <w:rFonts w:cstheme="minorHAnsi"/>
          <w:sz w:val="24"/>
          <w:szCs w:val="24"/>
        </w:rPr>
        <w:t> </w:t>
      </w:r>
    </w:p>
    <w:p w14:paraId="24501415" w14:textId="77777777" w:rsidR="00E61231" w:rsidRPr="00E61231" w:rsidRDefault="00E61231" w:rsidP="00E61231">
      <w:pPr>
        <w:rPr>
          <w:rFonts w:cstheme="minorHAnsi"/>
          <w:sz w:val="24"/>
          <w:szCs w:val="24"/>
        </w:rPr>
      </w:pPr>
      <w:r w:rsidRPr="00E61231">
        <w:rPr>
          <w:rFonts w:cstheme="minorHAnsi"/>
          <w:sz w:val="24"/>
          <w:szCs w:val="24"/>
        </w:rPr>
        <w:t xml:space="preserve">Have you accepted the gift of Jesus?  </w:t>
      </w:r>
    </w:p>
    <w:p w14:paraId="2F1F3B87" w14:textId="77777777" w:rsidR="00E61231" w:rsidRPr="00E61231" w:rsidRDefault="00E61231" w:rsidP="00E61231">
      <w:pPr>
        <w:rPr>
          <w:rFonts w:cstheme="minorHAnsi"/>
          <w:sz w:val="24"/>
          <w:szCs w:val="24"/>
        </w:rPr>
      </w:pPr>
      <w:r w:rsidRPr="00E61231">
        <w:rPr>
          <w:rFonts w:cstheme="minorHAnsi"/>
          <w:sz w:val="24"/>
          <w:szCs w:val="24"/>
        </w:rPr>
        <w:t>Are you accepting what the Lord wants to do for you?</w:t>
      </w:r>
    </w:p>
    <w:p w14:paraId="5C3B71F9" w14:textId="77777777" w:rsidR="00E61231" w:rsidRPr="00E61231" w:rsidRDefault="00E61231" w:rsidP="00E61231">
      <w:pPr>
        <w:rPr>
          <w:rFonts w:cstheme="minorHAnsi"/>
          <w:sz w:val="24"/>
          <w:szCs w:val="24"/>
        </w:rPr>
      </w:pPr>
      <w:r w:rsidRPr="00E61231">
        <w:rPr>
          <w:rFonts w:cstheme="minorHAnsi"/>
          <w:sz w:val="24"/>
          <w:szCs w:val="24"/>
        </w:rPr>
        <w:t xml:space="preserve">Are </w:t>
      </w:r>
      <w:proofErr w:type="gramStart"/>
      <w:r w:rsidRPr="00E61231">
        <w:rPr>
          <w:rFonts w:cstheme="minorHAnsi"/>
          <w:sz w:val="24"/>
          <w:szCs w:val="24"/>
        </w:rPr>
        <w:t>you</w:t>
      </w:r>
      <w:proofErr w:type="gramEnd"/>
      <w:r w:rsidRPr="00E61231">
        <w:rPr>
          <w:rFonts w:cstheme="minorHAnsi"/>
          <w:sz w:val="24"/>
          <w:szCs w:val="24"/>
        </w:rPr>
        <w:t xml:space="preserve"> His servant?</w:t>
      </w:r>
    </w:p>
    <w:p w14:paraId="6F9045AE" w14:textId="77777777" w:rsidR="00E61231" w:rsidRPr="00E61231" w:rsidRDefault="00E61231" w:rsidP="00E61231">
      <w:pPr>
        <w:rPr>
          <w:rFonts w:cstheme="minorHAnsi"/>
          <w:sz w:val="24"/>
          <w:szCs w:val="24"/>
        </w:rPr>
      </w:pPr>
      <w:r w:rsidRPr="00E61231">
        <w:rPr>
          <w:rFonts w:cstheme="minorHAnsi"/>
          <w:sz w:val="24"/>
          <w:szCs w:val="24"/>
        </w:rPr>
        <w:t> </w:t>
      </w:r>
    </w:p>
    <w:p w14:paraId="0CCE1774" w14:textId="34E0C57C" w:rsidR="00E61231" w:rsidRPr="00E61231" w:rsidRDefault="00E61231" w:rsidP="00E61231">
      <w:pPr>
        <w:rPr>
          <w:rFonts w:cstheme="minorHAnsi"/>
          <w:sz w:val="24"/>
          <w:szCs w:val="24"/>
        </w:rPr>
      </w:pPr>
      <w:r w:rsidRPr="00E61231">
        <w:rPr>
          <w:rFonts w:cstheme="minorHAnsi"/>
          <w:sz w:val="24"/>
          <w:szCs w:val="24"/>
        </w:rPr>
        <w:t>Christmas is coming early this year.  The Lord wants you to look under the tree of Calvary and accept all of the gifts He has for you.  He wants you to unwrap them.  He wants you to enjoy them.  He wants you to use them for His glory.</w:t>
      </w:r>
    </w:p>
    <w:p w14:paraId="59667EB4" w14:textId="77777777" w:rsidR="00E61231" w:rsidRPr="00E61231" w:rsidRDefault="00E61231" w:rsidP="00E61231">
      <w:pPr>
        <w:rPr>
          <w:rFonts w:cstheme="minorHAnsi"/>
          <w:sz w:val="24"/>
          <w:szCs w:val="24"/>
        </w:rPr>
      </w:pPr>
      <w:r w:rsidRPr="00E61231">
        <w:rPr>
          <w:rFonts w:cstheme="minorHAnsi"/>
          <w:sz w:val="24"/>
          <w:szCs w:val="24"/>
        </w:rPr>
        <w:t> </w:t>
      </w:r>
    </w:p>
    <w:p w14:paraId="4C1796C2" w14:textId="5586AE7F" w:rsidR="00E61231" w:rsidRPr="00E61231" w:rsidRDefault="00E61231" w:rsidP="00E61231">
      <w:pPr>
        <w:rPr>
          <w:rFonts w:cstheme="minorHAnsi"/>
          <w:sz w:val="24"/>
          <w:szCs w:val="24"/>
        </w:rPr>
      </w:pPr>
      <w:r w:rsidRPr="00E61231">
        <w:rPr>
          <w:rFonts w:cstheme="minorHAnsi"/>
          <w:sz w:val="24"/>
          <w:szCs w:val="24"/>
        </w:rPr>
        <w:t xml:space="preserve">So, what do </w:t>
      </w:r>
      <w:r w:rsidR="00A350BD">
        <w:rPr>
          <w:rFonts w:cstheme="minorHAnsi"/>
          <w:sz w:val="24"/>
          <w:szCs w:val="24"/>
        </w:rPr>
        <w:t>you</w:t>
      </w:r>
      <w:r w:rsidRPr="00E61231">
        <w:rPr>
          <w:rFonts w:cstheme="minorHAnsi"/>
          <w:sz w:val="24"/>
          <w:szCs w:val="24"/>
        </w:rPr>
        <w:t xml:space="preserve"> say?</w:t>
      </w:r>
    </w:p>
    <w:p w14:paraId="3FFF6260" w14:textId="77777777" w:rsidR="00E61231" w:rsidRPr="00E61231" w:rsidRDefault="00E61231" w:rsidP="00E61231">
      <w:pPr>
        <w:rPr>
          <w:rFonts w:cstheme="minorHAnsi"/>
          <w:sz w:val="24"/>
          <w:szCs w:val="24"/>
        </w:rPr>
      </w:pPr>
      <w:r w:rsidRPr="00E61231">
        <w:rPr>
          <w:rFonts w:cstheme="minorHAnsi"/>
          <w:sz w:val="24"/>
          <w:szCs w:val="24"/>
        </w:rPr>
        <w:t> </w:t>
      </w:r>
    </w:p>
    <w:p w14:paraId="5938F1E9" w14:textId="77777777" w:rsidR="00D57B08" w:rsidRPr="00E61231" w:rsidRDefault="00D57B08" w:rsidP="00E61231">
      <w:pPr>
        <w:rPr>
          <w:rFonts w:cstheme="minorHAnsi"/>
          <w:sz w:val="24"/>
          <w:szCs w:val="24"/>
        </w:rPr>
      </w:pPr>
    </w:p>
    <w:sectPr w:rsidR="00D57B08" w:rsidRPr="00E6123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11ADC" w14:textId="77777777" w:rsidR="0090767E" w:rsidRDefault="0090767E" w:rsidP="00E61231">
      <w:r>
        <w:separator/>
      </w:r>
    </w:p>
  </w:endnote>
  <w:endnote w:type="continuationSeparator" w:id="0">
    <w:p w14:paraId="20E7D8B8" w14:textId="77777777" w:rsidR="0090767E" w:rsidRDefault="0090767E" w:rsidP="00E6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73078" w14:textId="77777777" w:rsidR="0090767E" w:rsidRDefault="0090767E" w:rsidP="00E61231">
      <w:r>
        <w:separator/>
      </w:r>
    </w:p>
  </w:footnote>
  <w:footnote w:type="continuationSeparator" w:id="0">
    <w:p w14:paraId="2D83A61B" w14:textId="77777777" w:rsidR="0090767E" w:rsidRDefault="0090767E" w:rsidP="00E6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D65B" w14:textId="77777777" w:rsidR="00E61231" w:rsidRPr="00E61231" w:rsidRDefault="00E61231" w:rsidP="00E61231">
    <w:pPr>
      <w:jc w:val="center"/>
      <w:rPr>
        <w:rFonts w:ascii="Times New Roman" w:hAnsi="Times New Roman" w:cs="Times New Roman"/>
        <w:b/>
        <w:bCs/>
        <w:i/>
        <w:iCs/>
        <w:sz w:val="28"/>
        <w:szCs w:val="28"/>
      </w:rPr>
    </w:pPr>
    <w:r w:rsidRPr="00E61231">
      <w:rPr>
        <w:rFonts w:ascii="Times New Roman" w:hAnsi="Times New Roman" w:cs="Times New Roman"/>
        <w:b/>
        <w:bCs/>
        <w:i/>
        <w:iCs/>
        <w:sz w:val="28"/>
        <w:szCs w:val="28"/>
      </w:rPr>
      <w:t>THE BIRTH OF THE ETERNAL KING</w:t>
    </w:r>
  </w:p>
  <w:p w14:paraId="6FA9282A" w14:textId="604DEF14" w:rsidR="00E61231" w:rsidRPr="00E61231" w:rsidRDefault="00E61231" w:rsidP="00E61231">
    <w:pPr>
      <w:rPr>
        <w:rFonts w:cstheme="minorHAnsi"/>
        <w:b/>
        <w:bCs/>
        <w:sz w:val="24"/>
        <w:szCs w:val="24"/>
      </w:rPr>
    </w:pPr>
    <w:r w:rsidRPr="00E61231">
      <w:rPr>
        <w:rFonts w:cstheme="minorHAnsi"/>
        <w:b/>
        <w:bCs/>
        <w:sz w:val="24"/>
        <w:szCs w:val="24"/>
      </w:rPr>
      <w:t xml:space="preserve">Luke 1.26—38                         </w:t>
    </w:r>
    <w:r>
      <w:rPr>
        <w:rFonts w:cstheme="minorHAnsi"/>
        <w:b/>
        <w:bCs/>
        <w:sz w:val="24"/>
        <w:szCs w:val="24"/>
      </w:rPr>
      <w:t xml:space="preserve">                                          </w:t>
    </w:r>
    <w:r w:rsidRPr="00E61231">
      <w:rPr>
        <w:rFonts w:cstheme="minorHAnsi"/>
        <w:b/>
        <w:bCs/>
        <w:sz w:val="24"/>
        <w:szCs w:val="24"/>
      </w:rPr>
      <w:t xml:space="preserve">                                               12-6-</w:t>
    </w:r>
    <w:proofErr w:type="spellStart"/>
    <w:r w:rsidRPr="00E61231">
      <w:rPr>
        <w:rFonts w:cstheme="minorHAnsi"/>
        <w:b/>
        <w:bCs/>
        <w:sz w:val="24"/>
        <w:szCs w:val="24"/>
      </w:rPr>
      <w:t>25am</w:t>
    </w:r>
    <w:proofErr w:type="spellEnd"/>
    <w:r w:rsidRPr="00E61231">
      <w:rPr>
        <w:rFonts w:cstheme="minorHAnsi"/>
        <w:b/>
        <w:bCs/>
        <w:sz w:val="24"/>
        <w:szCs w:val="24"/>
      </w:rPr>
      <w:t xml:space="preserve">,  </w:t>
    </w:r>
    <w:proofErr w:type="spellStart"/>
    <w:r w:rsidRPr="00E61231">
      <w:rPr>
        <w:rFonts w:cstheme="minorHAnsi"/>
        <w:b/>
        <w:bCs/>
        <w:sz w:val="24"/>
        <w:szCs w:val="24"/>
      </w:rPr>
      <w:t>QBC</w:t>
    </w:r>
    <w:proofErr w:type="spellEnd"/>
  </w:p>
  <w:p w14:paraId="0803CE9E" w14:textId="77777777" w:rsidR="00E61231" w:rsidRDefault="00E612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31"/>
    <w:rsid w:val="00005561"/>
    <w:rsid w:val="003A2154"/>
    <w:rsid w:val="00810C99"/>
    <w:rsid w:val="0090767E"/>
    <w:rsid w:val="00A350BD"/>
    <w:rsid w:val="00C21E4B"/>
    <w:rsid w:val="00CD681D"/>
    <w:rsid w:val="00D57B08"/>
    <w:rsid w:val="00E61231"/>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BFE32"/>
  <w15:chartTrackingRefBased/>
  <w15:docId w15:val="{57218388-0C06-4538-A36D-1C171A8D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1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12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12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12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12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12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12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12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2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12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12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12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12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1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231"/>
    <w:rPr>
      <w:rFonts w:eastAsiaTheme="majorEastAsia" w:cstheme="majorBidi"/>
      <w:color w:val="272727" w:themeColor="text1" w:themeTint="D8"/>
    </w:rPr>
  </w:style>
  <w:style w:type="paragraph" w:styleId="Title">
    <w:name w:val="Title"/>
    <w:basedOn w:val="Normal"/>
    <w:next w:val="Normal"/>
    <w:link w:val="TitleChar"/>
    <w:uiPriority w:val="10"/>
    <w:qFormat/>
    <w:rsid w:val="00E612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2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1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2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1231"/>
    <w:rPr>
      <w:i/>
      <w:iCs/>
      <w:color w:val="404040" w:themeColor="text1" w:themeTint="BF"/>
    </w:rPr>
  </w:style>
  <w:style w:type="paragraph" w:styleId="ListParagraph">
    <w:name w:val="List Paragraph"/>
    <w:basedOn w:val="Normal"/>
    <w:uiPriority w:val="34"/>
    <w:qFormat/>
    <w:rsid w:val="00E61231"/>
    <w:pPr>
      <w:ind w:left="720"/>
      <w:contextualSpacing/>
    </w:pPr>
  </w:style>
  <w:style w:type="character" w:styleId="IntenseEmphasis">
    <w:name w:val="Intense Emphasis"/>
    <w:basedOn w:val="DefaultParagraphFont"/>
    <w:uiPriority w:val="21"/>
    <w:qFormat/>
    <w:rsid w:val="00E61231"/>
    <w:rPr>
      <w:i/>
      <w:iCs/>
      <w:color w:val="2F5496" w:themeColor="accent1" w:themeShade="BF"/>
    </w:rPr>
  </w:style>
  <w:style w:type="paragraph" w:styleId="IntenseQuote">
    <w:name w:val="Intense Quote"/>
    <w:basedOn w:val="Normal"/>
    <w:next w:val="Normal"/>
    <w:link w:val="IntenseQuoteChar"/>
    <w:uiPriority w:val="30"/>
    <w:qFormat/>
    <w:rsid w:val="00E61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1231"/>
    <w:rPr>
      <w:i/>
      <w:iCs/>
      <w:color w:val="2F5496" w:themeColor="accent1" w:themeShade="BF"/>
    </w:rPr>
  </w:style>
  <w:style w:type="character" w:styleId="IntenseReference">
    <w:name w:val="Intense Reference"/>
    <w:basedOn w:val="DefaultParagraphFont"/>
    <w:uiPriority w:val="32"/>
    <w:qFormat/>
    <w:rsid w:val="00E61231"/>
    <w:rPr>
      <w:b/>
      <w:bCs/>
      <w:smallCaps/>
      <w:color w:val="2F5496" w:themeColor="accent1" w:themeShade="BF"/>
      <w:spacing w:val="5"/>
    </w:rPr>
  </w:style>
  <w:style w:type="paragraph" w:styleId="Header">
    <w:name w:val="header"/>
    <w:basedOn w:val="Normal"/>
    <w:link w:val="HeaderChar"/>
    <w:uiPriority w:val="99"/>
    <w:unhideWhenUsed/>
    <w:rsid w:val="00E61231"/>
    <w:pPr>
      <w:tabs>
        <w:tab w:val="center" w:pos="4680"/>
        <w:tab w:val="right" w:pos="9360"/>
      </w:tabs>
    </w:pPr>
  </w:style>
  <w:style w:type="character" w:customStyle="1" w:styleId="HeaderChar">
    <w:name w:val="Header Char"/>
    <w:basedOn w:val="DefaultParagraphFont"/>
    <w:link w:val="Header"/>
    <w:uiPriority w:val="99"/>
    <w:rsid w:val="00E61231"/>
  </w:style>
  <w:style w:type="paragraph" w:styleId="Footer">
    <w:name w:val="footer"/>
    <w:basedOn w:val="Normal"/>
    <w:link w:val="FooterChar"/>
    <w:uiPriority w:val="99"/>
    <w:unhideWhenUsed/>
    <w:rsid w:val="00E61231"/>
    <w:pPr>
      <w:tabs>
        <w:tab w:val="center" w:pos="4680"/>
        <w:tab w:val="right" w:pos="9360"/>
      </w:tabs>
    </w:pPr>
  </w:style>
  <w:style w:type="character" w:customStyle="1" w:styleId="FooterChar">
    <w:name w:val="Footer Char"/>
    <w:basedOn w:val="DefaultParagraphFont"/>
    <w:link w:val="Footer"/>
    <w:uiPriority w:val="99"/>
    <w:rsid w:val="00E6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2025-12-07T02:01:00Z</dcterms:created>
  <dcterms:modified xsi:type="dcterms:W3CDTF">2025-12-07T02:22:00Z</dcterms:modified>
</cp:coreProperties>
</file>